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5"/>
      </w:tblGrid>
      <w:tr w:rsidR="005733E2" w:rsidRPr="00A16B1B" w14:paraId="130CE3D0" w14:textId="77777777" w:rsidTr="00382271">
        <w:trPr>
          <w:trHeight w:val="1263"/>
        </w:trPr>
        <w:tc>
          <w:tcPr>
            <w:tcW w:w="2802" w:type="dxa"/>
            <w:shd w:val="clear" w:color="auto" w:fill="A6A6A6" w:themeFill="background1" w:themeFillShade="A6"/>
          </w:tcPr>
          <w:p w14:paraId="47088FAE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2E7CF0AF" w14:textId="77777777" w:rsidR="005733E2" w:rsidRPr="00A16B1B" w:rsidRDefault="00EC5FB5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6B1B">
              <w:rPr>
                <w:rFonts w:ascii="Garamond" w:hAnsi="Garamond" w:cs="Times New Roman"/>
                <w:b/>
                <w:sz w:val="24"/>
                <w:szCs w:val="24"/>
              </w:rPr>
              <w:t>Direction émettrice et/ou service émetteur</w:t>
            </w:r>
          </w:p>
        </w:tc>
        <w:tc>
          <w:tcPr>
            <w:tcW w:w="6415" w:type="dxa"/>
          </w:tcPr>
          <w:p w14:paraId="0A2A47B0" w14:textId="401945CE" w:rsidR="005733E2" w:rsidRPr="00A16B1B" w:rsidRDefault="009E051A" w:rsidP="005733E2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Ecole/circonscription :</w:t>
            </w:r>
          </w:p>
        </w:tc>
      </w:tr>
      <w:tr w:rsidR="005733E2" w:rsidRPr="00A16B1B" w14:paraId="2AD1FBAD" w14:textId="77777777" w:rsidTr="00382271">
        <w:trPr>
          <w:trHeight w:val="1266"/>
        </w:trPr>
        <w:tc>
          <w:tcPr>
            <w:tcW w:w="2802" w:type="dxa"/>
            <w:shd w:val="clear" w:color="auto" w:fill="A6A6A6" w:themeFill="background1" w:themeFillShade="A6"/>
          </w:tcPr>
          <w:p w14:paraId="708C50DE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5207383A" w14:textId="77777777" w:rsidR="005733E2" w:rsidRPr="00A16B1B" w:rsidRDefault="001D1ABB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6B1B">
              <w:rPr>
                <w:rFonts w:ascii="Garamond" w:hAnsi="Garamond" w:cs="Times New Roman"/>
                <w:b/>
                <w:sz w:val="24"/>
                <w:szCs w:val="24"/>
              </w:rPr>
              <w:t>Nom et coordonnées</w:t>
            </w:r>
            <w:r w:rsidR="00382271" w:rsidRPr="00A16B1B">
              <w:rPr>
                <w:rFonts w:ascii="Garamond" w:hAnsi="Garamond" w:cs="Times New Roman"/>
                <w:b/>
                <w:sz w:val="24"/>
                <w:szCs w:val="24"/>
              </w:rPr>
              <w:t xml:space="preserve"> de l’agent en charge du dossier</w:t>
            </w:r>
          </w:p>
        </w:tc>
        <w:tc>
          <w:tcPr>
            <w:tcW w:w="6415" w:type="dxa"/>
          </w:tcPr>
          <w:p w14:paraId="7A04F257" w14:textId="611A97AF" w:rsidR="005733E2" w:rsidRPr="00A16B1B" w:rsidRDefault="005733E2" w:rsidP="007E767D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</w:tc>
      </w:tr>
      <w:tr w:rsidR="005733E2" w:rsidRPr="00A16B1B" w14:paraId="0A79D7AF" w14:textId="77777777" w:rsidTr="00382271">
        <w:tc>
          <w:tcPr>
            <w:tcW w:w="2802" w:type="dxa"/>
            <w:shd w:val="clear" w:color="auto" w:fill="A6A6A6" w:themeFill="background1" w:themeFillShade="A6"/>
          </w:tcPr>
          <w:p w14:paraId="54B0F04A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22FF3BEC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34AA9BEF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6B1B">
              <w:rPr>
                <w:rFonts w:ascii="Garamond" w:hAnsi="Garamond" w:cs="Times New Roman"/>
                <w:b/>
                <w:sz w:val="24"/>
                <w:szCs w:val="24"/>
              </w:rPr>
              <w:t>Date de la demande</w:t>
            </w:r>
          </w:p>
          <w:p w14:paraId="102CF971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415" w:type="dxa"/>
          </w:tcPr>
          <w:p w14:paraId="286A20D2" w14:textId="03293E30" w:rsidR="005733E2" w:rsidRPr="00A16B1B" w:rsidRDefault="005733E2" w:rsidP="007E767D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</w:tc>
      </w:tr>
      <w:tr w:rsidR="005733E2" w:rsidRPr="00A16B1B" w14:paraId="3C7D1795" w14:textId="77777777" w:rsidTr="00382271">
        <w:trPr>
          <w:trHeight w:val="1468"/>
        </w:trPr>
        <w:tc>
          <w:tcPr>
            <w:tcW w:w="2802" w:type="dxa"/>
            <w:shd w:val="clear" w:color="auto" w:fill="A6A6A6" w:themeFill="background1" w:themeFillShade="A6"/>
          </w:tcPr>
          <w:p w14:paraId="7F53FB4F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53DD0261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60B126AB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6B1B">
              <w:rPr>
                <w:rFonts w:ascii="Garamond" w:hAnsi="Garamond" w:cs="Times New Roman"/>
                <w:b/>
                <w:sz w:val="24"/>
                <w:szCs w:val="24"/>
              </w:rPr>
              <w:t>Pièces jointes</w:t>
            </w:r>
          </w:p>
        </w:tc>
        <w:tc>
          <w:tcPr>
            <w:tcW w:w="6415" w:type="dxa"/>
          </w:tcPr>
          <w:p w14:paraId="2B7495C3" w14:textId="77777777" w:rsidR="00825E0B" w:rsidRPr="009E051A" w:rsidRDefault="009E051A" w:rsidP="009E051A">
            <w:pPr>
              <w:pStyle w:val="Sansinterlign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051A">
              <w:rPr>
                <w:rFonts w:ascii="Times New Roman" w:hAnsi="Times New Roman" w:cs="Times New Roman"/>
                <w:sz w:val="24"/>
                <w:szCs w:val="24"/>
              </w:rPr>
              <w:t>La lettre d’engagement de l’intervenant extérieur</w:t>
            </w:r>
          </w:p>
          <w:p w14:paraId="1637C8D2" w14:textId="77777777" w:rsidR="009E051A" w:rsidRPr="009E051A" w:rsidRDefault="009E051A" w:rsidP="009E051A">
            <w:pPr>
              <w:pStyle w:val="Sansinterligne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9E051A">
              <w:rPr>
                <w:rFonts w:ascii="Garamond" w:hAnsi="Garamond"/>
                <w:sz w:val="24"/>
                <w:szCs w:val="24"/>
              </w:rPr>
              <w:t>Photocopie de la pièce d’identité de l’intervenant</w:t>
            </w:r>
          </w:p>
          <w:p w14:paraId="751FE48C" w14:textId="1A956B98" w:rsidR="009E051A" w:rsidRPr="009E051A" w:rsidRDefault="009E051A" w:rsidP="009E051A">
            <w:pPr>
              <w:pStyle w:val="Sansinterligne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9E051A">
              <w:rPr>
                <w:rFonts w:ascii="Garamond" w:hAnsi="Garamond"/>
                <w:sz w:val="24"/>
                <w:szCs w:val="24"/>
              </w:rPr>
              <w:t>Extrait de casier judiciaire</w:t>
            </w:r>
            <w:r w:rsidRPr="009E051A">
              <w:rPr>
                <w:rFonts w:ascii="Garamond" w:hAnsi="Garamond"/>
                <w:sz w:val="24"/>
                <w:szCs w:val="24"/>
              </w:rPr>
              <w:t xml:space="preserve"> B3</w:t>
            </w:r>
          </w:p>
          <w:p w14:paraId="07254963" w14:textId="7F590C3F" w:rsidR="009E051A" w:rsidRPr="00825E0B" w:rsidRDefault="009E051A" w:rsidP="009E051A">
            <w:pPr>
              <w:pStyle w:val="Sansinterligne"/>
              <w:ind w:left="720"/>
              <w:rPr>
                <w:rFonts w:ascii="Garamond" w:hAnsi="Garamond"/>
                <w:sz w:val="24"/>
                <w:szCs w:val="24"/>
              </w:rPr>
            </w:pPr>
          </w:p>
        </w:tc>
        <w:bookmarkStart w:id="0" w:name="_GoBack"/>
        <w:bookmarkEnd w:id="0"/>
      </w:tr>
      <w:tr w:rsidR="005733E2" w:rsidRPr="00A16B1B" w14:paraId="308BC742" w14:textId="77777777" w:rsidTr="001D1ABB">
        <w:tc>
          <w:tcPr>
            <w:tcW w:w="9217" w:type="dxa"/>
            <w:gridSpan w:val="2"/>
            <w:shd w:val="clear" w:color="auto" w:fill="A6A6A6" w:themeFill="background1" w:themeFillShade="A6"/>
          </w:tcPr>
          <w:p w14:paraId="25FE86F2" w14:textId="77777777" w:rsidR="005733E2" w:rsidRPr="00A16B1B" w:rsidRDefault="004C5E96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6B1B">
              <w:rPr>
                <w:rFonts w:ascii="Garamond" w:hAnsi="Garamond" w:cs="Times New Roman"/>
                <w:b/>
                <w:sz w:val="24"/>
                <w:szCs w:val="24"/>
              </w:rPr>
              <w:t>OBJET DE LA DEMANDE</w:t>
            </w:r>
          </w:p>
        </w:tc>
      </w:tr>
      <w:tr w:rsidR="005733E2" w:rsidRPr="00A16B1B" w14:paraId="50BB0507" w14:textId="77777777" w:rsidTr="005733E2">
        <w:tc>
          <w:tcPr>
            <w:tcW w:w="9217" w:type="dxa"/>
            <w:gridSpan w:val="2"/>
          </w:tcPr>
          <w:p w14:paraId="7D68048B" w14:textId="77777777" w:rsidR="005733E2" w:rsidRPr="00A16B1B" w:rsidRDefault="005733E2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6460B3FE" w14:textId="6A9ABF0F" w:rsidR="005733E2" w:rsidRPr="00A16B1B" w:rsidRDefault="009E051A" w:rsidP="00B36539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Demande de vérification de l’honorabilité de Monsieur ou Madame :       </w:t>
            </w:r>
          </w:p>
          <w:p w14:paraId="6CE60E2F" w14:textId="77777777" w:rsidR="005733E2" w:rsidRPr="00A16B1B" w:rsidRDefault="005733E2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733E2" w:rsidRPr="00A16B1B" w14:paraId="319FE795" w14:textId="77777777" w:rsidTr="001D1ABB">
        <w:tc>
          <w:tcPr>
            <w:tcW w:w="9217" w:type="dxa"/>
            <w:gridSpan w:val="2"/>
            <w:shd w:val="clear" w:color="auto" w:fill="A6A6A6" w:themeFill="background1" w:themeFillShade="A6"/>
          </w:tcPr>
          <w:p w14:paraId="31BCC35F" w14:textId="77777777" w:rsidR="005733E2" w:rsidRPr="00A16B1B" w:rsidRDefault="004C5E96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6B1B">
              <w:rPr>
                <w:rFonts w:ascii="Garamond" w:hAnsi="Garamond" w:cs="Times New Roman"/>
                <w:b/>
                <w:sz w:val="24"/>
                <w:szCs w:val="24"/>
              </w:rPr>
              <w:t>CONTEXTE</w:t>
            </w:r>
          </w:p>
        </w:tc>
      </w:tr>
      <w:tr w:rsidR="005733E2" w:rsidRPr="00A16B1B" w14:paraId="77CE8A23" w14:textId="77777777" w:rsidTr="005733E2">
        <w:tc>
          <w:tcPr>
            <w:tcW w:w="9217" w:type="dxa"/>
            <w:gridSpan w:val="2"/>
          </w:tcPr>
          <w:p w14:paraId="24244EE2" w14:textId="77777777" w:rsidR="005733E2" w:rsidRDefault="005733E2" w:rsidP="006A1843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4579E120" w14:textId="77777777" w:rsidR="006A1843" w:rsidRDefault="006A1843" w:rsidP="006A1843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2722A988" w14:textId="1FF2ECF9" w:rsidR="006A1843" w:rsidRPr="00A16B1B" w:rsidRDefault="006A1843" w:rsidP="006A1843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733E2" w:rsidRPr="00A16B1B" w14:paraId="2A3BDBAB" w14:textId="77777777" w:rsidTr="001D1ABB">
        <w:tc>
          <w:tcPr>
            <w:tcW w:w="9217" w:type="dxa"/>
            <w:gridSpan w:val="2"/>
            <w:shd w:val="clear" w:color="auto" w:fill="A6A6A6" w:themeFill="background1" w:themeFillShade="A6"/>
          </w:tcPr>
          <w:p w14:paraId="499668B6" w14:textId="77777777" w:rsidR="005733E2" w:rsidRPr="00A16B1B" w:rsidRDefault="005733E2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6B1B">
              <w:rPr>
                <w:rFonts w:ascii="Garamond" w:hAnsi="Garamond" w:cs="Times New Roman"/>
                <w:b/>
                <w:sz w:val="24"/>
                <w:szCs w:val="24"/>
              </w:rPr>
              <w:t xml:space="preserve">INTERROGATION (S) DU </w:t>
            </w:r>
            <w:r w:rsidRPr="00A16B1B">
              <w:rPr>
                <w:rFonts w:ascii="Garamond" w:hAnsi="Garamond" w:cs="Times New Roman"/>
                <w:b/>
                <w:sz w:val="24"/>
                <w:szCs w:val="24"/>
                <w:shd w:val="clear" w:color="auto" w:fill="A6A6A6" w:themeFill="background1" w:themeFillShade="A6"/>
              </w:rPr>
              <w:t>SERVICE INSTRUCTEUR</w:t>
            </w:r>
          </w:p>
        </w:tc>
      </w:tr>
      <w:tr w:rsidR="005733E2" w:rsidRPr="00A16B1B" w14:paraId="6EE40830" w14:textId="77777777" w:rsidTr="005733E2">
        <w:tc>
          <w:tcPr>
            <w:tcW w:w="9217" w:type="dxa"/>
            <w:gridSpan w:val="2"/>
          </w:tcPr>
          <w:p w14:paraId="7749F016" w14:textId="77777777" w:rsidR="005733E2" w:rsidRDefault="005733E2" w:rsidP="006A1843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2AA7DA5C" w14:textId="77777777" w:rsidR="006A1843" w:rsidRDefault="006A1843" w:rsidP="006A1843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5D21A5D7" w14:textId="6A8C7D17" w:rsidR="006A1843" w:rsidRPr="00A16B1B" w:rsidRDefault="006A1843" w:rsidP="006A1843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733E2" w:rsidRPr="00A16B1B" w14:paraId="50D67B3A" w14:textId="77777777" w:rsidTr="001D1ABB">
        <w:tc>
          <w:tcPr>
            <w:tcW w:w="9217" w:type="dxa"/>
            <w:gridSpan w:val="2"/>
            <w:shd w:val="clear" w:color="auto" w:fill="A6A6A6" w:themeFill="background1" w:themeFillShade="A6"/>
          </w:tcPr>
          <w:p w14:paraId="3D1B0689" w14:textId="77777777" w:rsidR="005733E2" w:rsidRPr="00A16B1B" w:rsidRDefault="005733E2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6B1B">
              <w:rPr>
                <w:rFonts w:ascii="Garamond" w:hAnsi="Garamond" w:cs="Times New Roman"/>
                <w:b/>
                <w:sz w:val="24"/>
                <w:szCs w:val="24"/>
              </w:rPr>
              <w:t>CADRE LEGAL ET REGLEMENTAIRE</w:t>
            </w:r>
          </w:p>
        </w:tc>
      </w:tr>
      <w:tr w:rsidR="005733E2" w:rsidRPr="00A16B1B" w14:paraId="3B335E1F" w14:textId="77777777" w:rsidTr="005733E2">
        <w:tc>
          <w:tcPr>
            <w:tcW w:w="9217" w:type="dxa"/>
            <w:gridSpan w:val="2"/>
          </w:tcPr>
          <w:p w14:paraId="4F424885" w14:textId="77777777" w:rsidR="005733E2" w:rsidRPr="00A16B1B" w:rsidRDefault="005733E2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7702E4E6" w14:textId="77777777" w:rsidR="001D1ABB" w:rsidRDefault="001D1ABB" w:rsidP="006A1843">
            <w:pPr>
              <w:pStyle w:val="Sansinterligne"/>
              <w:rPr>
                <w:rFonts w:ascii="Garamond" w:hAnsi="Garamond"/>
                <w:bCs/>
                <w:sz w:val="24"/>
                <w:szCs w:val="24"/>
              </w:rPr>
            </w:pPr>
          </w:p>
          <w:p w14:paraId="3407A18B" w14:textId="77777777" w:rsidR="006A1843" w:rsidRDefault="006A1843" w:rsidP="006A1843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0B75A479" w14:textId="45143A26" w:rsidR="006A1843" w:rsidRPr="00A16B1B" w:rsidRDefault="006A1843" w:rsidP="006A1843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733E2" w:rsidRPr="00A16B1B" w14:paraId="0F51D28A" w14:textId="77777777" w:rsidTr="001D1ABB">
        <w:tc>
          <w:tcPr>
            <w:tcW w:w="9217" w:type="dxa"/>
            <w:gridSpan w:val="2"/>
            <w:shd w:val="clear" w:color="auto" w:fill="A6A6A6" w:themeFill="background1" w:themeFillShade="A6"/>
          </w:tcPr>
          <w:p w14:paraId="3CAE8C86" w14:textId="59E1018C" w:rsidR="004C5E96" w:rsidRPr="00A16B1B" w:rsidRDefault="004C5E96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6B1B">
              <w:rPr>
                <w:rFonts w:ascii="Garamond" w:hAnsi="Garamond" w:cs="Times New Roman"/>
                <w:b/>
                <w:sz w:val="24"/>
                <w:szCs w:val="24"/>
              </w:rPr>
              <w:t>OBSERVATIONS D</w:t>
            </w:r>
            <w:r w:rsidR="001B1AE2" w:rsidRPr="00A16B1B">
              <w:rPr>
                <w:rFonts w:ascii="Garamond" w:hAnsi="Garamond" w:cs="Times New Roman"/>
                <w:b/>
                <w:sz w:val="24"/>
                <w:szCs w:val="24"/>
              </w:rPr>
              <w:t>U SAJ</w:t>
            </w:r>
          </w:p>
        </w:tc>
      </w:tr>
      <w:tr w:rsidR="005733E2" w:rsidRPr="00A16B1B" w14:paraId="6AA2A67C" w14:textId="77777777" w:rsidTr="005733E2">
        <w:tc>
          <w:tcPr>
            <w:tcW w:w="9217" w:type="dxa"/>
            <w:gridSpan w:val="2"/>
          </w:tcPr>
          <w:p w14:paraId="093A029B" w14:textId="77777777" w:rsidR="005733E2" w:rsidRPr="00A16B1B" w:rsidRDefault="005733E2" w:rsidP="00B36539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75A8DAC6" w14:textId="69DDE326" w:rsidR="00A72E47" w:rsidRPr="00825E0B" w:rsidRDefault="00A72E47" w:rsidP="00A72E47">
            <w:pPr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  <w:p w14:paraId="76E53DF1" w14:textId="234F63A2" w:rsidR="006A1843" w:rsidRDefault="006A1843" w:rsidP="00A72E47">
            <w:pPr>
              <w:pStyle w:val="Sansinterligne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05274A32" w14:textId="77777777" w:rsidR="00A72E47" w:rsidRPr="00A16B1B" w:rsidRDefault="00A72E47" w:rsidP="00A72E47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  <w:p w14:paraId="48321C16" w14:textId="615DCB8C" w:rsidR="005733E2" w:rsidRDefault="005733E2" w:rsidP="00825E0B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665694D2" w14:textId="229829C3" w:rsidR="006A1843" w:rsidRDefault="006A1843" w:rsidP="00825E0B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4286DFC7" w14:textId="4B43A923" w:rsidR="006A1843" w:rsidRDefault="006A1843" w:rsidP="00825E0B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7DBC875E" w14:textId="44A21151" w:rsidR="006A1843" w:rsidRDefault="006A1843" w:rsidP="00825E0B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187F271F" w14:textId="610C89CE" w:rsidR="006A1843" w:rsidRDefault="006A1843" w:rsidP="00825E0B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390F90DB" w14:textId="77777777" w:rsidR="006A1843" w:rsidRPr="00A16B1B" w:rsidRDefault="006A1843" w:rsidP="00825E0B">
            <w:pPr>
              <w:pStyle w:val="Sansinterligne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456C6670" w14:textId="77777777" w:rsidR="001D1ABB" w:rsidRPr="00A16B1B" w:rsidRDefault="001D1ABB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C5E96" w:rsidRPr="00A16B1B" w14:paraId="4AC26485" w14:textId="77777777" w:rsidTr="001D1ABB">
        <w:tc>
          <w:tcPr>
            <w:tcW w:w="9217" w:type="dxa"/>
            <w:gridSpan w:val="2"/>
            <w:shd w:val="clear" w:color="auto" w:fill="A6A6A6" w:themeFill="background1" w:themeFillShade="A6"/>
          </w:tcPr>
          <w:p w14:paraId="4BBE5245" w14:textId="37F1415E" w:rsidR="00584BAB" w:rsidRDefault="004C5E96" w:rsidP="00584BAB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6B1B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REPONSE/ PRECONISATIONS D</w:t>
            </w:r>
            <w:r w:rsidR="001B1AE2" w:rsidRPr="00A16B1B">
              <w:rPr>
                <w:rFonts w:ascii="Garamond" w:hAnsi="Garamond" w:cs="Times New Roman"/>
                <w:b/>
                <w:sz w:val="24"/>
                <w:szCs w:val="24"/>
              </w:rPr>
              <w:t>U SAJ</w:t>
            </w:r>
          </w:p>
          <w:p w14:paraId="7CD9CE0B" w14:textId="02C1469B" w:rsidR="00584BAB" w:rsidRPr="00A16B1B" w:rsidRDefault="00584BAB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84BAB" w:rsidRPr="00A16B1B" w14:paraId="7BDBBD11" w14:textId="77777777" w:rsidTr="00584BAB">
        <w:tc>
          <w:tcPr>
            <w:tcW w:w="9217" w:type="dxa"/>
            <w:gridSpan w:val="2"/>
            <w:shd w:val="clear" w:color="auto" w:fill="auto"/>
          </w:tcPr>
          <w:p w14:paraId="7B042168" w14:textId="77777777" w:rsidR="00584BAB" w:rsidRDefault="00584BAB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752DD534" w14:textId="77777777" w:rsidR="00584BAB" w:rsidRDefault="00584BAB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48C9D43A" w14:textId="77777777" w:rsidR="00584BAB" w:rsidRDefault="00584BAB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7B43323E" w14:textId="77777777" w:rsidR="00584BAB" w:rsidRDefault="00584BAB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0B169195" w14:textId="01DFA17F" w:rsidR="00584BAB" w:rsidRPr="00A16B1B" w:rsidRDefault="00584BAB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733E2" w:rsidRPr="00A16B1B" w14:paraId="42B10070" w14:textId="77777777" w:rsidTr="00382271">
        <w:tc>
          <w:tcPr>
            <w:tcW w:w="2802" w:type="dxa"/>
            <w:shd w:val="clear" w:color="auto" w:fill="A6A6A6" w:themeFill="background1" w:themeFillShade="A6"/>
          </w:tcPr>
          <w:p w14:paraId="31DDABEF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2019ABFE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13E803A5" w14:textId="77777777" w:rsidR="005733E2" w:rsidRPr="00A16B1B" w:rsidRDefault="004C5E96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6B1B">
              <w:rPr>
                <w:rFonts w:ascii="Garamond" w:hAnsi="Garamond" w:cs="Times New Roman"/>
                <w:b/>
                <w:sz w:val="24"/>
                <w:szCs w:val="24"/>
              </w:rPr>
              <w:t>Nom et coordonnées du référent</w:t>
            </w:r>
          </w:p>
          <w:p w14:paraId="46E098A6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314CEBA0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415" w:type="dxa"/>
          </w:tcPr>
          <w:p w14:paraId="60916397" w14:textId="77777777" w:rsidR="005733E2" w:rsidRDefault="005733E2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409E08C0" w14:textId="77777777" w:rsidR="0027176C" w:rsidRDefault="0027176C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05ECC823" w14:textId="77777777" w:rsidR="0027176C" w:rsidRDefault="0027176C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6EF8325D" w14:textId="20446539" w:rsidR="0027176C" w:rsidRPr="00A16B1B" w:rsidRDefault="0027176C" w:rsidP="004C5E96">
            <w:pPr>
              <w:pStyle w:val="Sansinterligne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5733E2" w:rsidRPr="00A16B1B" w14:paraId="77476B8F" w14:textId="77777777" w:rsidTr="00BE2F64">
        <w:trPr>
          <w:trHeight w:val="1408"/>
        </w:trPr>
        <w:tc>
          <w:tcPr>
            <w:tcW w:w="2802" w:type="dxa"/>
            <w:shd w:val="clear" w:color="auto" w:fill="A6A6A6" w:themeFill="background1" w:themeFillShade="A6"/>
          </w:tcPr>
          <w:p w14:paraId="3F5D642E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7CD910D3" w14:textId="62D4FEEB" w:rsidR="005733E2" w:rsidRPr="00A16B1B" w:rsidRDefault="004C5E96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6B1B">
              <w:rPr>
                <w:rFonts w:ascii="Garamond" w:hAnsi="Garamond" w:cs="Times New Roman"/>
                <w:b/>
                <w:sz w:val="24"/>
                <w:szCs w:val="24"/>
              </w:rPr>
              <w:t>Date de clôture d</w:t>
            </w:r>
            <w:r w:rsidR="00B36539">
              <w:rPr>
                <w:rFonts w:ascii="Garamond" w:hAnsi="Garamond" w:cs="Times New Roman"/>
                <w:b/>
                <w:sz w:val="24"/>
                <w:szCs w:val="24"/>
              </w:rPr>
              <w:t xml:space="preserve">e l’instruction du </w:t>
            </w:r>
            <w:r w:rsidRPr="00A16B1B">
              <w:rPr>
                <w:rFonts w:ascii="Garamond" w:hAnsi="Garamond" w:cs="Times New Roman"/>
                <w:b/>
                <w:sz w:val="24"/>
                <w:szCs w:val="24"/>
              </w:rPr>
              <w:t>dossier</w:t>
            </w:r>
          </w:p>
          <w:p w14:paraId="2E675FDF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6415" w:type="dxa"/>
          </w:tcPr>
          <w:p w14:paraId="3F2BAC1C" w14:textId="77777777" w:rsidR="008B58E5" w:rsidRDefault="008B58E5" w:rsidP="00ED7983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4ED5B32C" w14:textId="7AEC0C1A" w:rsidR="001105E4" w:rsidRPr="001105E4" w:rsidRDefault="001105E4" w:rsidP="00ED7983">
            <w:pPr>
              <w:jc w:val="both"/>
            </w:pPr>
          </w:p>
        </w:tc>
      </w:tr>
      <w:tr w:rsidR="005733E2" w:rsidRPr="00A16B1B" w14:paraId="4825E74E" w14:textId="77777777" w:rsidTr="00382271">
        <w:tc>
          <w:tcPr>
            <w:tcW w:w="2802" w:type="dxa"/>
            <w:shd w:val="clear" w:color="auto" w:fill="A6A6A6" w:themeFill="background1" w:themeFillShade="A6"/>
          </w:tcPr>
          <w:p w14:paraId="331FDBB4" w14:textId="77777777" w:rsidR="005733E2" w:rsidRPr="00A16B1B" w:rsidRDefault="005733E2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14:paraId="6E43D21B" w14:textId="5CA726C1" w:rsidR="00EC5FB5" w:rsidRPr="00A16B1B" w:rsidRDefault="00EC5FB5" w:rsidP="00382271">
            <w:pPr>
              <w:pStyle w:val="Sansinterligne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6B1B">
              <w:rPr>
                <w:rFonts w:ascii="Garamond" w:hAnsi="Garamond" w:cs="Times New Roman"/>
                <w:b/>
                <w:sz w:val="24"/>
                <w:szCs w:val="24"/>
              </w:rPr>
              <w:t>Date et visa du Chef de Service SA</w:t>
            </w:r>
            <w:r w:rsidR="00BE2F64">
              <w:rPr>
                <w:rFonts w:ascii="Garamond" w:hAnsi="Garamond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6415" w:type="dxa"/>
          </w:tcPr>
          <w:p w14:paraId="3AE040E2" w14:textId="0A19B904" w:rsidR="00825E0B" w:rsidRPr="00825E0B" w:rsidRDefault="00825E0B" w:rsidP="00825E0B">
            <w:pPr>
              <w:tabs>
                <w:tab w:val="left" w:pos="5436"/>
              </w:tabs>
            </w:pPr>
          </w:p>
        </w:tc>
      </w:tr>
    </w:tbl>
    <w:p w14:paraId="01A7FFAF" w14:textId="14439CE3" w:rsidR="00825E0B" w:rsidRPr="001105E4" w:rsidRDefault="00825E0B" w:rsidP="00BE2F64">
      <w:pPr>
        <w:tabs>
          <w:tab w:val="left" w:pos="2280"/>
        </w:tabs>
        <w:rPr>
          <w:rFonts w:ascii="Garamond" w:hAnsi="Garamond"/>
          <w:sz w:val="24"/>
          <w:szCs w:val="24"/>
        </w:rPr>
      </w:pPr>
    </w:p>
    <w:sectPr w:rsidR="00825E0B" w:rsidRPr="001105E4" w:rsidSect="008E6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5134F" w14:textId="77777777" w:rsidR="00EF6E80" w:rsidRDefault="00EF6E80" w:rsidP="0096526F">
      <w:pPr>
        <w:spacing w:after="0" w:line="240" w:lineRule="auto"/>
      </w:pPr>
      <w:r>
        <w:separator/>
      </w:r>
    </w:p>
  </w:endnote>
  <w:endnote w:type="continuationSeparator" w:id="0">
    <w:p w14:paraId="14F4DB36" w14:textId="77777777" w:rsidR="00EF6E80" w:rsidRDefault="00EF6E80" w:rsidP="0096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9D03" w14:textId="77777777" w:rsidR="00F22DD6" w:rsidRDefault="00F22D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081F" w14:textId="77777777" w:rsidR="00F22DD6" w:rsidRDefault="00F22D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1372" w14:textId="77777777" w:rsidR="00F22DD6" w:rsidRDefault="00F22D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076B9" w14:textId="77777777" w:rsidR="00EF6E80" w:rsidRDefault="00EF6E80" w:rsidP="0096526F">
      <w:pPr>
        <w:spacing w:after="0" w:line="240" w:lineRule="auto"/>
      </w:pPr>
      <w:r>
        <w:separator/>
      </w:r>
    </w:p>
  </w:footnote>
  <w:footnote w:type="continuationSeparator" w:id="0">
    <w:p w14:paraId="4C11550C" w14:textId="77777777" w:rsidR="00EF6E80" w:rsidRDefault="00EF6E80" w:rsidP="0096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92DF" w14:textId="77777777" w:rsidR="00F22DD6" w:rsidRDefault="00F22D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7A42" w14:textId="64F1FBC6" w:rsidR="00382271" w:rsidRPr="0096526F" w:rsidRDefault="00F22DD6" w:rsidP="00F22DD6">
    <w:pPr>
      <w:pStyle w:val="En-tte"/>
      <w:tabs>
        <w:tab w:val="clear" w:pos="4536"/>
        <w:tab w:val="clear" w:pos="9072"/>
        <w:tab w:val="left" w:pos="2565"/>
      </w:tabs>
      <w:spacing w:after="120" w:line="276" w:lineRule="auto"/>
      <w:rPr>
        <w:rFonts w:ascii="Century Gothic" w:hAnsi="Century Gothic"/>
        <w:b/>
        <w:bCs/>
        <w:color w:val="1F497D" w:themeColor="text2"/>
        <w:sz w:val="32"/>
        <w:szCs w:val="28"/>
      </w:rPr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3254BB83" wp14:editId="3F2CE4F2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1508125" cy="10858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logoAC_MARTINIQUE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ascii="Century Gothic" w:hAnsi="Century Gothic"/>
        <w:b/>
        <w:color w:val="4F81BD" w:themeColor="accent1"/>
        <w:sz w:val="28"/>
      </w:rPr>
      <w:alias w:val="Sous-titre"/>
      <w:id w:val="-261838192"/>
      <w:placeholder>
        <w:docPart w:val="1FB56DE7339641B880BD49A0359286B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1A23FC69" w14:textId="6E6833F6" w:rsidR="00382271" w:rsidRPr="0096526F" w:rsidRDefault="001B1AE2" w:rsidP="0096526F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Century Gothic" w:hAnsi="Century Gothic"/>
            <w:color w:val="4F81BD" w:themeColor="accent1"/>
            <w:sz w:val="28"/>
          </w:rPr>
        </w:pPr>
        <w:r>
          <w:rPr>
            <w:rFonts w:ascii="Century Gothic" w:hAnsi="Century Gothic"/>
            <w:b/>
            <w:color w:val="4F81BD" w:themeColor="accent1"/>
            <w:sz w:val="28"/>
          </w:rPr>
          <w:t>Service des affaires juridiques</w:t>
        </w:r>
      </w:p>
    </w:sdtContent>
  </w:sdt>
  <w:p w14:paraId="71971817" w14:textId="2DDA6540" w:rsidR="00382271" w:rsidRPr="0096526F" w:rsidRDefault="00382271" w:rsidP="0096526F">
    <w:pPr>
      <w:pStyle w:val="En-tt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rFonts w:ascii="Century Gothic" w:hAnsi="Century Gothic"/>
        <w:color w:val="7F7F7F" w:themeColor="text1" w:themeTint="80"/>
        <w:sz w:val="24"/>
      </w:rPr>
    </w:pPr>
  </w:p>
  <w:p w14:paraId="4C84234A" w14:textId="77777777" w:rsidR="00382271" w:rsidRPr="001D1ABB" w:rsidRDefault="00382271" w:rsidP="001D1ABB">
    <w:pPr>
      <w:pStyle w:val="En-tte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3803" w14:textId="77777777" w:rsidR="00F22DD6" w:rsidRDefault="00F22D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B1E08"/>
    <w:multiLevelType w:val="hybridMultilevel"/>
    <w:tmpl w:val="9580F8A6"/>
    <w:lvl w:ilvl="0" w:tplc="6FCC5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267D"/>
    <w:multiLevelType w:val="hybridMultilevel"/>
    <w:tmpl w:val="83B4024E"/>
    <w:lvl w:ilvl="0" w:tplc="A0A2F74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6F"/>
    <w:rsid w:val="00067985"/>
    <w:rsid w:val="000760DA"/>
    <w:rsid w:val="000858F0"/>
    <w:rsid w:val="000B18D7"/>
    <w:rsid w:val="000B7BBD"/>
    <w:rsid w:val="000D36F9"/>
    <w:rsid w:val="000E795B"/>
    <w:rsid w:val="00103124"/>
    <w:rsid w:val="001105E4"/>
    <w:rsid w:val="00143DFF"/>
    <w:rsid w:val="0015698C"/>
    <w:rsid w:val="00167FBD"/>
    <w:rsid w:val="00171644"/>
    <w:rsid w:val="001B1A24"/>
    <w:rsid w:val="001B1AE2"/>
    <w:rsid w:val="001B4812"/>
    <w:rsid w:val="001C0358"/>
    <w:rsid w:val="001D1ABB"/>
    <w:rsid w:val="002363C9"/>
    <w:rsid w:val="0027176C"/>
    <w:rsid w:val="00275BD0"/>
    <w:rsid w:val="00281099"/>
    <w:rsid w:val="002A0325"/>
    <w:rsid w:val="002A1F28"/>
    <w:rsid w:val="002A7539"/>
    <w:rsid w:val="002B246C"/>
    <w:rsid w:val="002B7B30"/>
    <w:rsid w:val="0030063D"/>
    <w:rsid w:val="003419D0"/>
    <w:rsid w:val="00345B1C"/>
    <w:rsid w:val="00382271"/>
    <w:rsid w:val="00395EC2"/>
    <w:rsid w:val="003A6965"/>
    <w:rsid w:val="003D4272"/>
    <w:rsid w:val="003D5273"/>
    <w:rsid w:val="004045AD"/>
    <w:rsid w:val="004070A5"/>
    <w:rsid w:val="0044672D"/>
    <w:rsid w:val="0045194A"/>
    <w:rsid w:val="00463B05"/>
    <w:rsid w:val="00481770"/>
    <w:rsid w:val="004832FA"/>
    <w:rsid w:val="004839C3"/>
    <w:rsid w:val="004C5E96"/>
    <w:rsid w:val="004E0A92"/>
    <w:rsid w:val="00500485"/>
    <w:rsid w:val="00507424"/>
    <w:rsid w:val="00530745"/>
    <w:rsid w:val="00530C68"/>
    <w:rsid w:val="0055278B"/>
    <w:rsid w:val="005733E2"/>
    <w:rsid w:val="00584BAB"/>
    <w:rsid w:val="00585A4F"/>
    <w:rsid w:val="005958E6"/>
    <w:rsid w:val="005D6A5E"/>
    <w:rsid w:val="00631569"/>
    <w:rsid w:val="00641A63"/>
    <w:rsid w:val="006441CE"/>
    <w:rsid w:val="006446BC"/>
    <w:rsid w:val="00663778"/>
    <w:rsid w:val="00670982"/>
    <w:rsid w:val="006A1843"/>
    <w:rsid w:val="006C5D0E"/>
    <w:rsid w:val="006D4B5C"/>
    <w:rsid w:val="006D7FAC"/>
    <w:rsid w:val="006E6AFE"/>
    <w:rsid w:val="00705166"/>
    <w:rsid w:val="00711ECB"/>
    <w:rsid w:val="007458EF"/>
    <w:rsid w:val="00753E0E"/>
    <w:rsid w:val="00770B4D"/>
    <w:rsid w:val="007A2F96"/>
    <w:rsid w:val="007B4A7B"/>
    <w:rsid w:val="007E767D"/>
    <w:rsid w:val="00801C11"/>
    <w:rsid w:val="008053BB"/>
    <w:rsid w:val="00825E0B"/>
    <w:rsid w:val="00884D82"/>
    <w:rsid w:val="00885117"/>
    <w:rsid w:val="008A128A"/>
    <w:rsid w:val="008A43B9"/>
    <w:rsid w:val="008B027D"/>
    <w:rsid w:val="008B030B"/>
    <w:rsid w:val="008B0E3F"/>
    <w:rsid w:val="008B58E5"/>
    <w:rsid w:val="008E6701"/>
    <w:rsid w:val="00922E2D"/>
    <w:rsid w:val="00951233"/>
    <w:rsid w:val="0095128F"/>
    <w:rsid w:val="0096526F"/>
    <w:rsid w:val="00985576"/>
    <w:rsid w:val="00992151"/>
    <w:rsid w:val="009D7AA8"/>
    <w:rsid w:val="009E051A"/>
    <w:rsid w:val="00A16B1B"/>
    <w:rsid w:val="00A26E50"/>
    <w:rsid w:val="00A3205A"/>
    <w:rsid w:val="00A52C1C"/>
    <w:rsid w:val="00A551C5"/>
    <w:rsid w:val="00A72E47"/>
    <w:rsid w:val="00A83655"/>
    <w:rsid w:val="00A96DE1"/>
    <w:rsid w:val="00AD0839"/>
    <w:rsid w:val="00AE3C64"/>
    <w:rsid w:val="00B04C0E"/>
    <w:rsid w:val="00B33926"/>
    <w:rsid w:val="00B34688"/>
    <w:rsid w:val="00B34C35"/>
    <w:rsid w:val="00B36539"/>
    <w:rsid w:val="00B55F81"/>
    <w:rsid w:val="00B668FB"/>
    <w:rsid w:val="00B7425C"/>
    <w:rsid w:val="00BE2F64"/>
    <w:rsid w:val="00C67EE3"/>
    <w:rsid w:val="00C85A99"/>
    <w:rsid w:val="00C9363F"/>
    <w:rsid w:val="00C97655"/>
    <w:rsid w:val="00CC28AC"/>
    <w:rsid w:val="00CC29C2"/>
    <w:rsid w:val="00CD2A23"/>
    <w:rsid w:val="00CE3757"/>
    <w:rsid w:val="00CF4784"/>
    <w:rsid w:val="00CF76F7"/>
    <w:rsid w:val="00D62A9D"/>
    <w:rsid w:val="00DC20EA"/>
    <w:rsid w:val="00DD1F27"/>
    <w:rsid w:val="00E81E16"/>
    <w:rsid w:val="00E96FE8"/>
    <w:rsid w:val="00EA0E2D"/>
    <w:rsid w:val="00EC5FB5"/>
    <w:rsid w:val="00ED7983"/>
    <w:rsid w:val="00EF3961"/>
    <w:rsid w:val="00EF6E80"/>
    <w:rsid w:val="00F15F4B"/>
    <w:rsid w:val="00F223B4"/>
    <w:rsid w:val="00F22DD6"/>
    <w:rsid w:val="00F235C0"/>
    <w:rsid w:val="00F3586F"/>
    <w:rsid w:val="00F51C07"/>
    <w:rsid w:val="00F6736A"/>
    <w:rsid w:val="00FA3F4A"/>
    <w:rsid w:val="00FB16E4"/>
    <w:rsid w:val="00FC195A"/>
    <w:rsid w:val="00FC56E5"/>
    <w:rsid w:val="00FC6133"/>
    <w:rsid w:val="00FE7031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83002"/>
  <w15:docId w15:val="{B8409303-F8B3-4BF3-91CD-67F411D8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26F"/>
  </w:style>
  <w:style w:type="paragraph" w:styleId="Pieddepage">
    <w:name w:val="footer"/>
    <w:basedOn w:val="Normal"/>
    <w:link w:val="PieddepageCar"/>
    <w:uiPriority w:val="99"/>
    <w:unhideWhenUsed/>
    <w:rsid w:val="0096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26F"/>
  </w:style>
  <w:style w:type="paragraph" w:styleId="Textedebulles">
    <w:name w:val="Balloon Text"/>
    <w:basedOn w:val="Normal"/>
    <w:link w:val="TextedebullesCar"/>
    <w:uiPriority w:val="99"/>
    <w:semiHidden/>
    <w:unhideWhenUsed/>
    <w:rsid w:val="0096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26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85A9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F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56DE7339641B880BD49A035928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5BFA96-2275-43F7-8EE8-54538E7E2446}"/>
      </w:docPartPr>
      <w:docPartBody>
        <w:p w:rsidR="00194316" w:rsidRDefault="0033202B" w:rsidP="0033202B">
          <w:pPr>
            <w:pStyle w:val="1FB56DE7339641B880BD49A0359286B7"/>
          </w:pPr>
          <w:r>
            <w:rPr>
              <w:color w:val="4472C4" w:themeColor="accent1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02B"/>
    <w:rsid w:val="000157B5"/>
    <w:rsid w:val="00075760"/>
    <w:rsid w:val="0012401A"/>
    <w:rsid w:val="00194316"/>
    <w:rsid w:val="001C7833"/>
    <w:rsid w:val="002F71C9"/>
    <w:rsid w:val="0033202B"/>
    <w:rsid w:val="003F0746"/>
    <w:rsid w:val="00415A9B"/>
    <w:rsid w:val="005136D0"/>
    <w:rsid w:val="00535094"/>
    <w:rsid w:val="005A3DA0"/>
    <w:rsid w:val="007E4C44"/>
    <w:rsid w:val="008A2977"/>
    <w:rsid w:val="00A30254"/>
    <w:rsid w:val="00A41E61"/>
    <w:rsid w:val="00AB3793"/>
    <w:rsid w:val="00CB3E20"/>
    <w:rsid w:val="00E11364"/>
    <w:rsid w:val="00EB2509"/>
    <w:rsid w:val="00F0119A"/>
    <w:rsid w:val="00F2489C"/>
    <w:rsid w:val="00FC46EE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FB56DE7339641B880BD49A0359286B7">
    <w:name w:val="1FB56DE7339641B880BD49A0359286B7"/>
    <w:rsid w:val="00332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F17A-57D8-4045-B6A6-82FB7605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GENERALE ADJOINTE ADMINISTRATIVE ET FINANCIERE</vt:lpstr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GENERALE ADJOINTE ADMINISTRATIVE ET FINANCIERE</dc:title>
  <dc:subject>Service des affaires juridiques</dc:subject>
  <dc:creator>Service de l’assistance juridique et du contrôle des actes</dc:creator>
  <cp:lastModifiedBy>jjulien2</cp:lastModifiedBy>
  <cp:revision>3</cp:revision>
  <cp:lastPrinted>2022-05-05T12:10:00Z</cp:lastPrinted>
  <dcterms:created xsi:type="dcterms:W3CDTF">2022-06-04T14:12:00Z</dcterms:created>
  <dcterms:modified xsi:type="dcterms:W3CDTF">2023-11-06T11:43:00Z</dcterms:modified>
</cp:coreProperties>
</file>