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A" w:rsidRDefault="0072242A" w:rsidP="006C5801">
      <w:pPr>
        <w:spacing w:after="0"/>
        <w:ind w:firstLine="720"/>
        <w:rPr>
          <w:rFonts w:ascii="Arial" w:hAnsi="Arial" w:cs="Arial"/>
          <w:lang w:val="fr-FR"/>
        </w:rPr>
      </w:pPr>
    </w:p>
    <w:p w:rsidR="006C5801" w:rsidRDefault="00566F31" w:rsidP="006C5801">
      <w:pPr>
        <w:spacing w:after="0"/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</w:t>
      </w:r>
      <w:r w:rsidRPr="00566F3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faudrait rechercher des formations</w:t>
      </w:r>
      <w:r w:rsidR="007A78BD">
        <w:rPr>
          <w:rFonts w:ascii="Arial" w:hAnsi="Arial" w:cs="Arial"/>
          <w:lang w:val="fr-FR"/>
        </w:rPr>
        <w:t xml:space="preserve"> (vous pouvez choisir plus d’une formation)</w:t>
      </w:r>
      <w:r>
        <w:rPr>
          <w:rFonts w:ascii="Arial" w:hAnsi="Arial" w:cs="Arial"/>
          <w:lang w:val="fr-FR"/>
        </w:rPr>
        <w:t xml:space="preserve"> dans le but d’aider </w:t>
      </w:r>
      <w:r w:rsidR="00345EF5">
        <w:rPr>
          <w:rFonts w:ascii="Arial" w:hAnsi="Arial" w:cs="Arial"/>
          <w:lang w:val="fr-FR"/>
        </w:rPr>
        <w:t xml:space="preserve">ces élèves. </w:t>
      </w:r>
    </w:p>
    <w:p w:rsidR="00723FF4" w:rsidRDefault="00345EF5" w:rsidP="006C5801">
      <w:pPr>
        <w:pBdr>
          <w:bottom w:val="single" w:sz="4" w:space="1" w:color="auto"/>
        </w:pBd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lang w:val="fr-FR"/>
        </w:rPr>
        <w:t>D</w:t>
      </w:r>
      <w:r w:rsidR="00566F31" w:rsidRPr="00723FF4">
        <w:rPr>
          <w:rFonts w:ascii="Arial" w:hAnsi="Arial" w:cs="Arial"/>
          <w:lang w:val="fr-FR"/>
        </w:rPr>
        <w:t>ans le de</w:t>
      </w:r>
      <w:r w:rsidR="00723FF4" w:rsidRPr="00723FF4">
        <w:rPr>
          <w:rFonts w:ascii="Arial" w:hAnsi="Arial" w:cs="Arial"/>
          <w:lang w:val="fr-FR"/>
        </w:rPr>
        <w:t>s</w:t>
      </w:r>
      <w:r w:rsidR="00566F31" w:rsidRPr="00723FF4">
        <w:rPr>
          <w:rFonts w:ascii="Arial" w:hAnsi="Arial" w:cs="Arial"/>
          <w:lang w:val="fr-FR"/>
        </w:rPr>
        <w:t>cript</w:t>
      </w:r>
      <w:r w:rsidR="00723FF4">
        <w:rPr>
          <w:rFonts w:ascii="Arial" w:hAnsi="Arial" w:cs="Arial"/>
          <w:lang w:val="fr-FR"/>
        </w:rPr>
        <w:t xml:space="preserve">if de la formation, </w:t>
      </w:r>
      <w:r w:rsidR="00331942" w:rsidRPr="00723FF4">
        <w:rPr>
          <w:rFonts w:ascii="Arial" w:hAnsi="Arial" w:cs="Arial"/>
          <w:lang w:val="fr-FR"/>
        </w:rPr>
        <w:t xml:space="preserve">relever et noter </w:t>
      </w:r>
      <w:r w:rsidR="00566F31" w:rsidRPr="00723FF4">
        <w:rPr>
          <w:rFonts w:ascii="Arial" w:hAnsi="Arial" w:cs="Arial"/>
          <w:lang w:val="fr-FR"/>
        </w:rPr>
        <w:t>ce qui correspond  le plus à notre</w:t>
      </w:r>
      <w:r w:rsidR="00331942" w:rsidRPr="00723FF4">
        <w:rPr>
          <w:rFonts w:ascii="Arial" w:hAnsi="Arial" w:cs="Arial"/>
          <w:lang w:val="fr-FR"/>
        </w:rPr>
        <w:t xml:space="preserve"> projet. </w:t>
      </w:r>
      <w:r w:rsidR="00331942" w:rsidRPr="006C5801">
        <w:rPr>
          <w:rFonts w:ascii="Arial" w:hAnsi="Arial" w:cs="Arial"/>
        </w:rPr>
        <w:t xml:space="preserve">Par </w:t>
      </w:r>
      <w:proofErr w:type="spellStart"/>
      <w:proofErr w:type="gramStart"/>
      <w:r w:rsidR="00331942" w:rsidRPr="006C5801">
        <w:rPr>
          <w:rFonts w:ascii="Arial" w:hAnsi="Arial" w:cs="Arial"/>
        </w:rPr>
        <w:t>exemple</w:t>
      </w:r>
      <w:proofErr w:type="spellEnd"/>
      <w:r w:rsidR="00331942" w:rsidRPr="006C5801">
        <w:rPr>
          <w:rFonts w:ascii="Arial" w:hAnsi="Arial" w:cs="Arial"/>
        </w:rPr>
        <w:t> :</w:t>
      </w:r>
      <w:proofErr w:type="gramEnd"/>
    </w:p>
    <w:p w:rsidR="006C5801" w:rsidRPr="00B13EE7" w:rsidRDefault="006C5801" w:rsidP="006C5801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331942" w:rsidRDefault="00331942" w:rsidP="006C5801">
      <w:pPr>
        <w:pStyle w:val="Paragraphedeliste"/>
        <w:pBdr>
          <w:bottom w:val="single" w:sz="4" w:space="1" w:color="auto"/>
        </w:pBdr>
        <w:ind w:left="36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723F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COURSE OBJECTIVES</w:t>
      </w:r>
      <w:proofErr w:type="gramStart"/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723FF4">
        <w:rPr>
          <w:rFonts w:ascii="Arial" w:hAnsi="Arial" w:cs="Arial"/>
          <w:color w:val="000000" w:themeColor="text1"/>
          <w:sz w:val="24"/>
          <w:szCs w:val="24"/>
        </w:rPr>
        <w:br/>
      </w:r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 the end of this course, participants will understand:</w:t>
      </w:r>
      <w:r w:rsidRPr="00723FF4">
        <w:rPr>
          <w:rFonts w:ascii="Arial" w:hAnsi="Arial" w:cs="Arial"/>
          <w:color w:val="000000" w:themeColor="text1"/>
          <w:sz w:val="24"/>
          <w:szCs w:val="24"/>
        </w:rPr>
        <w:br/>
      </w:r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Specific stages of adolescence development.</w:t>
      </w:r>
      <w:r w:rsidRPr="00723FF4">
        <w:rPr>
          <w:rFonts w:ascii="Arial" w:hAnsi="Arial" w:cs="Arial"/>
          <w:color w:val="000000" w:themeColor="text1"/>
          <w:sz w:val="24"/>
          <w:szCs w:val="24"/>
        </w:rPr>
        <w:br/>
      </w:r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Basic biological and brain-related changes that occur during adolescence.</w:t>
      </w:r>
      <w:r w:rsidRPr="00723FF4">
        <w:rPr>
          <w:rFonts w:ascii="Arial" w:hAnsi="Arial" w:cs="Arial"/>
          <w:color w:val="000000" w:themeColor="text1"/>
          <w:sz w:val="24"/>
          <w:szCs w:val="24"/>
        </w:rPr>
        <w:br/>
      </w:r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• How adolescence period influence teenager thinking and </w:t>
      </w:r>
      <w:proofErr w:type="spellStart"/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behavior</w:t>
      </w:r>
      <w:proofErr w:type="spellEnd"/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723FF4">
        <w:rPr>
          <w:rFonts w:ascii="Arial" w:hAnsi="Arial" w:cs="Arial"/>
          <w:color w:val="000000" w:themeColor="text1"/>
          <w:sz w:val="24"/>
          <w:szCs w:val="24"/>
        </w:rPr>
        <w:br/>
      </w:r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Major cognitive changes.</w:t>
      </w:r>
      <w:r w:rsidRPr="00723FF4">
        <w:rPr>
          <w:rFonts w:ascii="Arial" w:hAnsi="Arial" w:cs="Arial"/>
          <w:color w:val="000000" w:themeColor="text1"/>
          <w:sz w:val="24"/>
          <w:szCs w:val="24"/>
        </w:rPr>
        <w:br/>
      </w:r>
      <w:r w:rsidRPr="00723F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How adolescent develop identity and other key social developmental milestones of adolescence.</w:t>
      </w:r>
      <w:r w:rsidRPr="00723FF4">
        <w:rPr>
          <w:rFonts w:ascii="Arial" w:hAnsi="Arial" w:cs="Arial"/>
          <w:color w:val="000000" w:themeColor="text1"/>
          <w:sz w:val="24"/>
          <w:szCs w:val="24"/>
        </w:rPr>
        <w:br/>
      </w:r>
      <w:r w:rsidRPr="00723FF4">
        <w:rPr>
          <w:rFonts w:ascii="Arial" w:hAnsi="Arial" w:cs="Arial"/>
          <w:color w:val="FF0000"/>
          <w:sz w:val="24"/>
          <w:szCs w:val="24"/>
          <w:shd w:val="clear" w:color="auto" w:fill="FFFFFF"/>
        </w:rPr>
        <w:t>• Key factors to promote healthy psychological and social development.</w:t>
      </w:r>
      <w:r w:rsidRPr="00723FF4">
        <w:rPr>
          <w:rFonts w:ascii="Arial" w:hAnsi="Arial" w:cs="Arial"/>
          <w:color w:val="FF0000"/>
          <w:sz w:val="24"/>
          <w:szCs w:val="24"/>
        </w:rPr>
        <w:br/>
      </w:r>
      <w:r w:rsidRPr="00723FF4">
        <w:rPr>
          <w:rFonts w:ascii="Arial" w:hAnsi="Arial" w:cs="Arial"/>
          <w:color w:val="FF0000"/>
          <w:sz w:val="24"/>
          <w:szCs w:val="24"/>
          <w:shd w:val="clear" w:color="auto" w:fill="FFFFFF"/>
        </w:rPr>
        <w:t>• How to implement these features in working with teens.</w:t>
      </w:r>
    </w:p>
    <w:p w:rsidR="0072242A" w:rsidRPr="00B13EE7" w:rsidRDefault="0072242A" w:rsidP="007A78BD">
      <w:pPr>
        <w:spacing w:after="0"/>
        <w:rPr>
          <w:rFonts w:ascii="Arial" w:hAnsi="Arial" w:cs="Arial"/>
          <w:i/>
        </w:rPr>
      </w:pPr>
    </w:p>
    <w:p w:rsidR="007A78BD" w:rsidRPr="006C5801" w:rsidRDefault="00331942" w:rsidP="007A78BD">
      <w:pPr>
        <w:spacing w:after="0"/>
        <w:rPr>
          <w:rFonts w:ascii="Arial" w:hAnsi="Arial" w:cs="Arial"/>
          <w:i/>
          <w:lang w:val="fr-FR"/>
        </w:rPr>
      </w:pPr>
      <w:r w:rsidRPr="006C5801">
        <w:rPr>
          <w:rFonts w:ascii="Arial" w:hAnsi="Arial" w:cs="Arial"/>
          <w:i/>
          <w:lang w:val="fr-FR"/>
        </w:rPr>
        <w:t xml:space="preserve">Cette formation m’intéresse car elle permet de comprendre les </w:t>
      </w:r>
      <w:r w:rsidR="005C0614" w:rsidRPr="006C5801">
        <w:rPr>
          <w:rFonts w:ascii="Arial" w:hAnsi="Arial" w:cs="Arial"/>
          <w:i/>
          <w:lang w:val="fr-FR"/>
        </w:rPr>
        <w:t xml:space="preserve">facteurs clés </w:t>
      </w:r>
      <w:r w:rsidR="00723FF4" w:rsidRPr="006C5801">
        <w:rPr>
          <w:rFonts w:ascii="Arial" w:hAnsi="Arial" w:cs="Arial"/>
          <w:i/>
          <w:lang w:val="fr-FR"/>
        </w:rPr>
        <w:t>nécessaires pour</w:t>
      </w:r>
      <w:r w:rsidR="005C0614" w:rsidRPr="006C5801">
        <w:rPr>
          <w:rFonts w:ascii="Arial" w:hAnsi="Arial" w:cs="Arial"/>
          <w:i/>
          <w:lang w:val="fr-FR"/>
        </w:rPr>
        <w:t xml:space="preserve"> favoriser le </w:t>
      </w:r>
      <w:r w:rsidRPr="006C5801">
        <w:rPr>
          <w:rFonts w:ascii="Arial" w:hAnsi="Arial" w:cs="Arial"/>
          <w:i/>
          <w:lang w:val="fr-FR"/>
        </w:rPr>
        <w:t xml:space="preserve">développement  psychologique et social sain </w:t>
      </w:r>
      <w:r w:rsidR="005C0614" w:rsidRPr="006C5801">
        <w:rPr>
          <w:rFonts w:ascii="Arial" w:hAnsi="Arial" w:cs="Arial"/>
          <w:i/>
          <w:lang w:val="fr-FR"/>
        </w:rPr>
        <w:t>des élèves en difficulté sociale, affective et familiale.</w:t>
      </w:r>
    </w:p>
    <w:p w:rsidR="00331942" w:rsidRPr="006C5801" w:rsidRDefault="00723FF4" w:rsidP="007A78BD">
      <w:pPr>
        <w:spacing w:after="0"/>
        <w:rPr>
          <w:rFonts w:ascii="Arial" w:hAnsi="Arial" w:cs="Arial"/>
          <w:i/>
          <w:lang w:val="fr-FR"/>
        </w:rPr>
      </w:pPr>
      <w:r w:rsidRPr="006C5801">
        <w:rPr>
          <w:rFonts w:ascii="Arial" w:hAnsi="Arial" w:cs="Arial"/>
          <w:i/>
          <w:lang w:val="fr-FR"/>
        </w:rPr>
        <w:t>E</w:t>
      </w:r>
      <w:r w:rsidR="005C0614" w:rsidRPr="006C5801">
        <w:rPr>
          <w:rFonts w:ascii="Arial" w:hAnsi="Arial" w:cs="Arial"/>
          <w:i/>
          <w:lang w:val="fr-FR"/>
        </w:rPr>
        <w:t xml:space="preserve">lle me </w:t>
      </w:r>
      <w:r w:rsidR="00331942" w:rsidRPr="006C5801">
        <w:rPr>
          <w:rFonts w:ascii="Arial" w:hAnsi="Arial" w:cs="Arial"/>
          <w:i/>
          <w:lang w:val="fr-FR"/>
        </w:rPr>
        <w:t xml:space="preserve"> donne des pistes pour mettre en œuvre dans la classe ce que j’aurai appris.</w:t>
      </w:r>
    </w:p>
    <w:p w:rsidR="00723FF4" w:rsidRDefault="00723FF4" w:rsidP="00331942">
      <w:pPr>
        <w:rPr>
          <w:rFonts w:ascii="Arial" w:hAnsi="Arial" w:cs="Arial"/>
          <w:lang w:val="fr-FR"/>
        </w:rPr>
      </w:pPr>
    </w:p>
    <w:p w:rsidR="006C5801" w:rsidRDefault="006C5801" w:rsidP="00331942">
      <w:pPr>
        <w:rPr>
          <w:rFonts w:ascii="Arial" w:hAnsi="Arial" w:cs="Arial"/>
          <w:lang w:val="fr-FR"/>
        </w:rPr>
      </w:pPr>
    </w:p>
    <w:p w:rsidR="0049698D" w:rsidRDefault="0049698D" w:rsidP="00331942">
      <w:pPr>
        <w:rPr>
          <w:rFonts w:ascii="Arial" w:hAnsi="Arial" w:cs="Arial"/>
          <w:lang w:val="fr-FR"/>
        </w:rPr>
      </w:pPr>
    </w:p>
    <w:p w:rsidR="00421B30" w:rsidRDefault="00421B30" w:rsidP="00331942">
      <w:pPr>
        <w:rPr>
          <w:rFonts w:ascii="Arial" w:hAnsi="Arial" w:cs="Arial"/>
          <w:lang w:val="fr-FR"/>
        </w:rPr>
      </w:pPr>
    </w:p>
    <w:p w:rsidR="00421B30" w:rsidRDefault="00421B30" w:rsidP="00331942">
      <w:pPr>
        <w:rPr>
          <w:rFonts w:ascii="Arial" w:hAnsi="Arial" w:cs="Arial"/>
          <w:lang w:val="fr-FR"/>
        </w:rPr>
      </w:pPr>
    </w:p>
    <w:p w:rsidR="0049698D" w:rsidRDefault="0049698D" w:rsidP="00331942">
      <w:pPr>
        <w:rPr>
          <w:rFonts w:ascii="Arial" w:hAnsi="Arial" w:cs="Arial"/>
          <w:lang w:val="fr-FR"/>
        </w:rPr>
      </w:pPr>
    </w:p>
    <w:p w:rsidR="00723FF4" w:rsidRDefault="006C5801" w:rsidP="00331942">
      <w:pPr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p</w:t>
      </w:r>
      <w:r w:rsidR="007A78BD">
        <w:rPr>
          <w:rFonts w:ascii="Arial" w:hAnsi="Arial" w:cs="Arial"/>
          <w:lang w:val="fr-FR"/>
        </w:rPr>
        <w:t>s</w:t>
      </w:r>
      <w:proofErr w:type="spellEnd"/>
      <w:proofErr w:type="gramEnd"/>
      <w:r w:rsidR="007A78BD">
        <w:rPr>
          <w:rFonts w:ascii="Arial" w:hAnsi="Arial" w:cs="Arial"/>
          <w:lang w:val="fr-FR"/>
        </w:rPr>
        <w:t xml:space="preserve"> : </w:t>
      </w:r>
      <w:r w:rsidR="00621B17">
        <w:rPr>
          <w:rFonts w:ascii="Arial" w:hAnsi="Arial" w:cs="Arial"/>
          <w:lang w:val="fr-FR"/>
        </w:rPr>
        <w:t xml:space="preserve">La date limite d’envoi des candidatures est le 15 janvier. A partir de là, elles passent par la </w:t>
      </w:r>
      <w:proofErr w:type="spellStart"/>
      <w:r w:rsidR="00621B17">
        <w:rPr>
          <w:rFonts w:ascii="Arial" w:hAnsi="Arial" w:cs="Arial"/>
          <w:lang w:val="fr-FR"/>
        </w:rPr>
        <w:t>DAREIC</w:t>
      </w:r>
      <w:proofErr w:type="spellEnd"/>
      <w:r w:rsidR="00621B17">
        <w:rPr>
          <w:rFonts w:ascii="Arial" w:hAnsi="Arial" w:cs="Arial"/>
          <w:lang w:val="fr-FR"/>
        </w:rPr>
        <w:t>, et ensuite par ERASMUS</w:t>
      </w:r>
    </w:p>
    <w:p w:rsidR="00621B17" w:rsidRDefault="00621B17" w:rsidP="00331942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723FF4" w:rsidRDefault="002A02E7" w:rsidP="003319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 Formation 1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681"/>
        <w:gridCol w:w="7208"/>
      </w:tblGrid>
      <w:tr w:rsidR="00723FF4" w:rsidTr="00345EF5">
        <w:trPr>
          <w:trHeight w:val="682"/>
        </w:trPr>
        <w:tc>
          <w:tcPr>
            <w:tcW w:w="2681" w:type="dxa"/>
            <w:vAlign w:val="center"/>
          </w:tcPr>
          <w:p w:rsidR="00723FF4" w:rsidRDefault="00723FF4" w:rsidP="00723FF4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</w:t>
            </w:r>
            <w:r w:rsidR="00345EF5">
              <w:rPr>
                <w:rFonts w:ascii="Arial" w:hAnsi="Arial" w:cs="Arial"/>
                <w:lang w:val="fr-FR"/>
              </w:rPr>
              <w:t xml:space="preserve"> du candidat</w:t>
            </w:r>
          </w:p>
        </w:tc>
        <w:tc>
          <w:tcPr>
            <w:tcW w:w="7208" w:type="dxa"/>
          </w:tcPr>
          <w:p w:rsidR="00723FF4" w:rsidRDefault="00723FF4" w:rsidP="00331942">
            <w:pPr>
              <w:rPr>
                <w:rFonts w:ascii="Arial" w:hAnsi="Arial" w:cs="Arial"/>
                <w:lang w:val="fr-FR"/>
              </w:rPr>
            </w:pPr>
          </w:p>
        </w:tc>
      </w:tr>
      <w:tr w:rsidR="00345EF5" w:rsidTr="00723FF4">
        <w:trPr>
          <w:trHeight w:val="1533"/>
        </w:trPr>
        <w:tc>
          <w:tcPr>
            <w:tcW w:w="2681" w:type="dxa"/>
            <w:vAlign w:val="center"/>
          </w:tcPr>
          <w:p w:rsidR="00345EF5" w:rsidRDefault="00345EF5" w:rsidP="00723FF4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de la formation</w:t>
            </w:r>
          </w:p>
        </w:tc>
        <w:tc>
          <w:tcPr>
            <w:tcW w:w="7208" w:type="dxa"/>
          </w:tcPr>
          <w:p w:rsidR="00345EF5" w:rsidRDefault="00345EF5" w:rsidP="00331942">
            <w:pPr>
              <w:rPr>
                <w:rFonts w:ascii="Arial" w:hAnsi="Arial" w:cs="Arial"/>
                <w:lang w:val="fr-FR"/>
              </w:rPr>
            </w:pPr>
          </w:p>
        </w:tc>
      </w:tr>
      <w:tr w:rsidR="00723FF4" w:rsidTr="00723FF4">
        <w:trPr>
          <w:trHeight w:val="1087"/>
        </w:trPr>
        <w:tc>
          <w:tcPr>
            <w:tcW w:w="2681" w:type="dxa"/>
            <w:vAlign w:val="center"/>
          </w:tcPr>
          <w:p w:rsidR="00723FF4" w:rsidRDefault="00723FF4" w:rsidP="00723FF4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Lieu</w:t>
            </w:r>
            <w:r w:rsidR="0072242A">
              <w:rPr>
                <w:rFonts w:ascii="Arial" w:hAnsi="Arial" w:cs="Arial"/>
                <w:lang w:val="fr-FR"/>
              </w:rPr>
              <w:t xml:space="preserve"> / dates</w:t>
            </w:r>
          </w:p>
        </w:tc>
        <w:tc>
          <w:tcPr>
            <w:tcW w:w="7208" w:type="dxa"/>
          </w:tcPr>
          <w:p w:rsidR="00723FF4" w:rsidRDefault="00723FF4" w:rsidP="00331942">
            <w:pPr>
              <w:rPr>
                <w:rFonts w:ascii="Arial" w:hAnsi="Arial" w:cs="Arial"/>
                <w:lang w:val="fr-FR"/>
              </w:rPr>
            </w:pPr>
          </w:p>
        </w:tc>
      </w:tr>
      <w:tr w:rsidR="00723FF4" w:rsidTr="00723FF4">
        <w:trPr>
          <w:trHeight w:val="1101"/>
        </w:trPr>
        <w:tc>
          <w:tcPr>
            <w:tcW w:w="2681" w:type="dxa"/>
            <w:vAlign w:val="center"/>
          </w:tcPr>
          <w:p w:rsidR="00723FF4" w:rsidRDefault="00723FF4" w:rsidP="00723FF4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durée</w:t>
            </w:r>
          </w:p>
        </w:tc>
        <w:tc>
          <w:tcPr>
            <w:tcW w:w="7208" w:type="dxa"/>
          </w:tcPr>
          <w:p w:rsidR="00723FF4" w:rsidRDefault="00723FF4" w:rsidP="00331942">
            <w:pPr>
              <w:rPr>
                <w:rFonts w:ascii="Arial" w:hAnsi="Arial" w:cs="Arial"/>
                <w:lang w:val="fr-FR"/>
              </w:rPr>
            </w:pPr>
          </w:p>
        </w:tc>
      </w:tr>
      <w:tr w:rsidR="00723FF4" w:rsidTr="00723FF4">
        <w:trPr>
          <w:trHeight w:val="7259"/>
        </w:trPr>
        <w:tc>
          <w:tcPr>
            <w:tcW w:w="2681" w:type="dxa"/>
            <w:vAlign w:val="center"/>
          </w:tcPr>
          <w:p w:rsidR="00723FF4" w:rsidRDefault="00723FF4" w:rsidP="00723FF4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Intérêt</w:t>
            </w:r>
          </w:p>
        </w:tc>
        <w:tc>
          <w:tcPr>
            <w:tcW w:w="7208" w:type="dxa"/>
          </w:tcPr>
          <w:p w:rsidR="00723FF4" w:rsidRDefault="00723FF4" w:rsidP="0033194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45EF5" w:rsidRDefault="00345EF5" w:rsidP="00331942">
      <w:pPr>
        <w:rPr>
          <w:rFonts w:ascii="Arial" w:hAnsi="Arial" w:cs="Arial"/>
          <w:lang w:val="fr-FR"/>
        </w:rPr>
      </w:pPr>
    </w:p>
    <w:p w:rsidR="002A02E7" w:rsidRDefault="002A02E7" w:rsidP="003319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Formation 2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681"/>
        <w:gridCol w:w="7208"/>
      </w:tblGrid>
      <w:tr w:rsidR="00345EF5" w:rsidTr="00FD2700">
        <w:trPr>
          <w:trHeight w:val="682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du candidat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  <w:tr w:rsidR="00345EF5" w:rsidTr="00FD2700">
        <w:trPr>
          <w:trHeight w:val="1533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de la formation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  <w:tr w:rsidR="00345EF5" w:rsidTr="00FD2700">
        <w:trPr>
          <w:trHeight w:val="1087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Lieu</w:t>
            </w:r>
            <w:r w:rsidR="0072242A">
              <w:rPr>
                <w:rFonts w:ascii="Arial" w:hAnsi="Arial" w:cs="Arial"/>
                <w:lang w:val="fr-FR"/>
              </w:rPr>
              <w:t xml:space="preserve"> / dates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  <w:tr w:rsidR="00345EF5" w:rsidTr="00FD2700">
        <w:trPr>
          <w:trHeight w:val="1101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durée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  <w:tr w:rsidR="00345EF5" w:rsidTr="00FD2700">
        <w:trPr>
          <w:trHeight w:val="7259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Intérêt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34830" w:rsidRDefault="00634830" w:rsidP="00331942">
      <w:pPr>
        <w:rPr>
          <w:rFonts w:ascii="Arial" w:hAnsi="Arial" w:cs="Arial"/>
          <w:lang w:val="fr-FR"/>
        </w:rPr>
      </w:pPr>
    </w:p>
    <w:p w:rsidR="00345EF5" w:rsidRDefault="00345EF5" w:rsidP="003319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Formation 3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681"/>
        <w:gridCol w:w="7208"/>
      </w:tblGrid>
      <w:tr w:rsidR="00345EF5" w:rsidTr="00FD2700">
        <w:trPr>
          <w:trHeight w:val="682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du candidat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  <w:tr w:rsidR="00345EF5" w:rsidTr="00FD2700">
        <w:trPr>
          <w:trHeight w:val="1533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de la formation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  <w:tr w:rsidR="00345EF5" w:rsidTr="00FD2700">
        <w:trPr>
          <w:trHeight w:val="1087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Lieu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  <w:tr w:rsidR="00345EF5" w:rsidTr="00FD2700">
        <w:trPr>
          <w:trHeight w:val="1101"/>
        </w:trPr>
        <w:tc>
          <w:tcPr>
            <w:tcW w:w="2681" w:type="dxa"/>
            <w:vAlign w:val="center"/>
          </w:tcPr>
          <w:p w:rsidR="00345EF5" w:rsidRDefault="00345EF5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durée</w:t>
            </w:r>
          </w:p>
        </w:tc>
        <w:tc>
          <w:tcPr>
            <w:tcW w:w="7208" w:type="dxa"/>
          </w:tcPr>
          <w:p w:rsidR="00345EF5" w:rsidRDefault="00345EF5" w:rsidP="00FD2700">
            <w:pPr>
              <w:rPr>
                <w:rFonts w:ascii="Arial" w:hAnsi="Arial" w:cs="Arial"/>
                <w:lang w:val="fr-FR"/>
              </w:rPr>
            </w:pPr>
          </w:p>
        </w:tc>
      </w:tr>
      <w:tr w:rsidR="0072242A" w:rsidTr="0072242A">
        <w:trPr>
          <w:trHeight w:val="6511"/>
        </w:trPr>
        <w:tc>
          <w:tcPr>
            <w:tcW w:w="2681" w:type="dxa"/>
            <w:vAlign w:val="center"/>
          </w:tcPr>
          <w:p w:rsidR="0072242A" w:rsidRDefault="0072242A" w:rsidP="00FD270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Intérêt</w:t>
            </w:r>
          </w:p>
          <w:p w:rsidR="0072242A" w:rsidRDefault="0072242A" w:rsidP="00FD270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208" w:type="dxa"/>
          </w:tcPr>
          <w:p w:rsidR="0072242A" w:rsidRDefault="0072242A" w:rsidP="00FD270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634830" w:rsidRPr="00331942" w:rsidRDefault="00634830" w:rsidP="00634830">
      <w:pPr>
        <w:rPr>
          <w:rFonts w:ascii="Arial" w:hAnsi="Arial" w:cs="Arial"/>
          <w:lang w:val="fr-FR"/>
        </w:rPr>
      </w:pPr>
    </w:p>
    <w:sectPr w:rsidR="00634830" w:rsidRPr="003319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8D" w:rsidRDefault="00E51A8D" w:rsidP="00566F31">
      <w:pPr>
        <w:spacing w:after="0" w:line="240" w:lineRule="auto"/>
      </w:pPr>
      <w:r>
        <w:separator/>
      </w:r>
    </w:p>
  </w:endnote>
  <w:endnote w:type="continuationSeparator" w:id="0">
    <w:p w:rsidR="00E51A8D" w:rsidRDefault="00E51A8D" w:rsidP="005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8D" w:rsidRDefault="00E51A8D" w:rsidP="00566F31">
      <w:pPr>
        <w:spacing w:after="0" w:line="240" w:lineRule="auto"/>
      </w:pPr>
      <w:r>
        <w:separator/>
      </w:r>
    </w:p>
  </w:footnote>
  <w:footnote w:type="continuationSeparator" w:id="0">
    <w:p w:rsidR="00E51A8D" w:rsidRDefault="00E51A8D" w:rsidP="0056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01" w:rsidRPr="006C5801" w:rsidRDefault="006C5801" w:rsidP="006C5801">
    <w:pPr>
      <w:pStyle w:val="En-tte"/>
      <w:jc w:val="center"/>
      <w:rPr>
        <w:rFonts w:ascii="Arial" w:hAnsi="Arial" w:cs="Arial"/>
        <w:lang w:val="fr-FR"/>
      </w:rPr>
    </w:pPr>
    <w:r w:rsidRPr="006C5801">
      <w:rPr>
        <w:rFonts w:ascii="Arial" w:hAnsi="Arial" w:cs="Arial"/>
        <w:lang w:val="fr-FR"/>
      </w:rPr>
      <w:t xml:space="preserve">Notre projet </w:t>
    </w:r>
    <w:proofErr w:type="spellStart"/>
    <w:r w:rsidRPr="006C5801">
      <w:rPr>
        <w:rFonts w:ascii="Arial" w:hAnsi="Arial" w:cs="Arial"/>
        <w:lang w:val="fr-FR"/>
      </w:rPr>
      <w:t>erasmus</w:t>
    </w:r>
    <w:proofErr w:type="spellEnd"/>
    <w:r w:rsidRPr="006C5801">
      <w:rPr>
        <w:rFonts w:ascii="Arial" w:hAnsi="Arial" w:cs="Arial"/>
        <w:lang w:val="fr-FR"/>
      </w:rPr>
      <w:t> </w:t>
    </w:r>
  </w:p>
  <w:p w:rsidR="006C5801" w:rsidRPr="006C5801" w:rsidRDefault="006C5801" w:rsidP="006C5801">
    <w:pPr>
      <w:pStyle w:val="En-tte"/>
      <w:jc w:val="center"/>
      <w:rPr>
        <w:rFonts w:ascii="Arial" w:hAnsi="Arial" w:cs="Arial"/>
        <w:lang w:val="fr-FR"/>
      </w:rPr>
    </w:pPr>
  </w:p>
  <w:p w:rsidR="006C5801" w:rsidRPr="006C5801" w:rsidRDefault="006C5801" w:rsidP="006C5801">
    <w:pPr>
      <w:pStyle w:val="En-tte"/>
      <w:rPr>
        <w:rFonts w:ascii="Arial" w:hAnsi="Arial" w:cs="Arial"/>
        <w:lang w:val="fr-FR"/>
      </w:rPr>
    </w:pPr>
    <w:r w:rsidRPr="006C5801">
      <w:rPr>
        <w:rFonts w:ascii="Arial" w:hAnsi="Arial" w:cs="Arial"/>
        <w:lang w:val="fr-FR"/>
      </w:rPr>
      <w:t>« Comment travailler avec des élèves en difficulté familiale, sociale et affective afin de leur éviter l’échec scolaire. »</w:t>
    </w:r>
  </w:p>
  <w:p w:rsidR="006C5801" w:rsidRPr="006C5801" w:rsidRDefault="006C5801" w:rsidP="006C5801">
    <w:pPr>
      <w:pStyle w:val="En-tte"/>
      <w:rPr>
        <w:rFonts w:ascii="Arial" w:hAnsi="Arial" w:cs="Arial"/>
        <w:lang w:val="fr-FR"/>
      </w:rPr>
    </w:pPr>
    <w:r w:rsidRPr="006C5801">
      <w:rPr>
        <w:rFonts w:ascii="Arial" w:hAnsi="Arial" w:cs="Arial"/>
        <w:lang w:val="fr-FR"/>
      </w:rPr>
      <w:t>(</w:t>
    </w:r>
    <w:proofErr w:type="gramStart"/>
    <w:r w:rsidRPr="006C5801">
      <w:rPr>
        <w:rFonts w:ascii="Arial" w:hAnsi="Arial" w:cs="Arial"/>
        <w:lang w:val="fr-FR"/>
      </w:rPr>
      <w:t>titre</w:t>
    </w:r>
    <w:proofErr w:type="gramEnd"/>
    <w:r w:rsidRPr="006C5801">
      <w:rPr>
        <w:rFonts w:ascii="Arial" w:hAnsi="Arial" w:cs="Arial"/>
        <w:lang w:val="fr-FR"/>
      </w:rPr>
      <w:t xml:space="preserve"> à remanier)</w:t>
    </w:r>
  </w:p>
  <w:p w:rsidR="006C5801" w:rsidRPr="006C5801" w:rsidRDefault="006C58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E8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31"/>
    <w:rsid w:val="002A02E7"/>
    <w:rsid w:val="00331942"/>
    <w:rsid w:val="00345EF5"/>
    <w:rsid w:val="0039393D"/>
    <w:rsid w:val="003A118B"/>
    <w:rsid w:val="00421B30"/>
    <w:rsid w:val="0049698D"/>
    <w:rsid w:val="0051254D"/>
    <w:rsid w:val="00566F31"/>
    <w:rsid w:val="005C0614"/>
    <w:rsid w:val="00621B17"/>
    <w:rsid w:val="00634830"/>
    <w:rsid w:val="006C5801"/>
    <w:rsid w:val="0072242A"/>
    <w:rsid w:val="00723FF4"/>
    <w:rsid w:val="007A78BD"/>
    <w:rsid w:val="008C2EC6"/>
    <w:rsid w:val="00974FAE"/>
    <w:rsid w:val="00B13EE7"/>
    <w:rsid w:val="00CD45D5"/>
    <w:rsid w:val="00E51A8D"/>
    <w:rsid w:val="00E90E7B"/>
    <w:rsid w:val="00F8312A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F31"/>
  </w:style>
  <w:style w:type="paragraph" w:styleId="Pieddepage">
    <w:name w:val="footer"/>
    <w:basedOn w:val="Normal"/>
    <w:link w:val="PieddepageCar"/>
    <w:uiPriority w:val="99"/>
    <w:unhideWhenUsed/>
    <w:rsid w:val="005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F31"/>
  </w:style>
  <w:style w:type="paragraph" w:styleId="Paragraphedeliste">
    <w:name w:val="List Paragraph"/>
    <w:basedOn w:val="Normal"/>
    <w:uiPriority w:val="34"/>
    <w:qFormat/>
    <w:rsid w:val="00566F3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2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02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0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F31"/>
  </w:style>
  <w:style w:type="paragraph" w:styleId="Pieddepage">
    <w:name w:val="footer"/>
    <w:basedOn w:val="Normal"/>
    <w:link w:val="PieddepageCar"/>
    <w:uiPriority w:val="99"/>
    <w:unhideWhenUsed/>
    <w:rsid w:val="005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F31"/>
  </w:style>
  <w:style w:type="paragraph" w:styleId="Paragraphedeliste">
    <w:name w:val="List Paragraph"/>
    <w:basedOn w:val="Normal"/>
    <w:uiPriority w:val="34"/>
    <w:qFormat/>
    <w:rsid w:val="00566F3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2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02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0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FB2C-4ACB-46D3-BF1F-E334B38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populo</dc:creator>
  <cp:lastModifiedBy>marie populo</cp:lastModifiedBy>
  <cp:revision>14</cp:revision>
  <dcterms:created xsi:type="dcterms:W3CDTF">2019-12-17T19:34:00Z</dcterms:created>
  <dcterms:modified xsi:type="dcterms:W3CDTF">2019-12-26T11:52:00Z</dcterms:modified>
</cp:coreProperties>
</file>