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COLLEGE LE CARBET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6623C0CE">
                <wp:simplePos x="0" y="0"/>
                <wp:positionH relativeFrom="column">
                  <wp:posOffset>1028700</wp:posOffset>
                </wp:positionH>
                <wp:positionV relativeFrom="paragraph">
                  <wp:posOffset>8890</wp:posOffset>
                </wp:positionV>
                <wp:extent cx="4124325" cy="923925"/>
                <wp:effectExtent l="0" t="0" r="0" b="0"/>
                <wp:wrapNone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9239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color w:val="000000"/>
                                <w:sz w:val="44"/>
                              </w:rPr>
                              <w:t>FOURNITURES SCOLAIRES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/>
                                <w:color w:val="000000"/>
                                <w:sz w:val="44"/>
                              </w:rPr>
                              <w:t xml:space="preserve">Rentrée 2019 </w:t>
                            </w:r>
                          </w:p>
                          <w:p>
                            <w:pPr>
                              <w:pStyle w:val="Contenudecadre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324.75pt;height:72.75pt;mso-wrap-distance-left:9pt;mso-wrap-distance-right:9pt;mso-wrap-distance-top:0pt;mso-wrap-distance-bottom:0pt;margin-top:0.7pt;mso-position-vertical-relative:text;margin-left:81pt;mso-position-horizontal-relative:text" w14:anchorId="6623C0CE">
                <v:textbox>
                  <w:txbxContent>
                    <w:p>
                      <w:pPr>
                        <w:pStyle w:val="Contenudecadre"/>
                        <w:jc w:val="center"/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color w:val="000000"/>
                          <w:sz w:val="44"/>
                        </w:rPr>
                        <w:t>FOURNITURES SCOLAIRES</w:t>
                      </w:r>
                    </w:p>
                    <w:p>
                      <w:pPr>
                        <w:pStyle w:val="Contenudecadre"/>
                        <w:jc w:val="center"/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i/>
                          <w:color w:val="000000"/>
                          <w:sz w:val="44"/>
                        </w:rPr>
                        <w:t xml:space="preserve">Rentrée 2019 </w:t>
                      </w:r>
                    </w:p>
                    <w:p>
                      <w:pPr>
                        <w:pStyle w:val="Contenudecadre"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tabs>
          <w:tab w:val="left" w:pos="8295" w:leader="none"/>
        </w:tabs>
        <w:rPr>
          <w:sz w:val="24"/>
          <w:sz w:val="24"/>
          <w:szCs w:val="24"/>
          <w:rFonts w:ascii="Century Gothic" w:hAnsi="Century Gothic" w:eastAsia="Century Gothic" w:cs="Century Gothic"/>
          <w:lang w:eastAsia="fr-FR"/>
        </w:rPr>
      </w:pPr>
      <w:r>
        <w:rPr/>
        <w:tab/>
      </w:r>
      <w:r/>
    </w:p>
    <w:p>
      <w:pPr>
        <w:pStyle w:val="Normal"/>
        <w:jc w:val="center"/>
        <w:rPr>
          <w:sz w:val="36"/>
          <w:i/>
          <w:u w:val="single"/>
          <w:b/>
          <w:sz w:val="36"/>
          <w:i/>
          <w:b/>
          <w:szCs w:val="36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i/>
          <w:sz w:val="36"/>
          <w:szCs w:val="36"/>
          <w:u w:val="single"/>
        </w:rPr>
        <w:t>Niveau 6 ème</w:t>
      </w:r>
      <w:r/>
    </w:p>
    <w:p>
      <w:pPr>
        <w:pStyle w:val="Normal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</w:rPr>
      </w:r>
      <w:r/>
    </w:p>
    <w:p>
      <w:pPr>
        <w:pStyle w:val="Normal"/>
        <w:tabs>
          <w:tab w:val="left" w:pos="1701" w:leader="none"/>
        </w:tabs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Cette liste de fournitures est élaborée conformément aux objectifs institutionnels suivants :</w:t>
      </w:r>
      <w:r/>
    </w:p>
    <w:p>
      <w:pPr>
        <w:pStyle w:val="ListParagraph"/>
        <w:numPr>
          <w:ilvl w:val="0"/>
          <w:numId w:val="1"/>
        </w:numPr>
        <w:tabs>
          <w:tab w:val="left" w:pos="1701" w:leader="none"/>
        </w:tabs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Réduire le coût financier pour vous parents</w:t>
      </w:r>
      <w:r/>
    </w:p>
    <w:p>
      <w:pPr>
        <w:pStyle w:val="ListParagraph"/>
        <w:numPr>
          <w:ilvl w:val="0"/>
          <w:numId w:val="1"/>
        </w:numPr>
        <w:tabs>
          <w:tab w:val="left" w:pos="1701" w:leader="none"/>
        </w:tabs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Alléger le cartable de vos enfants</w:t>
      </w:r>
      <w:r/>
    </w:p>
    <w:p>
      <w:pPr>
        <w:pStyle w:val="ListParagraph"/>
        <w:numPr>
          <w:ilvl w:val="0"/>
          <w:numId w:val="1"/>
        </w:numPr>
        <w:tabs>
          <w:tab w:val="left" w:pos="1701" w:leader="none"/>
        </w:tabs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Vous permettre d’échelonner vos achats sur l’année.</w:t>
      </w:r>
      <w:r/>
    </w:p>
    <w:p>
      <w:pPr>
        <w:pStyle w:val="Normal"/>
        <w:tabs>
          <w:tab w:val="left" w:pos="1701" w:leader="none"/>
        </w:tabs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Elle a été présentée au conseil d’administration de l’établissement le 26 juin 2019.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</w:rPr>
      </w:r>
      <w:r/>
    </w:p>
    <w:tbl>
      <w:tblPr>
        <w:tblStyle w:val="Grilledutableau"/>
        <w:tblW w:w="906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6073"/>
      </w:tblGrid>
      <w:tr>
        <w:trPr>
          <w:trHeight w:val="1134" w:hRule="atLeast"/>
          <w:cantSplit w:val="true"/>
        </w:trPr>
        <w:tc>
          <w:tcPr>
            <w:tcW w:w="29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295" w:leader="none"/>
              </w:tabs>
              <w:spacing w:before="0" w:after="0"/>
              <w:rPr>
                <w:sz w:val="24"/>
                <w:i/>
                <w:u w:val="single"/>
                <w:b/>
                <w:sz w:val="24"/>
                <w:i/>
                <w:b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u w:val="single"/>
              </w:rPr>
            </w:r>
            <w:r/>
          </w:p>
          <w:p>
            <w:pPr>
              <w:pStyle w:val="Normal"/>
              <w:tabs>
                <w:tab w:val="left" w:pos="8295" w:leader="none"/>
              </w:tabs>
              <w:spacing w:before="0" w:after="0"/>
              <w:rPr>
                <w:sz w:val="24"/>
                <w:i/>
                <w:u w:val="single"/>
                <w:b/>
                <w:sz w:val="24"/>
                <w:i/>
                <w:b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u w:val="single"/>
              </w:rPr>
            </w:r>
            <w:r/>
          </w:p>
          <w:p>
            <w:pPr>
              <w:pStyle w:val="Normal"/>
              <w:tabs>
                <w:tab w:val="left" w:pos="8295" w:leader="none"/>
              </w:tabs>
              <w:spacing w:before="0" w:after="0"/>
              <w:rPr>
                <w:sz w:val="24"/>
                <w:i/>
                <w:u w:val="single"/>
                <w:b/>
                <w:sz w:val="24"/>
                <w:i/>
                <w:b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u w:val="single"/>
              </w:rPr>
            </w:r>
            <w:r/>
          </w:p>
          <w:p>
            <w:pPr>
              <w:pStyle w:val="Normal"/>
              <w:tabs>
                <w:tab w:val="left" w:pos="8295" w:leader="none"/>
              </w:tabs>
              <w:spacing w:before="0" w:after="0"/>
              <w:rPr>
                <w:sz w:val="24"/>
                <w:i/>
                <w:u w:val="single"/>
                <w:b/>
                <w:sz w:val="24"/>
                <w:i/>
                <w:b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u w:val="single"/>
              </w:rPr>
            </w:r>
            <w:r/>
          </w:p>
          <w:p>
            <w:pPr>
              <w:pStyle w:val="Normal"/>
              <w:tabs>
                <w:tab w:val="left" w:pos="8295" w:leader="none"/>
              </w:tabs>
              <w:spacing w:before="0" w:after="0"/>
              <w:rPr>
                <w:sz w:val="24"/>
                <w:i/>
                <w:u w:val="single"/>
                <w:b/>
                <w:sz w:val="24"/>
                <w:i/>
                <w:b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u w:val="single"/>
              </w:rPr>
            </w:r>
            <w:r/>
          </w:p>
          <w:p>
            <w:pPr>
              <w:pStyle w:val="Normal"/>
              <w:tabs>
                <w:tab w:val="left" w:pos="8295" w:leader="none"/>
              </w:tabs>
              <w:spacing w:before="0" w:after="0"/>
              <w:rPr>
                <w:sz w:val="24"/>
                <w:i/>
                <w:u w:val="single"/>
                <w:b/>
                <w:sz w:val="24"/>
                <w:i/>
                <w:b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u w:val="single"/>
              </w:rPr>
            </w:r>
            <w:r/>
          </w:p>
          <w:p>
            <w:pPr>
              <w:pStyle w:val="Normal"/>
              <w:tabs>
                <w:tab w:val="left" w:pos="8295" w:leader="none"/>
              </w:tabs>
              <w:spacing w:before="0" w:after="0"/>
              <w:rPr>
                <w:sz w:val="24"/>
                <w:i/>
                <w:u w:val="single"/>
                <w:b/>
                <w:sz w:val="24"/>
                <w:i/>
                <w:b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u w:val="single"/>
              </w:rPr>
            </w:r>
            <w:r/>
          </w:p>
          <w:p>
            <w:pPr>
              <w:pStyle w:val="Normal"/>
              <w:tabs>
                <w:tab w:val="left" w:pos="8295" w:leader="none"/>
              </w:tabs>
              <w:spacing w:before="0" w:after="0"/>
              <w:rPr>
                <w:sz w:val="24"/>
                <w:i/>
                <w:u w:val="single"/>
                <w:b/>
                <w:sz w:val="24"/>
                <w:i/>
                <w:b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u w:val="single"/>
              </w:rPr>
            </w:r>
            <w:r/>
          </w:p>
          <w:p>
            <w:pPr>
              <w:pStyle w:val="Normal"/>
              <w:tabs>
                <w:tab w:val="left" w:pos="8295" w:leader="none"/>
              </w:tabs>
              <w:spacing w:before="0" w:after="0"/>
              <w:rPr>
                <w:sz w:val="24"/>
                <w:i/>
                <w:u w:val="single"/>
                <w:b/>
                <w:sz w:val="24"/>
                <w:i/>
                <w:b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u w:val="single"/>
              </w:rPr>
            </w:r>
            <w:r/>
          </w:p>
          <w:p>
            <w:pPr>
              <w:pStyle w:val="Normal"/>
              <w:tabs>
                <w:tab w:val="left" w:pos="8295" w:leader="none"/>
              </w:tabs>
              <w:spacing w:before="0" w:after="0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MATERIEL COMMUN</w:t>
            </w:r>
            <w:r/>
          </w:p>
          <w:p>
            <w:pPr>
              <w:pStyle w:val="Normal"/>
              <w:tabs>
                <w:tab w:val="left" w:pos="8295" w:leader="none"/>
              </w:tabs>
              <w:spacing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left" w:pos="8295" w:leader="none"/>
              </w:tabs>
              <w:spacing w:before="0" w:after="0"/>
              <w:jc w:val="center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left" w:pos="8295" w:leader="none"/>
              </w:tabs>
              <w:spacing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i/>
              </w:rPr>
              <w:t>A toutes les disciplines</w:t>
            </w:r>
            <w:r/>
          </w:p>
        </w:tc>
        <w:tc>
          <w:tcPr>
            <w:tcW w:w="60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cahier de textes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règle plate plastique de 30 cm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 stylo à bille 4 couleurs 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b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crayon noir HB  12 H ou 3 H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b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taille crayon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 gomme 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boîte de crayons de couleur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 tube de colle 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équerre en plastique transparent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rapporteur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 compas </w:t>
            </w:r>
            <w:r>
              <w:rPr>
                <w:rFonts w:eastAsia="Times New Roman" w:cs="Times New Roman" w:ascii="Times New Roman" w:hAnsi="Times New Roman"/>
                <w:b/>
                <w:i/>
              </w:rPr>
              <w:t>(pour la maison</w:t>
            </w:r>
            <w:r>
              <w:rPr>
                <w:rFonts w:eastAsia="Times New Roman" w:cs="Times New Roman" w:ascii="Times New Roman" w:hAnsi="Times New Roman"/>
                <w:i/>
              </w:rPr>
              <w:t>)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pochette de papier calque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pochette de papier millimétré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cahier de brouillon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Copies doubles petit format et grand format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Copies simples petit format et grand format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Ecouteurs ou casque 3,5 mm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 rame de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</w:rPr>
              <w:t>papier A4, 80g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clé USB 4G</w:t>
            </w:r>
            <w:r/>
          </w:p>
          <w:p>
            <w:pPr>
              <w:pStyle w:val="Normal"/>
              <w:tabs>
                <w:tab w:val="left" w:pos="8295" w:leader="none"/>
              </w:tabs>
              <w:spacing w:lineRule="auto" w:line="240" w:before="0" w:after="0"/>
              <w:rPr>
                <w:sz w:val="24"/>
                <w:sz w:val="24"/>
                <w:szCs w:val="24"/>
                <w:rFonts w:ascii="Century Gothic" w:hAnsi="Century Gothic" w:eastAsia="Century Gothic" w:cs="Century Gothic"/>
                <w:lang w:eastAsia="fr-FR"/>
              </w:rPr>
            </w:pPr>
            <w:r>
              <w:rPr/>
            </w:r>
            <w:r/>
          </w:p>
        </w:tc>
      </w:tr>
      <w:tr>
        <w:trPr>
          <w:trHeight w:val="4486" w:hRule="atLeast"/>
        </w:trPr>
        <w:tc>
          <w:tcPr>
            <w:tcW w:w="29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i/>
                <w:u w:val="single"/>
                <w:b/>
                <w:sz w:val="28"/>
                <w:i/>
                <w:b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u w:val="single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i/>
                <w:u w:val="single"/>
                <w:b/>
                <w:sz w:val="28"/>
                <w:i/>
                <w:b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u w:val="single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i/>
                <w:u w:val="single"/>
                <w:b/>
                <w:sz w:val="28"/>
                <w:i/>
                <w:b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u w:val="single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i/>
                <w:u w:val="single"/>
                <w:b/>
                <w:sz w:val="28"/>
                <w:i/>
                <w:b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u w:val="single"/>
              </w:rPr>
            </w:r>
            <w:r/>
          </w:p>
          <w:p>
            <w:pPr>
              <w:pStyle w:val="Normal"/>
              <w:spacing w:lineRule="auto" w:line="240" w:before="0" w:after="0"/>
              <w:jc w:val="center"/>
              <w:rPr>
                <w:sz w:val="28"/>
                <w:b/>
                <w:sz w:val="28"/>
                <w:b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LETTRES</w:t>
            </w:r>
            <w:r/>
          </w:p>
          <w:p>
            <w:pPr>
              <w:pStyle w:val="Normal"/>
              <w:tabs>
                <w:tab w:val="left" w:pos="8295" w:leader="none"/>
              </w:tabs>
              <w:spacing w:lineRule="auto" w:line="240" w:before="0" w:after="0"/>
              <w:rPr>
                <w:sz w:val="24"/>
                <w:sz w:val="24"/>
                <w:szCs w:val="24"/>
                <w:rFonts w:ascii="Century Gothic" w:hAnsi="Century Gothic" w:eastAsia="Century Gothic" w:cs="Century Gothic"/>
                <w:lang w:eastAsia="fr-FR"/>
              </w:rPr>
            </w:pPr>
            <w:r>
              <w:rPr/>
            </w:r>
            <w:r/>
          </w:p>
        </w:tc>
        <w:tc>
          <w:tcPr>
            <w:tcW w:w="60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lutin ou pochette (pour ranger devoirs et corrections)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 cahier de </w:t>
            </w:r>
            <w:r>
              <w:rPr>
                <w:rFonts w:eastAsia="Times New Roman" w:cs="Times New Roman" w:ascii="Times New Roman" w:hAnsi="Times New Roman"/>
                <w:u w:val="single"/>
              </w:rPr>
              <w:t>192 pages, 24 par 32</w:t>
            </w:r>
            <w:r>
              <w:rPr>
                <w:rFonts w:eastAsia="Times New Roman" w:cs="Times New Roman" w:ascii="Times New Roman" w:hAnsi="Times New Roman"/>
              </w:rPr>
              <w:t>, grands carreaux sans spirales+ protège cahier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Cahier de brouillon 96 pages, grands carreaux sans spirales + protège cahier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Copies doubles et feuilles simples grands carreaux, </w:t>
            </w:r>
            <w:r>
              <w:rPr>
                <w:rFonts w:eastAsia="Times New Roman" w:cs="Times New Roman" w:ascii="Times New Roman" w:hAnsi="Times New Roman"/>
                <w:u w:val="single"/>
              </w:rPr>
              <w:t>petit format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jc w:val="both"/>
              <w:rPr>
                <w:sz w:val="22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</w:rPr>
              <w:t>1 dictionnaire de langue française avec les noms propres (Larousse, Robert...)</w:t>
            </w:r>
            <w:r/>
          </w:p>
        </w:tc>
      </w:tr>
      <w:tr>
        <w:trPr/>
        <w:tc>
          <w:tcPr>
            <w:tcW w:w="29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i/>
                <w:u w:val="single"/>
                <w:b/>
                <w:sz w:val="28"/>
                <w:i/>
                <w:b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u w:val="single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MATHEMATIQUES</w:t>
            </w:r>
            <w:r/>
          </w:p>
          <w:p>
            <w:pPr>
              <w:pStyle w:val="Normal"/>
              <w:tabs>
                <w:tab w:val="left" w:pos="8295" w:leader="none"/>
              </w:tabs>
              <w:spacing w:lineRule="auto" w:line="240" w:before="0" w:after="0"/>
              <w:rPr>
                <w:sz w:val="24"/>
                <w:sz w:val="24"/>
                <w:szCs w:val="24"/>
                <w:rFonts w:ascii="Century Gothic" w:hAnsi="Century Gothic" w:eastAsia="Century Gothic" w:cs="Century Gothic"/>
                <w:lang w:eastAsia="fr-FR"/>
              </w:rPr>
            </w:pPr>
            <w:r>
              <w:rPr/>
            </w:r>
            <w:r/>
          </w:p>
        </w:tc>
        <w:tc>
          <w:tcPr>
            <w:tcW w:w="60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calculatrice collège (Texas instrument)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 grand cahier de 96 pages a grands carreaux (leçons) 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 grand cahier de 96 pages à grands carreaux (exercices) 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2"/>
                <w:sz w:val="22"/>
                <w:szCs w:val="22"/>
                <w:rFonts w:ascii="Century Gothic" w:hAnsi="Century Gothic" w:eastAsia="Century Gothic" w:cs="Century Gothic"/>
                <w:lang w:eastAsia="fr-FR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29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HISTOIRE-GEOGRAPHIE - ENSEIGNEMENT MORAL ET CIVIQUE</w:t>
            </w:r>
            <w:r/>
          </w:p>
          <w:p>
            <w:pPr>
              <w:pStyle w:val="Normal"/>
              <w:tabs>
                <w:tab w:val="left" w:pos="8295" w:leader="none"/>
              </w:tabs>
              <w:spacing w:lineRule="auto" w:line="240" w:before="0" w:after="0"/>
              <w:rPr>
                <w:sz w:val="24"/>
                <w:sz w:val="24"/>
                <w:szCs w:val="24"/>
                <w:rFonts w:ascii="Century Gothic" w:hAnsi="Century Gothic" w:eastAsia="Century Gothic" w:cs="Century Gothic"/>
                <w:lang w:eastAsia="fr-FR"/>
              </w:rPr>
            </w:pPr>
            <w:r>
              <w:rPr/>
            </w:r>
            <w:r/>
          </w:p>
        </w:tc>
        <w:tc>
          <w:tcPr>
            <w:tcW w:w="60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u w:val="single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 cahier </w:t>
            </w:r>
            <w:r>
              <w:rPr>
                <w:rFonts w:eastAsia="Times New Roman" w:cs="Times New Roman" w:ascii="Times New Roman" w:hAnsi="Times New Roman"/>
                <w:u w:val="single"/>
              </w:rPr>
              <w:t>(24 x 32 cm)</w:t>
            </w:r>
            <w:r>
              <w:rPr>
                <w:rFonts w:eastAsia="Times New Roman" w:cs="Times New Roman" w:ascii="Times New Roman" w:hAnsi="Times New Roman"/>
              </w:rPr>
              <w:t xml:space="preserve"> grands carreaux de </w:t>
            </w:r>
            <w:r>
              <w:rPr>
                <w:rFonts w:eastAsia="Times New Roman" w:cs="Times New Roman" w:ascii="Times New Roman" w:hAnsi="Times New Roman"/>
                <w:u w:val="single"/>
              </w:rPr>
              <w:t>200 pages +</w:t>
            </w:r>
            <w:r>
              <w:rPr>
                <w:rFonts w:eastAsia="Times New Roman" w:cs="Times New Roman" w:ascii="Times New Roman" w:hAnsi="Times New Roman"/>
                <w:b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 xml:space="preserve">protège vert 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2"/>
                <w:sz w:val="22"/>
                <w:szCs w:val="22"/>
                <w:rFonts w:ascii="Century Gothic" w:hAnsi="Century Gothic" w:eastAsia="Century Gothic" w:cs="Century Gothic"/>
                <w:lang w:eastAsia="fr-FR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29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i/>
                <w:u w:val="single"/>
                <w:b/>
                <w:sz w:val="28"/>
                <w:i/>
                <w:b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u w:val="single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i/>
                <w:u w:val="single"/>
                <w:b/>
                <w:sz w:val="28"/>
                <w:i/>
                <w:b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u w:val="single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SCIENCES PHYSIQUES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i/>
                <w:u w:val="single"/>
                <w:b/>
                <w:sz w:val="28"/>
                <w:i/>
                <w:b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u w:val="single"/>
              </w:rPr>
            </w:r>
            <w:r/>
          </w:p>
          <w:p>
            <w:pPr>
              <w:pStyle w:val="Normal"/>
              <w:tabs>
                <w:tab w:val="left" w:pos="8295" w:leader="none"/>
              </w:tabs>
              <w:spacing w:lineRule="auto" w:line="240" w:before="0" w:after="0"/>
              <w:rPr>
                <w:sz w:val="24"/>
                <w:sz w:val="24"/>
                <w:szCs w:val="24"/>
                <w:rFonts w:ascii="Century Gothic" w:hAnsi="Century Gothic" w:eastAsia="Century Gothic" w:cs="Century Gothic"/>
                <w:lang w:eastAsia="fr-FR"/>
              </w:rPr>
            </w:pPr>
            <w:r>
              <w:rPr/>
            </w:r>
            <w:r/>
          </w:p>
        </w:tc>
        <w:tc>
          <w:tcPr>
            <w:tcW w:w="60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grand cahier de 96 pages (24 x 32) - grands carreaux + protège cahier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grande enveloppe format C4 - 22,9 x 32,4 cm (pour contenir des feuilles A4)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entury Gothic" w:hAnsi="Century Gothic" w:eastAsia="Century Gothic" w:cs="Century Gothic"/>
                <w:lang w:eastAsia="fr-FR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29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i/>
                <w:u w:val="single"/>
                <w:b/>
                <w:sz w:val="28"/>
                <w:i/>
                <w:b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u w:val="single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SCIENCES DE LA VIE ET DE LA TERRE</w:t>
            </w:r>
            <w:r/>
          </w:p>
          <w:p>
            <w:pPr>
              <w:pStyle w:val="Normal"/>
              <w:tabs>
                <w:tab w:val="left" w:pos="8295" w:leader="none"/>
              </w:tabs>
              <w:spacing w:lineRule="auto" w:line="240" w:before="0" w:after="0"/>
              <w:rPr>
                <w:sz w:val="24"/>
                <w:sz w:val="24"/>
                <w:szCs w:val="24"/>
                <w:rFonts w:ascii="Century Gothic" w:hAnsi="Century Gothic" w:eastAsia="Century Gothic" w:cs="Century Gothic"/>
                <w:lang w:eastAsia="fr-FR"/>
              </w:rPr>
            </w:pPr>
            <w:r>
              <w:rPr/>
            </w:r>
            <w:r/>
          </w:p>
        </w:tc>
        <w:tc>
          <w:tcPr>
            <w:tcW w:w="60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classeur souple, grand format, à gros anneaux, dos 3 cm Feuilles simples grand format, grands carreaux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 intercalaires cartonnés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left" w:pos="8295" w:leader="none"/>
              </w:tabs>
              <w:spacing w:lineRule="auto" w:line="240" w:before="0" w:after="0"/>
              <w:rPr>
                <w:sz w:val="22"/>
                <w:sz w:val="22"/>
                <w:szCs w:val="22"/>
                <w:rFonts w:ascii="Century Gothic" w:hAnsi="Century Gothic" w:eastAsia="Century Gothic" w:cs="Century Gothic"/>
                <w:lang w:eastAsia="fr-FR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29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i/>
                <w:u w:val="single"/>
                <w:b/>
                <w:sz w:val="28"/>
                <w:i/>
                <w:b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u w:val="single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i/>
                <w:u w:val="single"/>
                <w:b/>
                <w:sz w:val="28"/>
                <w:i/>
                <w:b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u w:val="single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TECHNOLOGIE</w:t>
            </w:r>
            <w:r/>
          </w:p>
          <w:p>
            <w:pPr>
              <w:pStyle w:val="Normal"/>
              <w:tabs>
                <w:tab w:val="left" w:pos="8295" w:leader="none"/>
              </w:tabs>
              <w:spacing w:lineRule="auto" w:line="240" w:before="0" w:after="0"/>
              <w:rPr>
                <w:sz w:val="24"/>
                <w:sz w:val="24"/>
                <w:szCs w:val="24"/>
                <w:rFonts w:ascii="Century Gothic" w:hAnsi="Century Gothic" w:eastAsia="Century Gothic" w:cs="Century Gothic"/>
                <w:lang w:eastAsia="fr-FR"/>
              </w:rPr>
            </w:pPr>
            <w:r>
              <w:rPr/>
            </w:r>
            <w:r/>
          </w:p>
        </w:tc>
        <w:tc>
          <w:tcPr>
            <w:tcW w:w="60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classeur souple  (format A4)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Copies simples grand format 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100 pochettes plastifiées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jeu d’intercalaires</w:t>
            </w:r>
            <w:r/>
          </w:p>
          <w:p>
            <w:pPr>
              <w:pStyle w:val="Normal"/>
              <w:tabs>
                <w:tab w:val="left" w:pos="8295" w:leader="none"/>
              </w:tabs>
              <w:spacing w:lineRule="auto" w:line="240" w:before="0" w:after="0"/>
              <w:rPr>
                <w:sz w:val="22"/>
                <w:sz w:val="22"/>
                <w:szCs w:val="22"/>
                <w:rFonts w:ascii="Century Gothic" w:hAnsi="Century Gothic" w:eastAsia="Century Gothic" w:cs="Century Gothic"/>
                <w:lang w:eastAsia="fr-FR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29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8"/>
                <w:i/>
                <w:u w:val="single"/>
                <w:b/>
                <w:sz w:val="28"/>
                <w:i/>
                <w:b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u w:val="single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8"/>
                <w:i/>
                <w:u w:val="single"/>
                <w:b/>
                <w:sz w:val="28"/>
                <w:i/>
                <w:b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u w:val="single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8"/>
                <w:i/>
                <w:u w:val="single"/>
                <w:b/>
                <w:sz w:val="28"/>
                <w:i/>
                <w:b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u w:val="single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8"/>
                <w:i/>
                <w:u w:val="single"/>
                <w:b/>
                <w:sz w:val="28"/>
                <w:i/>
                <w:b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u w:val="single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b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ANGLAIS</w:t>
            </w:r>
            <w:r/>
          </w:p>
          <w:p>
            <w:pPr>
              <w:pStyle w:val="Normal"/>
              <w:tabs>
                <w:tab w:val="left" w:pos="8295" w:leader="none"/>
              </w:tabs>
              <w:spacing w:lineRule="auto" w:line="240" w:before="0" w:after="0"/>
              <w:rPr>
                <w:sz w:val="24"/>
                <w:sz w:val="24"/>
                <w:szCs w:val="24"/>
                <w:rFonts w:ascii="Century Gothic" w:hAnsi="Century Gothic" w:eastAsia="Century Gothic" w:cs="Century Gothic"/>
                <w:lang w:eastAsia="fr-FR"/>
              </w:rPr>
            </w:pPr>
            <w:r>
              <w:rPr/>
            </w:r>
            <w:r/>
          </w:p>
        </w:tc>
        <w:tc>
          <w:tcPr>
            <w:tcW w:w="60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 grand cahier de 200 pages, grands carreaux 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 Workbook (Cahier d'exercices) anglais d'après le manuel de classe : </w:t>
            </w:r>
            <w:r>
              <w:rPr>
                <w:rFonts w:eastAsia="Times New Roman" w:cs="Times New Roman" w:ascii="Times New Roman" w:hAnsi="Times New Roman"/>
                <w:b/>
                <w:u w:val="single"/>
              </w:rPr>
              <w:t>New Hi There</w:t>
            </w:r>
            <w:r>
              <w:rPr>
                <w:rFonts w:eastAsia="Times New Roman" w:cs="Times New Roman" w:ascii="Times New Roman" w:hAnsi="Times New Roman"/>
                <w:u w:val="single"/>
              </w:rPr>
              <w:t xml:space="preserve"> !</w:t>
            </w:r>
            <w:r>
              <w:rPr>
                <w:rFonts w:eastAsia="Times New Roman" w:cs="Times New Roman" w:ascii="Times New Roman" w:hAnsi="Times New Roman"/>
              </w:rPr>
              <w:t xml:space="preserve"> BORDAS 2017 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Dictionnaire bilingue  Français –Anglais /Anglais –Français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i/>
                <w:u w:val="single"/>
              </w:rPr>
              <w:t>Observations</w:t>
            </w:r>
            <w:r>
              <w:rPr>
                <w:rFonts w:eastAsia="Times New Roman" w:cs="Times New Roman" w:ascii="Times New Roman" w:hAnsi="Times New Roman"/>
              </w:rPr>
              <w:t xml:space="preserve"> : A lire pendant les vacances : </w:t>
            </w:r>
            <w:r>
              <w:rPr>
                <w:rFonts w:eastAsia="Times New Roman" w:cs="Times New Roman" w:ascii="Times New Roman" w:hAnsi="Times New Roman"/>
                <w:u w:val="single"/>
              </w:rPr>
              <w:t>Les énigmes des vacances</w:t>
            </w:r>
            <w:r>
              <w:rPr>
                <w:rFonts w:eastAsia="Times New Roman" w:cs="Times New Roman" w:ascii="Times New Roman" w:hAnsi="Times New Roman"/>
              </w:rPr>
              <w:t xml:space="preserve"> sur</w:t>
            </w:r>
            <w:r>
              <w:rPr>
                <w:rFonts w:eastAsia="Times New Roman" w:cs="Times New Roman" w:ascii="Times New Roman" w:hAnsi="Times New Roman"/>
                <w:b/>
              </w:rPr>
              <w:t xml:space="preserve"> </w:t>
            </w:r>
            <w:hyperlink r:id="rId2">
              <w:r>
                <w:rPr>
                  <w:rStyle w:val="LienInternet"/>
                  <w:rFonts w:eastAsia="Times New Roman" w:cs="Times New Roman" w:ascii="Times New Roman" w:hAnsi="Times New Roman"/>
                  <w:b/>
                  <w:color w:val="0000FF"/>
                  <w:u w:val="single"/>
                </w:rPr>
                <w:t>www.lenigme.com</w:t>
              </w:r>
            </w:hyperlink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b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            </w:t>
            </w:r>
            <w:r>
              <w:rPr>
                <w:rFonts w:eastAsia="Times New Roman" w:cs="Times New Roman" w:ascii="Times New Roman" w:hAnsi="Times New Roman"/>
              </w:rPr>
              <w:t xml:space="preserve">Cours d’anglais gratuit et progressif sur </w:t>
            </w:r>
            <w:hyperlink r:id="rId3">
              <w:r>
                <w:rPr>
                  <w:rStyle w:val="LienInternet"/>
                  <w:rFonts w:eastAsia="Times New Roman" w:cs="Times New Roman" w:ascii="Times New Roman" w:hAnsi="Times New Roman"/>
                  <w:b/>
                  <w:color w:val="0000FF"/>
                  <w:u w:val="single"/>
                </w:rPr>
                <w:t>www.lapasserelle.com</w:t>
              </w:r>
            </w:hyperlink>
            <w:r>
              <w:rPr>
                <w:rFonts w:eastAsia="Times New Roman" w:cs="Times New Roman" w:ascii="Times New Roman" w:hAnsi="Times New Roman"/>
                <w:b/>
              </w:rPr>
              <w:t xml:space="preserve">, </w:t>
            </w:r>
            <w:hyperlink r:id="rId4">
              <w:r>
                <w:rPr>
                  <w:rStyle w:val="LienInternet"/>
                  <w:rFonts w:eastAsia="Times New Roman" w:cs="Times New Roman" w:ascii="Times New Roman" w:hAnsi="Times New Roman"/>
                  <w:b/>
                  <w:color w:val="0000FF"/>
                  <w:u w:val="single"/>
                </w:rPr>
                <w:t>www.anglaisfacile.com</w:t>
              </w:r>
            </w:hyperlink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                        </w:t>
            </w:r>
            <w:r>
              <w:rPr>
                <w:rFonts w:eastAsia="Times New Roman" w:cs="Times New Roman" w:ascii="Times New Roman" w:hAnsi="Times New Roman"/>
              </w:rPr>
              <w:t xml:space="preserve">Jeux et apprentissage gratuits sur : </w:t>
            </w:r>
            <w:hyperlink r:id="rId5">
              <w:r>
                <w:rPr>
                  <w:rStyle w:val="LienInternet"/>
                  <w:rFonts w:eastAsia="Times New Roman" w:cs="Times New Roman" w:ascii="Times New Roman" w:hAnsi="Times New Roman"/>
                  <w:b/>
                  <w:color w:val="0000FF"/>
                  <w:u w:val="single"/>
                </w:rPr>
                <w:t>www.letshavefunwithenglish.com</w:t>
              </w:r>
            </w:hyperlink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/>
          </w:p>
        </w:tc>
      </w:tr>
      <w:tr>
        <w:trPr>
          <w:trHeight w:val="4165" w:hRule="atLeast"/>
        </w:trPr>
        <w:tc>
          <w:tcPr>
            <w:tcW w:w="29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i/>
                <w:u w:val="single"/>
                <w:b/>
                <w:sz w:val="28"/>
                <w:i/>
                <w:b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u w:val="single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i/>
                <w:u w:val="single"/>
                <w:b/>
                <w:sz w:val="28"/>
                <w:i/>
                <w:b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u w:val="single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i/>
                <w:u w:val="single"/>
                <w:b/>
                <w:sz w:val="28"/>
                <w:i/>
                <w:b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u w:val="single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EDUCATION 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i/>
                <w:u w:val="single"/>
                <w:b/>
                <w:sz w:val="28"/>
                <w:i/>
                <w:b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PHYSIQUE ET SPORTIVE   </w:t>
            </w:r>
            <w:r/>
          </w:p>
        </w:tc>
        <w:tc>
          <w:tcPr>
            <w:tcW w:w="60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1paire de chaussures de sport + chaussettes de sport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short bleu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tee-shirt avec logo du collège (en vente au collège en début d’année scolaire), au tarif de 8 euros l’unité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serviette de toilette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déodorant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sz w:val="28"/>
                <w:b/>
                <w:sz w:val="28"/>
                <w:b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Piscine : 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 maillot 1 pièce pour les filles et slip de bain pour les garçons </w:t>
            </w:r>
            <w:r>
              <w:rPr>
                <w:rFonts w:eastAsia="Times New Roman" w:cs="Times New Roman" w:ascii="Times New Roman" w:hAnsi="Times New Roman"/>
                <w:b/>
              </w:rPr>
              <w:t>(short de bain interdit)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bonnet de bain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  <w:r/>
          </w:p>
        </w:tc>
      </w:tr>
      <w:tr>
        <w:trPr>
          <w:trHeight w:val="1919" w:hRule="atLeast"/>
        </w:trPr>
        <w:tc>
          <w:tcPr>
            <w:tcW w:w="298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EDUCATION MUSICALE 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Orchestre /chorale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</w:rPr>
              <w:t xml:space="preserve">(facultatif)                          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                                            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i/>
                <w:u w:val="single"/>
                <w:b/>
                <w:sz w:val="28"/>
                <w:i/>
                <w:b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u w:val="single"/>
              </w:rPr>
            </w:r>
            <w:r/>
          </w:p>
        </w:tc>
        <w:tc>
          <w:tcPr>
            <w:tcW w:w="60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1lutin de 100 transparents avec des feuilles pour écrire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ind w:left="1425" w:hanging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i/>
                <w:u w:val="single"/>
                <w:b/>
                <w:sz w:val="28"/>
                <w:i/>
                <w:b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</w:rPr>
              <w:t>Matériel à conserver jusqu’à la 3</w:t>
            </w:r>
            <w:r>
              <w:rPr>
                <w:rFonts w:eastAsia="Times New Roman" w:cs="Times New Roman" w:ascii="Times New Roman" w:hAnsi="Times New Roman"/>
                <w:b/>
                <w:vertAlign w:val="superscript"/>
              </w:rPr>
              <w:t>ème</w:t>
            </w:r>
            <w:r>
              <w:rPr>
                <w:rFonts w:eastAsia="Times New Roman" w:cs="Times New Roman" w:ascii="Times New Roman" w:hAnsi="Times New Roman"/>
                <w:b/>
              </w:rPr>
              <w:t xml:space="preserve"> </w:t>
            </w:r>
            <w:r/>
          </w:p>
        </w:tc>
      </w:tr>
      <w:tr>
        <w:trPr/>
        <w:tc>
          <w:tcPr>
            <w:tcW w:w="298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  <w:tc>
          <w:tcPr>
            <w:tcW w:w="60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6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56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 lutin de 100 transparents  </w:t>
            </w:r>
            <w:r/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Prévoir l’achat d’un tee-shirt (tarif 5 euros auprès du   professeur</w:t>
            </w:r>
            <w:r/>
          </w:p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</w:tr>
      <w:tr>
        <w:trPr/>
        <w:tc>
          <w:tcPr>
            <w:tcW w:w="298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u w:val="single"/>
                <w:b/>
                <w:sz w:val="28"/>
                <w:b/>
                <w:szCs w:val="28"/>
                <w:rFonts w:ascii="Times New Roman" w:hAnsi="Times New Roman" w:eastAsia="Century Gothic" w:cs="Times New Roman"/>
                <w:color w:val="000000" w:themeColor="text1"/>
                <w:lang w:eastAsia="fr-FR"/>
                <w14:shadow w14:ky="0" w14:kx="0" w14:sy="100000" w14:sx="100000" w14:algn="tl" w14:dir="2700000" w14:dist="19050" w14:blurRad="38100">
                  <w14:schemeClr w14:val="dk1">
                    <w14:alpha w14:val="60000"/>
                  </w14:schemeClr>
                </w14:shadow>
                <w14:textOutline w14:algn="ctr" w14:cmpd="sng" w14:cap="flat" w14:w="0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  <w:u w:val="single"/>
                <w14:shadow w14:ky="0" w14:kx="0" w14:sy="100000" w14:sx="100000" w14:algn="tl" w14:dir="2700000" w14:dist="19050" w14:blurRad="38100">
                  <w14:schemeClr w14:val="dk1">
                    <w14:alpha w14:val="60000"/>
                  </w14:schemeClr>
                </w14:shadow>
                <w14:textOutline w14:algn="ctr" w14:cmpd="sng" w14:cap="flat" w14:w="0">
                  <w14:noFill/>
                  <w14:prstDash w14:val="solid"/>
                  <w14:round/>
                </w14:textOutline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u w:val="single"/>
                <w:b/>
                <w:sz w:val="28"/>
                <w:b/>
                <w:szCs w:val="28"/>
                <w:rFonts w:ascii="Times New Roman" w:hAnsi="Times New Roman" w:eastAsia="Century Gothic" w:cs="Times New Roman"/>
                <w:color w:val="000000" w:themeColor="text1"/>
                <w:lang w:eastAsia="fr-FR"/>
                <w14:shadow w14:ky="0" w14:kx="0" w14:sy="100000" w14:sx="100000" w14:algn="tl" w14:dir="2700000" w14:dist="19050" w14:blurRad="38100">
                  <w14:schemeClr w14:val="dk1">
                    <w14:alpha w14:val="60000"/>
                  </w14:schemeClr>
                </w14:shadow>
                <w14:textOutline w14:algn="ctr" w14:cmpd="sng" w14:cap="flat" w14:w="0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  <w:u w:val="single"/>
                <w14:shadow w14:ky="0" w14:kx="0" w14:sy="100000" w14:sx="100000" w14:algn="tl" w14:dir="2700000" w14:dist="19050" w14:blurRad="38100">
                  <w14:schemeClr w14:val="dk1">
                    <w14:alpha w14:val="60000"/>
                  </w14:schemeClr>
                </w14:shadow>
                <w14:textOutline w14:algn="ctr" w14:cmpd="sng" w14:cap="flat" w14:w="0">
                  <w14:noFill/>
                  <w14:prstDash w14:val="solid"/>
                  <w14:round/>
                </w14:textOutline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Century Gothic" w:cs="Times New Roman"/>
                <w:color w:val="000000" w:themeColor="text1"/>
                <w:lang w:eastAsia="fr-FR"/>
                <w14:shadow w14:ky="0" w14:kx="0" w14:sy="100000" w14:sx="100000" w14:algn="tl" w14:dir="2700000" w14:dist="19050" w14:blurRad="38100">
                  <w14:schemeClr w14:val="dk1">
                    <w14:alpha w14:val="60000"/>
                  </w14:schemeClr>
                </w14:shadow>
                <w14:textOutline w14:algn="ctr" w14:cmpd="sng" w14:cap="flat" w14:w="0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14:shadow w14:ky="0" w14:kx="0" w14:sy="100000" w14:sx="100000" w14:algn="tl" w14:dir="2700000" w14:dist="19050" w14:blurRad="38100">
                  <w14:schemeClr w14:val="dk1">
                    <w14:alpha w14:val="60000"/>
                  </w14:schemeClr>
                </w14:shadow>
                <w14:textOutline w14:algn="ctr" w14:cmpd="sng" w14:cap="flat" w14:w="0">
                  <w14:noFill/>
                  <w14:prstDash w14:val="solid"/>
                  <w14:round/>
                </w14:textOutline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Century Gothic" w:cs="Times New Roman"/>
                <w:color w:val="000000" w:themeColor="text1"/>
                <w:lang w:eastAsia="fr-FR"/>
                <w14:shadow w14:ky="0" w14:kx="0" w14:sy="100000" w14:sx="100000" w14:algn="tl" w14:dir="2700000" w14:dist="19050" w14:blurRad="38100">
                  <w14:schemeClr w14:val="dk1">
                    <w14:alpha w14:val="60000"/>
                  </w14:schemeClr>
                </w14:shadow>
                <w14:textOutline w14:algn="ctr" w14:cmpd="sng" w14:cap="flat" w14:w="0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14:shadow w14:ky="0" w14:kx="0" w14:sy="100000" w14:sx="100000" w14:algn="tl" w14:dir="2700000" w14:dist="19050" w14:blurRad="38100">
                  <w14:schemeClr w14:val="dk1">
                    <w14:alpha w14:val="60000"/>
                  </w14:schemeClr>
                </w14:shadow>
                <w14:textOutline w14:algn="ctr" w14:cmpd="sng" w14:cap="flat" w14:w="0">
                  <w14:noFill/>
                  <w14:prstDash w14:val="solid"/>
                  <w14:round/>
                </w14:textOutline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i/>
                <w:b/>
                <w:i/>
                <w:b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14:shadow w14:ky="0" w14:kx="0" w14:sy="100000" w14:sx="100000" w14:algn="tl" w14:dir="2700000" w14:dist="19050" w14:blurRad="38100">
                  <w14:schemeClr w14:val="dk1">
                    <w14:alpha w14:val="60000"/>
                  </w14:schemeClr>
                </w14:shadow>
                <w14:textOutline w14:algn="ctr" w14:cmpd="sng" w14:cap="flat" w14:w="0">
                  <w14:noFill/>
                  <w14:prstDash w14:val="solid"/>
                  <w14:round/>
                </w14:textOutline>
              </w:rPr>
              <w:t>ARTS PLASTIQUES</w:t>
            </w:r>
            <w:r/>
          </w:p>
        </w:tc>
        <w:tc>
          <w:tcPr>
            <w:tcW w:w="60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grand cahier de travaux pratiques de 96 pages.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pochette de papier Canson format A4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pochette de papier Canson format A3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pochette de Canson couleur format A4 – A3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pot de colle à bois prise rapide 200 grammes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(Marques : agobois ou sader)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b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 pinceaux (petit moyen et gros)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boîte de crayons de couleurs aquarellables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paquet de feutres de couleurs et 2 feutres noirs.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</w:tr>
      <w:tr>
        <w:trPr/>
        <w:tc>
          <w:tcPr>
            <w:tcW w:w="906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i/>
                <w:b/>
                <w:i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u w:val="single"/>
              </w:rPr>
              <w:t>Observations</w:t>
            </w:r>
            <w:r>
              <w:rPr>
                <w:rFonts w:eastAsia="Times New Roman" w:cs="Times New Roman" w:ascii="Times New Roman" w:hAnsi="Times New Roman"/>
                <w:b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i/>
              </w:rPr>
              <w:t>: Invitation à visiter pendant les vacances les institutions artistiques et culturelles (galeries, musée, expositions…etc.)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</w:tr>
    </w:tbl>
    <w:p>
      <w:pPr>
        <w:pStyle w:val="Normal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  <w:r/>
    </w:p>
    <w:p>
      <w:pPr>
        <w:pStyle w:val="Normal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ATTENTION : Compas et ciseaux sont interdits par le règlement intérieur.  Pour les activités pédagogiques encadrées par les professeurs, ils sont fournis par l’établissement.</w:t>
      </w:r>
      <w:r/>
    </w:p>
    <w:p>
      <w:pPr>
        <w:pStyle w:val="Normal"/>
        <w:tabs>
          <w:tab w:val="left" w:pos="8295" w:leader="none"/>
        </w:tabs>
        <w:rPr>
          <w:sz w:val="24"/>
          <w:sz w:val="24"/>
          <w:szCs w:val="24"/>
          <w:rFonts w:ascii="Century Gothic" w:hAnsi="Century Gothic" w:eastAsia="Century Gothic" w:cs="Century Gothic"/>
          <w:lang w:eastAsia="fr-FR"/>
        </w:rPr>
      </w:pPr>
      <w:r>
        <w:rPr/>
      </w:r>
      <w:r/>
    </w:p>
    <w:sectPr>
      <w:footerReference w:type="default" r:id="rId6"/>
      <w:type w:val="nextPage"/>
      <w:pgSz w:w="11906" w:h="16838"/>
      <w:pgMar w:left="1417" w:right="1417" w:header="0" w:top="851" w:footer="708" w:bottom="127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entury Gothic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</w:pPr>
    <w:r>
      <w:rPr/>
      <w:t>Page</w:t>
    </w: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/>
      <w:t>/3</w:t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0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rsid w:val="0077238e"/>
    <w:pPr>
      <w:widowControl/>
      <w:suppressAutoHyphens w:val="true"/>
      <w:bidi w:val="0"/>
      <w:spacing w:lineRule="auto" w:line="240" w:before="0" w:after="0"/>
      <w:jc w:val="left"/>
    </w:pPr>
    <w:rPr>
      <w:rFonts w:ascii="Century Gothic" w:hAnsi="Century Gothic" w:eastAsia="Century Gothic" w:cs="Century Gothic"/>
      <w:color w:val="auto"/>
      <w:sz w:val="24"/>
      <w:szCs w:val="24"/>
      <w:lang w:eastAsia="fr-FR" w:val="fr-FR" w:bidi="ar-SA"/>
    </w:rPr>
  </w:style>
  <w:style w:type="paragraph" w:styleId="Titre2">
    <w:name w:val="Titre 2"/>
    <w:basedOn w:val="Normal"/>
    <w:next w:val="Normal"/>
    <w:link w:val="Titre2Car"/>
    <w:rsid w:val="00ce47ee"/>
    <w:pPr>
      <w:keepNext/>
      <w:tabs>
        <w:tab w:val="left" w:pos="1418" w:leader="none"/>
      </w:tabs>
      <w:outlineLvl w:val="1"/>
    </w:pPr>
    <w:rPr>
      <w:rFonts w:ascii="Times New Roman" w:hAnsi="Times New Roman" w:eastAsia="Times New Roman" w:cs="Times New Roman"/>
      <w:b/>
      <w:i/>
      <w:u w:val="single"/>
    </w:rPr>
  </w:style>
  <w:style w:type="paragraph" w:styleId="Titre4">
    <w:name w:val="Titre 4"/>
    <w:basedOn w:val="Normal"/>
    <w:next w:val="Normal"/>
    <w:link w:val="Titre4Car"/>
    <w:uiPriority w:val="9"/>
    <w:semiHidden/>
    <w:unhideWhenUsed/>
    <w:qFormat/>
    <w:rsid w:val="00ce47ee"/>
    <w:pPr>
      <w:keepNext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re2Car" w:customStyle="1">
    <w:name w:val="Titre 2 Car"/>
    <w:basedOn w:val="DefaultParagraphFont"/>
    <w:link w:val="Titre2"/>
    <w:rsid w:val="00ce47ee"/>
    <w:rPr>
      <w:rFonts w:ascii="Times New Roman" w:hAnsi="Times New Roman" w:eastAsia="Times New Roman" w:cs="Times New Roman"/>
      <w:b/>
      <w:i/>
      <w:sz w:val="24"/>
      <w:szCs w:val="24"/>
      <w:u w:val="single"/>
      <w:lang w:eastAsia="fr-FR"/>
    </w:rPr>
  </w:style>
  <w:style w:type="character" w:styleId="Titre4Car" w:customStyle="1">
    <w:name w:val="Titre 4 Car"/>
    <w:basedOn w:val="DefaultParagraphFont"/>
    <w:link w:val="Titre4"/>
    <w:uiPriority w:val="9"/>
    <w:semiHidden/>
    <w:rsid w:val="00ce47ee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b4619f"/>
    <w:rPr>
      <w:rFonts w:ascii="Segoe UI" w:hAnsi="Segoe UI" w:eastAsia="Century Gothic" w:cs="Segoe UI"/>
      <w:sz w:val="18"/>
      <w:szCs w:val="18"/>
      <w:lang w:eastAsia="fr-FR"/>
    </w:rPr>
  </w:style>
  <w:style w:type="character" w:styleId="EntteCar" w:customStyle="1">
    <w:name w:val="En-tête Car"/>
    <w:basedOn w:val="DefaultParagraphFont"/>
    <w:link w:val="En-tte"/>
    <w:uiPriority w:val="99"/>
    <w:rsid w:val="00540748"/>
    <w:rPr>
      <w:rFonts w:ascii="Century Gothic" w:hAnsi="Century Gothic" w:eastAsia="Century Gothic" w:cs="Century Gothic"/>
      <w:sz w:val="24"/>
      <w:szCs w:val="24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rsid w:val="00540748"/>
    <w:rPr>
      <w:rFonts w:ascii="Century Gothic" w:hAnsi="Century Gothic" w:eastAsia="Century Gothic" w:cs="Century Gothic"/>
      <w:sz w:val="24"/>
      <w:szCs w:val="24"/>
      <w:lang w:eastAsia="fr-FR"/>
    </w:rPr>
  </w:style>
  <w:style w:type="character" w:styleId="ListLabel1">
    <w:name w:val="ListLabel 1"/>
    <w:rPr>
      <w:rFonts w:eastAsia="Noto Sans Symbols" w:cs="Noto Sans Symbols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b w:val="false"/>
    </w:rPr>
  </w:style>
  <w:style w:type="character" w:styleId="ListLabel4">
    <w:name w:val="ListLabel 4"/>
    <w:rPr>
      <w:rFonts w:eastAsia="Times New Roman" w:cs="Times New Roman"/>
      <w:b/>
    </w:rPr>
  </w:style>
  <w:style w:type="character" w:styleId="ListLabel5">
    <w:name w:val="ListLabel 5"/>
    <w:rPr>
      <w:rFonts w:eastAsia="Times New Roman" w:cs="Times New Roma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b6827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rsid w:val="00b4619f"/>
    <w:pPr/>
    <w:rPr>
      <w:rFonts w:ascii="Segoe UI" w:hAnsi="Segoe UI" w:cs="Segoe UI"/>
      <w:sz w:val="18"/>
      <w:szCs w:val="18"/>
    </w:rPr>
  </w:style>
  <w:style w:type="paragraph" w:styleId="Entte">
    <w:name w:val="En-tête"/>
    <w:basedOn w:val="Normal"/>
    <w:link w:val="En-tteCar"/>
    <w:uiPriority w:val="99"/>
    <w:unhideWhenUsed/>
    <w:rsid w:val="00540748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Pied de page"/>
    <w:basedOn w:val="Normal"/>
    <w:link w:val="PieddepageCar"/>
    <w:uiPriority w:val="99"/>
    <w:unhideWhenUsed/>
    <w:rsid w:val="00540748"/>
    <w:pPr>
      <w:tabs>
        <w:tab w:val="center" w:pos="4536" w:leader="none"/>
        <w:tab w:val="right" w:pos="9072" w:leader="none"/>
      </w:tabs>
    </w:pPr>
    <w:rPr/>
  </w:style>
  <w:style w:type="paragraph" w:styleId="Contenudecadre">
    <w:name w:val="Contenu de cadr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77238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enigme.com/" TargetMode="External"/><Relationship Id="rId3" Type="http://schemas.openxmlformats.org/officeDocument/2006/relationships/hyperlink" Target="http://www.lapasserelle.com/" TargetMode="External"/><Relationship Id="rId4" Type="http://schemas.openxmlformats.org/officeDocument/2006/relationships/hyperlink" Target="http://www.anglaisfacile.com/" TargetMode="External"/><Relationship Id="rId5" Type="http://schemas.openxmlformats.org/officeDocument/2006/relationships/hyperlink" Target="http://www.letshavefunwithenglish.com/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B85AD-1D96-4EF2-9A5B-908458BA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LibreOffice/4.3.3.2$Windows_x86 LibreOffice_project/9bb7eadab57b6755b1265afa86e04bf45fbfc644</Application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2019-06-28T14:13:00Z</dcterms:created>
  <dc:creator>GESTION</dc:creator>
  <dc:language>fr-FR</dc:language>
  <cp:lastModifiedBy>COLL CARBET</cp:lastModifiedBy>
  <cp:lastPrinted>2019-06-28T15:32:00Z</cp:lastPrinted>
  <dcterms:modified xsi:type="dcterms:W3CDTF">2019-06-28T15:42:00Z</dcterms:modified>
  <cp:revision>6</cp:revision>
</cp:coreProperties>
</file>