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l Tarikh" w:cs="Al Tarikh" w:eastAsia="Al Tarikh" w:hAnsi="Al Tarikh"/>
          <w:b w:val="1"/>
          <w:bCs w:val="1"/>
          <w:sz w:val="36"/>
          <w:szCs w:val="36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88900</wp:posOffset>
                </wp:positionV>
                <wp:extent cx="4143375" cy="1168888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279075" y="3313275"/>
                          <a:ext cx="4133850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FOURNITURES SCOLAIRES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Ann</w:t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é</w:t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e Scolaire 2026 - 2027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92d050"/>
                                <w:sz w:val="36"/>
                                <w:u w:val="single"/>
                                <w:vertAlign w:val="baseline"/>
                              </w:rPr>
                              <w:t xml:space="preserve">Niveau 6 </w:t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1"/>
                                <w:i w:val="1"/>
                                <w:smallCaps w:val="0"/>
                                <w:strike w:val="0"/>
                                <w:color w:val="92d050"/>
                                <w:sz w:val="36"/>
                                <w:u w:val="single"/>
                                <w:vertAlign w:val="superscript"/>
                              </w:rPr>
                              <w:t xml:space="preserve">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92d050"/>
                                <w:sz w:val="36"/>
                                <w:u w:val="single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88900</wp:posOffset>
                </wp:positionV>
                <wp:extent cx="4143375" cy="1168888"/>
                <wp:effectExtent b="0" l="0" r="0" t="0"/>
                <wp:wrapNone/>
                <wp:docPr id="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43375" cy="11688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>
          <w:rFonts w:ascii="Al Tarikh" w:cs="Al Tarikh" w:eastAsia="Al Tarikh" w:hAnsi="Al Tarikh"/>
          <w:b w:val="1"/>
          <w:bCs w:val="1"/>
          <w:sz w:val="36"/>
          <w:szCs w:val="36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COLL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GE LE CARBET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l Tarikh" w:cs="Al Tarikh" w:eastAsia="Al Tarikh" w:hAnsi="Al Tarikh"/>
          <w:b w:val="1"/>
          <w:bCs w:val="1"/>
          <w:i w:val="1"/>
          <w:iCs w:val="1"/>
          <w:sz w:val="36"/>
          <w:szCs w:val="36"/>
          <w:u w:val="single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l Tarikh" w:cs="Al Tarikh" w:eastAsia="Al Tarikh" w:hAnsi="Al Tarikh"/>
          <w:b w:val="1"/>
          <w:bCs w:val="1"/>
          <w:i w:val="1"/>
          <w:iCs w:val="1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l Tarikh" w:cs="Al Tarikh" w:eastAsia="Al Tarikh" w:hAnsi="Al Tarikh"/>
          <w:b w:val="1"/>
          <w:bCs w:val="1"/>
          <w:i w:val="1"/>
          <w:iCs w:val="1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      Afin d'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viter le gaspillage et les d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penses inutiles, les professeurs du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 souhaitent que le mat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riel achet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soit 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s simple, mais solide et pratique. </w:t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D'autre part, ils conseillent vivement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leurs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ves de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voir un cartable. C'est en effet, un "outil" de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gien, qui permet de conserver en meilleur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tat, les manuels scolaires (qui sont le bien de tous, comme tout mat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riel de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ge), ainsi que les affaires personnelles.</w:t>
      </w:r>
    </w:p>
    <w:p w:rsidR="00000000" w:rsidDel="00000000" w:rsidP="00000000" w:rsidRDefault="00000000" w:rsidRPr="00000000" w14:paraId="0000000A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-404676</wp:posOffset>
            </wp:positionH>
            <wp:positionV relativeFrom="paragraph">
              <wp:posOffset>146685</wp:posOffset>
            </wp:positionV>
            <wp:extent cx="1436370" cy="953135"/>
            <wp:effectExtent b="0" l="0" r="0" t="0"/>
            <wp:wrapSquare wrapText="bothSides" distB="0" distT="0" distL="114300" distR="114300"/>
            <wp:docPr descr="listes de fournitures scolaires rentrée 2023 | Ecole Saint-Jacques" id="5" name="image4.jpg"/>
            <a:graphic>
              <a:graphicData uri="http://schemas.openxmlformats.org/drawingml/2006/picture">
                <pic:pic>
                  <pic:nvPicPr>
                    <pic:cNvPr descr="listes de fournitures scolaires rentrée 2023 | Ecole Saint-Jacques" id="0" name="image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6370" cy="9531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C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MAT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RIEL COMMUN</w:t>
      </w:r>
    </w:p>
    <w:p w:rsidR="00000000" w:rsidDel="00000000" w:rsidP="00000000" w:rsidRDefault="00000000" w:rsidRPr="00000000" w14:paraId="0000000E">
      <w:pPr>
        <w:jc w:val="center"/>
        <w:rPr>
          <w:rFonts w:ascii="Al Tarikh" w:cs="Al Tarikh" w:eastAsia="Al Tarikh" w:hAnsi="Al Tarikh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l Tarikh" w:cs="Al Tarikh" w:eastAsia="Al Tarikh" w:hAnsi="Al Tarikh"/>
          <w:i w:val="1"/>
          <w:iCs w:val="1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Indispensable pour toutes les disciplines.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renouveler si n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cessaire.</w:t>
      </w:r>
    </w:p>
    <w:p w:rsidR="00000000" w:rsidDel="00000000" w:rsidP="00000000" w:rsidRDefault="00000000" w:rsidRPr="00000000" w14:paraId="00000010">
      <w:pPr>
        <w:rPr>
          <w:rFonts w:ascii="Al Tarikh" w:cs="Al Tarikh" w:eastAsia="Al Tarikh" w:hAnsi="Al Tarikh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left"/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cahier de texte (obligatoire)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gle plate plastique de 30 cm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stylos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bille (bleu - vert - rouge) en bon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tat toute l'ann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(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renouveler 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guli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rement)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crayon noir (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papier) HB et 12 H ou 3 H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taille crayon (Obligatoire)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bo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î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 de crayons couleur obligatoirement pour tous les cours 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Histoire-G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ographie, de Sciences de la Vie et de La terre, de Technologie et 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Espagnol (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renouveler)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pot ou tube de colle (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o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bligatoire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renouveler)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cahier de brouillon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pochette papier blanc Canson A4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paquet de feuilles doubles grands carreaux grand format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paquets de 100 feuilles simples grand carreaux grand format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couteurs ou casque 3,5 mm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cl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USB 4G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76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feutre pour tableau. </w:t>
      </w:r>
    </w:p>
    <w:p w:rsidR="00000000" w:rsidDel="00000000" w:rsidP="00000000" w:rsidRDefault="00000000" w:rsidRPr="00000000" w14:paraId="00000020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u w:val="single"/>
          <w:rtl w:val="0"/>
        </w:rPr>
        <w:t xml:space="preserve">N.B.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: Pour des raisons de s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curit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, le compas et les ciseaux sont interdits par le r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glement int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rieur.</w:t>
      </w:r>
    </w:p>
    <w:p w:rsidR="00000000" w:rsidDel="00000000" w:rsidP="00000000" w:rsidRDefault="00000000" w:rsidRPr="00000000" w14:paraId="00000022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LETTRES</w:t>
      </w:r>
    </w:p>
    <w:p w:rsidR="00000000" w:rsidDel="00000000" w:rsidP="00000000" w:rsidRDefault="00000000" w:rsidRPr="00000000" w14:paraId="0000002F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1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cahier de </w:t>
      </w: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192 pages, 24 X 32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, grands carreaux sans spirales</w:t>
      </w:r>
    </w:p>
    <w:p w:rsidR="00000000" w:rsidDel="00000000" w:rsidP="00000000" w:rsidRDefault="00000000" w:rsidRPr="00000000" w14:paraId="00000031">
      <w:pPr>
        <w:numPr>
          <w:ilvl w:val="0"/>
          <w:numId w:val="11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Prot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ge-cahier pour le grand cahier (couleur de votre choix)</w:t>
      </w:r>
    </w:p>
    <w:p w:rsidR="00000000" w:rsidDel="00000000" w:rsidP="00000000" w:rsidRDefault="00000000" w:rsidRPr="00000000" w14:paraId="00000032">
      <w:pPr>
        <w:numPr>
          <w:ilvl w:val="0"/>
          <w:numId w:val="11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5 surligneurs : jaune - vert- bleu- orange- rose</w:t>
      </w:r>
    </w:p>
    <w:p w:rsidR="00000000" w:rsidDel="00000000" w:rsidP="00000000" w:rsidRDefault="00000000" w:rsidRPr="00000000" w14:paraId="00000033">
      <w:pPr>
        <w:tabs>
          <w:tab w:val="left" w:leader="none" w:pos="1418"/>
        </w:tabs>
        <w:ind w:left="72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</w:p>
    <w:p w:rsidR="00000000" w:rsidDel="00000000" w:rsidP="00000000" w:rsidRDefault="00000000" w:rsidRPr="00000000" w14:paraId="00000034">
      <w:pPr>
        <w:spacing w:line="259" w:lineRule="auto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LECTURE :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voir l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achat 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au moins trois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œ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uvres litt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raires et d’un cahier d’activités. Les titres vous seront communiqu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la rentr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9" w:lineRule="auto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center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HISTOIRE-G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OGRAPHIE - ENSEIGNEMENT MORAL ET CIVIQUE</w:t>
      </w:r>
    </w:p>
    <w:p w:rsidR="00000000" w:rsidDel="00000000" w:rsidP="00000000" w:rsidRDefault="00000000" w:rsidRPr="00000000" w14:paraId="00000039">
      <w:pPr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grand cahier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tr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 grand format (24 x 32cm)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grands carreaux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de 196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pages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(Obligatoire)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prot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cahier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 grand format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vert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(24 x 32)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Bic 4 couleurs</w:t>
      </w:r>
    </w:p>
    <w:p w:rsidR="00000000" w:rsidDel="00000000" w:rsidP="00000000" w:rsidRDefault="00000000" w:rsidRPr="00000000" w14:paraId="0000003E">
      <w:pPr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4991100</wp:posOffset>
            </wp:positionH>
            <wp:positionV relativeFrom="paragraph">
              <wp:posOffset>38100</wp:posOffset>
            </wp:positionV>
            <wp:extent cx="1618096" cy="1187196"/>
            <wp:effectExtent b="0" l="0" r="0" t="0"/>
            <wp:wrapNone/>
            <wp:docPr descr="Livre D'étude Ouverte Avec La Science Et Des Maths Illustration Stock -  Illustration du mathématiques, précours: 29798040" id="3" name="image3.jpg"/>
            <a:graphic>
              <a:graphicData uri="http://schemas.openxmlformats.org/drawingml/2006/picture">
                <pic:pic>
                  <pic:nvPicPr>
                    <pic:cNvPr descr="Livre D'étude Ouverte Avec La Science Et Des Maths Illustration Stock -  Illustration du mathématiques, précours: 29798040"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8096" cy="118719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F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MATH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MATIQUES</w:t>
      </w:r>
    </w:p>
    <w:p w:rsidR="00000000" w:rsidDel="00000000" w:rsidP="00000000" w:rsidRDefault="00000000" w:rsidRPr="00000000" w14:paraId="00000043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Calculatrice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 (Texas instrument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ge) </w:t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3 grands cahiers 96 pages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grands carreaux très grand format (24x32cm) </w:t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surligneur jaune</w:t>
      </w:r>
    </w:p>
    <w:p w:rsidR="00000000" w:rsidDel="00000000" w:rsidP="00000000" w:rsidRDefault="00000000" w:rsidRPr="00000000" w14:paraId="00000048">
      <w:pPr>
        <w:numPr>
          <w:ilvl w:val="0"/>
          <w:numId w:val="4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querre en plastique transparent</w:t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rapporteur en plastique transparent </w:t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compas (à laisser à la maison)</w:t>
      </w:r>
    </w:p>
    <w:p w:rsidR="00000000" w:rsidDel="00000000" w:rsidP="00000000" w:rsidRDefault="00000000" w:rsidRPr="00000000" w14:paraId="0000004B">
      <w:pPr>
        <w:numPr>
          <w:ilvl w:val="0"/>
          <w:numId w:val="4"/>
        </w:numPr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3 feuilles de papier millim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et 3 feuilles de papier calque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0"/>
        <w:jc w:val="left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-152399</wp:posOffset>
            </wp:positionH>
            <wp:positionV relativeFrom="paragraph">
              <wp:posOffset>142875</wp:posOffset>
            </wp:positionV>
            <wp:extent cx="856800" cy="849600"/>
            <wp:effectExtent b="0" l="0" r="0" t="0"/>
            <wp:wrapSquare wrapText="bothSides" distB="0" distT="0" distL="114300" distR="11430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6800" cy="849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E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Suggestion pour le travail des vacances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: un cahier de vacances de votre choix </w:t>
      </w:r>
    </w:p>
    <w:p w:rsidR="00000000" w:rsidDel="00000000" w:rsidP="00000000" w:rsidRDefault="00000000" w:rsidRPr="00000000" w14:paraId="0000004F">
      <w:pPr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Lien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pare ton entr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 en 6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me en vid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o </w:t>
      </w:r>
      <w:hyperlink r:id="rId10">
        <w:r w:rsidDel="00000000" w:rsidR="00000000" w:rsidRPr="00000000">
          <w:rPr>
            <w:rFonts w:ascii="Al Tarikh" w:cs="Al Tarikh" w:eastAsia="Al Tarikh" w:hAnsi="Al Tarikh"/>
            <w:color w:val="1155cc"/>
            <w:u w:val="single"/>
            <w:rtl w:val="0"/>
          </w:rPr>
          <w:t xml:space="preserve">https://www.maths-et-tiques.fr/index.php/cours-maths/les30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SCIENCES DE LA VIE ET DE LA TERRE ET SCIENCES PHYSIQUES</w:t>
      </w:r>
    </w:p>
    <w:p w:rsidR="00000000" w:rsidDel="00000000" w:rsidP="00000000" w:rsidRDefault="00000000" w:rsidRPr="00000000" w14:paraId="00000053">
      <w:pPr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classeur souple grand format, 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u w:val="single"/>
          <w:rtl w:val="0"/>
        </w:rPr>
        <w:t xml:space="preserve">gros</w:t>
      </w:r>
      <w:r w:rsidDel="00000000" w:rsidR="00000000" w:rsidRPr="00000000">
        <w:rPr>
          <w:rFonts w:ascii="Al Tarikh" w:cs="Al Tarikh" w:eastAsia="Al Tarikh" w:hAnsi="Al Tarikh"/>
          <w:color w:val="000000"/>
          <w:u w:val="single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anneaux, dos 3 cm d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’épaisseur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                                                                                                      </w:t>
      </w:r>
    </w:p>
    <w:p w:rsidR="00000000" w:rsidDel="00000000" w:rsidP="00000000" w:rsidRDefault="00000000" w:rsidRPr="00000000" w14:paraId="0000005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9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intercalaires cartonn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s</w:t>
      </w:r>
    </w:p>
    <w:p w:rsidR="00000000" w:rsidDel="00000000" w:rsidP="00000000" w:rsidRDefault="00000000" w:rsidRPr="00000000" w14:paraId="00000056">
      <w:pPr>
        <w:numPr>
          <w:ilvl w:val="0"/>
          <w:numId w:val="2"/>
        </w:numPr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pochette plastifi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 perfor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 pour le classeur  </w:t>
      </w:r>
    </w:p>
    <w:p w:rsidR="00000000" w:rsidDel="00000000" w:rsidP="00000000" w:rsidRDefault="00000000" w:rsidRPr="00000000" w14:paraId="00000057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ab/>
      </w:r>
    </w:p>
    <w:p w:rsidR="00000000" w:rsidDel="00000000" w:rsidP="00000000" w:rsidRDefault="00000000" w:rsidRPr="00000000" w14:paraId="00000058">
      <w:pPr>
        <w:tabs>
          <w:tab w:val="left" w:leader="none" w:pos="1418"/>
        </w:tabs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tabs>
          <w:tab w:val="left" w:leader="none" w:pos="1418"/>
        </w:tabs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leader="none" w:pos="1418"/>
        </w:tabs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tabs>
          <w:tab w:val="left" w:leader="none" w:pos="1418"/>
        </w:tabs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tabs>
          <w:tab w:val="left" w:leader="none" w:pos="1418"/>
        </w:tabs>
        <w:jc w:val="left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4485323</wp:posOffset>
            </wp:positionH>
            <wp:positionV relativeFrom="paragraph">
              <wp:posOffset>163320</wp:posOffset>
            </wp:positionV>
            <wp:extent cx="2210752" cy="1017780"/>
            <wp:effectExtent b="0" l="0" r="0" t="0"/>
            <wp:wrapNone/>
            <wp:docPr descr="Oyez ! :: La newsletter des missions pédagogiques du Gard" id="6" name="image5.jpg"/>
            <a:graphic>
              <a:graphicData uri="http://schemas.openxmlformats.org/drawingml/2006/picture">
                <pic:pic>
                  <pic:nvPicPr>
                    <pic:cNvPr descr="Oyez ! :: La newsletter des missions pédagogiques du Gard" id="0" name="image5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10752" cy="10177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3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ANGLAIS</w:t>
      </w:r>
    </w:p>
    <w:p w:rsidR="00000000" w:rsidDel="00000000" w:rsidP="00000000" w:rsidRDefault="00000000" w:rsidRPr="00000000" w14:paraId="00000066">
      <w:pPr>
        <w:tabs>
          <w:tab w:val="left" w:leader="none" w:pos="1418"/>
        </w:tabs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cahier de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150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pages  format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normal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grands carreaux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prot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 cahier bleu</w:t>
      </w:r>
    </w:p>
    <w:p w:rsidR="00000000" w:rsidDel="00000000" w:rsidP="00000000" w:rsidRDefault="00000000" w:rsidRPr="00000000" w14:paraId="00000069">
      <w:pPr>
        <w:numPr>
          <w:ilvl w:val="0"/>
          <w:numId w:val="6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Dictionnaire bilingue pour la maison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1080" w:right="0" w:firstLine="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1080" w:right="0" w:firstLine="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A lire pendant les vacances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 : </w:t>
      </w:r>
    </w:p>
    <w:p w:rsidR="00000000" w:rsidDel="00000000" w:rsidP="00000000" w:rsidRDefault="00000000" w:rsidRPr="00000000" w14:paraId="0000006E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Les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nigmes des vacances sur </w:t>
      </w:r>
      <w:hyperlink r:id="rId12">
        <w:r w:rsidDel="00000000" w:rsidR="00000000" w:rsidRPr="00000000">
          <w:rPr>
            <w:rFonts w:ascii="Al Tarikh" w:cs="Al Tarikh" w:eastAsia="Al Tarikh" w:hAnsi="Al Tarikh"/>
            <w:color w:val="1155cc"/>
            <w:u w:val="single"/>
            <w:rtl w:val="0"/>
          </w:rPr>
          <w:t xml:space="preserve">https://www.bbc.co.uk/learningenglish /</w:t>
        </w:r>
      </w:hyperlink>
      <w:r w:rsidDel="00000000" w:rsidR="00000000" w:rsidRPr="00000000">
        <w:rPr>
          <w:rFonts w:ascii="Al Tarikh" w:cs="Al Tarikh" w:eastAsia="Al Tarikh" w:hAnsi="Al Tarikh"/>
          <w:color w:val="0000ff"/>
          <w:rtl w:val="0"/>
        </w:rPr>
        <w:t xml:space="preserve">  https://www.starfall.com/h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Cours 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anglais gratuit et progressif </w:t>
      </w:r>
    </w:p>
    <w:p w:rsidR="00000000" w:rsidDel="00000000" w:rsidP="00000000" w:rsidRDefault="00000000" w:rsidRPr="00000000" w14:paraId="00000071">
      <w:pPr>
        <w:tabs>
          <w:tab w:val="left" w:leader="none" w:pos="1418"/>
        </w:tabs>
        <w:jc w:val="both"/>
        <w:rPr>
          <w:rFonts w:ascii="Al Tarikh" w:cs="Al Tarikh" w:eastAsia="Al Tarikh" w:hAnsi="Al Tarikh"/>
          <w:color w:val="0000ff"/>
          <w:u w:val="singl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Jeux et apprentissage gratuits sur : </w:t>
      </w:r>
      <w:hyperlink r:id="rId13">
        <w:r w:rsidDel="00000000" w:rsidR="00000000" w:rsidRPr="00000000">
          <w:rPr>
            <w:rFonts w:ascii="Al Tarikh" w:cs="Al Tarikh" w:eastAsia="Al Tarikh" w:hAnsi="Al Tarikh"/>
            <w:color w:val="0000ff"/>
            <w:u w:val="single"/>
            <w:rtl w:val="0"/>
          </w:rPr>
          <w:t xml:space="preserve">www.letshavefunwithenglish.com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tabs>
          <w:tab w:val="left" w:leader="none" w:pos="1418"/>
        </w:tabs>
        <w:jc w:val="both"/>
        <w:rPr>
          <w:rFonts w:ascii="Al Tarikh" w:cs="Al Tarikh" w:eastAsia="Al Tarikh" w:hAnsi="Al Tarikh"/>
          <w:color w:val="0000ff"/>
          <w:u w:val="single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Regarder des films ou des s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ries en VO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Ajout aux fournitures scolaires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 : Les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ves ont certes acc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s au mat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riel du CDI (ordinateur, dictionnaire mais il serait souhaitable afin de travailler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la maison que les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ves utilisent aussi :</w:t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360" w:firstLine="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360" w:firstLine="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jc w:val="both"/>
        <w:rPr>
          <w:u w:val="none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Un ordinateur + imprimante avec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internet peuvent être utiles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(les parents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contrôleront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les activit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s de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s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enfants sur internet) </w:t>
      </w:r>
    </w:p>
    <w:p w:rsidR="00000000" w:rsidDel="00000000" w:rsidP="00000000" w:rsidRDefault="00000000" w:rsidRPr="00000000" w14:paraId="0000007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jc w:val="both"/>
        <w:rPr>
          <w:u w:val="no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Ramener l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ancienne ardoise du cm2 </w:t>
      </w:r>
    </w:p>
    <w:p w:rsidR="00000000" w:rsidDel="00000000" w:rsidP="00000000" w:rsidRDefault="00000000" w:rsidRPr="00000000" w14:paraId="0000007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  <w:u w:val="no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S’entraîner sur l’ application duolingo par exemple si on le souhaite </w:t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tabs>
          <w:tab w:val="left" w:leader="none" w:pos="1418"/>
        </w:tabs>
        <w:jc w:val="left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tabs>
          <w:tab w:val="left" w:leader="none" w:pos="1418"/>
        </w:tabs>
        <w:jc w:val="left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CREOLE </w:t>
      </w:r>
    </w:p>
    <w:p w:rsidR="00000000" w:rsidDel="00000000" w:rsidP="00000000" w:rsidRDefault="00000000" w:rsidRPr="00000000" w14:paraId="0000007E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grand cahier rose ou avec un protège rose A4 24x32 de 96 pages (à renouveler pendant l’année)</w:t>
      </w:r>
    </w:p>
    <w:p w:rsidR="00000000" w:rsidDel="00000000" w:rsidP="00000000" w:rsidRDefault="00000000" w:rsidRPr="00000000" w14:paraId="00000080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ESPAGNOL</w:t>
      </w:r>
    </w:p>
    <w:p w:rsidR="00000000" w:rsidDel="00000000" w:rsidP="00000000" w:rsidRDefault="00000000" w:rsidRPr="00000000" w14:paraId="00000084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numPr>
          <w:ilvl w:val="0"/>
          <w:numId w:val="12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  <w:u w:val="no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grand cahier format normal de 96 pages (à renouveler pendant l’année si nécessaire) avec protège ou couverture plastifiée. </w:t>
      </w:r>
    </w:p>
    <w:p w:rsidR="00000000" w:rsidDel="00000000" w:rsidP="00000000" w:rsidRDefault="00000000" w:rsidRPr="00000000" w14:paraId="00000086">
      <w:pPr>
        <w:numPr>
          <w:ilvl w:val="0"/>
          <w:numId w:val="12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  <w:u w:val="no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petit dictionnaire bilingue espagnol/fran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ç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ais-fran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ç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ais/espagnol</w:t>
      </w:r>
    </w:p>
    <w:p w:rsidR="00000000" w:rsidDel="00000000" w:rsidP="00000000" w:rsidRDefault="00000000" w:rsidRPr="00000000" w14:paraId="00000087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-533399</wp:posOffset>
            </wp:positionH>
            <wp:positionV relativeFrom="paragraph">
              <wp:posOffset>89446</wp:posOffset>
            </wp:positionV>
            <wp:extent cx="1320172" cy="1009967"/>
            <wp:effectExtent b="0" l="0" r="0" t="0"/>
            <wp:wrapSquare wrapText="bothSides" distB="0" distT="0" distL="114300" distR="114300"/>
            <wp:docPr descr="Présentation du PEAC - Le parcours d'éducation artistique et culturelle. -  LYCEE PROFESSIONNEL CHARLES DE GAULLE" id="2" name="image1.jpg"/>
            <a:graphic>
              <a:graphicData uri="http://schemas.openxmlformats.org/drawingml/2006/picture">
                <pic:pic>
                  <pic:nvPicPr>
                    <pic:cNvPr descr="Présentation du PEAC - Le parcours d'éducation artistique et culturelle. -  LYCEE PROFESSIONNEL CHARLES DE GAULLE" id="0" name="image1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20172" cy="100996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5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tabs>
          <w:tab w:val="left" w:leader="none" w:pos="1418"/>
        </w:tabs>
        <w:ind w:left="0" w:firstLine="0"/>
        <w:jc w:val="left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jc w:val="center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EDUCATION PHYSIQUE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 (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rtl w:val="0"/>
        </w:rPr>
        <w:t xml:space="preserve">Tenue de sport obligatoire)</w:t>
      </w:r>
    </w:p>
    <w:p w:rsidR="00000000" w:rsidDel="00000000" w:rsidP="00000000" w:rsidRDefault="00000000" w:rsidRPr="00000000" w14:paraId="0000009A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paire de chaussure de sport + chaussette de sport</w:t>
      </w:r>
    </w:p>
    <w:p w:rsidR="00000000" w:rsidDel="00000000" w:rsidP="00000000" w:rsidRDefault="00000000" w:rsidRPr="00000000" w14:paraId="0000009C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  <w:u w:val="no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gourde</w:t>
      </w:r>
    </w:p>
    <w:p w:rsidR="00000000" w:rsidDel="00000000" w:rsidP="00000000" w:rsidRDefault="00000000" w:rsidRPr="00000000" w14:paraId="0000009D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short bleu ou noir</w:t>
      </w:r>
    </w:p>
    <w:p w:rsidR="00000000" w:rsidDel="00000000" w:rsidP="00000000" w:rsidRDefault="00000000" w:rsidRPr="00000000" w14:paraId="0000009E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tee-shirt avec logo du coll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ge (en vente en d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but d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e scolaire ou lors des inscriptions)</w:t>
      </w:r>
    </w:p>
    <w:p w:rsidR="00000000" w:rsidDel="00000000" w:rsidP="00000000" w:rsidRDefault="00000000" w:rsidRPr="00000000" w14:paraId="0000009F">
      <w:pPr>
        <w:numPr>
          <w:ilvl w:val="0"/>
          <w:numId w:val="8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serviette de toilette + savon</w:t>
      </w:r>
    </w:p>
    <w:p w:rsidR="00000000" w:rsidDel="00000000" w:rsidP="00000000" w:rsidRDefault="00000000" w:rsidRPr="00000000" w14:paraId="000000A0">
      <w:pPr>
        <w:numPr>
          <w:ilvl w:val="0"/>
          <w:numId w:val="8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pochette en plastique transparente</w:t>
      </w:r>
    </w:p>
    <w:p w:rsidR="00000000" w:rsidDel="00000000" w:rsidP="00000000" w:rsidRDefault="00000000" w:rsidRPr="00000000" w14:paraId="000000A1">
      <w:pPr>
        <w:numPr>
          <w:ilvl w:val="0"/>
          <w:numId w:val="8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lutin de 30 vues</w:t>
      </w:r>
    </w:p>
    <w:p w:rsidR="00000000" w:rsidDel="00000000" w:rsidP="00000000" w:rsidRDefault="00000000" w:rsidRPr="00000000" w14:paraId="000000A2">
      <w:pPr>
        <w:tabs>
          <w:tab w:val="left" w:leader="none" w:pos="1418"/>
        </w:tabs>
        <w:ind w:left="720" w:firstLine="0"/>
        <w:jc w:val="both"/>
        <w:rPr>
          <w:rFonts w:ascii="Al Tarikh" w:cs="Al Tarikh" w:eastAsia="Al Tarikh" w:hAnsi="Al Tarikh"/>
          <w:color w:val="ff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tabs>
          <w:tab w:val="left" w:leader="none" w:pos="1418"/>
        </w:tabs>
        <w:ind w:left="36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tabs>
          <w:tab w:val="left" w:leader="none" w:pos="851"/>
        </w:tabs>
        <w:jc w:val="both"/>
        <w:rPr>
          <w:rFonts w:ascii="Al Tarikh" w:cs="Al Tarikh" w:eastAsia="Al Tarikh" w:hAnsi="Al Tarikh"/>
          <w:b w:val="1"/>
          <w:bCs w:val="1"/>
          <w:sz w:val="28"/>
          <w:szCs w:val="28"/>
        </w:rPr>
      </w:pPr>
      <w:bookmarkStart w:colFirst="0" w:colLast="0" w:name="_30j0zll" w:id="1"/>
      <w:bookmarkEnd w:id="1"/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ab/>
        <w:t xml:space="preserve">Piscine : 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maillot 1 pi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 pour les filles et slip de bain pour les gar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ç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ons (short de bain interdit)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bonnet de bain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serviette de toilette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d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odorant</w:t>
      </w:r>
    </w:p>
    <w:p w:rsidR="00000000" w:rsidDel="00000000" w:rsidP="00000000" w:rsidRDefault="00000000" w:rsidRPr="00000000" w14:paraId="000000A9">
      <w:pPr>
        <w:jc w:val="left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EDUCATION MUSICALE</w:t>
      </w:r>
    </w:p>
    <w:p w:rsidR="00000000" w:rsidDel="00000000" w:rsidP="00000000" w:rsidRDefault="00000000" w:rsidRPr="00000000" w14:paraId="000000AC">
      <w:pPr>
        <w:jc w:val="center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Mat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riel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conserver jusqu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’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la 3</w:t>
      </w:r>
      <w:r w:rsidDel="00000000" w:rsidR="00000000" w:rsidRPr="00000000">
        <w:rPr>
          <w:rFonts w:ascii="Cambria" w:cs="Cambria" w:eastAsia="Cambria" w:hAnsi="Cambria"/>
          <w:b w:val="1"/>
          <w:bCs w:val="1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Lutin de 100 transparents avec des feuilles pour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crire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Lutin de 100 transparents pour ceux qui 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inscrivent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la chorale</w:t>
      </w:r>
    </w:p>
    <w:p w:rsidR="00000000" w:rsidDel="00000000" w:rsidP="00000000" w:rsidRDefault="00000000" w:rsidRPr="00000000" w14:paraId="000000B1">
      <w:pPr>
        <w:tabs>
          <w:tab w:val="left" w:leader="none" w:pos="1418"/>
        </w:tabs>
        <w:jc w:val="both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tabs>
          <w:tab w:val="left" w:leader="none" w:pos="1418"/>
        </w:tabs>
        <w:jc w:val="both"/>
        <w:rPr>
          <w:rFonts w:ascii="Al Tarikh" w:cs="Al Tarikh" w:eastAsia="Al Tarikh" w:hAnsi="Al Tarikh"/>
          <w:i w:val="1"/>
          <w:iCs w:val="1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N.B. Pour les nouveaux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ves, pr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voir l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achat d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un tee-shirt  de la chorale (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voir avec le professeur, tarif  5 euros).</w:t>
      </w:r>
    </w:p>
    <w:p w:rsidR="00000000" w:rsidDel="00000000" w:rsidP="00000000" w:rsidRDefault="00000000" w:rsidRPr="00000000" w14:paraId="000000B3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ARTS PLASTIQUES </w:t>
      </w:r>
    </w:p>
    <w:p w:rsidR="00000000" w:rsidDel="00000000" w:rsidP="00000000" w:rsidRDefault="00000000" w:rsidRPr="00000000" w14:paraId="000000B6">
      <w:pPr>
        <w:jc w:val="both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jc w:val="both"/>
        <w:rPr>
          <w:rFonts w:ascii="Al Tarikh" w:cs="Al Tarikh" w:eastAsia="Al Tarikh" w:hAnsi="Al Tarikh"/>
          <w:i w:val="1"/>
          <w:i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Mat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riel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apporter obligatoirement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chaque cours, indispensable pour travailler. Peinture, pinceaux, feuilles format raisin, feuilles de couleur seront fournis par l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’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tablissement.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cahier grand format travaux pratiques de 96 pages.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 cahier pourra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ê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tre utilis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galement en 5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4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et 3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Les pochettes de papier dessin et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calque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seront d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 et entrepos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 dans la salle. Le nom de 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 doit 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ê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tre indiqu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lisiblement dessus.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Pochette de papier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grain blanc (de type Canson) format A4 ou 24cm x 32cm 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Pochette de papier calque format A4 ou 24cm x 32cm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î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 de crayons de couleurs aquarellables ou non aquarellables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Boite de feutres DE COULEURS 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crayon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papier 2B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feutre fin noir</w:t>
      </w:r>
    </w:p>
    <w:p w:rsidR="00000000" w:rsidDel="00000000" w:rsidP="00000000" w:rsidRDefault="00000000" w:rsidRPr="00000000" w14:paraId="000000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jc w:val="both"/>
        <w:rPr>
          <w:rFonts w:ascii="Al Tarikh" w:cs="Al Tarikh" w:eastAsia="Al Tarikh" w:hAnsi="Al Tarikh"/>
          <w:i w:val="1"/>
          <w:i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color w:val="000000"/>
          <w:rtl w:val="0"/>
        </w:rPr>
        <w:t xml:space="preserve">Invitation </w:t>
      </w:r>
      <w:r w:rsidDel="00000000" w:rsidR="00000000" w:rsidRPr="00000000">
        <w:rPr>
          <w:rFonts w:ascii="Cambria" w:cs="Cambria" w:eastAsia="Cambria" w:hAnsi="Cambria"/>
          <w:i w:val="1"/>
          <w:iCs w:val="1"/>
          <w:color w:val="000000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color w:val="000000"/>
          <w:rtl w:val="0"/>
        </w:rPr>
        <w:t xml:space="preserve"> visiter pendant les vacances les institutions artistiques et culturelles (galeries, mus</w:t>
      </w:r>
      <w:r w:rsidDel="00000000" w:rsidR="00000000" w:rsidRPr="00000000">
        <w:rPr>
          <w:rFonts w:ascii="Cambria" w:cs="Cambria" w:eastAsia="Cambria" w:hAnsi="Cambria"/>
          <w:i w:val="1"/>
          <w:iCs w:val="1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color w:val="000000"/>
          <w:rtl w:val="0"/>
        </w:rPr>
        <w:t xml:space="preserve">es, expositions…etc.)</w:t>
      </w:r>
      <w:r w:rsidDel="00000000" w:rsidR="00000000" w:rsidRPr="00000000">
        <w:rPr>
          <w:rtl w:val="0"/>
        </w:rPr>
      </w:r>
    </w:p>
    <w:sectPr>
      <w:pgSz w:h="16840" w:w="11907" w:orient="portrait"/>
      <w:pgMar w:bottom="180" w:top="142" w:left="1134" w:right="83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mbr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Al Tarik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entury Gothic" w:cs="Century Gothic" w:eastAsia="Century Gothic" w:hAnsi="Century Gothic"/>
        <w:sz w:val="24"/>
        <w:szCs w:val="24"/>
        <w:lang w:val="fr-F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  <w:i w:val="1"/>
      <w:iCs w:val="1"/>
      <w:sz w:val="32"/>
      <w:szCs w:val="32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  <w:sz w:val="44"/>
      <w:szCs w:val="44"/>
    </w:rPr>
  </w:style>
  <w:style w:type="paragraph" w:styleId="Heading4">
    <w:name w:val="heading 4"/>
    <w:basedOn w:val="Normal"/>
    <w:next w:val="Normal"/>
    <w:pPr>
      <w:keepNext w:val="1"/>
    </w:pPr>
    <w:rPr>
      <w:rFonts w:ascii="Times New Roman" w:cs="Times New Roman" w:eastAsia="Times New Roman" w:hAnsi="Times New Roman"/>
      <w:b w:val="1"/>
      <w:bCs w:val="1"/>
      <w:i w:val="1"/>
      <w:iCs w:val="1"/>
      <w:sz w:val="28"/>
      <w:szCs w:val="28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jpg"/><Relationship Id="rId10" Type="http://schemas.openxmlformats.org/officeDocument/2006/relationships/hyperlink" Target="https://www.maths-et-tiques.fr/index.php/cours-maths/les30" TargetMode="External"/><Relationship Id="rId13" Type="http://schemas.openxmlformats.org/officeDocument/2006/relationships/hyperlink" Target="http://www.letshavefunwithenglish.com" TargetMode="External"/><Relationship Id="rId12" Type="http://schemas.openxmlformats.org/officeDocument/2006/relationships/hyperlink" Target="https://www.bbc.co.uk/learningenglish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1.jpg"/><Relationship Id="rId5" Type="http://schemas.openxmlformats.org/officeDocument/2006/relationships/styles" Target="styles.xml"/><Relationship Id="rId6" Type="http://schemas.openxmlformats.org/officeDocument/2006/relationships/image" Target="media/image6.png"/><Relationship Id="rId7" Type="http://schemas.openxmlformats.org/officeDocument/2006/relationships/image" Target="media/image4.jpg"/><Relationship Id="rId8" Type="http://schemas.openxmlformats.org/officeDocument/2006/relationships/image" Target="media/image3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