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5F8B2" w14:textId="77777777" w:rsidR="00187D3C" w:rsidRDefault="00B273A2" w:rsidP="00187D3C">
      <w:pPr>
        <w:jc w:val="center"/>
        <w:rPr>
          <w:b/>
          <w:sz w:val="28"/>
          <w:szCs w:val="28"/>
        </w:rPr>
      </w:pPr>
      <w:bookmarkStart w:id="0" w:name="_Toc63249767"/>
      <w:bookmarkStart w:id="1" w:name="_Toc63250187"/>
      <w:bookmarkStart w:id="2" w:name="_GoBack"/>
      <w:bookmarkEnd w:id="2"/>
      <w:r w:rsidRPr="00253652">
        <w:rPr>
          <w:b/>
          <w:sz w:val="28"/>
          <w:szCs w:val="28"/>
        </w:rPr>
        <w:t>Baccalauréat professionnel Métiers du commerce et de la vente</w:t>
      </w:r>
      <w:bookmarkEnd w:id="0"/>
      <w:bookmarkEnd w:id="1"/>
    </w:p>
    <w:p w14:paraId="35E80763" w14:textId="29E3FEE2" w:rsidR="00187D3C" w:rsidRDefault="00B273A2" w:rsidP="00187D3C">
      <w:pPr>
        <w:jc w:val="center"/>
        <w:rPr>
          <w:b/>
          <w:sz w:val="28"/>
          <w:szCs w:val="28"/>
        </w:rPr>
      </w:pPr>
      <w:r w:rsidRPr="00253652">
        <w:rPr>
          <w:b/>
          <w:sz w:val="28"/>
          <w:szCs w:val="28"/>
        </w:rPr>
        <w:t>Option A : Animation et</w:t>
      </w:r>
      <w:r w:rsidR="00187D3C">
        <w:rPr>
          <w:b/>
          <w:sz w:val="28"/>
          <w:szCs w:val="28"/>
        </w:rPr>
        <w:t xml:space="preserve"> gestion de l’espace commercial</w:t>
      </w:r>
    </w:p>
    <w:p w14:paraId="12E8C4A4" w14:textId="5B8C716B" w:rsidR="00B273A2" w:rsidRPr="00187D3C" w:rsidRDefault="00023614" w:rsidP="00187D3C">
      <w:pPr>
        <w:jc w:val="center"/>
        <w:rPr>
          <w:b/>
          <w:sz w:val="28"/>
          <w:szCs w:val="28"/>
        </w:rPr>
      </w:pPr>
      <w:r w:rsidRPr="00253652">
        <w:rPr>
          <w:b/>
          <w:sz w:val="28"/>
          <w:szCs w:val="28"/>
        </w:rPr>
        <w:t>Épreuve</w:t>
      </w:r>
      <w:r w:rsidR="00B273A2" w:rsidRPr="00253652">
        <w:rPr>
          <w:b/>
          <w:sz w:val="28"/>
          <w:szCs w:val="28"/>
        </w:rPr>
        <w:t xml:space="preserve"> E2 : </w:t>
      </w:r>
      <w:r w:rsidR="00B273A2" w:rsidRPr="00253652">
        <w:rPr>
          <w:b/>
          <w:bCs/>
          <w:sz w:val="28"/>
          <w:szCs w:val="28"/>
        </w:rPr>
        <w:t xml:space="preserve">Analyse et résolution de situations professionnelles </w:t>
      </w:r>
    </w:p>
    <w:p w14:paraId="6C186B16" w14:textId="79778ACA" w:rsidR="00B273A2" w:rsidRPr="006B39F8" w:rsidRDefault="00093ED9" w:rsidP="006B39F8">
      <w:pPr>
        <w:pStyle w:val="Titre1"/>
        <w:jc w:val="center"/>
        <w:rPr>
          <w:rFonts w:ascii="Arial" w:hAnsi="Arial" w:cs="Arial"/>
          <w:b/>
          <w:bCs/>
          <w:caps/>
          <w:sz w:val="24"/>
          <w:szCs w:val="24"/>
        </w:rPr>
      </w:pPr>
      <w:bookmarkStart w:id="3" w:name="_Toc69118498"/>
      <w:r w:rsidRPr="006B39F8">
        <w:rPr>
          <w:rFonts w:ascii="Arial" w:hAnsi="Arial" w:cs="Arial"/>
          <w:b/>
          <w:bCs/>
          <w:caps/>
          <w:sz w:val="24"/>
          <w:szCs w:val="24"/>
        </w:rPr>
        <w:t>Présentation du sujet 0</w:t>
      </w:r>
      <w:bookmarkEnd w:id="3"/>
    </w:p>
    <w:p w14:paraId="7A144E8E" w14:textId="77777777" w:rsidR="00093ED9" w:rsidRPr="004503ED" w:rsidRDefault="00093ED9" w:rsidP="00B273A2">
      <w:pPr>
        <w:spacing w:after="0"/>
        <w:jc w:val="center"/>
        <w:rPr>
          <w:rFonts w:ascii="Arial" w:hAnsi="Arial" w:cs="Arial"/>
          <w:b/>
          <w:bCs/>
        </w:rPr>
      </w:pPr>
    </w:p>
    <w:p w14:paraId="60BBEABC" w14:textId="77777777" w:rsidR="00346EE8" w:rsidRPr="00AE0C6C" w:rsidRDefault="00346EE8" w:rsidP="00AE0C6C">
      <w:pPr>
        <w:spacing w:after="0" w:line="240" w:lineRule="auto"/>
        <w:jc w:val="both"/>
        <w:rPr>
          <w:rFonts w:ascii="Arial" w:hAnsi="Arial" w:cs="Arial"/>
          <w:b/>
        </w:rPr>
      </w:pPr>
      <w:r w:rsidRPr="00AE0C6C">
        <w:rPr>
          <w:rFonts w:ascii="Arial" w:hAnsi="Arial" w:cs="Arial"/>
          <w:b/>
        </w:rPr>
        <w:t xml:space="preserve">Préambule </w:t>
      </w:r>
    </w:p>
    <w:p w14:paraId="6728D274" w14:textId="02B0FA16" w:rsidR="00346EE8" w:rsidRPr="00AE0C6C" w:rsidRDefault="00023614" w:rsidP="00AE0C6C">
      <w:pPr>
        <w:spacing w:after="0" w:line="240" w:lineRule="auto"/>
        <w:jc w:val="both"/>
        <w:rPr>
          <w:rFonts w:ascii="Arial" w:hAnsi="Arial" w:cs="Arial"/>
        </w:rPr>
      </w:pPr>
      <w:r w:rsidRPr="00AE0C6C">
        <w:rPr>
          <w:rFonts w:ascii="Arial" w:hAnsi="Arial" w:cs="Arial"/>
        </w:rPr>
        <w:t>Ce sujet n’est pas un sujet 0</w:t>
      </w:r>
      <w:r w:rsidR="00346EE8" w:rsidRPr="00AE0C6C">
        <w:rPr>
          <w:rFonts w:ascii="Arial" w:hAnsi="Arial" w:cs="Arial"/>
        </w:rPr>
        <w:t xml:space="preserve"> (se r</w:t>
      </w:r>
      <w:r w:rsidR="009053B8" w:rsidRPr="00AE0C6C">
        <w:rPr>
          <w:rFonts w:ascii="Arial" w:hAnsi="Arial" w:cs="Arial"/>
        </w:rPr>
        <w:t>eporter au document intitulé « R</w:t>
      </w:r>
      <w:r w:rsidR="00346EE8" w:rsidRPr="00AE0C6C">
        <w:rPr>
          <w:rFonts w:ascii="Arial" w:hAnsi="Arial" w:cs="Arial"/>
        </w:rPr>
        <w:t>epartir de zéro » et commun aux deux options A et B du bac pro MCV).</w:t>
      </w:r>
    </w:p>
    <w:p w14:paraId="2503FED0" w14:textId="2DE30AD7" w:rsidR="00253652" w:rsidRPr="00AE0C6C" w:rsidRDefault="00023614" w:rsidP="00AE0C6C">
      <w:pPr>
        <w:spacing w:after="0" w:line="240" w:lineRule="auto"/>
        <w:jc w:val="both"/>
        <w:rPr>
          <w:rFonts w:ascii="Arial" w:hAnsi="Arial" w:cs="Arial"/>
        </w:rPr>
      </w:pPr>
      <w:r w:rsidRPr="00AE0C6C">
        <w:rPr>
          <w:rFonts w:ascii="Arial" w:hAnsi="Arial" w:cs="Arial"/>
        </w:rPr>
        <w:t>En effet, beaucoup plus dense que ne le serait un sujet d’examen, il</w:t>
      </w:r>
      <w:r w:rsidR="00253652" w:rsidRPr="00AE0C6C">
        <w:rPr>
          <w:rFonts w:ascii="Arial" w:hAnsi="Arial" w:cs="Arial"/>
        </w:rPr>
        <w:t xml:space="preserve"> n’a pas vocation à être proposé dans son intégralité aux candidats au baccalauréat professionnel Métiers du commerce et de la vente</w:t>
      </w:r>
      <w:r w:rsidR="00AE0C6C" w:rsidRPr="00AE0C6C">
        <w:rPr>
          <w:rFonts w:ascii="Arial" w:hAnsi="Arial" w:cs="Arial"/>
        </w:rPr>
        <w:t>,</w:t>
      </w:r>
      <w:r w:rsidR="00253652" w:rsidRPr="00AE0C6C">
        <w:rPr>
          <w:rFonts w:ascii="Arial" w:hAnsi="Arial" w:cs="Arial"/>
        </w:rPr>
        <w:t xml:space="preserve"> option A : </w:t>
      </w:r>
      <w:r w:rsidR="00253652" w:rsidRPr="00AE0C6C">
        <w:rPr>
          <w:rFonts w:ascii="Arial" w:hAnsi="Arial" w:cs="Arial"/>
          <w:bCs/>
        </w:rPr>
        <w:t>Animer et gérer l’espace commercial.</w:t>
      </w:r>
      <w:r w:rsidR="00253652" w:rsidRPr="00AE0C6C">
        <w:rPr>
          <w:rFonts w:ascii="Arial" w:hAnsi="Arial" w:cs="Arial"/>
        </w:rPr>
        <w:t xml:space="preserve"> </w:t>
      </w:r>
    </w:p>
    <w:p w14:paraId="25533214" w14:textId="77777777" w:rsidR="00253652" w:rsidRPr="00AE0C6C" w:rsidRDefault="00253652" w:rsidP="00AE0C6C">
      <w:pPr>
        <w:pStyle w:val="Paragraphedeliste"/>
        <w:numPr>
          <w:ilvl w:val="0"/>
          <w:numId w:val="44"/>
        </w:numPr>
        <w:spacing w:after="0" w:line="240" w:lineRule="auto"/>
        <w:jc w:val="both"/>
        <w:rPr>
          <w:rFonts w:cs="Arial"/>
          <w:bCs/>
        </w:rPr>
      </w:pPr>
      <w:r w:rsidRPr="00AE0C6C">
        <w:rPr>
          <w:rFonts w:ascii="Arial" w:hAnsi="Arial" w:cs="Arial"/>
          <w:bCs/>
        </w:rPr>
        <w:t xml:space="preserve">Il présente de nombreuses pistes et possibilités de questionnements qui peuvent être proposées aux candidats à partir d’un contexte professionnel et de ressources documentaires. </w:t>
      </w:r>
    </w:p>
    <w:p w14:paraId="4EC6FCB3" w14:textId="5C1E8CEC" w:rsidR="00253652" w:rsidRPr="00AE0C6C" w:rsidRDefault="00253652" w:rsidP="00AE0C6C">
      <w:pPr>
        <w:pStyle w:val="Paragraphedeliste"/>
        <w:numPr>
          <w:ilvl w:val="0"/>
          <w:numId w:val="44"/>
        </w:numPr>
        <w:spacing w:after="0" w:line="240" w:lineRule="auto"/>
        <w:jc w:val="both"/>
        <w:rPr>
          <w:rFonts w:cs="Arial"/>
          <w:bCs/>
        </w:rPr>
      </w:pPr>
      <w:r w:rsidRPr="00AE0C6C">
        <w:rPr>
          <w:rFonts w:ascii="Arial" w:hAnsi="Arial" w:cs="Arial"/>
          <w:bCs/>
        </w:rPr>
        <w:t xml:space="preserve">Il incarne l’esprit des sujets proposés à compter de la session 2022 avec une structure en deux parties dont la première porte sur l’activité quotidienne d’un professionnel </w:t>
      </w:r>
      <w:r w:rsidR="00AE0C6C" w:rsidRPr="00AE0C6C">
        <w:rPr>
          <w:rFonts w:ascii="Arial" w:hAnsi="Arial" w:cs="Arial"/>
          <w:bCs/>
        </w:rPr>
        <w:t xml:space="preserve">assurant les </w:t>
      </w:r>
      <w:r w:rsidRPr="00AE0C6C">
        <w:rPr>
          <w:rFonts w:ascii="Arial" w:hAnsi="Arial" w:cs="Arial"/>
          <w:bCs/>
        </w:rPr>
        <w:t xml:space="preserve">opérations préalables à la vente. La deuxième partie </w:t>
      </w:r>
      <w:r w:rsidR="00AE0C6C">
        <w:rPr>
          <w:rFonts w:ascii="Arial" w:hAnsi="Arial" w:cs="Arial"/>
          <w:bCs/>
        </w:rPr>
        <w:t>propose</w:t>
      </w:r>
      <w:r w:rsidRPr="00AE0C6C">
        <w:rPr>
          <w:rFonts w:ascii="Arial" w:hAnsi="Arial" w:cs="Arial"/>
          <w:bCs/>
        </w:rPr>
        <w:t xml:space="preserve"> la résolution de situations liées au développement de la clientèle et à la mise en place</w:t>
      </w:r>
      <w:r w:rsidR="00AE0C6C" w:rsidRPr="00AE0C6C">
        <w:rPr>
          <w:rFonts w:ascii="Arial" w:hAnsi="Arial" w:cs="Arial"/>
          <w:bCs/>
        </w:rPr>
        <w:t xml:space="preserve"> d’un espace commercial attractif et fonctionnel</w:t>
      </w:r>
      <w:r w:rsidRPr="00AE0C6C">
        <w:rPr>
          <w:rFonts w:ascii="Arial" w:hAnsi="Arial" w:cs="Arial"/>
          <w:bCs/>
        </w:rPr>
        <w:t xml:space="preserve">. </w:t>
      </w:r>
    </w:p>
    <w:p w14:paraId="535EE6D0" w14:textId="77777777" w:rsidR="00253652" w:rsidRPr="007E0A98" w:rsidRDefault="00253652" w:rsidP="00AE0C6C">
      <w:pPr>
        <w:pStyle w:val="Paragraphedeliste"/>
        <w:spacing w:after="0" w:line="240" w:lineRule="auto"/>
        <w:ind w:left="360"/>
        <w:jc w:val="both"/>
        <w:rPr>
          <w:rFonts w:cs="Arial"/>
          <w:bCs/>
          <w:i/>
        </w:rPr>
      </w:pPr>
    </w:p>
    <w:p w14:paraId="3EB5AA80" w14:textId="539E2E52" w:rsidR="00346EE8" w:rsidRPr="00AE0C6C" w:rsidRDefault="00346EE8" w:rsidP="00AE0C6C">
      <w:pPr>
        <w:spacing w:after="0" w:line="240" w:lineRule="auto"/>
        <w:jc w:val="both"/>
        <w:rPr>
          <w:rFonts w:ascii="Arial" w:hAnsi="Arial" w:cs="Arial"/>
          <w:b/>
          <w:bCs/>
        </w:rPr>
      </w:pPr>
      <w:r w:rsidRPr="00AE0C6C">
        <w:rPr>
          <w:rFonts w:ascii="Arial" w:hAnsi="Arial" w:cs="Arial"/>
        </w:rPr>
        <w:t>Ainsi</w:t>
      </w:r>
      <w:r w:rsidR="009053B8" w:rsidRPr="00AE0C6C">
        <w:rPr>
          <w:rFonts w:ascii="Arial" w:hAnsi="Arial" w:cs="Arial"/>
        </w:rPr>
        <w:t>,</w:t>
      </w:r>
      <w:r w:rsidRPr="00AE0C6C">
        <w:rPr>
          <w:rFonts w:ascii="Arial" w:hAnsi="Arial" w:cs="Arial"/>
        </w:rPr>
        <w:t xml:space="preserve"> un grand nombre de</w:t>
      </w:r>
      <w:r w:rsidR="00253652" w:rsidRPr="00AE0C6C">
        <w:rPr>
          <w:rFonts w:ascii="Arial" w:hAnsi="Arial" w:cs="Arial"/>
        </w:rPr>
        <w:t xml:space="preserve"> critères </w:t>
      </w:r>
      <w:r w:rsidR="00023614" w:rsidRPr="00AE0C6C">
        <w:rPr>
          <w:rFonts w:ascii="Arial" w:hAnsi="Arial" w:cs="Arial"/>
        </w:rPr>
        <w:t xml:space="preserve">d’évaluation </w:t>
      </w:r>
      <w:r w:rsidRPr="00AE0C6C">
        <w:rPr>
          <w:rFonts w:ascii="Arial" w:hAnsi="Arial" w:cs="Arial"/>
          <w:bCs/>
        </w:rPr>
        <w:t xml:space="preserve">sont mobilisés dans ce </w:t>
      </w:r>
      <w:r w:rsidR="00AE0C6C">
        <w:rPr>
          <w:rFonts w:ascii="Arial" w:hAnsi="Arial" w:cs="Arial"/>
          <w:bCs/>
        </w:rPr>
        <w:t>« </w:t>
      </w:r>
      <w:r w:rsidRPr="00AE0C6C">
        <w:rPr>
          <w:rFonts w:ascii="Arial" w:hAnsi="Arial" w:cs="Arial"/>
          <w:bCs/>
        </w:rPr>
        <w:t>sujet zéro</w:t>
      </w:r>
      <w:r w:rsidR="00AE0C6C">
        <w:rPr>
          <w:rFonts w:ascii="Arial" w:hAnsi="Arial" w:cs="Arial"/>
          <w:bCs/>
        </w:rPr>
        <w:t> »</w:t>
      </w:r>
      <w:r w:rsidRPr="00AE0C6C">
        <w:rPr>
          <w:rFonts w:ascii="Arial" w:hAnsi="Arial" w:cs="Arial"/>
          <w:bCs/>
        </w:rPr>
        <w:t xml:space="preserve"> pour apprécier le degré de maîtrise par les candidats des compétences relevant du bloc 4A mises en œuvre au travers des situations professionnelles proposées.</w:t>
      </w:r>
    </w:p>
    <w:p w14:paraId="3D566119" w14:textId="28862E94" w:rsidR="00253652" w:rsidRPr="00AE0C6C" w:rsidRDefault="00253652" w:rsidP="00AE0C6C">
      <w:pPr>
        <w:pStyle w:val="Paragraphedeliste"/>
        <w:numPr>
          <w:ilvl w:val="0"/>
          <w:numId w:val="45"/>
        </w:numPr>
        <w:spacing w:after="0" w:line="240" w:lineRule="auto"/>
        <w:jc w:val="both"/>
        <w:rPr>
          <w:rFonts w:ascii="Arial" w:eastAsia="Times New Roman" w:hAnsi="Arial" w:cs="Arial"/>
        </w:rPr>
      </w:pPr>
      <w:r w:rsidRPr="00AE0C6C">
        <w:rPr>
          <w:rFonts w:ascii="Arial" w:hAnsi="Arial" w:cs="Arial"/>
        </w:rPr>
        <w:t>Respect des délais de passation des commandes au meilleur rapport coût/prestation</w:t>
      </w:r>
    </w:p>
    <w:p w14:paraId="35D7D5D9" w14:textId="77777777" w:rsidR="00253652" w:rsidRPr="00AE0C6C" w:rsidRDefault="00253652" w:rsidP="00AE0C6C">
      <w:pPr>
        <w:numPr>
          <w:ilvl w:val="0"/>
          <w:numId w:val="45"/>
        </w:numPr>
        <w:spacing w:after="0" w:line="240" w:lineRule="auto"/>
        <w:jc w:val="both"/>
        <w:rPr>
          <w:rFonts w:ascii="Arial" w:hAnsi="Arial" w:cs="Arial"/>
        </w:rPr>
      </w:pPr>
      <w:r w:rsidRPr="00AE0C6C">
        <w:rPr>
          <w:rFonts w:ascii="Arial" w:hAnsi="Arial" w:cs="Arial"/>
        </w:rPr>
        <w:t>Réduction des ruptures, des surstocks et de la démarque</w:t>
      </w:r>
    </w:p>
    <w:p w14:paraId="3433B089" w14:textId="77777777" w:rsidR="00253652" w:rsidRPr="00AE0C6C" w:rsidRDefault="00253652" w:rsidP="00AE0C6C">
      <w:pPr>
        <w:numPr>
          <w:ilvl w:val="0"/>
          <w:numId w:val="45"/>
        </w:numPr>
        <w:spacing w:after="0" w:line="240" w:lineRule="auto"/>
        <w:jc w:val="both"/>
        <w:rPr>
          <w:rFonts w:ascii="Arial" w:hAnsi="Arial" w:cs="Arial"/>
        </w:rPr>
      </w:pPr>
      <w:r w:rsidRPr="00AE0C6C">
        <w:rPr>
          <w:rFonts w:ascii="Arial" w:hAnsi="Arial" w:cs="Arial"/>
        </w:rPr>
        <w:t xml:space="preserve">Propositions argumentées de nouveaux fournisseurs </w:t>
      </w:r>
    </w:p>
    <w:p w14:paraId="3E085548" w14:textId="77777777" w:rsidR="00253652" w:rsidRPr="00AE0C6C" w:rsidRDefault="00253652" w:rsidP="00AE0C6C">
      <w:pPr>
        <w:numPr>
          <w:ilvl w:val="0"/>
          <w:numId w:val="45"/>
        </w:numPr>
        <w:spacing w:after="0" w:line="240" w:lineRule="auto"/>
        <w:jc w:val="both"/>
        <w:rPr>
          <w:rFonts w:ascii="Arial" w:hAnsi="Arial" w:cs="Arial"/>
        </w:rPr>
      </w:pPr>
      <w:r w:rsidRPr="00AE0C6C">
        <w:rPr>
          <w:rFonts w:ascii="Arial" w:hAnsi="Arial" w:cs="Arial"/>
        </w:rPr>
        <w:t>Pertinence de l’utilisation des outils d’aide à la décision</w:t>
      </w:r>
    </w:p>
    <w:p w14:paraId="60BC7901" w14:textId="77777777" w:rsidR="00253652" w:rsidRPr="00AE0C6C" w:rsidRDefault="00253652" w:rsidP="00AE0C6C">
      <w:pPr>
        <w:numPr>
          <w:ilvl w:val="0"/>
          <w:numId w:val="45"/>
        </w:numPr>
        <w:spacing w:after="0" w:line="240" w:lineRule="auto"/>
        <w:jc w:val="both"/>
        <w:rPr>
          <w:rFonts w:ascii="Arial" w:hAnsi="Arial" w:cs="Arial"/>
        </w:rPr>
      </w:pPr>
      <w:r w:rsidRPr="00AE0C6C">
        <w:rPr>
          <w:rFonts w:ascii="Arial" w:hAnsi="Arial" w:cs="Arial"/>
        </w:rPr>
        <w:t>Respect des recommandations du siège en matière d’aménagement de l’espace de vente</w:t>
      </w:r>
    </w:p>
    <w:p w14:paraId="397B1100" w14:textId="00EEFFC9" w:rsidR="00253652" w:rsidRPr="00AE0C6C" w:rsidRDefault="00253652" w:rsidP="00AE0C6C">
      <w:pPr>
        <w:numPr>
          <w:ilvl w:val="0"/>
          <w:numId w:val="45"/>
        </w:numPr>
        <w:spacing w:after="0" w:line="240" w:lineRule="auto"/>
        <w:jc w:val="both"/>
        <w:rPr>
          <w:rFonts w:ascii="Arial" w:hAnsi="Arial" w:cs="Arial"/>
        </w:rPr>
      </w:pPr>
      <w:r w:rsidRPr="00AE0C6C">
        <w:rPr>
          <w:rFonts w:ascii="Arial" w:hAnsi="Arial" w:cs="Arial"/>
        </w:rPr>
        <w:t>Adaptation de l’aménagement en fonction des attentes des clients et</w:t>
      </w:r>
      <w:r w:rsidR="0043473F">
        <w:rPr>
          <w:rFonts w:ascii="Arial" w:hAnsi="Arial" w:cs="Arial"/>
        </w:rPr>
        <w:t xml:space="preserve"> </w:t>
      </w:r>
      <w:r w:rsidRPr="00AE0C6C">
        <w:rPr>
          <w:rFonts w:ascii="Arial" w:hAnsi="Arial" w:cs="Arial"/>
        </w:rPr>
        <w:t>/ ou du contexte</w:t>
      </w:r>
    </w:p>
    <w:p w14:paraId="41480D95" w14:textId="77777777" w:rsidR="00253652" w:rsidRPr="00AE0C6C" w:rsidRDefault="00253652" w:rsidP="00AE0C6C">
      <w:pPr>
        <w:numPr>
          <w:ilvl w:val="0"/>
          <w:numId w:val="45"/>
        </w:numPr>
        <w:spacing w:after="0" w:line="240" w:lineRule="auto"/>
        <w:jc w:val="both"/>
        <w:rPr>
          <w:rFonts w:ascii="Arial" w:hAnsi="Arial" w:cs="Arial"/>
        </w:rPr>
      </w:pPr>
      <w:r w:rsidRPr="00AE0C6C">
        <w:rPr>
          <w:rFonts w:ascii="Arial" w:hAnsi="Arial" w:cs="Arial"/>
        </w:rPr>
        <w:t>Information sur le lieu de vente ou sur le site marchand conforme aux recommandations, visible, compréhensible et utile pour le client</w:t>
      </w:r>
    </w:p>
    <w:p w14:paraId="043DEC24" w14:textId="77777777" w:rsidR="00253652" w:rsidRPr="00AE0C6C" w:rsidRDefault="00253652" w:rsidP="00AE0C6C">
      <w:pPr>
        <w:numPr>
          <w:ilvl w:val="0"/>
          <w:numId w:val="45"/>
        </w:numPr>
        <w:spacing w:after="0" w:line="240" w:lineRule="auto"/>
        <w:jc w:val="both"/>
        <w:rPr>
          <w:rFonts w:ascii="Arial" w:hAnsi="Arial" w:cs="Arial"/>
        </w:rPr>
      </w:pPr>
      <w:r w:rsidRPr="00AE0C6C">
        <w:rPr>
          <w:rFonts w:ascii="Arial" w:hAnsi="Arial" w:cs="Arial"/>
        </w:rPr>
        <w:t>Respect des règles d’hygiène, de sécurité et d’économies d’efforts</w:t>
      </w:r>
    </w:p>
    <w:p w14:paraId="5698E0D7" w14:textId="77777777" w:rsidR="00253652" w:rsidRPr="00AE0C6C" w:rsidRDefault="00253652" w:rsidP="00AE0C6C">
      <w:pPr>
        <w:numPr>
          <w:ilvl w:val="0"/>
          <w:numId w:val="45"/>
        </w:numPr>
        <w:spacing w:after="0" w:line="240" w:lineRule="auto"/>
        <w:jc w:val="both"/>
        <w:rPr>
          <w:rFonts w:ascii="Arial" w:hAnsi="Arial" w:cs="Arial"/>
        </w:rPr>
      </w:pPr>
      <w:r w:rsidRPr="00AE0C6C">
        <w:rPr>
          <w:rFonts w:ascii="Arial" w:hAnsi="Arial" w:cs="Arial"/>
        </w:rPr>
        <w:t>Contribution aux actions commerciales engagées par l’entreprise afin de générer du trafic client</w:t>
      </w:r>
    </w:p>
    <w:p w14:paraId="41F6880C" w14:textId="77777777" w:rsidR="00253652" w:rsidRPr="00AE0C6C" w:rsidRDefault="00253652" w:rsidP="00AE0C6C">
      <w:pPr>
        <w:numPr>
          <w:ilvl w:val="0"/>
          <w:numId w:val="45"/>
        </w:numPr>
        <w:spacing w:after="0" w:line="240" w:lineRule="auto"/>
        <w:jc w:val="both"/>
        <w:rPr>
          <w:rFonts w:ascii="Arial" w:hAnsi="Arial" w:cs="Arial"/>
        </w:rPr>
      </w:pPr>
      <w:r w:rsidRPr="00AE0C6C">
        <w:rPr>
          <w:rFonts w:ascii="Arial" w:hAnsi="Arial" w:cs="Arial"/>
        </w:rPr>
        <w:t>Cohérence des initiatives locales avec les objectifs, les produits, les cibles, les attentes du client et dans le respect des contraintes légales</w:t>
      </w:r>
    </w:p>
    <w:p w14:paraId="29CE1C70" w14:textId="77777777" w:rsidR="00253652" w:rsidRPr="00AE0C6C" w:rsidRDefault="00253652" w:rsidP="00AE0C6C">
      <w:pPr>
        <w:numPr>
          <w:ilvl w:val="0"/>
          <w:numId w:val="45"/>
        </w:numPr>
        <w:spacing w:after="0" w:line="240" w:lineRule="auto"/>
        <w:jc w:val="both"/>
        <w:rPr>
          <w:rFonts w:ascii="Arial" w:hAnsi="Arial" w:cs="Arial"/>
        </w:rPr>
      </w:pPr>
      <w:r w:rsidRPr="00AE0C6C">
        <w:rPr>
          <w:rFonts w:ascii="Arial" w:hAnsi="Arial" w:cs="Arial"/>
        </w:rPr>
        <w:t>Cohérence des choix des moyens d’information et de communication, avec les objectifs commerciaux et financiers</w:t>
      </w:r>
    </w:p>
    <w:p w14:paraId="6325B3A0" w14:textId="77777777" w:rsidR="00253652" w:rsidRPr="00AE0C6C" w:rsidRDefault="00253652" w:rsidP="00AE0C6C">
      <w:pPr>
        <w:numPr>
          <w:ilvl w:val="0"/>
          <w:numId w:val="45"/>
        </w:numPr>
        <w:spacing w:after="0" w:line="240" w:lineRule="auto"/>
        <w:jc w:val="both"/>
        <w:rPr>
          <w:rFonts w:ascii="Arial" w:hAnsi="Arial" w:cs="Arial"/>
        </w:rPr>
      </w:pPr>
      <w:r w:rsidRPr="00AE0C6C">
        <w:rPr>
          <w:rFonts w:ascii="Arial" w:hAnsi="Arial" w:cs="Arial"/>
        </w:rPr>
        <w:t>Qualité des comptes rendus effectués</w:t>
      </w:r>
    </w:p>
    <w:p w14:paraId="3EA135C6" w14:textId="3E1FCED6" w:rsidR="00253652" w:rsidRPr="0043473F" w:rsidRDefault="00253652" w:rsidP="00AE0C6C">
      <w:pPr>
        <w:pStyle w:val="Paragraphedeliste"/>
        <w:numPr>
          <w:ilvl w:val="0"/>
          <w:numId w:val="45"/>
        </w:numPr>
        <w:spacing w:after="0" w:line="240" w:lineRule="auto"/>
        <w:jc w:val="both"/>
        <w:rPr>
          <w:rFonts w:ascii="Arial" w:hAnsi="Arial" w:cs="Arial"/>
          <w:bCs/>
        </w:rPr>
      </w:pPr>
      <w:r w:rsidRPr="00AE0C6C">
        <w:rPr>
          <w:rFonts w:ascii="Arial" w:hAnsi="Arial" w:cs="Arial"/>
        </w:rPr>
        <w:t>Pertin</w:t>
      </w:r>
      <w:r w:rsidR="0043473F">
        <w:rPr>
          <w:rFonts w:ascii="Arial" w:hAnsi="Arial" w:cs="Arial"/>
        </w:rPr>
        <w:t xml:space="preserve">ence de l’analyse des résultats et /ou des </w:t>
      </w:r>
      <w:r w:rsidRPr="00AE0C6C">
        <w:rPr>
          <w:rFonts w:ascii="Arial" w:hAnsi="Arial" w:cs="Arial"/>
        </w:rPr>
        <w:t>performances </w:t>
      </w:r>
    </w:p>
    <w:p w14:paraId="264FFD24" w14:textId="77777777" w:rsidR="0043473F" w:rsidRPr="00AE0C6C" w:rsidRDefault="0043473F" w:rsidP="0043473F">
      <w:pPr>
        <w:pStyle w:val="Paragraphedeliste"/>
        <w:spacing w:after="0" w:line="240" w:lineRule="auto"/>
        <w:jc w:val="both"/>
        <w:rPr>
          <w:rFonts w:ascii="Arial" w:hAnsi="Arial" w:cs="Arial"/>
          <w:bCs/>
        </w:rPr>
      </w:pPr>
    </w:p>
    <w:p w14:paraId="48D20DA7" w14:textId="334AD1D6" w:rsidR="00253652" w:rsidRPr="00AE0C6C" w:rsidRDefault="00EC1C05" w:rsidP="00AE0C6C">
      <w:pPr>
        <w:spacing w:after="0" w:line="240" w:lineRule="auto"/>
        <w:ind w:left="360"/>
        <w:jc w:val="both"/>
        <w:rPr>
          <w:rFonts w:ascii="Arial" w:hAnsi="Arial" w:cs="Arial"/>
          <w:b/>
          <w:bCs/>
        </w:rPr>
      </w:pPr>
      <w:r w:rsidRPr="00AE0C6C">
        <w:rPr>
          <w:rFonts w:ascii="Arial" w:hAnsi="Arial" w:cs="Arial"/>
          <w:bCs/>
          <w:szCs w:val="20"/>
        </w:rPr>
        <w:t xml:space="preserve">En mobilisant ses compétences, en prenant appui </w:t>
      </w:r>
      <w:r w:rsidR="0043473F">
        <w:rPr>
          <w:rFonts w:ascii="Arial" w:hAnsi="Arial" w:cs="Arial"/>
          <w:bCs/>
          <w:szCs w:val="20"/>
        </w:rPr>
        <w:t xml:space="preserve">à la fois </w:t>
      </w:r>
      <w:r w:rsidRPr="00AE0C6C">
        <w:rPr>
          <w:rFonts w:ascii="Arial" w:hAnsi="Arial" w:cs="Arial"/>
          <w:bCs/>
          <w:szCs w:val="20"/>
        </w:rPr>
        <w:t>sur ses connaissances</w:t>
      </w:r>
      <w:r w:rsidR="0043473F">
        <w:rPr>
          <w:rFonts w:ascii="Arial" w:hAnsi="Arial" w:cs="Arial"/>
          <w:bCs/>
          <w:szCs w:val="20"/>
        </w:rPr>
        <w:t>,</w:t>
      </w:r>
      <w:r w:rsidRPr="00AE0C6C">
        <w:rPr>
          <w:rFonts w:ascii="Arial" w:hAnsi="Arial" w:cs="Arial"/>
          <w:bCs/>
          <w:szCs w:val="20"/>
        </w:rPr>
        <w:t xml:space="preserve"> </w:t>
      </w:r>
      <w:r w:rsidR="0043473F">
        <w:rPr>
          <w:rFonts w:ascii="Arial" w:hAnsi="Arial" w:cs="Arial"/>
          <w:bCs/>
          <w:szCs w:val="20"/>
        </w:rPr>
        <w:t xml:space="preserve">sur </w:t>
      </w:r>
      <w:r w:rsidRPr="00AE0C6C">
        <w:rPr>
          <w:rFonts w:ascii="Arial" w:hAnsi="Arial" w:cs="Arial"/>
          <w:bCs/>
          <w:szCs w:val="20"/>
        </w:rPr>
        <w:t xml:space="preserve">le contexte et </w:t>
      </w:r>
      <w:r w:rsidR="0043473F">
        <w:rPr>
          <w:rFonts w:ascii="Arial" w:hAnsi="Arial" w:cs="Arial"/>
          <w:bCs/>
          <w:szCs w:val="20"/>
        </w:rPr>
        <w:t xml:space="preserve">sur </w:t>
      </w:r>
      <w:r w:rsidRPr="00AE0C6C">
        <w:rPr>
          <w:rFonts w:ascii="Arial" w:hAnsi="Arial" w:cs="Arial"/>
          <w:bCs/>
          <w:szCs w:val="20"/>
        </w:rPr>
        <w:t xml:space="preserve">le dossier documentaire, en respectant les usages de la communication professionnelle écrite, le candidat doit faire figurer ses réponses sur sa copie en les justifiant et en argumentant. Il est rappelé que les compétences rédactionnelles sont constitutives des compétences professionnelles mobilisées et qu’à ce titre, elles seront évaluées. </w:t>
      </w:r>
    </w:p>
    <w:sdt>
      <w:sdtPr>
        <w:rPr>
          <w:rFonts w:asciiTheme="minorHAnsi" w:eastAsiaTheme="minorHAnsi" w:hAnsiTheme="minorHAnsi" w:cstheme="minorBidi"/>
          <w:color w:val="auto"/>
          <w:sz w:val="22"/>
          <w:szCs w:val="22"/>
          <w:lang w:eastAsia="en-US"/>
        </w:rPr>
        <w:id w:val="-1002891057"/>
        <w:docPartObj>
          <w:docPartGallery w:val="Table of Contents"/>
          <w:docPartUnique/>
        </w:docPartObj>
      </w:sdtPr>
      <w:sdtEndPr>
        <w:rPr>
          <w:b/>
          <w:bCs/>
        </w:rPr>
      </w:sdtEndPr>
      <w:sdtContent>
        <w:p w14:paraId="04EABB09" w14:textId="20A17974" w:rsidR="006B39F8" w:rsidRDefault="001C0090" w:rsidP="006B39F8">
          <w:pPr>
            <w:pStyle w:val="En-ttedetabledesmatires"/>
            <w:rPr>
              <w:noProof/>
            </w:rPr>
          </w:pPr>
          <w:r>
            <w:fldChar w:fldCharType="begin"/>
          </w:r>
          <w:r>
            <w:instrText xml:space="preserve"> TOC \o "1-3" \h \z \u </w:instrText>
          </w:r>
          <w:r>
            <w:fldChar w:fldCharType="separate"/>
          </w:r>
        </w:p>
        <w:p w14:paraId="3C15E857" w14:textId="4039719C" w:rsidR="006B39F8" w:rsidRDefault="00D21981">
          <w:pPr>
            <w:pStyle w:val="TM1"/>
            <w:tabs>
              <w:tab w:val="right" w:leader="dot" w:pos="9062"/>
            </w:tabs>
            <w:rPr>
              <w:rFonts w:eastAsiaTheme="minorEastAsia"/>
              <w:noProof/>
              <w:lang w:eastAsia="fr-FR"/>
            </w:rPr>
          </w:pPr>
          <w:hyperlink w:anchor="_Toc69118498" w:history="1">
            <w:r w:rsidR="006B39F8" w:rsidRPr="00392877">
              <w:rPr>
                <w:rStyle w:val="Lienhypertexte"/>
                <w:rFonts w:ascii="Arial" w:hAnsi="Arial" w:cs="Arial"/>
                <w:b/>
                <w:bCs/>
                <w:caps/>
                <w:noProof/>
              </w:rPr>
              <w:t>Présentation du sujet 0</w:t>
            </w:r>
            <w:r w:rsidR="006B39F8">
              <w:rPr>
                <w:noProof/>
                <w:webHidden/>
              </w:rPr>
              <w:tab/>
            </w:r>
            <w:r w:rsidR="006B39F8">
              <w:rPr>
                <w:noProof/>
                <w:webHidden/>
              </w:rPr>
              <w:fldChar w:fldCharType="begin"/>
            </w:r>
            <w:r w:rsidR="006B39F8">
              <w:rPr>
                <w:noProof/>
                <w:webHidden/>
              </w:rPr>
              <w:instrText xml:space="preserve"> PAGEREF _Toc69118498 \h </w:instrText>
            </w:r>
            <w:r w:rsidR="006B39F8">
              <w:rPr>
                <w:noProof/>
                <w:webHidden/>
              </w:rPr>
            </w:r>
            <w:r w:rsidR="006B39F8">
              <w:rPr>
                <w:noProof/>
                <w:webHidden/>
              </w:rPr>
              <w:fldChar w:fldCharType="separate"/>
            </w:r>
            <w:r w:rsidR="00D94586">
              <w:rPr>
                <w:noProof/>
                <w:webHidden/>
              </w:rPr>
              <w:t>1</w:t>
            </w:r>
            <w:r w:rsidR="006B39F8">
              <w:rPr>
                <w:noProof/>
                <w:webHidden/>
              </w:rPr>
              <w:fldChar w:fldCharType="end"/>
            </w:r>
          </w:hyperlink>
        </w:p>
        <w:p w14:paraId="2F7F218E" w14:textId="2E0A9FCE" w:rsidR="006B39F8" w:rsidRDefault="00D21981">
          <w:pPr>
            <w:pStyle w:val="TM1"/>
            <w:tabs>
              <w:tab w:val="right" w:leader="dot" w:pos="9062"/>
            </w:tabs>
            <w:rPr>
              <w:rFonts w:eastAsiaTheme="minorEastAsia"/>
              <w:noProof/>
              <w:lang w:eastAsia="fr-FR"/>
            </w:rPr>
          </w:pPr>
          <w:hyperlink w:anchor="_Toc69118499" w:history="1">
            <w:r w:rsidR="006B39F8" w:rsidRPr="00392877">
              <w:rPr>
                <w:rStyle w:val="Lienhypertexte"/>
                <w:rFonts w:ascii="Arial" w:hAnsi="Arial" w:cs="Arial"/>
                <w:b/>
                <w:bCs/>
                <w:noProof/>
              </w:rPr>
              <w:t>Le contexte professionnel</w:t>
            </w:r>
            <w:r w:rsidR="006B39F8">
              <w:rPr>
                <w:noProof/>
                <w:webHidden/>
              </w:rPr>
              <w:tab/>
            </w:r>
            <w:r w:rsidR="006B39F8">
              <w:rPr>
                <w:noProof/>
                <w:webHidden/>
              </w:rPr>
              <w:fldChar w:fldCharType="begin"/>
            </w:r>
            <w:r w:rsidR="006B39F8">
              <w:rPr>
                <w:noProof/>
                <w:webHidden/>
              </w:rPr>
              <w:instrText xml:space="preserve"> PAGEREF _Toc69118499 \h </w:instrText>
            </w:r>
            <w:r w:rsidR="006B39F8">
              <w:rPr>
                <w:noProof/>
                <w:webHidden/>
              </w:rPr>
            </w:r>
            <w:r w:rsidR="006B39F8">
              <w:rPr>
                <w:noProof/>
                <w:webHidden/>
              </w:rPr>
              <w:fldChar w:fldCharType="separate"/>
            </w:r>
            <w:r w:rsidR="00D94586">
              <w:rPr>
                <w:noProof/>
                <w:webHidden/>
              </w:rPr>
              <w:t>3</w:t>
            </w:r>
            <w:r w:rsidR="006B39F8">
              <w:rPr>
                <w:noProof/>
                <w:webHidden/>
              </w:rPr>
              <w:fldChar w:fldCharType="end"/>
            </w:r>
          </w:hyperlink>
        </w:p>
        <w:p w14:paraId="3B371728" w14:textId="13E1E6BE" w:rsidR="006B39F8" w:rsidRDefault="00D21981">
          <w:pPr>
            <w:pStyle w:val="TM1"/>
            <w:tabs>
              <w:tab w:val="right" w:leader="dot" w:pos="9062"/>
            </w:tabs>
            <w:rPr>
              <w:rFonts w:eastAsiaTheme="minorEastAsia"/>
              <w:noProof/>
              <w:lang w:eastAsia="fr-FR"/>
            </w:rPr>
          </w:pPr>
          <w:hyperlink w:anchor="_Toc69118500" w:history="1">
            <w:r w:rsidR="006B39F8" w:rsidRPr="00392877">
              <w:rPr>
                <w:rStyle w:val="Lienhypertexte"/>
                <w:rFonts w:ascii="Arial" w:eastAsia="Times New Roman" w:hAnsi="Arial" w:cs="Arial"/>
                <w:b/>
                <w:bCs/>
                <w:caps/>
                <w:noProof/>
                <w:lang w:eastAsia="fr-FR"/>
              </w:rPr>
              <w:t>Mission 1 – Lutter contre le gaspillage alimentaire</w:t>
            </w:r>
            <w:r w:rsidR="006B39F8">
              <w:rPr>
                <w:noProof/>
                <w:webHidden/>
              </w:rPr>
              <w:tab/>
            </w:r>
            <w:r w:rsidR="006B39F8">
              <w:rPr>
                <w:noProof/>
                <w:webHidden/>
              </w:rPr>
              <w:fldChar w:fldCharType="begin"/>
            </w:r>
            <w:r w:rsidR="006B39F8">
              <w:rPr>
                <w:noProof/>
                <w:webHidden/>
              </w:rPr>
              <w:instrText xml:space="preserve"> PAGEREF _Toc69118500 \h </w:instrText>
            </w:r>
            <w:r w:rsidR="006B39F8">
              <w:rPr>
                <w:noProof/>
                <w:webHidden/>
              </w:rPr>
            </w:r>
            <w:r w:rsidR="006B39F8">
              <w:rPr>
                <w:noProof/>
                <w:webHidden/>
              </w:rPr>
              <w:fldChar w:fldCharType="separate"/>
            </w:r>
            <w:r w:rsidR="00D94586">
              <w:rPr>
                <w:noProof/>
                <w:webHidden/>
              </w:rPr>
              <w:t>4</w:t>
            </w:r>
            <w:r w:rsidR="006B39F8">
              <w:rPr>
                <w:noProof/>
                <w:webHidden/>
              </w:rPr>
              <w:fldChar w:fldCharType="end"/>
            </w:r>
          </w:hyperlink>
        </w:p>
        <w:p w14:paraId="4B8039D0" w14:textId="1269B671" w:rsidR="006B39F8" w:rsidRDefault="00D21981">
          <w:pPr>
            <w:pStyle w:val="TM1"/>
            <w:tabs>
              <w:tab w:val="right" w:leader="dot" w:pos="9062"/>
            </w:tabs>
            <w:rPr>
              <w:rFonts w:eastAsiaTheme="minorEastAsia"/>
              <w:noProof/>
              <w:lang w:eastAsia="fr-FR"/>
            </w:rPr>
          </w:pPr>
          <w:hyperlink w:anchor="_Toc69118501" w:history="1">
            <w:r w:rsidR="006B39F8" w:rsidRPr="00392877">
              <w:rPr>
                <w:rStyle w:val="Lienhypertexte"/>
                <w:rFonts w:ascii="Arial" w:hAnsi="Arial" w:cs="Arial"/>
                <w:b/>
                <w:bCs/>
                <w:noProof/>
              </w:rPr>
              <w:t>Activité 1 - Optimiser les commandes</w:t>
            </w:r>
            <w:r w:rsidR="006B39F8">
              <w:rPr>
                <w:noProof/>
                <w:webHidden/>
              </w:rPr>
              <w:tab/>
            </w:r>
            <w:r w:rsidR="006B39F8">
              <w:rPr>
                <w:noProof/>
                <w:webHidden/>
              </w:rPr>
              <w:fldChar w:fldCharType="begin"/>
            </w:r>
            <w:r w:rsidR="006B39F8">
              <w:rPr>
                <w:noProof/>
                <w:webHidden/>
              </w:rPr>
              <w:instrText xml:space="preserve"> PAGEREF _Toc69118501 \h </w:instrText>
            </w:r>
            <w:r w:rsidR="006B39F8">
              <w:rPr>
                <w:noProof/>
                <w:webHidden/>
              </w:rPr>
            </w:r>
            <w:r w:rsidR="006B39F8">
              <w:rPr>
                <w:noProof/>
                <w:webHidden/>
              </w:rPr>
              <w:fldChar w:fldCharType="separate"/>
            </w:r>
            <w:r w:rsidR="00D94586">
              <w:rPr>
                <w:noProof/>
                <w:webHidden/>
              </w:rPr>
              <w:t>4</w:t>
            </w:r>
            <w:r w:rsidR="006B39F8">
              <w:rPr>
                <w:noProof/>
                <w:webHidden/>
              </w:rPr>
              <w:fldChar w:fldCharType="end"/>
            </w:r>
          </w:hyperlink>
        </w:p>
        <w:p w14:paraId="1136CA11" w14:textId="285F8969" w:rsidR="006B39F8" w:rsidRDefault="00D21981">
          <w:pPr>
            <w:pStyle w:val="TM1"/>
            <w:tabs>
              <w:tab w:val="right" w:leader="dot" w:pos="9062"/>
            </w:tabs>
            <w:rPr>
              <w:rFonts w:eastAsiaTheme="minorEastAsia"/>
              <w:noProof/>
              <w:lang w:eastAsia="fr-FR"/>
            </w:rPr>
          </w:pPr>
          <w:hyperlink w:anchor="_Toc69118502" w:history="1">
            <w:r w:rsidR="006B39F8" w:rsidRPr="00392877">
              <w:rPr>
                <w:rStyle w:val="Lienhypertexte"/>
                <w:rFonts w:ascii="Arial" w:hAnsi="Arial" w:cs="Arial"/>
                <w:b/>
                <w:bCs/>
                <w:noProof/>
              </w:rPr>
              <w:t>Activité 2 – Réceptionner les marchandises et actualiser les prix</w:t>
            </w:r>
            <w:r w:rsidR="006B39F8">
              <w:rPr>
                <w:noProof/>
                <w:webHidden/>
              </w:rPr>
              <w:tab/>
            </w:r>
            <w:r w:rsidR="006B39F8">
              <w:rPr>
                <w:noProof/>
                <w:webHidden/>
              </w:rPr>
              <w:fldChar w:fldCharType="begin"/>
            </w:r>
            <w:r w:rsidR="006B39F8">
              <w:rPr>
                <w:noProof/>
                <w:webHidden/>
              </w:rPr>
              <w:instrText xml:space="preserve"> PAGEREF _Toc69118502 \h </w:instrText>
            </w:r>
            <w:r w:rsidR="006B39F8">
              <w:rPr>
                <w:noProof/>
                <w:webHidden/>
              </w:rPr>
            </w:r>
            <w:r w:rsidR="006B39F8">
              <w:rPr>
                <w:noProof/>
                <w:webHidden/>
              </w:rPr>
              <w:fldChar w:fldCharType="separate"/>
            </w:r>
            <w:r w:rsidR="00D94586">
              <w:rPr>
                <w:noProof/>
                <w:webHidden/>
              </w:rPr>
              <w:t>5</w:t>
            </w:r>
            <w:r w:rsidR="006B39F8">
              <w:rPr>
                <w:noProof/>
                <w:webHidden/>
              </w:rPr>
              <w:fldChar w:fldCharType="end"/>
            </w:r>
          </w:hyperlink>
        </w:p>
        <w:p w14:paraId="7DF2980F" w14:textId="22EBDD77" w:rsidR="006B39F8" w:rsidRDefault="00D21981">
          <w:pPr>
            <w:pStyle w:val="TM1"/>
            <w:tabs>
              <w:tab w:val="right" w:leader="dot" w:pos="9062"/>
            </w:tabs>
            <w:rPr>
              <w:rFonts w:eastAsiaTheme="minorEastAsia"/>
              <w:noProof/>
              <w:lang w:eastAsia="fr-FR"/>
            </w:rPr>
          </w:pPr>
          <w:hyperlink w:anchor="_Toc69118503" w:history="1">
            <w:r w:rsidR="006B39F8" w:rsidRPr="00392877">
              <w:rPr>
                <w:rStyle w:val="Lienhypertexte"/>
                <w:rFonts w:ascii="Arial" w:hAnsi="Arial" w:cs="Arial"/>
                <w:b/>
                <w:bCs/>
                <w:noProof/>
              </w:rPr>
              <w:t>Activité</w:t>
            </w:r>
            <w:r w:rsidR="006B39F8" w:rsidRPr="00392877">
              <w:rPr>
                <w:rStyle w:val="Lienhypertexte"/>
                <w:rFonts w:ascii="Arial" w:hAnsi="Arial" w:cs="Arial"/>
                <w:b/>
                <w:bCs/>
                <w:caps/>
                <w:noProof/>
              </w:rPr>
              <w:t xml:space="preserve"> </w:t>
            </w:r>
            <w:r w:rsidR="006B39F8" w:rsidRPr="00392877">
              <w:rPr>
                <w:rStyle w:val="Lienhypertexte"/>
                <w:rFonts w:ascii="Arial" w:hAnsi="Arial" w:cs="Arial"/>
                <w:b/>
                <w:bCs/>
                <w:noProof/>
              </w:rPr>
              <w:t>3 - Valoriser les invendus : pratiquer la vente de produits anti gaspillage</w:t>
            </w:r>
            <w:r w:rsidR="006B39F8">
              <w:rPr>
                <w:noProof/>
                <w:webHidden/>
              </w:rPr>
              <w:tab/>
            </w:r>
            <w:r w:rsidR="006B39F8">
              <w:rPr>
                <w:noProof/>
                <w:webHidden/>
              </w:rPr>
              <w:fldChar w:fldCharType="begin"/>
            </w:r>
            <w:r w:rsidR="006B39F8">
              <w:rPr>
                <w:noProof/>
                <w:webHidden/>
              </w:rPr>
              <w:instrText xml:space="preserve"> PAGEREF _Toc69118503 \h </w:instrText>
            </w:r>
            <w:r w:rsidR="006B39F8">
              <w:rPr>
                <w:noProof/>
                <w:webHidden/>
              </w:rPr>
            </w:r>
            <w:r w:rsidR="006B39F8">
              <w:rPr>
                <w:noProof/>
                <w:webHidden/>
              </w:rPr>
              <w:fldChar w:fldCharType="separate"/>
            </w:r>
            <w:r w:rsidR="00D94586">
              <w:rPr>
                <w:noProof/>
                <w:webHidden/>
              </w:rPr>
              <w:t>6</w:t>
            </w:r>
            <w:r w:rsidR="006B39F8">
              <w:rPr>
                <w:noProof/>
                <w:webHidden/>
              </w:rPr>
              <w:fldChar w:fldCharType="end"/>
            </w:r>
          </w:hyperlink>
        </w:p>
        <w:p w14:paraId="5EC065E4" w14:textId="707ABF63" w:rsidR="006B39F8" w:rsidRDefault="00D21981">
          <w:pPr>
            <w:pStyle w:val="TM1"/>
            <w:tabs>
              <w:tab w:val="right" w:leader="dot" w:pos="9062"/>
            </w:tabs>
            <w:rPr>
              <w:rFonts w:eastAsiaTheme="minorEastAsia"/>
              <w:noProof/>
              <w:lang w:eastAsia="fr-FR"/>
            </w:rPr>
          </w:pPr>
          <w:hyperlink w:anchor="_Toc69118504" w:history="1">
            <w:r w:rsidR="006B39F8" w:rsidRPr="00392877">
              <w:rPr>
                <w:rStyle w:val="Lienhypertexte"/>
                <w:rFonts w:ascii="Arial" w:hAnsi="Arial" w:cs="Arial"/>
                <w:b/>
                <w:bCs/>
                <w:noProof/>
              </w:rPr>
              <w:t>DOSSIER RESSOURCES MISSION 1</w:t>
            </w:r>
            <w:r w:rsidR="006B39F8">
              <w:rPr>
                <w:noProof/>
                <w:webHidden/>
              </w:rPr>
              <w:tab/>
            </w:r>
            <w:r w:rsidR="006B39F8">
              <w:rPr>
                <w:noProof/>
                <w:webHidden/>
              </w:rPr>
              <w:fldChar w:fldCharType="begin"/>
            </w:r>
            <w:r w:rsidR="006B39F8">
              <w:rPr>
                <w:noProof/>
                <w:webHidden/>
              </w:rPr>
              <w:instrText xml:space="preserve"> PAGEREF _Toc69118504 \h </w:instrText>
            </w:r>
            <w:r w:rsidR="006B39F8">
              <w:rPr>
                <w:noProof/>
                <w:webHidden/>
              </w:rPr>
            </w:r>
            <w:r w:rsidR="006B39F8">
              <w:rPr>
                <w:noProof/>
                <w:webHidden/>
              </w:rPr>
              <w:fldChar w:fldCharType="separate"/>
            </w:r>
            <w:r w:rsidR="00D94586">
              <w:rPr>
                <w:noProof/>
                <w:webHidden/>
              </w:rPr>
              <w:t>7</w:t>
            </w:r>
            <w:r w:rsidR="006B39F8">
              <w:rPr>
                <w:noProof/>
                <w:webHidden/>
              </w:rPr>
              <w:fldChar w:fldCharType="end"/>
            </w:r>
          </w:hyperlink>
        </w:p>
        <w:p w14:paraId="1611D225" w14:textId="01C7ECE1" w:rsidR="006B39F8" w:rsidRDefault="00D21981">
          <w:pPr>
            <w:pStyle w:val="TM1"/>
            <w:tabs>
              <w:tab w:val="right" w:leader="dot" w:pos="9062"/>
            </w:tabs>
            <w:rPr>
              <w:rFonts w:eastAsiaTheme="minorEastAsia"/>
              <w:noProof/>
              <w:lang w:eastAsia="fr-FR"/>
            </w:rPr>
          </w:pPr>
          <w:hyperlink w:anchor="_Toc69118505" w:history="1">
            <w:r w:rsidR="006B39F8" w:rsidRPr="00392877">
              <w:rPr>
                <w:rStyle w:val="Lienhypertexte"/>
                <w:rFonts w:ascii="Arial" w:hAnsi="Arial" w:cs="Arial"/>
                <w:b/>
                <w:bCs/>
                <w:noProof/>
              </w:rPr>
              <w:t>Ressource A1 – Les quantités de fruits et légumes bio à commander</w:t>
            </w:r>
            <w:r w:rsidR="006B39F8">
              <w:rPr>
                <w:noProof/>
                <w:webHidden/>
              </w:rPr>
              <w:tab/>
            </w:r>
            <w:r w:rsidR="006B39F8">
              <w:rPr>
                <w:noProof/>
                <w:webHidden/>
              </w:rPr>
              <w:fldChar w:fldCharType="begin"/>
            </w:r>
            <w:r w:rsidR="006B39F8">
              <w:rPr>
                <w:noProof/>
                <w:webHidden/>
              </w:rPr>
              <w:instrText xml:space="preserve"> PAGEREF _Toc69118505 \h </w:instrText>
            </w:r>
            <w:r w:rsidR="006B39F8">
              <w:rPr>
                <w:noProof/>
                <w:webHidden/>
              </w:rPr>
            </w:r>
            <w:r w:rsidR="006B39F8">
              <w:rPr>
                <w:noProof/>
                <w:webHidden/>
              </w:rPr>
              <w:fldChar w:fldCharType="separate"/>
            </w:r>
            <w:r w:rsidR="00D94586">
              <w:rPr>
                <w:noProof/>
                <w:webHidden/>
              </w:rPr>
              <w:t>7</w:t>
            </w:r>
            <w:r w:rsidR="006B39F8">
              <w:rPr>
                <w:noProof/>
                <w:webHidden/>
              </w:rPr>
              <w:fldChar w:fldCharType="end"/>
            </w:r>
          </w:hyperlink>
        </w:p>
        <w:p w14:paraId="44B781A6" w14:textId="70C92902" w:rsidR="006B39F8" w:rsidRDefault="00D21981">
          <w:pPr>
            <w:pStyle w:val="TM1"/>
            <w:tabs>
              <w:tab w:val="right" w:leader="dot" w:pos="9062"/>
            </w:tabs>
            <w:rPr>
              <w:rFonts w:eastAsiaTheme="minorEastAsia"/>
              <w:noProof/>
              <w:lang w:eastAsia="fr-FR"/>
            </w:rPr>
          </w:pPr>
          <w:hyperlink w:anchor="_Toc69118506" w:history="1">
            <w:r w:rsidR="006B39F8" w:rsidRPr="00392877">
              <w:rPr>
                <w:rStyle w:val="Lienhypertexte"/>
                <w:rFonts w:ascii="Arial" w:hAnsi="Arial" w:cs="Arial"/>
                <w:b/>
                <w:bCs/>
                <w:noProof/>
                <w:shd w:val="clear" w:color="auto" w:fill="E5B8B7" w:themeFill="accent2" w:themeFillTint="66"/>
              </w:rPr>
              <w:t xml:space="preserve">Ressource </w:t>
            </w:r>
            <w:r w:rsidR="006B39F8" w:rsidRPr="00392877">
              <w:rPr>
                <w:rStyle w:val="Lienhypertexte"/>
                <w:rFonts w:ascii="Arial" w:hAnsi="Arial" w:cs="Arial"/>
                <w:b/>
                <w:bCs/>
                <w:noProof/>
              </w:rPr>
              <w:t>A2 – La rentabilité du rayon fruits et légumes</w:t>
            </w:r>
            <w:r w:rsidR="006B39F8">
              <w:rPr>
                <w:noProof/>
                <w:webHidden/>
              </w:rPr>
              <w:tab/>
            </w:r>
            <w:r w:rsidR="006B39F8">
              <w:rPr>
                <w:noProof/>
                <w:webHidden/>
              </w:rPr>
              <w:fldChar w:fldCharType="begin"/>
            </w:r>
            <w:r w:rsidR="006B39F8">
              <w:rPr>
                <w:noProof/>
                <w:webHidden/>
              </w:rPr>
              <w:instrText xml:space="preserve"> PAGEREF _Toc69118506 \h </w:instrText>
            </w:r>
            <w:r w:rsidR="006B39F8">
              <w:rPr>
                <w:noProof/>
                <w:webHidden/>
              </w:rPr>
            </w:r>
            <w:r w:rsidR="006B39F8">
              <w:rPr>
                <w:noProof/>
                <w:webHidden/>
              </w:rPr>
              <w:fldChar w:fldCharType="separate"/>
            </w:r>
            <w:r w:rsidR="00D94586">
              <w:rPr>
                <w:noProof/>
                <w:webHidden/>
              </w:rPr>
              <w:t>8</w:t>
            </w:r>
            <w:r w:rsidR="006B39F8">
              <w:rPr>
                <w:noProof/>
                <w:webHidden/>
              </w:rPr>
              <w:fldChar w:fldCharType="end"/>
            </w:r>
          </w:hyperlink>
        </w:p>
        <w:p w14:paraId="4EF59D96" w14:textId="0DB4A98B" w:rsidR="006B39F8" w:rsidRDefault="00D21981">
          <w:pPr>
            <w:pStyle w:val="TM1"/>
            <w:tabs>
              <w:tab w:val="right" w:leader="dot" w:pos="9062"/>
            </w:tabs>
            <w:rPr>
              <w:rFonts w:eastAsiaTheme="minorEastAsia"/>
              <w:noProof/>
              <w:lang w:eastAsia="fr-FR"/>
            </w:rPr>
          </w:pPr>
          <w:hyperlink w:anchor="_Toc69118507" w:history="1">
            <w:r w:rsidR="006B39F8" w:rsidRPr="00392877">
              <w:rPr>
                <w:rStyle w:val="Lienhypertexte"/>
                <w:rFonts w:ascii="Arial" w:hAnsi="Arial" w:cs="Arial"/>
                <w:b/>
                <w:bCs/>
                <w:noProof/>
              </w:rPr>
              <w:t>Ressource A3 – Employé fruits et légumes : des tâches quotidiennes et variées</w:t>
            </w:r>
            <w:r w:rsidR="006B39F8">
              <w:rPr>
                <w:noProof/>
                <w:webHidden/>
              </w:rPr>
              <w:tab/>
            </w:r>
            <w:r w:rsidR="006B39F8">
              <w:rPr>
                <w:noProof/>
                <w:webHidden/>
              </w:rPr>
              <w:fldChar w:fldCharType="begin"/>
            </w:r>
            <w:r w:rsidR="006B39F8">
              <w:rPr>
                <w:noProof/>
                <w:webHidden/>
              </w:rPr>
              <w:instrText xml:space="preserve"> PAGEREF _Toc69118507 \h </w:instrText>
            </w:r>
            <w:r w:rsidR="006B39F8">
              <w:rPr>
                <w:noProof/>
                <w:webHidden/>
              </w:rPr>
            </w:r>
            <w:r w:rsidR="006B39F8">
              <w:rPr>
                <w:noProof/>
                <w:webHidden/>
              </w:rPr>
              <w:fldChar w:fldCharType="separate"/>
            </w:r>
            <w:r w:rsidR="00D94586">
              <w:rPr>
                <w:noProof/>
                <w:webHidden/>
              </w:rPr>
              <w:t>9</w:t>
            </w:r>
            <w:r w:rsidR="006B39F8">
              <w:rPr>
                <w:noProof/>
                <w:webHidden/>
              </w:rPr>
              <w:fldChar w:fldCharType="end"/>
            </w:r>
          </w:hyperlink>
        </w:p>
        <w:p w14:paraId="3FAB6CFE" w14:textId="2B301C52" w:rsidR="006B39F8" w:rsidRDefault="00D21981">
          <w:pPr>
            <w:pStyle w:val="TM1"/>
            <w:tabs>
              <w:tab w:val="right" w:leader="dot" w:pos="9062"/>
            </w:tabs>
            <w:rPr>
              <w:rFonts w:eastAsiaTheme="minorEastAsia"/>
              <w:noProof/>
              <w:lang w:eastAsia="fr-FR"/>
            </w:rPr>
          </w:pPr>
          <w:hyperlink w:anchor="_Toc69118508" w:history="1">
            <w:r w:rsidR="006B39F8" w:rsidRPr="00392877">
              <w:rPr>
                <w:rStyle w:val="Lienhypertexte"/>
                <w:rFonts w:ascii="Arial" w:hAnsi="Arial" w:cs="Arial"/>
                <w:b/>
                <w:bCs/>
                <w:noProof/>
              </w:rPr>
              <w:t>Ressources A4 – Les indicateurs permettant l’actualisation des prix de vente</w:t>
            </w:r>
            <w:r w:rsidR="006B39F8">
              <w:rPr>
                <w:noProof/>
                <w:webHidden/>
              </w:rPr>
              <w:tab/>
            </w:r>
            <w:r w:rsidR="006B39F8">
              <w:rPr>
                <w:noProof/>
                <w:webHidden/>
              </w:rPr>
              <w:fldChar w:fldCharType="begin"/>
            </w:r>
            <w:r w:rsidR="006B39F8">
              <w:rPr>
                <w:noProof/>
                <w:webHidden/>
              </w:rPr>
              <w:instrText xml:space="preserve"> PAGEREF _Toc69118508 \h </w:instrText>
            </w:r>
            <w:r w:rsidR="006B39F8">
              <w:rPr>
                <w:noProof/>
                <w:webHidden/>
              </w:rPr>
            </w:r>
            <w:r w:rsidR="006B39F8">
              <w:rPr>
                <w:noProof/>
                <w:webHidden/>
              </w:rPr>
              <w:fldChar w:fldCharType="separate"/>
            </w:r>
            <w:r w:rsidR="00D94586">
              <w:rPr>
                <w:noProof/>
                <w:webHidden/>
              </w:rPr>
              <w:t>10</w:t>
            </w:r>
            <w:r w:rsidR="006B39F8">
              <w:rPr>
                <w:noProof/>
                <w:webHidden/>
              </w:rPr>
              <w:fldChar w:fldCharType="end"/>
            </w:r>
          </w:hyperlink>
        </w:p>
        <w:p w14:paraId="2E811C86" w14:textId="7CF3C74C" w:rsidR="006B39F8" w:rsidRDefault="00D21981">
          <w:pPr>
            <w:pStyle w:val="TM1"/>
            <w:tabs>
              <w:tab w:val="right" w:leader="dot" w:pos="9062"/>
            </w:tabs>
            <w:rPr>
              <w:rFonts w:eastAsiaTheme="minorEastAsia"/>
              <w:noProof/>
              <w:lang w:eastAsia="fr-FR"/>
            </w:rPr>
          </w:pPr>
          <w:hyperlink w:anchor="_Toc69118509" w:history="1">
            <w:r w:rsidR="006B39F8" w:rsidRPr="00392877">
              <w:rPr>
                <w:rStyle w:val="Lienhypertexte"/>
                <w:rFonts w:ascii="Arial" w:eastAsia="Times New Roman" w:hAnsi="Arial" w:cs="Arial"/>
                <w:b/>
                <w:bCs/>
                <w:noProof/>
                <w:lang w:eastAsia="fr-FR"/>
              </w:rPr>
              <w:t>Ressources A5 - La lutte contre le gaspillage alimentaire</w:t>
            </w:r>
            <w:r w:rsidR="006B39F8">
              <w:rPr>
                <w:noProof/>
                <w:webHidden/>
              </w:rPr>
              <w:tab/>
            </w:r>
            <w:r w:rsidR="006B39F8">
              <w:rPr>
                <w:noProof/>
                <w:webHidden/>
              </w:rPr>
              <w:fldChar w:fldCharType="begin"/>
            </w:r>
            <w:r w:rsidR="006B39F8">
              <w:rPr>
                <w:noProof/>
                <w:webHidden/>
              </w:rPr>
              <w:instrText xml:space="preserve"> PAGEREF _Toc69118509 \h </w:instrText>
            </w:r>
            <w:r w:rsidR="006B39F8">
              <w:rPr>
                <w:noProof/>
                <w:webHidden/>
              </w:rPr>
            </w:r>
            <w:r w:rsidR="006B39F8">
              <w:rPr>
                <w:noProof/>
                <w:webHidden/>
              </w:rPr>
              <w:fldChar w:fldCharType="separate"/>
            </w:r>
            <w:r w:rsidR="00D94586">
              <w:rPr>
                <w:noProof/>
                <w:webHidden/>
              </w:rPr>
              <w:t>11</w:t>
            </w:r>
            <w:r w:rsidR="006B39F8">
              <w:rPr>
                <w:noProof/>
                <w:webHidden/>
              </w:rPr>
              <w:fldChar w:fldCharType="end"/>
            </w:r>
          </w:hyperlink>
        </w:p>
        <w:p w14:paraId="2A3008C3" w14:textId="22119C08" w:rsidR="006B39F8" w:rsidRDefault="00D21981">
          <w:pPr>
            <w:pStyle w:val="TM1"/>
            <w:tabs>
              <w:tab w:val="right" w:leader="dot" w:pos="9062"/>
            </w:tabs>
            <w:rPr>
              <w:rFonts w:eastAsiaTheme="minorEastAsia"/>
              <w:noProof/>
              <w:lang w:eastAsia="fr-FR"/>
            </w:rPr>
          </w:pPr>
          <w:hyperlink w:anchor="_Toc69118510" w:history="1">
            <w:r w:rsidR="006B39F8" w:rsidRPr="00392877">
              <w:rPr>
                <w:rStyle w:val="Lienhypertexte"/>
                <w:rFonts w:ascii="Arial" w:eastAsia="Times New Roman" w:hAnsi="Arial" w:cs="Arial"/>
                <w:b/>
                <w:bCs/>
                <w:noProof/>
                <w:lang w:eastAsia="fr-FR"/>
              </w:rPr>
              <w:t>Ressource A6 – Ventilation du chiffre d’affaires 2019</w:t>
            </w:r>
            <w:r w:rsidR="006B39F8">
              <w:rPr>
                <w:noProof/>
                <w:webHidden/>
              </w:rPr>
              <w:tab/>
            </w:r>
            <w:r w:rsidR="006B39F8">
              <w:rPr>
                <w:noProof/>
                <w:webHidden/>
              </w:rPr>
              <w:fldChar w:fldCharType="begin"/>
            </w:r>
            <w:r w:rsidR="006B39F8">
              <w:rPr>
                <w:noProof/>
                <w:webHidden/>
              </w:rPr>
              <w:instrText xml:space="preserve"> PAGEREF _Toc69118510 \h </w:instrText>
            </w:r>
            <w:r w:rsidR="006B39F8">
              <w:rPr>
                <w:noProof/>
                <w:webHidden/>
              </w:rPr>
            </w:r>
            <w:r w:rsidR="006B39F8">
              <w:rPr>
                <w:noProof/>
                <w:webHidden/>
              </w:rPr>
              <w:fldChar w:fldCharType="separate"/>
            </w:r>
            <w:r w:rsidR="00D94586">
              <w:rPr>
                <w:noProof/>
                <w:webHidden/>
              </w:rPr>
              <w:t>14</w:t>
            </w:r>
            <w:r w:rsidR="006B39F8">
              <w:rPr>
                <w:noProof/>
                <w:webHidden/>
              </w:rPr>
              <w:fldChar w:fldCharType="end"/>
            </w:r>
          </w:hyperlink>
        </w:p>
        <w:p w14:paraId="0FCCF0A4" w14:textId="2816F40E" w:rsidR="006B39F8" w:rsidRDefault="00D21981">
          <w:pPr>
            <w:pStyle w:val="TM1"/>
            <w:tabs>
              <w:tab w:val="right" w:leader="dot" w:pos="9062"/>
            </w:tabs>
            <w:rPr>
              <w:rFonts w:eastAsiaTheme="minorEastAsia"/>
              <w:noProof/>
              <w:lang w:eastAsia="fr-FR"/>
            </w:rPr>
          </w:pPr>
          <w:hyperlink w:anchor="_Toc69118511" w:history="1">
            <w:r w:rsidR="006B39F8" w:rsidRPr="00392877">
              <w:rPr>
                <w:rStyle w:val="Lienhypertexte"/>
                <w:rFonts w:ascii="Arial" w:hAnsi="Arial" w:cs="Arial"/>
                <w:b/>
                <w:bCs/>
                <w:caps/>
                <w:noProof/>
              </w:rPr>
              <w:t>Mission 2 – Développer la clientèle et participer à la mise en place d’un espace commercial innovant</w:t>
            </w:r>
            <w:r w:rsidR="006B39F8">
              <w:rPr>
                <w:noProof/>
                <w:webHidden/>
              </w:rPr>
              <w:tab/>
            </w:r>
            <w:r w:rsidR="006B39F8">
              <w:rPr>
                <w:noProof/>
                <w:webHidden/>
              </w:rPr>
              <w:fldChar w:fldCharType="begin"/>
            </w:r>
            <w:r w:rsidR="006B39F8">
              <w:rPr>
                <w:noProof/>
                <w:webHidden/>
              </w:rPr>
              <w:instrText xml:space="preserve"> PAGEREF _Toc69118511 \h </w:instrText>
            </w:r>
            <w:r w:rsidR="006B39F8">
              <w:rPr>
                <w:noProof/>
                <w:webHidden/>
              </w:rPr>
            </w:r>
            <w:r w:rsidR="006B39F8">
              <w:rPr>
                <w:noProof/>
                <w:webHidden/>
              </w:rPr>
              <w:fldChar w:fldCharType="separate"/>
            </w:r>
            <w:r w:rsidR="00D94586">
              <w:rPr>
                <w:noProof/>
                <w:webHidden/>
              </w:rPr>
              <w:t>15</w:t>
            </w:r>
            <w:r w:rsidR="006B39F8">
              <w:rPr>
                <w:noProof/>
                <w:webHidden/>
              </w:rPr>
              <w:fldChar w:fldCharType="end"/>
            </w:r>
          </w:hyperlink>
        </w:p>
        <w:p w14:paraId="44388836" w14:textId="1AA36E19" w:rsidR="006B39F8" w:rsidRDefault="00D21981">
          <w:pPr>
            <w:pStyle w:val="TM1"/>
            <w:tabs>
              <w:tab w:val="right" w:leader="dot" w:pos="9062"/>
            </w:tabs>
            <w:rPr>
              <w:rFonts w:eastAsiaTheme="minorEastAsia"/>
              <w:noProof/>
              <w:lang w:eastAsia="fr-FR"/>
            </w:rPr>
          </w:pPr>
          <w:hyperlink w:anchor="_Toc69118512" w:history="1">
            <w:r w:rsidR="006B39F8" w:rsidRPr="00392877">
              <w:rPr>
                <w:rStyle w:val="Lienhypertexte"/>
                <w:rFonts w:ascii="Arial" w:hAnsi="Arial" w:cs="Arial"/>
                <w:b/>
                <w:bCs/>
                <w:noProof/>
              </w:rPr>
              <w:t>Activité</w:t>
            </w:r>
            <w:r w:rsidR="006B39F8" w:rsidRPr="00392877">
              <w:rPr>
                <w:rStyle w:val="Lienhypertexte"/>
                <w:rFonts w:ascii="Arial" w:hAnsi="Arial" w:cs="Arial"/>
                <w:b/>
                <w:bCs/>
                <w:caps/>
                <w:noProof/>
              </w:rPr>
              <w:t xml:space="preserve"> 4</w:t>
            </w:r>
            <w:r w:rsidR="006B39F8" w:rsidRPr="00392877">
              <w:rPr>
                <w:rStyle w:val="Lienhypertexte"/>
                <w:rFonts w:ascii="Arial" w:hAnsi="Arial" w:cs="Arial"/>
                <w:b/>
                <w:bCs/>
                <w:noProof/>
              </w:rPr>
              <w:t xml:space="preserve"> - Développer une stratégie communautaire</w:t>
            </w:r>
            <w:r w:rsidR="006B39F8">
              <w:rPr>
                <w:noProof/>
                <w:webHidden/>
              </w:rPr>
              <w:tab/>
            </w:r>
            <w:r w:rsidR="006B39F8">
              <w:rPr>
                <w:noProof/>
                <w:webHidden/>
              </w:rPr>
              <w:fldChar w:fldCharType="begin"/>
            </w:r>
            <w:r w:rsidR="006B39F8">
              <w:rPr>
                <w:noProof/>
                <w:webHidden/>
              </w:rPr>
              <w:instrText xml:space="preserve"> PAGEREF _Toc69118512 \h </w:instrText>
            </w:r>
            <w:r w:rsidR="006B39F8">
              <w:rPr>
                <w:noProof/>
                <w:webHidden/>
              </w:rPr>
            </w:r>
            <w:r w:rsidR="006B39F8">
              <w:rPr>
                <w:noProof/>
                <w:webHidden/>
              </w:rPr>
              <w:fldChar w:fldCharType="separate"/>
            </w:r>
            <w:r w:rsidR="00D94586">
              <w:rPr>
                <w:noProof/>
                <w:webHidden/>
              </w:rPr>
              <w:t>16</w:t>
            </w:r>
            <w:r w:rsidR="006B39F8">
              <w:rPr>
                <w:noProof/>
                <w:webHidden/>
              </w:rPr>
              <w:fldChar w:fldCharType="end"/>
            </w:r>
          </w:hyperlink>
        </w:p>
        <w:p w14:paraId="47CE6824" w14:textId="08100AC9" w:rsidR="006B39F8" w:rsidRDefault="00D21981">
          <w:pPr>
            <w:pStyle w:val="TM1"/>
            <w:tabs>
              <w:tab w:val="right" w:leader="dot" w:pos="9062"/>
            </w:tabs>
            <w:rPr>
              <w:rFonts w:eastAsiaTheme="minorEastAsia"/>
              <w:noProof/>
              <w:lang w:eastAsia="fr-FR"/>
            </w:rPr>
          </w:pPr>
          <w:hyperlink w:anchor="_Toc69118513" w:history="1">
            <w:r w:rsidR="006B39F8" w:rsidRPr="00392877">
              <w:rPr>
                <w:rStyle w:val="Lienhypertexte"/>
                <w:rFonts w:ascii="Arial" w:hAnsi="Arial" w:cs="Arial"/>
                <w:b/>
                <w:bCs/>
                <w:noProof/>
              </w:rPr>
              <w:t>Activité</w:t>
            </w:r>
            <w:r w:rsidR="006B39F8" w:rsidRPr="00392877">
              <w:rPr>
                <w:rStyle w:val="Lienhypertexte"/>
                <w:rFonts w:ascii="Arial" w:hAnsi="Arial" w:cs="Arial"/>
                <w:b/>
                <w:bCs/>
                <w:caps/>
                <w:noProof/>
              </w:rPr>
              <w:t xml:space="preserve"> </w:t>
            </w:r>
            <w:r w:rsidR="006B39F8" w:rsidRPr="00392877">
              <w:rPr>
                <w:rStyle w:val="Lienhypertexte"/>
                <w:rFonts w:ascii="Arial" w:hAnsi="Arial" w:cs="Arial"/>
                <w:b/>
                <w:bCs/>
                <w:noProof/>
              </w:rPr>
              <w:t xml:space="preserve">5 - Participer à l’implantation du bar à salade et de l’espace </w:t>
            </w:r>
            <w:r w:rsidR="006B39F8" w:rsidRPr="00392877">
              <w:rPr>
                <w:rStyle w:val="Lienhypertexte"/>
                <w:rFonts w:ascii="Arial" w:hAnsi="Arial" w:cs="Arial"/>
                <w:b/>
                <w:bCs/>
                <w:i/>
                <w:noProof/>
              </w:rPr>
              <w:t>coworking</w:t>
            </w:r>
            <w:r w:rsidR="006B39F8">
              <w:rPr>
                <w:noProof/>
                <w:webHidden/>
              </w:rPr>
              <w:tab/>
            </w:r>
            <w:r w:rsidR="006B39F8">
              <w:rPr>
                <w:noProof/>
                <w:webHidden/>
              </w:rPr>
              <w:fldChar w:fldCharType="begin"/>
            </w:r>
            <w:r w:rsidR="006B39F8">
              <w:rPr>
                <w:noProof/>
                <w:webHidden/>
              </w:rPr>
              <w:instrText xml:space="preserve"> PAGEREF _Toc69118513 \h </w:instrText>
            </w:r>
            <w:r w:rsidR="006B39F8">
              <w:rPr>
                <w:noProof/>
                <w:webHidden/>
              </w:rPr>
            </w:r>
            <w:r w:rsidR="006B39F8">
              <w:rPr>
                <w:noProof/>
                <w:webHidden/>
              </w:rPr>
              <w:fldChar w:fldCharType="separate"/>
            </w:r>
            <w:r w:rsidR="00D94586">
              <w:rPr>
                <w:noProof/>
                <w:webHidden/>
              </w:rPr>
              <w:t>17</w:t>
            </w:r>
            <w:r w:rsidR="006B39F8">
              <w:rPr>
                <w:noProof/>
                <w:webHidden/>
              </w:rPr>
              <w:fldChar w:fldCharType="end"/>
            </w:r>
          </w:hyperlink>
        </w:p>
        <w:p w14:paraId="547E15D4" w14:textId="7704DB9B" w:rsidR="006B39F8" w:rsidRDefault="00D21981">
          <w:pPr>
            <w:pStyle w:val="TM1"/>
            <w:tabs>
              <w:tab w:val="right" w:leader="dot" w:pos="9062"/>
            </w:tabs>
            <w:rPr>
              <w:rFonts w:eastAsiaTheme="minorEastAsia"/>
              <w:noProof/>
              <w:lang w:eastAsia="fr-FR"/>
            </w:rPr>
          </w:pPr>
          <w:hyperlink w:anchor="_Toc69118514" w:history="1">
            <w:r w:rsidR="006B39F8" w:rsidRPr="00392877">
              <w:rPr>
                <w:rStyle w:val="Lienhypertexte"/>
                <w:rFonts w:ascii="Arial" w:hAnsi="Arial" w:cs="Arial"/>
                <w:b/>
                <w:bCs/>
                <w:noProof/>
              </w:rPr>
              <w:t xml:space="preserve">Activité 6 – Mesurer et analyser l’efficacité de la stratégie digitale de l’espace </w:t>
            </w:r>
            <w:r w:rsidR="006B39F8" w:rsidRPr="00392877">
              <w:rPr>
                <w:rStyle w:val="Lienhypertexte"/>
                <w:rFonts w:ascii="Arial" w:hAnsi="Arial" w:cs="Arial"/>
                <w:b/>
                <w:bCs/>
                <w:i/>
                <w:noProof/>
              </w:rPr>
              <w:t>coworking</w:t>
            </w:r>
            <w:r w:rsidR="006B39F8">
              <w:rPr>
                <w:noProof/>
                <w:webHidden/>
              </w:rPr>
              <w:tab/>
            </w:r>
            <w:r w:rsidR="006B39F8">
              <w:rPr>
                <w:noProof/>
                <w:webHidden/>
              </w:rPr>
              <w:fldChar w:fldCharType="begin"/>
            </w:r>
            <w:r w:rsidR="006B39F8">
              <w:rPr>
                <w:noProof/>
                <w:webHidden/>
              </w:rPr>
              <w:instrText xml:space="preserve"> PAGEREF _Toc69118514 \h </w:instrText>
            </w:r>
            <w:r w:rsidR="006B39F8">
              <w:rPr>
                <w:noProof/>
                <w:webHidden/>
              </w:rPr>
            </w:r>
            <w:r w:rsidR="006B39F8">
              <w:rPr>
                <w:noProof/>
                <w:webHidden/>
              </w:rPr>
              <w:fldChar w:fldCharType="separate"/>
            </w:r>
            <w:r w:rsidR="00D94586">
              <w:rPr>
                <w:noProof/>
                <w:webHidden/>
              </w:rPr>
              <w:t>18</w:t>
            </w:r>
            <w:r w:rsidR="006B39F8">
              <w:rPr>
                <w:noProof/>
                <w:webHidden/>
              </w:rPr>
              <w:fldChar w:fldCharType="end"/>
            </w:r>
          </w:hyperlink>
        </w:p>
        <w:p w14:paraId="04183D50" w14:textId="46530DAD" w:rsidR="006B39F8" w:rsidRDefault="00D21981">
          <w:pPr>
            <w:pStyle w:val="TM1"/>
            <w:tabs>
              <w:tab w:val="right" w:leader="dot" w:pos="9062"/>
            </w:tabs>
            <w:rPr>
              <w:rFonts w:eastAsiaTheme="minorEastAsia"/>
              <w:noProof/>
              <w:lang w:eastAsia="fr-FR"/>
            </w:rPr>
          </w:pPr>
          <w:hyperlink w:anchor="_Toc69118515" w:history="1">
            <w:r w:rsidR="006B39F8" w:rsidRPr="00392877">
              <w:rPr>
                <w:rStyle w:val="Lienhypertexte"/>
                <w:rFonts w:ascii="Arial" w:hAnsi="Arial" w:cs="Arial"/>
                <w:b/>
                <w:bCs/>
                <w:noProof/>
              </w:rPr>
              <w:t>DOSSIER RESSOURCES MISSION 2</w:t>
            </w:r>
            <w:r w:rsidR="006B39F8">
              <w:rPr>
                <w:noProof/>
                <w:webHidden/>
              </w:rPr>
              <w:tab/>
            </w:r>
            <w:r w:rsidR="006B39F8">
              <w:rPr>
                <w:noProof/>
                <w:webHidden/>
              </w:rPr>
              <w:fldChar w:fldCharType="begin"/>
            </w:r>
            <w:r w:rsidR="006B39F8">
              <w:rPr>
                <w:noProof/>
                <w:webHidden/>
              </w:rPr>
              <w:instrText xml:space="preserve"> PAGEREF _Toc69118515 \h </w:instrText>
            </w:r>
            <w:r w:rsidR="006B39F8">
              <w:rPr>
                <w:noProof/>
                <w:webHidden/>
              </w:rPr>
            </w:r>
            <w:r w:rsidR="006B39F8">
              <w:rPr>
                <w:noProof/>
                <w:webHidden/>
              </w:rPr>
              <w:fldChar w:fldCharType="separate"/>
            </w:r>
            <w:r w:rsidR="00D94586">
              <w:rPr>
                <w:noProof/>
                <w:webHidden/>
              </w:rPr>
              <w:t>19</w:t>
            </w:r>
            <w:r w:rsidR="006B39F8">
              <w:rPr>
                <w:noProof/>
                <w:webHidden/>
              </w:rPr>
              <w:fldChar w:fldCharType="end"/>
            </w:r>
          </w:hyperlink>
        </w:p>
        <w:p w14:paraId="30F4CAA1" w14:textId="76F057C4" w:rsidR="006B39F8" w:rsidRDefault="00D21981">
          <w:pPr>
            <w:pStyle w:val="TM1"/>
            <w:tabs>
              <w:tab w:val="right" w:leader="dot" w:pos="9062"/>
            </w:tabs>
            <w:rPr>
              <w:rFonts w:eastAsiaTheme="minorEastAsia"/>
              <w:noProof/>
              <w:lang w:eastAsia="fr-FR"/>
            </w:rPr>
          </w:pPr>
          <w:hyperlink w:anchor="_Toc69118516" w:history="1">
            <w:r w:rsidR="006B39F8" w:rsidRPr="00392877">
              <w:rPr>
                <w:rStyle w:val="Lienhypertexte"/>
                <w:rFonts w:ascii="Arial" w:eastAsia="Times New Roman" w:hAnsi="Arial" w:cs="Arial"/>
                <w:b/>
                <w:noProof/>
                <w:lang w:eastAsia="fr-FR"/>
              </w:rPr>
              <w:t>Document B1 – Une publication Facebook efficace</w:t>
            </w:r>
            <w:r w:rsidR="006B39F8">
              <w:rPr>
                <w:noProof/>
                <w:webHidden/>
              </w:rPr>
              <w:tab/>
            </w:r>
            <w:r w:rsidR="006B39F8">
              <w:rPr>
                <w:noProof/>
                <w:webHidden/>
              </w:rPr>
              <w:fldChar w:fldCharType="begin"/>
            </w:r>
            <w:r w:rsidR="006B39F8">
              <w:rPr>
                <w:noProof/>
                <w:webHidden/>
              </w:rPr>
              <w:instrText xml:space="preserve"> PAGEREF _Toc69118516 \h </w:instrText>
            </w:r>
            <w:r w:rsidR="006B39F8">
              <w:rPr>
                <w:noProof/>
                <w:webHidden/>
              </w:rPr>
            </w:r>
            <w:r w:rsidR="006B39F8">
              <w:rPr>
                <w:noProof/>
                <w:webHidden/>
              </w:rPr>
              <w:fldChar w:fldCharType="separate"/>
            </w:r>
            <w:r w:rsidR="00D94586">
              <w:rPr>
                <w:noProof/>
                <w:webHidden/>
              </w:rPr>
              <w:t>19</w:t>
            </w:r>
            <w:r w:rsidR="006B39F8">
              <w:rPr>
                <w:noProof/>
                <w:webHidden/>
              </w:rPr>
              <w:fldChar w:fldCharType="end"/>
            </w:r>
          </w:hyperlink>
        </w:p>
        <w:p w14:paraId="3A0E4E8B" w14:textId="7FBDF732" w:rsidR="006B39F8" w:rsidRDefault="00D21981">
          <w:pPr>
            <w:pStyle w:val="TM1"/>
            <w:tabs>
              <w:tab w:val="right" w:leader="dot" w:pos="9062"/>
            </w:tabs>
            <w:rPr>
              <w:rFonts w:eastAsiaTheme="minorEastAsia"/>
              <w:noProof/>
              <w:lang w:eastAsia="fr-FR"/>
            </w:rPr>
          </w:pPr>
          <w:hyperlink w:anchor="_Toc69118517" w:history="1">
            <w:r w:rsidR="006B39F8" w:rsidRPr="00392877">
              <w:rPr>
                <w:rStyle w:val="Lienhypertexte"/>
                <w:rFonts w:ascii="Arial" w:eastAsia="Times New Roman" w:hAnsi="Arial" w:cs="Arial"/>
                <w:b/>
                <w:bCs/>
                <w:noProof/>
                <w:lang w:eastAsia="fr-FR"/>
              </w:rPr>
              <w:t>Ressource B2 - Générer plus d’engagement sur votre publication Facebook</w:t>
            </w:r>
            <w:r w:rsidR="006B39F8">
              <w:rPr>
                <w:noProof/>
                <w:webHidden/>
              </w:rPr>
              <w:tab/>
            </w:r>
            <w:r w:rsidR="006B39F8">
              <w:rPr>
                <w:noProof/>
                <w:webHidden/>
              </w:rPr>
              <w:fldChar w:fldCharType="begin"/>
            </w:r>
            <w:r w:rsidR="006B39F8">
              <w:rPr>
                <w:noProof/>
                <w:webHidden/>
              </w:rPr>
              <w:instrText xml:space="preserve"> PAGEREF _Toc69118517 \h </w:instrText>
            </w:r>
            <w:r w:rsidR="006B39F8">
              <w:rPr>
                <w:noProof/>
                <w:webHidden/>
              </w:rPr>
            </w:r>
            <w:r w:rsidR="006B39F8">
              <w:rPr>
                <w:noProof/>
                <w:webHidden/>
              </w:rPr>
              <w:fldChar w:fldCharType="separate"/>
            </w:r>
            <w:r w:rsidR="00D94586">
              <w:rPr>
                <w:noProof/>
                <w:webHidden/>
              </w:rPr>
              <w:t>19</w:t>
            </w:r>
            <w:r w:rsidR="006B39F8">
              <w:rPr>
                <w:noProof/>
                <w:webHidden/>
              </w:rPr>
              <w:fldChar w:fldCharType="end"/>
            </w:r>
          </w:hyperlink>
        </w:p>
        <w:p w14:paraId="51E7EBFC" w14:textId="52214D1E" w:rsidR="006B39F8" w:rsidRDefault="00D21981">
          <w:pPr>
            <w:pStyle w:val="TM1"/>
            <w:tabs>
              <w:tab w:val="right" w:leader="dot" w:pos="9062"/>
            </w:tabs>
            <w:rPr>
              <w:rFonts w:eastAsiaTheme="minorEastAsia"/>
              <w:noProof/>
              <w:lang w:eastAsia="fr-FR"/>
            </w:rPr>
          </w:pPr>
          <w:hyperlink w:anchor="_Toc69118518" w:history="1">
            <w:r w:rsidR="006B39F8" w:rsidRPr="00392877">
              <w:rPr>
                <w:rStyle w:val="Lienhypertexte"/>
                <w:rFonts w:ascii="Arial" w:eastAsia="Times New Roman" w:hAnsi="Arial" w:cs="Arial"/>
                <w:b/>
                <w:bCs/>
                <w:noProof/>
                <w:lang w:eastAsia="fr-FR"/>
              </w:rPr>
              <w:t>Ressource B3 – Les indicateurs de performances Facebook</w:t>
            </w:r>
            <w:r w:rsidR="006B39F8">
              <w:rPr>
                <w:noProof/>
                <w:webHidden/>
              </w:rPr>
              <w:tab/>
            </w:r>
            <w:r w:rsidR="006B39F8">
              <w:rPr>
                <w:noProof/>
                <w:webHidden/>
              </w:rPr>
              <w:fldChar w:fldCharType="begin"/>
            </w:r>
            <w:r w:rsidR="006B39F8">
              <w:rPr>
                <w:noProof/>
                <w:webHidden/>
              </w:rPr>
              <w:instrText xml:space="preserve"> PAGEREF _Toc69118518 \h </w:instrText>
            </w:r>
            <w:r w:rsidR="006B39F8">
              <w:rPr>
                <w:noProof/>
                <w:webHidden/>
              </w:rPr>
            </w:r>
            <w:r w:rsidR="006B39F8">
              <w:rPr>
                <w:noProof/>
                <w:webHidden/>
              </w:rPr>
              <w:fldChar w:fldCharType="separate"/>
            </w:r>
            <w:r w:rsidR="00D94586">
              <w:rPr>
                <w:noProof/>
                <w:webHidden/>
              </w:rPr>
              <w:t>21</w:t>
            </w:r>
            <w:r w:rsidR="006B39F8">
              <w:rPr>
                <w:noProof/>
                <w:webHidden/>
              </w:rPr>
              <w:fldChar w:fldCharType="end"/>
            </w:r>
          </w:hyperlink>
        </w:p>
        <w:p w14:paraId="4954F2F2" w14:textId="08E36D11" w:rsidR="006B39F8" w:rsidRDefault="00D21981">
          <w:pPr>
            <w:pStyle w:val="TM1"/>
            <w:tabs>
              <w:tab w:val="right" w:leader="dot" w:pos="9062"/>
            </w:tabs>
            <w:rPr>
              <w:rFonts w:eastAsiaTheme="minorEastAsia"/>
              <w:noProof/>
              <w:lang w:eastAsia="fr-FR"/>
            </w:rPr>
          </w:pPr>
          <w:hyperlink w:anchor="_Toc69118519" w:history="1">
            <w:r w:rsidR="006B39F8" w:rsidRPr="00392877">
              <w:rPr>
                <w:rStyle w:val="Lienhypertexte"/>
                <w:rFonts w:ascii="Arial" w:hAnsi="Arial" w:cs="Arial"/>
                <w:b/>
                <w:bCs/>
                <w:noProof/>
              </w:rPr>
              <w:t>Ressource B4 – Le télétravail</w:t>
            </w:r>
            <w:r w:rsidR="006B39F8">
              <w:rPr>
                <w:noProof/>
                <w:webHidden/>
              </w:rPr>
              <w:tab/>
            </w:r>
            <w:r w:rsidR="006B39F8">
              <w:rPr>
                <w:noProof/>
                <w:webHidden/>
              </w:rPr>
              <w:fldChar w:fldCharType="begin"/>
            </w:r>
            <w:r w:rsidR="006B39F8">
              <w:rPr>
                <w:noProof/>
                <w:webHidden/>
              </w:rPr>
              <w:instrText xml:space="preserve"> PAGEREF _Toc69118519 \h </w:instrText>
            </w:r>
            <w:r w:rsidR="006B39F8">
              <w:rPr>
                <w:noProof/>
                <w:webHidden/>
              </w:rPr>
            </w:r>
            <w:r w:rsidR="006B39F8">
              <w:rPr>
                <w:noProof/>
                <w:webHidden/>
              </w:rPr>
              <w:fldChar w:fldCharType="separate"/>
            </w:r>
            <w:r w:rsidR="00D94586">
              <w:rPr>
                <w:noProof/>
                <w:webHidden/>
              </w:rPr>
              <w:t>21</w:t>
            </w:r>
            <w:r w:rsidR="006B39F8">
              <w:rPr>
                <w:noProof/>
                <w:webHidden/>
              </w:rPr>
              <w:fldChar w:fldCharType="end"/>
            </w:r>
          </w:hyperlink>
        </w:p>
        <w:p w14:paraId="5AF903EE" w14:textId="6A9FD2FB" w:rsidR="006B39F8" w:rsidRDefault="00D21981">
          <w:pPr>
            <w:pStyle w:val="TM1"/>
            <w:tabs>
              <w:tab w:val="right" w:leader="dot" w:pos="9062"/>
            </w:tabs>
            <w:rPr>
              <w:rFonts w:eastAsiaTheme="minorEastAsia"/>
              <w:noProof/>
              <w:lang w:eastAsia="fr-FR"/>
            </w:rPr>
          </w:pPr>
          <w:hyperlink w:anchor="_Toc69118520" w:history="1">
            <w:r w:rsidR="006B39F8" w:rsidRPr="00392877">
              <w:rPr>
                <w:rStyle w:val="Lienhypertexte"/>
                <w:rFonts w:ascii="Arial" w:hAnsi="Arial" w:cs="Arial"/>
                <w:b/>
                <w:bCs/>
                <w:noProof/>
              </w:rPr>
              <w:t xml:space="preserve">Ressource B5 – Le </w:t>
            </w:r>
            <w:r w:rsidR="006B39F8" w:rsidRPr="00392877">
              <w:rPr>
                <w:rStyle w:val="Lienhypertexte"/>
                <w:rFonts w:ascii="Arial" w:hAnsi="Arial" w:cs="Arial"/>
                <w:b/>
                <w:bCs/>
                <w:i/>
                <w:noProof/>
              </w:rPr>
              <w:t>coworking</w:t>
            </w:r>
            <w:r w:rsidR="006B39F8">
              <w:rPr>
                <w:noProof/>
                <w:webHidden/>
              </w:rPr>
              <w:tab/>
            </w:r>
            <w:r w:rsidR="006B39F8">
              <w:rPr>
                <w:noProof/>
                <w:webHidden/>
              </w:rPr>
              <w:fldChar w:fldCharType="begin"/>
            </w:r>
            <w:r w:rsidR="006B39F8">
              <w:rPr>
                <w:noProof/>
                <w:webHidden/>
              </w:rPr>
              <w:instrText xml:space="preserve"> PAGEREF _Toc69118520 \h </w:instrText>
            </w:r>
            <w:r w:rsidR="006B39F8">
              <w:rPr>
                <w:noProof/>
                <w:webHidden/>
              </w:rPr>
            </w:r>
            <w:r w:rsidR="006B39F8">
              <w:rPr>
                <w:noProof/>
                <w:webHidden/>
              </w:rPr>
              <w:fldChar w:fldCharType="separate"/>
            </w:r>
            <w:r w:rsidR="00D94586">
              <w:rPr>
                <w:noProof/>
                <w:webHidden/>
              </w:rPr>
              <w:t>22</w:t>
            </w:r>
            <w:r w:rsidR="006B39F8">
              <w:rPr>
                <w:noProof/>
                <w:webHidden/>
              </w:rPr>
              <w:fldChar w:fldCharType="end"/>
            </w:r>
          </w:hyperlink>
        </w:p>
        <w:p w14:paraId="1E18AF62" w14:textId="610B0CE3" w:rsidR="006B39F8" w:rsidRDefault="00D21981">
          <w:pPr>
            <w:pStyle w:val="TM1"/>
            <w:tabs>
              <w:tab w:val="right" w:leader="dot" w:pos="9062"/>
            </w:tabs>
            <w:rPr>
              <w:rFonts w:eastAsiaTheme="minorEastAsia"/>
              <w:noProof/>
              <w:lang w:eastAsia="fr-FR"/>
            </w:rPr>
          </w:pPr>
          <w:hyperlink w:anchor="_Toc69118521" w:history="1">
            <w:r w:rsidR="006B39F8" w:rsidRPr="00392877">
              <w:rPr>
                <w:rStyle w:val="Lienhypertexte"/>
                <w:rFonts w:ascii="Arial" w:hAnsi="Arial" w:cs="Arial"/>
                <w:b/>
                <w:bCs/>
                <w:noProof/>
              </w:rPr>
              <w:t xml:space="preserve">Ressource B6 – Les espaces de </w:t>
            </w:r>
            <w:r w:rsidR="006B39F8" w:rsidRPr="00392877">
              <w:rPr>
                <w:rStyle w:val="Lienhypertexte"/>
                <w:rFonts w:ascii="Arial" w:hAnsi="Arial" w:cs="Arial"/>
                <w:b/>
                <w:bCs/>
                <w:i/>
                <w:noProof/>
              </w:rPr>
              <w:t>coworking</w:t>
            </w:r>
            <w:r w:rsidR="006B39F8" w:rsidRPr="00392877">
              <w:rPr>
                <w:rStyle w:val="Lienhypertexte"/>
                <w:rFonts w:ascii="Arial" w:hAnsi="Arial" w:cs="Arial"/>
                <w:b/>
                <w:bCs/>
                <w:noProof/>
              </w:rPr>
              <w:t xml:space="preserve"> implantés dans la région</w:t>
            </w:r>
            <w:r w:rsidR="006B39F8">
              <w:rPr>
                <w:noProof/>
                <w:webHidden/>
              </w:rPr>
              <w:tab/>
            </w:r>
            <w:r w:rsidR="006B39F8">
              <w:rPr>
                <w:noProof/>
                <w:webHidden/>
              </w:rPr>
              <w:fldChar w:fldCharType="begin"/>
            </w:r>
            <w:r w:rsidR="006B39F8">
              <w:rPr>
                <w:noProof/>
                <w:webHidden/>
              </w:rPr>
              <w:instrText xml:space="preserve"> PAGEREF _Toc69118521 \h </w:instrText>
            </w:r>
            <w:r w:rsidR="006B39F8">
              <w:rPr>
                <w:noProof/>
                <w:webHidden/>
              </w:rPr>
            </w:r>
            <w:r w:rsidR="006B39F8">
              <w:rPr>
                <w:noProof/>
                <w:webHidden/>
              </w:rPr>
              <w:fldChar w:fldCharType="separate"/>
            </w:r>
            <w:r w:rsidR="00D94586">
              <w:rPr>
                <w:noProof/>
                <w:webHidden/>
              </w:rPr>
              <w:t>23</w:t>
            </w:r>
            <w:r w:rsidR="006B39F8">
              <w:rPr>
                <w:noProof/>
                <w:webHidden/>
              </w:rPr>
              <w:fldChar w:fldCharType="end"/>
            </w:r>
          </w:hyperlink>
        </w:p>
        <w:p w14:paraId="340D07FC" w14:textId="422D7F5F" w:rsidR="006B39F8" w:rsidRDefault="00D21981">
          <w:pPr>
            <w:pStyle w:val="TM1"/>
            <w:tabs>
              <w:tab w:val="right" w:leader="dot" w:pos="9062"/>
            </w:tabs>
            <w:rPr>
              <w:rFonts w:eastAsiaTheme="minorEastAsia"/>
              <w:noProof/>
              <w:lang w:eastAsia="fr-FR"/>
            </w:rPr>
          </w:pPr>
          <w:hyperlink w:anchor="_Toc69118522" w:history="1">
            <w:r w:rsidR="006B39F8" w:rsidRPr="00392877">
              <w:rPr>
                <w:rStyle w:val="Lienhypertexte"/>
                <w:rFonts w:ascii="Arial" w:eastAsia="Times New Roman" w:hAnsi="Arial" w:cs="Arial"/>
                <w:b/>
                <w:bCs/>
                <w:noProof/>
                <w:lang w:eastAsia="fr-FR"/>
              </w:rPr>
              <w:t>Ressource B7 - La distribution face à la tentation de la restauration</w:t>
            </w:r>
            <w:r w:rsidR="006B39F8">
              <w:rPr>
                <w:noProof/>
                <w:webHidden/>
              </w:rPr>
              <w:tab/>
            </w:r>
            <w:r w:rsidR="006B39F8">
              <w:rPr>
                <w:noProof/>
                <w:webHidden/>
              </w:rPr>
              <w:fldChar w:fldCharType="begin"/>
            </w:r>
            <w:r w:rsidR="006B39F8">
              <w:rPr>
                <w:noProof/>
                <w:webHidden/>
              </w:rPr>
              <w:instrText xml:space="preserve"> PAGEREF _Toc69118522 \h </w:instrText>
            </w:r>
            <w:r w:rsidR="006B39F8">
              <w:rPr>
                <w:noProof/>
                <w:webHidden/>
              </w:rPr>
            </w:r>
            <w:r w:rsidR="006B39F8">
              <w:rPr>
                <w:noProof/>
                <w:webHidden/>
              </w:rPr>
              <w:fldChar w:fldCharType="separate"/>
            </w:r>
            <w:r w:rsidR="00D94586">
              <w:rPr>
                <w:noProof/>
                <w:webHidden/>
              </w:rPr>
              <w:t>24</w:t>
            </w:r>
            <w:r w:rsidR="006B39F8">
              <w:rPr>
                <w:noProof/>
                <w:webHidden/>
              </w:rPr>
              <w:fldChar w:fldCharType="end"/>
            </w:r>
          </w:hyperlink>
        </w:p>
        <w:p w14:paraId="72F83007" w14:textId="483DB185" w:rsidR="006B39F8" w:rsidRDefault="00D21981">
          <w:pPr>
            <w:pStyle w:val="TM1"/>
            <w:tabs>
              <w:tab w:val="right" w:leader="dot" w:pos="9062"/>
            </w:tabs>
            <w:rPr>
              <w:rFonts w:eastAsiaTheme="minorEastAsia"/>
              <w:noProof/>
              <w:lang w:eastAsia="fr-FR"/>
            </w:rPr>
          </w:pPr>
          <w:hyperlink w:anchor="_Toc69118523" w:history="1">
            <w:r w:rsidR="006B39F8" w:rsidRPr="00392877">
              <w:rPr>
                <w:rStyle w:val="Lienhypertexte"/>
                <w:rFonts w:ascii="Arial" w:eastAsia="Times New Roman" w:hAnsi="Arial" w:cs="Arial"/>
                <w:b/>
                <w:bCs/>
                <w:noProof/>
                <w:lang w:eastAsia="fr-FR"/>
              </w:rPr>
              <w:t>Ressource B8 – Le bar à salades : le choix du concept</w:t>
            </w:r>
            <w:r w:rsidR="006B39F8">
              <w:rPr>
                <w:noProof/>
                <w:webHidden/>
              </w:rPr>
              <w:tab/>
            </w:r>
            <w:r w:rsidR="006B39F8">
              <w:rPr>
                <w:noProof/>
                <w:webHidden/>
              </w:rPr>
              <w:fldChar w:fldCharType="begin"/>
            </w:r>
            <w:r w:rsidR="006B39F8">
              <w:rPr>
                <w:noProof/>
                <w:webHidden/>
              </w:rPr>
              <w:instrText xml:space="preserve"> PAGEREF _Toc69118523 \h </w:instrText>
            </w:r>
            <w:r w:rsidR="006B39F8">
              <w:rPr>
                <w:noProof/>
                <w:webHidden/>
              </w:rPr>
            </w:r>
            <w:r w:rsidR="006B39F8">
              <w:rPr>
                <w:noProof/>
                <w:webHidden/>
              </w:rPr>
              <w:fldChar w:fldCharType="separate"/>
            </w:r>
            <w:r w:rsidR="00D94586">
              <w:rPr>
                <w:noProof/>
                <w:webHidden/>
              </w:rPr>
              <w:t>25</w:t>
            </w:r>
            <w:r w:rsidR="006B39F8">
              <w:rPr>
                <w:noProof/>
                <w:webHidden/>
              </w:rPr>
              <w:fldChar w:fldCharType="end"/>
            </w:r>
          </w:hyperlink>
        </w:p>
        <w:p w14:paraId="36576272" w14:textId="27B9E657" w:rsidR="006B39F8" w:rsidRDefault="00D21981">
          <w:pPr>
            <w:pStyle w:val="TM1"/>
            <w:tabs>
              <w:tab w:val="right" w:leader="dot" w:pos="9062"/>
            </w:tabs>
            <w:rPr>
              <w:rFonts w:eastAsiaTheme="minorEastAsia"/>
              <w:noProof/>
              <w:lang w:eastAsia="fr-FR"/>
            </w:rPr>
          </w:pPr>
          <w:hyperlink w:anchor="_Toc69118524" w:history="1">
            <w:r w:rsidR="006B39F8" w:rsidRPr="00392877">
              <w:rPr>
                <w:rStyle w:val="Lienhypertexte"/>
                <w:rFonts w:ascii="Arial" w:hAnsi="Arial" w:cs="Arial"/>
                <w:b/>
                <w:bCs/>
                <w:noProof/>
              </w:rPr>
              <w:t>Ressource B9 – Données prévisionnelles concernant l’activité de Cora Ermont</w:t>
            </w:r>
            <w:r w:rsidR="006B39F8">
              <w:rPr>
                <w:noProof/>
                <w:webHidden/>
              </w:rPr>
              <w:tab/>
            </w:r>
            <w:r w:rsidR="006B39F8">
              <w:rPr>
                <w:noProof/>
                <w:webHidden/>
              </w:rPr>
              <w:fldChar w:fldCharType="begin"/>
            </w:r>
            <w:r w:rsidR="006B39F8">
              <w:rPr>
                <w:noProof/>
                <w:webHidden/>
              </w:rPr>
              <w:instrText xml:space="preserve"> PAGEREF _Toc69118524 \h </w:instrText>
            </w:r>
            <w:r w:rsidR="006B39F8">
              <w:rPr>
                <w:noProof/>
                <w:webHidden/>
              </w:rPr>
            </w:r>
            <w:r w:rsidR="006B39F8">
              <w:rPr>
                <w:noProof/>
                <w:webHidden/>
              </w:rPr>
              <w:fldChar w:fldCharType="separate"/>
            </w:r>
            <w:r w:rsidR="00D94586">
              <w:rPr>
                <w:noProof/>
                <w:webHidden/>
              </w:rPr>
              <w:t>27</w:t>
            </w:r>
            <w:r w:rsidR="006B39F8">
              <w:rPr>
                <w:noProof/>
                <w:webHidden/>
              </w:rPr>
              <w:fldChar w:fldCharType="end"/>
            </w:r>
          </w:hyperlink>
        </w:p>
        <w:p w14:paraId="51688A74" w14:textId="54C74D6A" w:rsidR="006B39F8" w:rsidRDefault="00D21981">
          <w:pPr>
            <w:pStyle w:val="TM1"/>
            <w:tabs>
              <w:tab w:val="right" w:leader="dot" w:pos="9062"/>
            </w:tabs>
            <w:rPr>
              <w:rFonts w:eastAsiaTheme="minorEastAsia"/>
              <w:noProof/>
              <w:lang w:eastAsia="fr-FR"/>
            </w:rPr>
          </w:pPr>
          <w:hyperlink w:anchor="_Toc69118525" w:history="1">
            <w:r w:rsidR="006B39F8" w:rsidRPr="00392877">
              <w:rPr>
                <w:rStyle w:val="Lienhypertexte"/>
                <w:rFonts w:ascii="Arial" w:hAnsi="Arial" w:cs="Arial"/>
                <w:b/>
                <w:bCs/>
                <w:noProof/>
              </w:rPr>
              <w:t>Ressource B10– Indicateurs de mesure de l’efficacité du site de vente en ligne</w:t>
            </w:r>
            <w:r w:rsidR="006B39F8">
              <w:rPr>
                <w:noProof/>
                <w:webHidden/>
              </w:rPr>
              <w:tab/>
            </w:r>
            <w:r w:rsidR="006B39F8">
              <w:rPr>
                <w:noProof/>
                <w:webHidden/>
              </w:rPr>
              <w:fldChar w:fldCharType="begin"/>
            </w:r>
            <w:r w:rsidR="006B39F8">
              <w:rPr>
                <w:noProof/>
                <w:webHidden/>
              </w:rPr>
              <w:instrText xml:space="preserve"> PAGEREF _Toc69118525 \h </w:instrText>
            </w:r>
            <w:r w:rsidR="006B39F8">
              <w:rPr>
                <w:noProof/>
                <w:webHidden/>
              </w:rPr>
            </w:r>
            <w:r w:rsidR="006B39F8">
              <w:rPr>
                <w:noProof/>
                <w:webHidden/>
              </w:rPr>
              <w:fldChar w:fldCharType="separate"/>
            </w:r>
            <w:r w:rsidR="00D94586">
              <w:rPr>
                <w:noProof/>
                <w:webHidden/>
              </w:rPr>
              <w:t>28</w:t>
            </w:r>
            <w:r w:rsidR="006B39F8">
              <w:rPr>
                <w:noProof/>
                <w:webHidden/>
              </w:rPr>
              <w:fldChar w:fldCharType="end"/>
            </w:r>
          </w:hyperlink>
        </w:p>
        <w:p w14:paraId="54777EC4" w14:textId="45EDBF83" w:rsidR="001C0090" w:rsidRDefault="001C0090">
          <w:r>
            <w:rPr>
              <w:b/>
              <w:bCs/>
            </w:rPr>
            <w:fldChar w:fldCharType="end"/>
          </w:r>
        </w:p>
      </w:sdtContent>
    </w:sdt>
    <w:p w14:paraId="6D9DC17F" w14:textId="68E379CE" w:rsidR="00C82DC0" w:rsidRDefault="00C82DC0" w:rsidP="00620FFA">
      <w:pPr>
        <w:spacing w:after="0"/>
        <w:jc w:val="both"/>
        <w:rPr>
          <w:rFonts w:ascii="Arial" w:hAnsi="Arial" w:cs="Arial"/>
          <w:b/>
          <w:bCs/>
          <w:sz w:val="20"/>
          <w:szCs w:val="20"/>
        </w:rPr>
      </w:pPr>
    </w:p>
    <w:p w14:paraId="79C4B3BE" w14:textId="72DC3C29" w:rsidR="00023614" w:rsidRDefault="00023614" w:rsidP="00620FFA">
      <w:pPr>
        <w:spacing w:after="0"/>
        <w:jc w:val="both"/>
        <w:rPr>
          <w:rFonts w:ascii="Arial" w:hAnsi="Arial" w:cs="Arial"/>
          <w:b/>
          <w:bCs/>
          <w:sz w:val="20"/>
          <w:szCs w:val="20"/>
        </w:rPr>
      </w:pPr>
    </w:p>
    <w:p w14:paraId="3DA7938C" w14:textId="2EC4869D" w:rsidR="00023614" w:rsidRDefault="0043473F" w:rsidP="0043473F">
      <w:pPr>
        <w:rPr>
          <w:rFonts w:ascii="Arial" w:hAnsi="Arial" w:cs="Arial"/>
          <w:b/>
          <w:bCs/>
          <w:sz w:val="20"/>
          <w:szCs w:val="20"/>
        </w:rPr>
      </w:pPr>
      <w:r>
        <w:rPr>
          <w:rFonts w:ascii="Arial" w:hAnsi="Arial" w:cs="Arial"/>
          <w:b/>
          <w:bCs/>
          <w:sz w:val="20"/>
          <w:szCs w:val="20"/>
        </w:rPr>
        <w:br w:type="page"/>
      </w:r>
    </w:p>
    <w:p w14:paraId="61865CA8" w14:textId="5A3B7BC5" w:rsidR="00C55406" w:rsidRPr="004E2A92" w:rsidRDefault="00C55406" w:rsidP="00C55406">
      <w:pPr>
        <w:pStyle w:val="Titre1"/>
        <w:jc w:val="center"/>
        <w:rPr>
          <w:rFonts w:ascii="Arial" w:hAnsi="Arial" w:cs="Arial"/>
          <w:b/>
          <w:bCs/>
        </w:rPr>
      </w:pPr>
      <w:bookmarkStart w:id="4" w:name="_Toc69118499"/>
      <w:r w:rsidRPr="004E2A92">
        <w:rPr>
          <w:rFonts w:ascii="Arial" w:hAnsi="Arial" w:cs="Arial"/>
          <w:b/>
          <w:bCs/>
        </w:rPr>
        <w:lastRenderedPageBreak/>
        <w:t>CORA ERMONT</w:t>
      </w:r>
    </w:p>
    <w:p w14:paraId="58150F4F" w14:textId="18E342CC" w:rsidR="008D1057" w:rsidRPr="00763D9F" w:rsidRDefault="006A35F4" w:rsidP="006B39F8">
      <w:pPr>
        <w:pStyle w:val="Titre1"/>
        <w:rPr>
          <w:rFonts w:ascii="Arial" w:hAnsi="Arial" w:cs="Arial"/>
          <w:b/>
          <w:bCs/>
        </w:rPr>
      </w:pPr>
      <w:r>
        <w:rPr>
          <w:rFonts w:ascii="Arial" w:hAnsi="Arial" w:cs="Arial"/>
          <w:b/>
          <w:bCs/>
        </w:rPr>
        <w:t xml:space="preserve">Le </w:t>
      </w:r>
      <w:r w:rsidR="00B351E1">
        <w:rPr>
          <w:rFonts w:ascii="Arial" w:hAnsi="Arial" w:cs="Arial"/>
          <w:b/>
          <w:bCs/>
        </w:rPr>
        <w:t>contexte</w:t>
      </w:r>
      <w:r w:rsidR="002C5960" w:rsidRPr="00763D9F">
        <w:rPr>
          <w:rFonts w:ascii="Arial" w:hAnsi="Arial" w:cs="Arial"/>
          <w:b/>
          <w:bCs/>
        </w:rPr>
        <w:t> </w:t>
      </w:r>
      <w:r w:rsidR="000B1A17">
        <w:rPr>
          <w:rFonts w:ascii="Arial" w:hAnsi="Arial" w:cs="Arial"/>
          <w:b/>
          <w:bCs/>
        </w:rPr>
        <w:t>professionnel</w:t>
      </w:r>
      <w:bookmarkEnd w:id="4"/>
    </w:p>
    <w:p w14:paraId="3AF93260" w14:textId="0395D317" w:rsidR="002C5960" w:rsidRPr="00763D9F" w:rsidRDefault="00B351E1" w:rsidP="0043473F">
      <w:pPr>
        <w:spacing w:after="0" w:line="240" w:lineRule="auto"/>
        <w:jc w:val="both"/>
        <w:rPr>
          <w:rFonts w:ascii="Arial" w:hAnsi="Arial" w:cs="Arial"/>
        </w:rPr>
      </w:pPr>
      <w:r>
        <w:rPr>
          <w:rFonts w:ascii="Arial" w:hAnsi="Arial" w:cs="Arial"/>
        </w:rPr>
        <w:t>V</w:t>
      </w:r>
      <w:r w:rsidR="00B7247C" w:rsidRPr="00763D9F">
        <w:rPr>
          <w:rFonts w:ascii="Arial" w:hAnsi="Arial" w:cs="Arial"/>
        </w:rPr>
        <w:t xml:space="preserve">ous </w:t>
      </w:r>
      <w:r w:rsidR="0048151A" w:rsidRPr="00763D9F">
        <w:rPr>
          <w:rFonts w:ascii="Arial" w:hAnsi="Arial" w:cs="Arial"/>
        </w:rPr>
        <w:t>venez d’être</w:t>
      </w:r>
      <w:r w:rsidR="00B7247C" w:rsidRPr="00763D9F">
        <w:rPr>
          <w:rFonts w:ascii="Arial" w:hAnsi="Arial" w:cs="Arial"/>
        </w:rPr>
        <w:t xml:space="preserve"> recruté(e) </w:t>
      </w:r>
      <w:r w:rsidR="00407E6C" w:rsidRPr="00763D9F">
        <w:rPr>
          <w:rFonts w:ascii="Arial" w:hAnsi="Arial" w:cs="Arial"/>
        </w:rPr>
        <w:t>dans l’hypermarché</w:t>
      </w:r>
      <w:r w:rsidR="00B7247C" w:rsidRPr="00763D9F">
        <w:rPr>
          <w:rFonts w:ascii="Arial" w:hAnsi="Arial" w:cs="Arial"/>
        </w:rPr>
        <w:t xml:space="preserve"> Cora</w:t>
      </w:r>
      <w:r w:rsidR="00407E6C" w:rsidRPr="00763D9F">
        <w:rPr>
          <w:rFonts w:ascii="Arial" w:hAnsi="Arial" w:cs="Arial"/>
        </w:rPr>
        <w:t xml:space="preserve"> d’Ermont (95 – Val </w:t>
      </w:r>
      <w:r w:rsidR="00407E6C" w:rsidRPr="004503ED">
        <w:rPr>
          <w:rFonts w:ascii="Arial" w:hAnsi="Arial" w:cs="Arial"/>
        </w:rPr>
        <w:t>d’Oise</w:t>
      </w:r>
      <w:r w:rsidR="00150E0C" w:rsidRPr="004503ED">
        <w:rPr>
          <w:rFonts w:ascii="Arial" w:hAnsi="Arial" w:cs="Arial"/>
        </w:rPr>
        <w:t xml:space="preserve"> </w:t>
      </w:r>
      <w:r w:rsidR="00E03ADD" w:rsidRPr="004503ED">
        <w:rPr>
          <w:rFonts w:ascii="Arial" w:hAnsi="Arial" w:cs="Arial"/>
        </w:rPr>
        <w:t>[</w:t>
      </w:r>
      <w:r w:rsidR="00FA199C" w:rsidRPr="004503ED">
        <w:rPr>
          <w:rFonts w:ascii="Arial" w:hAnsi="Arial" w:cs="Arial"/>
        </w:rPr>
        <w:t xml:space="preserve">Ile de </w:t>
      </w:r>
      <w:r w:rsidR="00E03ADD" w:rsidRPr="004503ED">
        <w:rPr>
          <w:rFonts w:ascii="Arial" w:hAnsi="Arial" w:cs="Arial"/>
        </w:rPr>
        <w:t>France]</w:t>
      </w:r>
      <w:r w:rsidR="00407E6C" w:rsidRPr="004503ED">
        <w:rPr>
          <w:rFonts w:ascii="Arial" w:hAnsi="Arial" w:cs="Arial"/>
        </w:rPr>
        <w:t>)</w:t>
      </w:r>
      <w:r w:rsidR="00B7247C" w:rsidRPr="004503ED">
        <w:rPr>
          <w:rFonts w:ascii="Arial" w:hAnsi="Arial" w:cs="Arial"/>
        </w:rPr>
        <w:t xml:space="preserve"> en tant qu’</w:t>
      </w:r>
      <w:r w:rsidR="002C5960" w:rsidRPr="004503ED">
        <w:rPr>
          <w:rFonts w:ascii="Arial" w:hAnsi="Arial" w:cs="Arial"/>
        </w:rPr>
        <w:t>employé</w:t>
      </w:r>
      <w:r w:rsidR="00B7247C" w:rsidRPr="004503ED">
        <w:rPr>
          <w:rFonts w:ascii="Arial" w:hAnsi="Arial" w:cs="Arial"/>
        </w:rPr>
        <w:t>(e)</w:t>
      </w:r>
      <w:r w:rsidR="002C5960" w:rsidRPr="004503ED">
        <w:rPr>
          <w:rFonts w:ascii="Arial" w:hAnsi="Arial" w:cs="Arial"/>
        </w:rPr>
        <w:t xml:space="preserve"> commercial</w:t>
      </w:r>
      <w:r w:rsidR="00B7247C" w:rsidRPr="004503ED">
        <w:rPr>
          <w:rFonts w:ascii="Arial" w:hAnsi="Arial" w:cs="Arial"/>
        </w:rPr>
        <w:t>(e)</w:t>
      </w:r>
      <w:r w:rsidR="000606A9" w:rsidRPr="004503ED">
        <w:rPr>
          <w:rFonts w:ascii="Arial" w:hAnsi="Arial" w:cs="Arial"/>
        </w:rPr>
        <w:t xml:space="preserve">fruits et légumes </w:t>
      </w:r>
      <w:r w:rsidR="002C5960" w:rsidRPr="004503ED">
        <w:rPr>
          <w:rFonts w:ascii="Arial" w:hAnsi="Arial" w:cs="Arial"/>
        </w:rPr>
        <w:t xml:space="preserve">sous l’autorité du chef de </w:t>
      </w:r>
      <w:r w:rsidR="002C5960" w:rsidRPr="00763D9F">
        <w:rPr>
          <w:rFonts w:ascii="Arial" w:hAnsi="Arial" w:cs="Arial"/>
        </w:rPr>
        <w:t xml:space="preserve">rayon </w:t>
      </w:r>
      <w:r w:rsidR="00294BFC">
        <w:rPr>
          <w:rFonts w:ascii="Arial" w:hAnsi="Arial" w:cs="Arial"/>
        </w:rPr>
        <w:t>f</w:t>
      </w:r>
      <w:r w:rsidR="00B7247C" w:rsidRPr="00763D9F">
        <w:rPr>
          <w:rFonts w:ascii="Arial" w:hAnsi="Arial" w:cs="Arial"/>
        </w:rPr>
        <w:t xml:space="preserve">ruits et </w:t>
      </w:r>
      <w:r w:rsidR="00294BFC">
        <w:rPr>
          <w:rFonts w:ascii="Arial" w:hAnsi="Arial" w:cs="Arial"/>
        </w:rPr>
        <w:t>l</w:t>
      </w:r>
      <w:r w:rsidR="00B7247C" w:rsidRPr="00763D9F">
        <w:rPr>
          <w:rFonts w:ascii="Arial" w:hAnsi="Arial" w:cs="Arial"/>
        </w:rPr>
        <w:t>égumes</w:t>
      </w:r>
      <w:r w:rsidR="007553D9">
        <w:rPr>
          <w:rFonts w:ascii="Arial" w:hAnsi="Arial" w:cs="Arial"/>
        </w:rPr>
        <w:t xml:space="preserve">, </w:t>
      </w:r>
      <w:r w:rsidR="0060512D" w:rsidRPr="00763D9F">
        <w:rPr>
          <w:rFonts w:ascii="Arial" w:hAnsi="Arial" w:cs="Arial"/>
        </w:rPr>
        <w:t>Yanis</w:t>
      </w:r>
      <w:r w:rsidR="0060512D">
        <w:rPr>
          <w:rFonts w:ascii="Arial" w:hAnsi="Arial" w:cs="Arial"/>
        </w:rPr>
        <w:t xml:space="preserve"> </w:t>
      </w:r>
      <w:r w:rsidR="003029FF" w:rsidRPr="00763D9F">
        <w:rPr>
          <w:rFonts w:ascii="Arial" w:hAnsi="Arial" w:cs="Arial"/>
        </w:rPr>
        <w:t>Aich</w:t>
      </w:r>
      <w:r w:rsidR="00C86565" w:rsidRPr="00763D9F">
        <w:rPr>
          <w:rFonts w:ascii="Arial" w:hAnsi="Arial" w:cs="Arial"/>
        </w:rPr>
        <w:t xml:space="preserve">. </w:t>
      </w:r>
    </w:p>
    <w:p w14:paraId="050E5D34" w14:textId="07C8FBF2" w:rsidR="00CF46F2" w:rsidRPr="00763D9F" w:rsidRDefault="00407E6C" w:rsidP="0043473F">
      <w:pPr>
        <w:spacing w:after="0" w:line="240" w:lineRule="auto"/>
        <w:jc w:val="both"/>
        <w:rPr>
          <w:rFonts w:ascii="Arial" w:hAnsi="Arial" w:cs="Arial"/>
        </w:rPr>
      </w:pPr>
      <w:r w:rsidRPr="00763D9F">
        <w:rPr>
          <w:rFonts w:ascii="Arial" w:hAnsi="Arial" w:cs="Arial"/>
        </w:rPr>
        <w:t>Cré</w:t>
      </w:r>
      <w:r w:rsidR="00DA1B3B">
        <w:rPr>
          <w:rFonts w:ascii="Arial" w:hAnsi="Arial" w:cs="Arial"/>
        </w:rPr>
        <w:t>é</w:t>
      </w:r>
      <w:r w:rsidR="00EF32AF">
        <w:rPr>
          <w:rFonts w:ascii="Arial" w:hAnsi="Arial" w:cs="Arial"/>
        </w:rPr>
        <w:t>e</w:t>
      </w:r>
      <w:r w:rsidRPr="00763D9F">
        <w:rPr>
          <w:rFonts w:ascii="Arial" w:hAnsi="Arial" w:cs="Arial"/>
        </w:rPr>
        <w:t xml:space="preserve"> en 1969, </w:t>
      </w:r>
      <w:r w:rsidR="00CF46F2" w:rsidRPr="00763D9F">
        <w:rPr>
          <w:rFonts w:ascii="Arial" w:hAnsi="Arial" w:cs="Arial"/>
        </w:rPr>
        <w:t>Cora est une entreprise familiale décentralisée. Les directeurs</w:t>
      </w:r>
      <w:r w:rsidR="00EF32AF">
        <w:rPr>
          <w:rFonts w:ascii="Arial" w:hAnsi="Arial" w:cs="Arial"/>
        </w:rPr>
        <w:t xml:space="preserve"> des hypermarchés</w:t>
      </w:r>
      <w:r w:rsidR="00CF46F2" w:rsidRPr="00763D9F">
        <w:rPr>
          <w:rFonts w:ascii="Arial" w:hAnsi="Arial" w:cs="Arial"/>
        </w:rPr>
        <w:t xml:space="preserve"> et leurs collaborateurs sont fortement responsabilisés et adaptent leur </w:t>
      </w:r>
      <w:r w:rsidR="00EF32AF">
        <w:rPr>
          <w:rFonts w:ascii="Arial" w:hAnsi="Arial" w:cs="Arial"/>
        </w:rPr>
        <w:t>unité commerciale</w:t>
      </w:r>
      <w:r w:rsidR="00EF32AF" w:rsidRPr="00763D9F">
        <w:rPr>
          <w:rFonts w:ascii="Arial" w:hAnsi="Arial" w:cs="Arial"/>
        </w:rPr>
        <w:t xml:space="preserve"> </w:t>
      </w:r>
      <w:r w:rsidR="00CF46F2" w:rsidRPr="00763D9F">
        <w:rPr>
          <w:rFonts w:ascii="Arial" w:hAnsi="Arial" w:cs="Arial"/>
        </w:rPr>
        <w:t>aux besoins du marché local. Ainsi, chaque équipe de magasin peut proposer des axes de progrès pour être au plus près des clients.</w:t>
      </w:r>
    </w:p>
    <w:p w14:paraId="131A3C94" w14:textId="77777777" w:rsidR="00AF0DEA" w:rsidRPr="00763D9F" w:rsidRDefault="00B655D2" w:rsidP="0043473F">
      <w:pPr>
        <w:spacing w:after="0" w:line="240" w:lineRule="auto"/>
        <w:jc w:val="both"/>
        <w:rPr>
          <w:rFonts w:ascii="Arial" w:eastAsia="Times New Roman" w:hAnsi="Arial" w:cs="Arial"/>
          <w:lang w:eastAsia="fr-FR"/>
        </w:rPr>
      </w:pPr>
      <w:r w:rsidRPr="00763D9F">
        <w:rPr>
          <w:rFonts w:ascii="Arial" w:hAnsi="Arial" w:cs="Arial"/>
        </w:rPr>
        <w:t xml:space="preserve">Cora </w:t>
      </w:r>
      <w:r w:rsidR="00CF46F2" w:rsidRPr="00763D9F">
        <w:rPr>
          <w:rFonts w:ascii="Arial" w:hAnsi="Arial" w:cs="Arial"/>
        </w:rPr>
        <w:t>a à cœur de</w:t>
      </w:r>
      <w:r w:rsidR="00AC7AB5" w:rsidRPr="00763D9F">
        <w:rPr>
          <w:rFonts w:ascii="Arial" w:hAnsi="Arial" w:cs="Arial"/>
        </w:rPr>
        <w:t xml:space="preserve"> proposer des produits de qualité au meilleur prix et s’engage dans le développement durable. </w:t>
      </w:r>
      <w:r w:rsidR="00AF0DEA" w:rsidRPr="00763D9F">
        <w:rPr>
          <w:rFonts w:ascii="Arial" w:eastAsia="Times New Roman" w:hAnsi="Arial" w:cs="Arial"/>
          <w:lang w:eastAsia="fr-FR"/>
        </w:rPr>
        <w:t>Cet engagement est rendu possible grâce à</w:t>
      </w:r>
      <w:r w:rsidR="007553D9">
        <w:rPr>
          <w:rFonts w:ascii="Arial" w:eastAsia="Times New Roman" w:hAnsi="Arial" w:cs="Arial"/>
          <w:lang w:eastAsia="fr-FR"/>
        </w:rPr>
        <w:t xml:space="preserve"> l’implication de ses collaborateurs.</w:t>
      </w:r>
    </w:p>
    <w:p w14:paraId="7092C571" w14:textId="447624E4" w:rsidR="00B655D2" w:rsidRPr="00763D9F" w:rsidRDefault="00AC7AB5" w:rsidP="0043473F">
      <w:pPr>
        <w:spacing w:after="0" w:line="240" w:lineRule="auto"/>
        <w:jc w:val="both"/>
        <w:rPr>
          <w:rFonts w:ascii="Arial" w:hAnsi="Arial" w:cs="Arial"/>
        </w:rPr>
      </w:pPr>
      <w:r w:rsidRPr="00763D9F">
        <w:rPr>
          <w:rFonts w:ascii="Arial" w:hAnsi="Arial" w:cs="Arial"/>
        </w:rPr>
        <w:t>Ainsi, l’enseigne favorise le recyclage, la réduction</w:t>
      </w:r>
      <w:r w:rsidR="008733FD">
        <w:rPr>
          <w:rFonts w:ascii="Arial" w:hAnsi="Arial" w:cs="Arial"/>
        </w:rPr>
        <w:t xml:space="preserve">, </w:t>
      </w:r>
      <w:r w:rsidRPr="00763D9F">
        <w:rPr>
          <w:rFonts w:ascii="Arial" w:hAnsi="Arial" w:cs="Arial"/>
        </w:rPr>
        <w:t>la réutilisation d’</w:t>
      </w:r>
      <w:r w:rsidR="00003D16" w:rsidRPr="00763D9F">
        <w:rPr>
          <w:rFonts w:ascii="Arial" w:hAnsi="Arial" w:cs="Arial"/>
        </w:rPr>
        <w:t>emballage</w:t>
      </w:r>
      <w:r w:rsidR="00003D16">
        <w:rPr>
          <w:rFonts w:ascii="Arial" w:hAnsi="Arial" w:cs="Arial"/>
        </w:rPr>
        <w:t xml:space="preserve">. Elle </w:t>
      </w:r>
      <w:r w:rsidRPr="00763D9F">
        <w:rPr>
          <w:rFonts w:ascii="Arial" w:hAnsi="Arial" w:cs="Arial"/>
        </w:rPr>
        <w:t>communique</w:t>
      </w:r>
      <w:r w:rsidR="008733FD">
        <w:rPr>
          <w:rFonts w:ascii="Arial" w:hAnsi="Arial" w:cs="Arial"/>
        </w:rPr>
        <w:t xml:space="preserve"> à ses clients</w:t>
      </w:r>
      <w:r w:rsidRPr="00763D9F">
        <w:rPr>
          <w:rFonts w:ascii="Arial" w:hAnsi="Arial" w:cs="Arial"/>
        </w:rPr>
        <w:t xml:space="preserve"> toutes les informations essentielles (conseils et précautions d’utilisation, ingrédients particuliers…), encourage les productions régionales et conserve les traditions culinaires locales.</w:t>
      </w:r>
    </w:p>
    <w:p w14:paraId="49AD6B6C" w14:textId="214862C7" w:rsidR="0048151A" w:rsidRDefault="00AF0DEA" w:rsidP="0043473F">
      <w:pPr>
        <w:spacing w:after="0" w:line="240" w:lineRule="auto"/>
        <w:jc w:val="both"/>
        <w:rPr>
          <w:rFonts w:ascii="Arial" w:eastAsia="Times New Roman" w:hAnsi="Arial" w:cs="Arial"/>
          <w:lang w:eastAsia="fr-FR"/>
        </w:rPr>
      </w:pPr>
      <w:r w:rsidRPr="00763D9F">
        <w:rPr>
          <w:rFonts w:ascii="Arial" w:eastAsia="Times New Roman" w:hAnsi="Arial" w:cs="Arial"/>
          <w:lang w:eastAsia="fr-FR"/>
        </w:rPr>
        <w:t xml:space="preserve">Les projets se poursuivent au quotidien avec l’ambition d’apporter à ses clients le meilleur de chaque produit tout en respectant l’environnement dans lequel </w:t>
      </w:r>
      <w:r w:rsidR="005025D6">
        <w:rPr>
          <w:rFonts w:ascii="Arial" w:eastAsia="Times New Roman" w:hAnsi="Arial" w:cs="Arial"/>
          <w:lang w:eastAsia="fr-FR"/>
        </w:rPr>
        <w:t>l’entreprise</w:t>
      </w:r>
      <w:r w:rsidRPr="00763D9F">
        <w:rPr>
          <w:rFonts w:ascii="Arial" w:eastAsia="Times New Roman" w:hAnsi="Arial" w:cs="Arial"/>
          <w:lang w:eastAsia="fr-FR"/>
        </w:rPr>
        <w:t xml:space="preserve"> évol</w:t>
      </w:r>
      <w:r w:rsidR="005025D6">
        <w:rPr>
          <w:rFonts w:ascii="Arial" w:eastAsia="Times New Roman" w:hAnsi="Arial" w:cs="Arial"/>
          <w:lang w:eastAsia="fr-FR"/>
        </w:rPr>
        <w:t>ue</w:t>
      </w:r>
      <w:r w:rsidR="00EB34BC">
        <w:rPr>
          <w:rFonts w:ascii="Arial" w:eastAsia="Times New Roman" w:hAnsi="Arial" w:cs="Arial"/>
          <w:lang w:eastAsia="fr-FR"/>
        </w:rPr>
        <w:t>.</w:t>
      </w:r>
    </w:p>
    <w:p w14:paraId="71023798" w14:textId="77777777" w:rsidR="0043473F" w:rsidRPr="00763D9F" w:rsidRDefault="0043473F" w:rsidP="0043473F">
      <w:pPr>
        <w:spacing w:after="0" w:line="240" w:lineRule="auto"/>
        <w:jc w:val="both"/>
        <w:rPr>
          <w:rFonts w:ascii="Arial" w:eastAsia="Times New Roman" w:hAnsi="Arial" w:cs="Arial"/>
          <w:lang w:eastAsia="fr-FR"/>
        </w:rPr>
      </w:pPr>
    </w:p>
    <w:p w14:paraId="1CFEF351" w14:textId="77777777" w:rsidR="00AF0DEA" w:rsidRPr="00763D9F" w:rsidRDefault="00AF0DEA" w:rsidP="0043473F">
      <w:pPr>
        <w:spacing w:after="0" w:line="240" w:lineRule="auto"/>
        <w:rPr>
          <w:rFonts w:ascii="Arial" w:hAnsi="Arial" w:cs="Arial"/>
          <w:b/>
          <w:bCs/>
        </w:rPr>
      </w:pPr>
      <w:r w:rsidRPr="00763D9F">
        <w:rPr>
          <w:rFonts w:ascii="Arial" w:hAnsi="Arial" w:cs="Arial"/>
          <w:b/>
          <w:bCs/>
        </w:rPr>
        <w:t xml:space="preserve">Le concept de Cora repose sur : </w:t>
      </w:r>
    </w:p>
    <w:p w14:paraId="7BC91F2C" w14:textId="77777777" w:rsidR="00AF0DEA" w:rsidRPr="00763D9F" w:rsidRDefault="00AF0DEA" w:rsidP="0043473F">
      <w:pPr>
        <w:pStyle w:val="Paragraphedeliste"/>
        <w:numPr>
          <w:ilvl w:val="0"/>
          <w:numId w:val="2"/>
        </w:numPr>
        <w:spacing w:after="0" w:line="240" w:lineRule="auto"/>
        <w:rPr>
          <w:rFonts w:ascii="Arial" w:hAnsi="Arial" w:cs="Arial"/>
        </w:rPr>
      </w:pPr>
      <w:r w:rsidRPr="00763D9F">
        <w:rPr>
          <w:rFonts w:ascii="Arial" w:hAnsi="Arial" w:cs="Arial"/>
        </w:rPr>
        <w:t xml:space="preserve">Un rayon </w:t>
      </w:r>
      <w:r w:rsidR="00833C6F">
        <w:rPr>
          <w:rFonts w:ascii="Arial" w:hAnsi="Arial" w:cs="Arial"/>
        </w:rPr>
        <w:t>f</w:t>
      </w:r>
      <w:r w:rsidR="00B351E1">
        <w:rPr>
          <w:rFonts w:ascii="Arial" w:hAnsi="Arial" w:cs="Arial"/>
        </w:rPr>
        <w:t xml:space="preserve">ruits </w:t>
      </w:r>
      <w:r w:rsidR="00833C6F">
        <w:rPr>
          <w:rFonts w:ascii="Arial" w:hAnsi="Arial" w:cs="Arial"/>
        </w:rPr>
        <w:t>et l</w:t>
      </w:r>
      <w:r w:rsidR="00B351E1">
        <w:rPr>
          <w:rFonts w:ascii="Arial" w:hAnsi="Arial" w:cs="Arial"/>
        </w:rPr>
        <w:t>égumes</w:t>
      </w:r>
      <w:r w:rsidRPr="00763D9F">
        <w:rPr>
          <w:rFonts w:ascii="Arial" w:hAnsi="Arial" w:cs="Arial"/>
        </w:rPr>
        <w:t xml:space="preserve"> disposant d’un assortiment complet qui répond aux tendances actuelles en termes d’antigaspi, de produits locaux et bio.</w:t>
      </w:r>
    </w:p>
    <w:p w14:paraId="6DBDD664" w14:textId="77777777" w:rsidR="00AF0DEA" w:rsidRPr="00763D9F" w:rsidRDefault="00AF0DEA" w:rsidP="0043473F">
      <w:pPr>
        <w:pStyle w:val="Paragraphedeliste"/>
        <w:numPr>
          <w:ilvl w:val="0"/>
          <w:numId w:val="2"/>
        </w:numPr>
        <w:spacing w:after="0" w:line="240" w:lineRule="auto"/>
        <w:rPr>
          <w:rFonts w:ascii="Arial" w:hAnsi="Arial" w:cs="Arial"/>
        </w:rPr>
      </w:pPr>
      <w:r w:rsidRPr="00763D9F">
        <w:rPr>
          <w:rFonts w:ascii="Arial" w:hAnsi="Arial" w:cs="Arial"/>
        </w:rPr>
        <w:t>Une équipe polyvalente et qualifiée (du vendeur au traiteur)</w:t>
      </w:r>
    </w:p>
    <w:p w14:paraId="26D69A77" w14:textId="2358F38D" w:rsidR="00AF0DEA" w:rsidRDefault="00AF0DEA" w:rsidP="0043473F">
      <w:pPr>
        <w:pStyle w:val="Paragraphedeliste"/>
        <w:numPr>
          <w:ilvl w:val="0"/>
          <w:numId w:val="2"/>
        </w:numPr>
        <w:spacing w:after="0" w:line="240" w:lineRule="auto"/>
        <w:rPr>
          <w:rFonts w:ascii="Arial" w:hAnsi="Arial" w:cs="Arial"/>
        </w:rPr>
      </w:pPr>
      <w:r w:rsidRPr="00763D9F">
        <w:rPr>
          <w:rFonts w:ascii="Arial" w:hAnsi="Arial" w:cs="Arial"/>
        </w:rPr>
        <w:t>La volonté de proposer une offre large de service</w:t>
      </w:r>
      <w:r w:rsidR="00026B4D">
        <w:rPr>
          <w:rFonts w:ascii="Arial" w:hAnsi="Arial" w:cs="Arial"/>
        </w:rPr>
        <w:t>s</w:t>
      </w:r>
      <w:r w:rsidRPr="00763D9F">
        <w:rPr>
          <w:rFonts w:ascii="Arial" w:hAnsi="Arial" w:cs="Arial"/>
        </w:rPr>
        <w:t xml:space="preserve"> permettant de satisfaire au mieux la clientèle</w:t>
      </w:r>
    </w:p>
    <w:p w14:paraId="26843028" w14:textId="77777777" w:rsidR="0043473F" w:rsidRPr="00763D9F" w:rsidRDefault="0043473F" w:rsidP="004E2A92">
      <w:pPr>
        <w:pStyle w:val="Paragraphedeliste"/>
        <w:spacing w:after="0" w:line="240" w:lineRule="auto"/>
        <w:ind w:left="1080"/>
        <w:rPr>
          <w:rFonts w:ascii="Arial" w:hAnsi="Arial" w:cs="Arial"/>
        </w:rPr>
      </w:pPr>
    </w:p>
    <w:p w14:paraId="11F07C82" w14:textId="725A157F" w:rsidR="00851FC9" w:rsidRPr="00763D9F" w:rsidRDefault="00EF32AF" w:rsidP="0043473F">
      <w:pPr>
        <w:spacing w:after="0" w:line="240" w:lineRule="auto"/>
        <w:rPr>
          <w:rFonts w:ascii="Arial" w:hAnsi="Arial" w:cs="Arial"/>
          <w:b/>
        </w:rPr>
      </w:pPr>
      <w:r>
        <w:rPr>
          <w:rFonts w:ascii="Arial" w:hAnsi="Arial" w:cs="Arial"/>
          <w:b/>
        </w:rPr>
        <w:t>Quelques chiffres concernant le</w:t>
      </w:r>
      <w:r w:rsidR="00AC7AB5" w:rsidRPr="00763D9F">
        <w:rPr>
          <w:rFonts w:ascii="Arial" w:hAnsi="Arial" w:cs="Arial"/>
          <w:b/>
        </w:rPr>
        <w:t xml:space="preserve"> rayon </w:t>
      </w:r>
      <w:r w:rsidR="009C57BD">
        <w:rPr>
          <w:rFonts w:ascii="Arial" w:hAnsi="Arial" w:cs="Arial"/>
          <w:b/>
        </w:rPr>
        <w:t>f</w:t>
      </w:r>
      <w:r w:rsidR="00AC7AB5" w:rsidRPr="00763D9F">
        <w:rPr>
          <w:rFonts w:ascii="Arial" w:hAnsi="Arial" w:cs="Arial"/>
          <w:b/>
        </w:rPr>
        <w:t xml:space="preserve">ruits </w:t>
      </w:r>
      <w:r w:rsidR="009C57BD">
        <w:rPr>
          <w:rFonts w:ascii="Arial" w:hAnsi="Arial" w:cs="Arial"/>
          <w:b/>
        </w:rPr>
        <w:t>et</w:t>
      </w:r>
      <w:r w:rsidR="001C0090">
        <w:rPr>
          <w:rFonts w:ascii="Arial" w:hAnsi="Arial" w:cs="Arial"/>
          <w:b/>
        </w:rPr>
        <w:t xml:space="preserve"> </w:t>
      </w:r>
      <w:r w:rsidR="009C57BD">
        <w:rPr>
          <w:rFonts w:ascii="Arial" w:hAnsi="Arial" w:cs="Arial"/>
          <w:b/>
        </w:rPr>
        <w:t>l</w:t>
      </w:r>
      <w:r w:rsidR="00AC7AB5" w:rsidRPr="00763D9F">
        <w:rPr>
          <w:rFonts w:ascii="Arial" w:hAnsi="Arial" w:cs="Arial"/>
          <w:b/>
        </w:rPr>
        <w:t>égumes</w:t>
      </w:r>
      <w:r w:rsidR="0043473F">
        <w:rPr>
          <w:rFonts w:ascii="Arial" w:hAnsi="Arial" w:cs="Arial"/>
          <w:b/>
        </w:rPr>
        <w:t xml:space="preserve"> de Cora Ermont</w:t>
      </w:r>
      <w:r>
        <w:rPr>
          <w:rFonts w:ascii="Arial" w:hAnsi="Arial" w:cs="Arial"/>
          <w:b/>
        </w:rPr>
        <w:t xml:space="preserve"> en 2019</w:t>
      </w:r>
      <w:r w:rsidR="00851FC9" w:rsidRPr="00763D9F">
        <w:rPr>
          <w:rFonts w:ascii="Arial" w:hAnsi="Arial" w:cs="Arial"/>
          <w:b/>
        </w:rPr>
        <w:t> :</w:t>
      </w:r>
    </w:p>
    <w:p w14:paraId="62E1735C" w14:textId="114EF846" w:rsidR="002C5960" w:rsidRPr="00763D9F" w:rsidRDefault="002C5960" w:rsidP="0043473F">
      <w:pPr>
        <w:spacing w:after="0" w:line="240" w:lineRule="auto"/>
        <w:rPr>
          <w:rFonts w:ascii="Arial" w:hAnsi="Arial" w:cs="Arial"/>
        </w:rPr>
      </w:pPr>
      <w:r w:rsidRPr="00763D9F">
        <w:rPr>
          <w:rFonts w:ascii="Arial" w:hAnsi="Arial" w:cs="Arial"/>
        </w:rPr>
        <w:t>C</w:t>
      </w:r>
      <w:r w:rsidR="00851FC9" w:rsidRPr="00763D9F">
        <w:rPr>
          <w:rFonts w:ascii="Arial" w:hAnsi="Arial" w:cs="Arial"/>
        </w:rPr>
        <w:t>hiffre d’affaires du rayon</w:t>
      </w:r>
      <w:r w:rsidR="001C0090">
        <w:rPr>
          <w:rFonts w:ascii="Arial" w:hAnsi="Arial" w:cs="Arial"/>
        </w:rPr>
        <w:t xml:space="preserve"> </w:t>
      </w:r>
      <w:r w:rsidR="00833C6F">
        <w:rPr>
          <w:rFonts w:ascii="Arial" w:hAnsi="Arial" w:cs="Arial"/>
        </w:rPr>
        <w:t>f</w:t>
      </w:r>
      <w:r w:rsidRPr="00763D9F">
        <w:rPr>
          <w:rFonts w:ascii="Arial" w:hAnsi="Arial" w:cs="Arial"/>
        </w:rPr>
        <w:t xml:space="preserve">ruits et </w:t>
      </w:r>
      <w:r w:rsidR="00833C6F">
        <w:rPr>
          <w:rFonts w:ascii="Arial" w:hAnsi="Arial" w:cs="Arial"/>
        </w:rPr>
        <w:t>l</w:t>
      </w:r>
      <w:r w:rsidRPr="00763D9F">
        <w:rPr>
          <w:rFonts w:ascii="Arial" w:hAnsi="Arial" w:cs="Arial"/>
        </w:rPr>
        <w:t xml:space="preserve">égumes : </w:t>
      </w:r>
      <w:r w:rsidR="00CF46F2" w:rsidRPr="00763D9F">
        <w:rPr>
          <w:rFonts w:ascii="Arial" w:hAnsi="Arial" w:cs="Arial"/>
        </w:rPr>
        <w:t>5 411 523 €</w:t>
      </w:r>
    </w:p>
    <w:p w14:paraId="7E138E00" w14:textId="0336AC0D" w:rsidR="00712023" w:rsidRDefault="00851FC9" w:rsidP="0043473F">
      <w:pPr>
        <w:spacing w:after="0" w:line="240" w:lineRule="auto"/>
        <w:rPr>
          <w:rFonts w:ascii="Arial" w:hAnsi="Arial" w:cs="Arial"/>
        </w:rPr>
      </w:pPr>
      <w:r w:rsidRPr="00763D9F">
        <w:rPr>
          <w:rFonts w:ascii="Arial" w:hAnsi="Arial" w:cs="Arial"/>
        </w:rPr>
        <w:t>Nombre de c</w:t>
      </w:r>
      <w:r w:rsidR="002C5960" w:rsidRPr="00763D9F">
        <w:rPr>
          <w:rFonts w:ascii="Arial" w:hAnsi="Arial" w:cs="Arial"/>
        </w:rPr>
        <w:t>lients</w:t>
      </w:r>
      <w:r w:rsidRPr="00763D9F">
        <w:rPr>
          <w:rFonts w:ascii="Arial" w:hAnsi="Arial" w:cs="Arial"/>
        </w:rPr>
        <w:t xml:space="preserve"> dans le</w:t>
      </w:r>
      <w:r w:rsidR="002C5960" w:rsidRPr="00763D9F">
        <w:rPr>
          <w:rFonts w:ascii="Arial" w:hAnsi="Arial" w:cs="Arial"/>
        </w:rPr>
        <w:t xml:space="preserve"> rayon </w:t>
      </w:r>
      <w:r w:rsidR="00833C6F">
        <w:rPr>
          <w:rFonts w:ascii="Arial" w:hAnsi="Arial" w:cs="Arial"/>
        </w:rPr>
        <w:t>fruits et légumes</w:t>
      </w:r>
      <w:r w:rsidR="002C5960" w:rsidRPr="00763D9F">
        <w:rPr>
          <w:rFonts w:ascii="Arial" w:hAnsi="Arial" w:cs="Arial"/>
        </w:rPr>
        <w:t> : 679 682 clients</w:t>
      </w:r>
      <w:r w:rsidR="007553D9">
        <w:rPr>
          <w:rFonts w:ascii="Arial" w:hAnsi="Arial" w:cs="Arial"/>
        </w:rPr>
        <w:t xml:space="preserve"> par an</w:t>
      </w:r>
    </w:p>
    <w:p w14:paraId="62988E46" w14:textId="3A83869B" w:rsidR="0043473F" w:rsidRDefault="0043473F" w:rsidP="0043473F">
      <w:pPr>
        <w:spacing w:after="0" w:line="240" w:lineRule="auto"/>
        <w:rPr>
          <w:rFonts w:ascii="Arial" w:hAnsi="Arial" w:cs="Arial"/>
        </w:rPr>
      </w:pPr>
    </w:p>
    <w:p w14:paraId="534CF5AF" w14:textId="7E298D46" w:rsidR="0043473F" w:rsidRDefault="00C55406" w:rsidP="0043473F">
      <w:pPr>
        <w:spacing w:after="0" w:line="240" w:lineRule="auto"/>
        <w:rPr>
          <w:rFonts w:ascii="Arial" w:hAnsi="Arial" w:cs="Arial"/>
        </w:rPr>
      </w:pPr>
      <w:r>
        <w:rPr>
          <w:rFonts w:ascii="Arial" w:hAnsi="Arial" w:cs="Arial"/>
          <w:b/>
          <w:noProof/>
          <w:lang w:eastAsia="fr-FR"/>
        </w:rPr>
        <mc:AlternateContent>
          <mc:Choice Requires="wps">
            <w:drawing>
              <wp:anchor distT="0" distB="0" distL="114300" distR="114300" simplePos="0" relativeHeight="251671040" behindDoc="0" locked="0" layoutInCell="1" allowOverlap="1" wp14:anchorId="4FB99EF1" wp14:editId="27B7A13A">
                <wp:simplePos x="0" y="0"/>
                <wp:positionH relativeFrom="margin">
                  <wp:posOffset>-223520</wp:posOffset>
                </wp:positionH>
                <wp:positionV relativeFrom="paragraph">
                  <wp:posOffset>74930</wp:posOffset>
                </wp:positionV>
                <wp:extent cx="6562725" cy="3638550"/>
                <wp:effectExtent l="0" t="0" r="28575" b="19050"/>
                <wp:wrapNone/>
                <wp:docPr id="5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2725" cy="3638550"/>
                        </a:xfrm>
                        <a:prstGeom prst="foldedCorner">
                          <a:avLst>
                            <a:gd name="adj" fmla="val 12500"/>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6A1395E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 o:spid="_x0000_s1026" type="#_x0000_t65" style="position:absolute;margin-left:-17.6pt;margin-top:5.9pt;width:516.75pt;height:286.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1DDKgIAADwEAAAOAAAAZHJzL2Uyb0RvYy54bWysU9tu2zAMfR+wfxD0vjg3p20QpyjSdRjQ&#10;bQW6fYAiybE2WdQoJU729aXkJEu3t2F+EEiTOiTPoRa3+9ayncZgwFV8NBhypp0EZdym4t++Pry7&#10;5ixE4ZSw4HTFDzrw2+XbN4vOz/UYGrBKIyMQF+adr3gTo58XRZCNbkUYgNeOgjVgKyK5uCkUio7Q&#10;W1uMh8NZ0QEqjyB1CPT3vg/yZcavay3jl7oOOjJbceot5hPzuU5nsVyI+QaFb4w8tiH+oYtWGEdF&#10;z1D3Igq2RfMXVGskQoA6DiS0BdS1kTrPQNOMhn9M89wIr/MsRE7wZ5rC/4OVn3dPyIyqeDnjzImW&#10;NLrbRsil2STx0/kwp7Rn/4RpwuAfQf4IzMGqEW6j7xCha7RQ1NUo5RevLiQn0FW27j6BInRB6Jmq&#10;fY1tAiQS2D4rcjgroveRSfo5K2fjq3HJmaTYZDa5LsusWSHmp+seQ/ygoWXJqHidNkqtAJ3GXEbs&#10;HkPM0qjjfEJ956xuLQm9E5aNxuXwBHpMJvgTbLrp4MFYm1fFOtZV/KaknjIZYI1KwezgZr2yyAiU&#10;Bslf5oM4u0xD2DqVwRJr7492FMb2NhW37khjYq5XYA3qQCwi9CtMT46MBvAXZx2tb8XDz61AzZn9&#10;6EiJm9F0mvY9O9PyakwOXkbWlxHhJEFVPHLWm6vYv5GtR7NpqNIoj+sg7UZt4knmvqtjs7SiZL16&#10;A5d+zvr96JcvAAAA//8DAFBLAwQUAAYACAAAACEAY6zK++AAAAAKAQAADwAAAGRycy9kb3ducmV2&#10;LnhtbEyPQU/CQBCF7yb+h82YeIMtIFhqt0SNxoSLgCReh+7YVruzTXeB+u8dT3qcvC9vvpevBteq&#10;E/Wh8WxgMk5AEZfeNlwZ2L89j1JQISJbbD2TgW8KsCouL3LMrD/zlk67WCkp4ZChgTrGLtM6lDU5&#10;DGPfEUv24XuHUc6+0rbHs5S7Vk+TZKEdNiwfauzosabya3d0BvxnvLWv2837YvNUPryUFa73uDbm&#10;+mq4vwMVaYh/MPzqizoU4nTwR7ZBtQZGs/lUUAkmMkGA5TKdgToYmKc3Kegi1/8nFD8AAAD//wMA&#10;UEsBAi0AFAAGAAgAAAAhALaDOJL+AAAA4QEAABMAAAAAAAAAAAAAAAAAAAAAAFtDb250ZW50X1R5&#10;cGVzXS54bWxQSwECLQAUAAYACAAAACEAOP0h/9YAAACUAQAACwAAAAAAAAAAAAAAAAAvAQAAX3Jl&#10;bHMvLnJlbHNQSwECLQAUAAYACAAAACEAEWNQwyoCAAA8BAAADgAAAAAAAAAAAAAAAAAuAgAAZHJz&#10;L2Uyb0RvYy54bWxQSwECLQAUAAYACAAAACEAY6zK++AAAAAKAQAADwAAAAAAAAAAAAAAAACEBAAA&#10;ZHJzL2Rvd25yZXYueG1sUEsFBgAAAAAEAAQA8wAAAJEFAAAAAA==&#10;" filled="f">
                <w10:wrap anchorx="margin"/>
              </v:shape>
            </w:pict>
          </mc:Fallback>
        </mc:AlternateContent>
      </w:r>
    </w:p>
    <w:p w14:paraId="53CE1CCD" w14:textId="5E7A957F" w:rsidR="0043473F" w:rsidRPr="004E2A92" w:rsidRDefault="002C5960" w:rsidP="004E2A92">
      <w:pPr>
        <w:spacing w:after="0"/>
        <w:jc w:val="center"/>
        <w:rPr>
          <w:rFonts w:ascii="Arial" w:hAnsi="Arial" w:cs="Arial"/>
          <w:b/>
        </w:rPr>
      </w:pPr>
      <w:r w:rsidRPr="00763D9F">
        <w:rPr>
          <w:rFonts w:ascii="Arial" w:hAnsi="Arial" w:cs="Arial"/>
          <w:b/>
        </w:rPr>
        <w:t>Fiche de poste</w:t>
      </w:r>
      <w:r w:rsidR="00851FC9" w:rsidRPr="00763D9F">
        <w:rPr>
          <w:rFonts w:ascii="Arial" w:hAnsi="Arial" w:cs="Arial"/>
          <w:b/>
        </w:rPr>
        <w:t xml:space="preserve"> d</w:t>
      </w:r>
      <w:r w:rsidR="000606A9">
        <w:rPr>
          <w:rFonts w:ascii="Arial" w:hAnsi="Arial" w:cs="Arial"/>
          <w:b/>
        </w:rPr>
        <w:t>e l’employé commercial</w:t>
      </w:r>
      <w:r w:rsidR="001C0090">
        <w:rPr>
          <w:rFonts w:ascii="Arial" w:hAnsi="Arial" w:cs="Arial"/>
          <w:b/>
        </w:rPr>
        <w:t xml:space="preserve"> </w:t>
      </w:r>
      <w:r w:rsidR="00833C6F">
        <w:rPr>
          <w:rFonts w:ascii="Arial" w:hAnsi="Arial" w:cs="Arial"/>
          <w:b/>
        </w:rPr>
        <w:t>f</w:t>
      </w:r>
      <w:r w:rsidR="00B351E1">
        <w:rPr>
          <w:rFonts w:ascii="Arial" w:hAnsi="Arial" w:cs="Arial"/>
          <w:b/>
        </w:rPr>
        <w:t xml:space="preserve">ruits </w:t>
      </w:r>
      <w:r w:rsidR="00833C6F">
        <w:rPr>
          <w:rFonts w:ascii="Arial" w:hAnsi="Arial" w:cs="Arial"/>
          <w:b/>
        </w:rPr>
        <w:t>et l</w:t>
      </w:r>
      <w:r w:rsidR="00B351E1">
        <w:rPr>
          <w:rFonts w:ascii="Arial" w:hAnsi="Arial" w:cs="Arial"/>
          <w:b/>
        </w:rPr>
        <w:t>égumes </w:t>
      </w:r>
    </w:p>
    <w:p w14:paraId="38B6C067" w14:textId="784E3D17" w:rsidR="00242590" w:rsidRDefault="002C5960" w:rsidP="00B7247C">
      <w:pPr>
        <w:spacing w:after="0"/>
        <w:rPr>
          <w:rFonts w:ascii="Arial" w:hAnsi="Arial" w:cs="Arial"/>
        </w:rPr>
      </w:pPr>
      <w:r w:rsidRPr="00763D9F">
        <w:rPr>
          <w:rFonts w:ascii="Arial" w:hAnsi="Arial" w:cs="Arial"/>
          <w:b/>
        </w:rPr>
        <w:t>Intitulé de la fonction</w:t>
      </w:r>
      <w:r w:rsidRPr="00763D9F">
        <w:rPr>
          <w:rFonts w:ascii="Arial" w:hAnsi="Arial" w:cs="Arial"/>
        </w:rPr>
        <w:t xml:space="preserve"> : </w:t>
      </w:r>
      <w:r w:rsidR="000606A9">
        <w:rPr>
          <w:rFonts w:ascii="Arial" w:hAnsi="Arial" w:cs="Arial"/>
        </w:rPr>
        <w:t xml:space="preserve">employé commercial </w:t>
      </w:r>
      <w:r w:rsidR="00833C6F">
        <w:rPr>
          <w:rFonts w:ascii="Arial" w:hAnsi="Arial" w:cs="Arial"/>
        </w:rPr>
        <w:t>f</w:t>
      </w:r>
      <w:r w:rsidR="00242590">
        <w:rPr>
          <w:rFonts w:ascii="Arial" w:hAnsi="Arial" w:cs="Arial"/>
        </w:rPr>
        <w:t xml:space="preserve">ruits et </w:t>
      </w:r>
      <w:r w:rsidR="00833C6F">
        <w:rPr>
          <w:rFonts w:ascii="Arial" w:hAnsi="Arial" w:cs="Arial"/>
        </w:rPr>
        <w:t>l</w:t>
      </w:r>
      <w:r w:rsidR="00242590">
        <w:rPr>
          <w:rFonts w:ascii="Arial" w:hAnsi="Arial" w:cs="Arial"/>
        </w:rPr>
        <w:t xml:space="preserve">égumes </w:t>
      </w:r>
    </w:p>
    <w:p w14:paraId="55FFF77F" w14:textId="77777777" w:rsidR="002C5960" w:rsidRPr="00763D9F" w:rsidRDefault="002C5960" w:rsidP="00B7247C">
      <w:pPr>
        <w:spacing w:after="0"/>
        <w:rPr>
          <w:rFonts w:ascii="Arial" w:hAnsi="Arial" w:cs="Arial"/>
        </w:rPr>
      </w:pPr>
      <w:r w:rsidRPr="00763D9F">
        <w:rPr>
          <w:rFonts w:ascii="Arial" w:hAnsi="Arial" w:cs="Arial"/>
          <w:b/>
        </w:rPr>
        <w:t>Lien hiérarchique</w:t>
      </w:r>
      <w:r w:rsidRPr="00763D9F">
        <w:rPr>
          <w:rFonts w:ascii="Arial" w:hAnsi="Arial" w:cs="Arial"/>
        </w:rPr>
        <w:t> : sous la r</w:t>
      </w:r>
      <w:r w:rsidR="00833C6F">
        <w:rPr>
          <w:rFonts w:ascii="Arial" w:hAnsi="Arial" w:cs="Arial"/>
        </w:rPr>
        <w:t>esponsabilité du chef de rayon f</w:t>
      </w:r>
      <w:r w:rsidR="0031163F">
        <w:rPr>
          <w:rFonts w:ascii="Arial" w:hAnsi="Arial" w:cs="Arial"/>
        </w:rPr>
        <w:t xml:space="preserve">ruits et </w:t>
      </w:r>
      <w:r w:rsidR="00833C6F">
        <w:rPr>
          <w:rFonts w:ascii="Arial" w:hAnsi="Arial" w:cs="Arial"/>
        </w:rPr>
        <w:t>l</w:t>
      </w:r>
      <w:r w:rsidR="0031163F">
        <w:rPr>
          <w:rFonts w:ascii="Arial" w:hAnsi="Arial" w:cs="Arial"/>
        </w:rPr>
        <w:t>égumes</w:t>
      </w:r>
    </w:p>
    <w:p w14:paraId="57C6B94C" w14:textId="7EDF3F46" w:rsidR="002C5960" w:rsidRPr="00A90A29" w:rsidRDefault="002C5960" w:rsidP="00B7247C">
      <w:pPr>
        <w:spacing w:after="0"/>
        <w:rPr>
          <w:rFonts w:ascii="Arial" w:hAnsi="Arial" w:cs="Arial"/>
        </w:rPr>
      </w:pPr>
      <w:r w:rsidRPr="00A90A29">
        <w:rPr>
          <w:rFonts w:ascii="Arial" w:hAnsi="Arial" w:cs="Arial"/>
          <w:b/>
        </w:rPr>
        <w:t>Formation</w:t>
      </w:r>
      <w:r w:rsidR="001C0090">
        <w:rPr>
          <w:rFonts w:ascii="Arial" w:hAnsi="Arial" w:cs="Arial"/>
          <w:b/>
        </w:rPr>
        <w:t xml:space="preserve"> </w:t>
      </w:r>
      <w:r w:rsidRPr="00A90A29">
        <w:rPr>
          <w:rFonts w:ascii="Arial" w:hAnsi="Arial" w:cs="Arial"/>
        </w:rPr>
        <w:t xml:space="preserve">: Bac pro </w:t>
      </w:r>
      <w:r w:rsidR="004F7A2C" w:rsidRPr="00A90A29">
        <w:rPr>
          <w:rFonts w:ascii="Arial" w:hAnsi="Arial" w:cs="Arial"/>
        </w:rPr>
        <w:t xml:space="preserve">Métiers du commerce et de la vente, </w:t>
      </w:r>
      <w:r w:rsidR="00911DAA" w:rsidRPr="00A90A29">
        <w:rPr>
          <w:rFonts w:ascii="Arial" w:hAnsi="Arial" w:cs="Arial"/>
        </w:rPr>
        <w:t>option A</w:t>
      </w:r>
    </w:p>
    <w:p w14:paraId="7DBF839B" w14:textId="77777777" w:rsidR="002C5960" w:rsidRPr="00763D9F" w:rsidRDefault="002C5960" w:rsidP="00B7247C">
      <w:pPr>
        <w:spacing w:after="0"/>
        <w:rPr>
          <w:rFonts w:ascii="Arial" w:hAnsi="Arial" w:cs="Arial"/>
        </w:rPr>
      </w:pPr>
      <w:r w:rsidRPr="00763D9F">
        <w:rPr>
          <w:rFonts w:ascii="Arial" w:hAnsi="Arial" w:cs="Arial"/>
          <w:b/>
        </w:rPr>
        <w:t>Missions</w:t>
      </w:r>
      <w:r w:rsidRPr="00763D9F">
        <w:rPr>
          <w:rFonts w:ascii="Arial" w:hAnsi="Arial" w:cs="Arial"/>
        </w:rPr>
        <w:t> :</w:t>
      </w:r>
    </w:p>
    <w:p w14:paraId="3728B9D6" w14:textId="4640AD26" w:rsidR="002C5960" w:rsidRPr="00763D9F" w:rsidRDefault="002C5960" w:rsidP="00B7247C">
      <w:pPr>
        <w:pStyle w:val="Paragraphedeliste"/>
        <w:numPr>
          <w:ilvl w:val="0"/>
          <w:numId w:val="1"/>
        </w:numPr>
        <w:spacing w:after="0"/>
        <w:rPr>
          <w:rFonts w:ascii="Arial" w:hAnsi="Arial" w:cs="Arial"/>
          <w:u w:val="single"/>
        </w:rPr>
      </w:pPr>
      <w:r w:rsidRPr="00763D9F">
        <w:rPr>
          <w:rFonts w:ascii="Arial" w:hAnsi="Arial" w:cs="Arial"/>
          <w:u w:val="single"/>
        </w:rPr>
        <w:t>Gestion courante </w:t>
      </w:r>
    </w:p>
    <w:p w14:paraId="306E0934" w14:textId="77777777" w:rsidR="002C5960" w:rsidRPr="00763D9F" w:rsidRDefault="002C5960" w:rsidP="00B7247C">
      <w:pPr>
        <w:pStyle w:val="Paragraphedeliste"/>
        <w:numPr>
          <w:ilvl w:val="0"/>
          <w:numId w:val="2"/>
        </w:numPr>
        <w:spacing w:after="0"/>
        <w:rPr>
          <w:rFonts w:ascii="Arial" w:hAnsi="Arial" w:cs="Arial"/>
        </w:rPr>
      </w:pPr>
      <w:r w:rsidRPr="00763D9F">
        <w:rPr>
          <w:rFonts w:ascii="Arial" w:hAnsi="Arial" w:cs="Arial"/>
        </w:rPr>
        <w:t>Participer aux commandes et à la réception des produits</w:t>
      </w:r>
    </w:p>
    <w:p w14:paraId="0863EE27" w14:textId="77777777" w:rsidR="002C5960" w:rsidRPr="00763D9F" w:rsidRDefault="002C5960" w:rsidP="00B7247C">
      <w:pPr>
        <w:pStyle w:val="Paragraphedeliste"/>
        <w:numPr>
          <w:ilvl w:val="0"/>
          <w:numId w:val="2"/>
        </w:numPr>
        <w:spacing w:after="0"/>
        <w:rPr>
          <w:rFonts w:ascii="Arial" w:hAnsi="Arial" w:cs="Arial"/>
        </w:rPr>
      </w:pPr>
      <w:r w:rsidRPr="00763D9F">
        <w:rPr>
          <w:rFonts w:ascii="Arial" w:hAnsi="Arial" w:cs="Arial"/>
        </w:rPr>
        <w:t>Mettre en rayon les fruits et légumes</w:t>
      </w:r>
    </w:p>
    <w:p w14:paraId="7CB414F9" w14:textId="77777777" w:rsidR="002C5960" w:rsidRPr="00763D9F" w:rsidRDefault="002C5960" w:rsidP="00B7247C">
      <w:pPr>
        <w:pStyle w:val="Paragraphedeliste"/>
        <w:numPr>
          <w:ilvl w:val="0"/>
          <w:numId w:val="2"/>
        </w:numPr>
        <w:spacing w:after="0"/>
        <w:rPr>
          <w:rFonts w:ascii="Arial" w:hAnsi="Arial" w:cs="Arial"/>
        </w:rPr>
      </w:pPr>
      <w:r w:rsidRPr="00763D9F">
        <w:rPr>
          <w:rFonts w:ascii="Arial" w:hAnsi="Arial" w:cs="Arial"/>
        </w:rPr>
        <w:t>Garantir la fra</w:t>
      </w:r>
      <w:r w:rsidR="00833C6F">
        <w:rPr>
          <w:rFonts w:ascii="Arial" w:hAnsi="Arial" w:cs="Arial"/>
        </w:rPr>
        <w:t>î</w:t>
      </w:r>
      <w:r w:rsidRPr="00763D9F">
        <w:rPr>
          <w:rFonts w:ascii="Arial" w:hAnsi="Arial" w:cs="Arial"/>
        </w:rPr>
        <w:t>cheur et la qualité des produits</w:t>
      </w:r>
    </w:p>
    <w:p w14:paraId="23958740" w14:textId="77777777" w:rsidR="002C5960" w:rsidRPr="00763D9F" w:rsidRDefault="002C5960" w:rsidP="00B7247C">
      <w:pPr>
        <w:pStyle w:val="Paragraphedeliste"/>
        <w:numPr>
          <w:ilvl w:val="0"/>
          <w:numId w:val="2"/>
        </w:numPr>
        <w:spacing w:after="0"/>
        <w:rPr>
          <w:rFonts w:ascii="Arial" w:hAnsi="Arial" w:cs="Arial"/>
        </w:rPr>
      </w:pPr>
      <w:r w:rsidRPr="00763D9F">
        <w:rPr>
          <w:rFonts w:ascii="Arial" w:hAnsi="Arial" w:cs="Arial"/>
        </w:rPr>
        <w:t>Procéder à l’affichage en respectant la réglementation</w:t>
      </w:r>
    </w:p>
    <w:p w14:paraId="3A726037" w14:textId="77777777" w:rsidR="00851FC9" w:rsidRPr="00763D9F" w:rsidRDefault="002C5960" w:rsidP="00851FC9">
      <w:pPr>
        <w:pStyle w:val="Paragraphedeliste"/>
        <w:numPr>
          <w:ilvl w:val="0"/>
          <w:numId w:val="2"/>
        </w:numPr>
        <w:spacing w:after="0"/>
        <w:rPr>
          <w:rFonts w:ascii="Arial" w:hAnsi="Arial" w:cs="Arial"/>
        </w:rPr>
      </w:pPr>
      <w:r w:rsidRPr="00763D9F">
        <w:rPr>
          <w:rFonts w:ascii="Arial" w:hAnsi="Arial" w:cs="Arial"/>
        </w:rPr>
        <w:t>Accompagner et conseiller le client</w:t>
      </w:r>
    </w:p>
    <w:p w14:paraId="50E20023" w14:textId="77777777" w:rsidR="002C5960" w:rsidRPr="00763D9F" w:rsidRDefault="002C5960" w:rsidP="00B7247C">
      <w:pPr>
        <w:pStyle w:val="Paragraphedeliste"/>
        <w:numPr>
          <w:ilvl w:val="0"/>
          <w:numId w:val="1"/>
        </w:numPr>
        <w:spacing w:after="0"/>
        <w:rPr>
          <w:rFonts w:ascii="Arial" w:hAnsi="Arial" w:cs="Arial"/>
          <w:u w:val="single"/>
        </w:rPr>
      </w:pPr>
      <w:r w:rsidRPr="00763D9F">
        <w:rPr>
          <w:rFonts w:ascii="Arial" w:hAnsi="Arial" w:cs="Arial"/>
          <w:u w:val="single"/>
        </w:rPr>
        <w:t>Gestion liée aux opérations commerciales</w:t>
      </w:r>
    </w:p>
    <w:p w14:paraId="092C169C" w14:textId="0F30FF37" w:rsidR="00851FC9" w:rsidRPr="00763D9F" w:rsidRDefault="002C5960" w:rsidP="00851FC9">
      <w:pPr>
        <w:pStyle w:val="Paragraphedeliste"/>
        <w:numPr>
          <w:ilvl w:val="0"/>
          <w:numId w:val="2"/>
        </w:numPr>
        <w:spacing w:after="0"/>
        <w:rPr>
          <w:rFonts w:ascii="Arial" w:hAnsi="Arial" w:cs="Arial"/>
        </w:rPr>
      </w:pPr>
      <w:r w:rsidRPr="00763D9F">
        <w:rPr>
          <w:rFonts w:ascii="Arial" w:hAnsi="Arial" w:cs="Arial"/>
        </w:rPr>
        <w:t>Contribuer à la mise en place d’action</w:t>
      </w:r>
      <w:r w:rsidR="0043473F">
        <w:rPr>
          <w:rFonts w:ascii="Arial" w:hAnsi="Arial" w:cs="Arial"/>
        </w:rPr>
        <w:t>s</w:t>
      </w:r>
    </w:p>
    <w:p w14:paraId="7B6C149E" w14:textId="77777777" w:rsidR="002C5960" w:rsidRPr="00763D9F" w:rsidRDefault="002C5960" w:rsidP="00B7247C">
      <w:pPr>
        <w:pStyle w:val="Paragraphedeliste"/>
        <w:numPr>
          <w:ilvl w:val="0"/>
          <w:numId w:val="1"/>
        </w:numPr>
        <w:spacing w:after="0"/>
        <w:rPr>
          <w:rFonts w:ascii="Arial" w:hAnsi="Arial" w:cs="Arial"/>
          <w:u w:val="single"/>
        </w:rPr>
      </w:pPr>
      <w:r w:rsidRPr="00763D9F">
        <w:rPr>
          <w:rFonts w:ascii="Arial" w:hAnsi="Arial" w:cs="Arial"/>
          <w:u w:val="single"/>
        </w:rPr>
        <w:t>Gestion de l’activité commerciale</w:t>
      </w:r>
    </w:p>
    <w:p w14:paraId="7C5FE935" w14:textId="77777777" w:rsidR="002C5960" w:rsidRPr="00763D9F" w:rsidRDefault="003029FF" w:rsidP="00B7247C">
      <w:pPr>
        <w:pStyle w:val="Paragraphedeliste"/>
        <w:numPr>
          <w:ilvl w:val="0"/>
          <w:numId w:val="2"/>
        </w:numPr>
        <w:spacing w:after="0"/>
        <w:rPr>
          <w:rFonts w:ascii="Arial" w:hAnsi="Arial" w:cs="Arial"/>
        </w:rPr>
      </w:pPr>
      <w:r w:rsidRPr="000D487C">
        <w:rPr>
          <w:rFonts w:ascii="Arial" w:hAnsi="Arial" w:cs="Arial"/>
          <w:caps/>
        </w:rPr>
        <w:t>é</w:t>
      </w:r>
      <w:r w:rsidRPr="00763D9F">
        <w:rPr>
          <w:rFonts w:ascii="Arial" w:hAnsi="Arial" w:cs="Arial"/>
        </w:rPr>
        <w:t xml:space="preserve">valuer </w:t>
      </w:r>
      <w:r w:rsidR="002C5960" w:rsidRPr="00763D9F">
        <w:rPr>
          <w:rFonts w:ascii="Arial" w:hAnsi="Arial" w:cs="Arial"/>
        </w:rPr>
        <w:t>et analyser les résultats et les indicateurs commerciaux du rayon fruits et légumes</w:t>
      </w:r>
    </w:p>
    <w:p w14:paraId="0682812E" w14:textId="77777777" w:rsidR="00B351E1" w:rsidRPr="00610177" w:rsidRDefault="000F7E2C" w:rsidP="000F7E2C">
      <w:pPr>
        <w:pStyle w:val="Paragraphedeliste"/>
        <w:numPr>
          <w:ilvl w:val="0"/>
          <w:numId w:val="2"/>
        </w:numPr>
        <w:spacing w:after="0"/>
        <w:rPr>
          <w:rFonts w:ascii="Arial" w:hAnsi="Arial" w:cs="Arial"/>
        </w:rPr>
      </w:pPr>
      <w:r w:rsidRPr="000F7E2C">
        <w:rPr>
          <w:rFonts w:ascii="Arial" w:hAnsi="Arial" w:cs="Arial"/>
        </w:rPr>
        <w:t>Évaluer</w:t>
      </w:r>
      <w:r w:rsidR="002C5960" w:rsidRPr="00763D9F">
        <w:rPr>
          <w:rFonts w:ascii="Arial" w:hAnsi="Arial" w:cs="Arial"/>
        </w:rPr>
        <w:t xml:space="preserve"> et analyser les performances des actions commerciales</w:t>
      </w:r>
    </w:p>
    <w:p w14:paraId="57A27CFA" w14:textId="5EB58188" w:rsidR="002C5960" w:rsidRDefault="002C5960" w:rsidP="00B7247C">
      <w:pPr>
        <w:spacing w:after="0"/>
        <w:rPr>
          <w:rFonts w:ascii="Arial" w:hAnsi="Arial" w:cs="Arial"/>
          <w:b/>
        </w:rPr>
      </w:pPr>
      <w:r w:rsidRPr="00763D9F">
        <w:rPr>
          <w:rFonts w:ascii="Arial" w:hAnsi="Arial" w:cs="Arial"/>
          <w:b/>
        </w:rPr>
        <w:t>Qualités requises :</w:t>
      </w:r>
    </w:p>
    <w:p w14:paraId="7437346A" w14:textId="0803E6A5" w:rsidR="002C16C1" w:rsidRPr="004256AC" w:rsidRDefault="002C16C1" w:rsidP="00B7247C">
      <w:pPr>
        <w:pStyle w:val="Paragraphedeliste"/>
        <w:numPr>
          <w:ilvl w:val="0"/>
          <w:numId w:val="2"/>
        </w:numPr>
        <w:spacing w:after="0"/>
        <w:rPr>
          <w:rFonts w:ascii="Arial" w:hAnsi="Arial" w:cs="Arial"/>
        </w:rPr>
      </w:pPr>
      <w:r w:rsidRPr="00763D9F">
        <w:rPr>
          <w:rFonts w:ascii="Arial" w:hAnsi="Arial" w:cs="Arial"/>
        </w:rPr>
        <w:t>Sens de la relation client, rapidité, réactivité, autonomie, esprit d’équipe</w:t>
      </w:r>
    </w:p>
    <w:p w14:paraId="0FA176AA" w14:textId="3806975C" w:rsidR="00A212B4" w:rsidRPr="007E0A98" w:rsidRDefault="0094391C" w:rsidP="0094391C">
      <w:pPr>
        <w:pStyle w:val="Titre1"/>
        <w:pBdr>
          <w:top w:val="single" w:sz="4" w:space="1" w:color="auto"/>
          <w:left w:val="single" w:sz="4" w:space="4" w:color="auto"/>
          <w:bottom w:val="single" w:sz="4" w:space="1" w:color="auto"/>
          <w:right w:val="single" w:sz="4" w:space="4" w:color="auto"/>
        </w:pBdr>
        <w:shd w:val="clear" w:color="auto" w:fill="DDD9C3" w:themeFill="background2" w:themeFillShade="E6"/>
        <w:jc w:val="center"/>
        <w:rPr>
          <w:rFonts w:ascii="Arial" w:eastAsia="Times New Roman" w:hAnsi="Arial" w:cs="Arial"/>
          <w:b/>
          <w:bCs/>
          <w:caps/>
          <w:color w:val="auto"/>
          <w:sz w:val="24"/>
          <w:szCs w:val="24"/>
          <w:lang w:eastAsia="fr-FR"/>
        </w:rPr>
      </w:pPr>
      <w:bookmarkStart w:id="5" w:name="_Toc63250188"/>
      <w:bookmarkStart w:id="6" w:name="_Toc69118500"/>
      <w:r w:rsidRPr="007E0A98">
        <w:rPr>
          <w:rFonts w:ascii="Arial" w:eastAsia="Times New Roman" w:hAnsi="Arial" w:cs="Arial"/>
          <w:b/>
          <w:bCs/>
          <w:caps/>
          <w:color w:val="auto"/>
          <w:sz w:val="24"/>
          <w:szCs w:val="24"/>
          <w:lang w:eastAsia="fr-FR"/>
        </w:rPr>
        <w:lastRenderedPageBreak/>
        <w:t>Mission 1 – Lutter contre le gaspillage alimentaire</w:t>
      </w:r>
      <w:bookmarkEnd w:id="5"/>
      <w:bookmarkEnd w:id="6"/>
    </w:p>
    <w:p w14:paraId="65A974AB" w14:textId="77777777" w:rsidR="001C0090" w:rsidRDefault="001C0090" w:rsidP="00EB34BC">
      <w:pPr>
        <w:spacing w:after="120"/>
        <w:jc w:val="both"/>
        <w:rPr>
          <w:rFonts w:ascii="Arial" w:hAnsi="Arial" w:cs="Arial"/>
        </w:rPr>
      </w:pPr>
    </w:p>
    <w:p w14:paraId="40520431" w14:textId="183FA794" w:rsidR="002F2943" w:rsidRPr="00610177" w:rsidRDefault="002F2943" w:rsidP="0043473F">
      <w:pPr>
        <w:spacing w:after="120"/>
        <w:jc w:val="both"/>
        <w:rPr>
          <w:rFonts w:ascii="Arial" w:hAnsi="Arial" w:cs="Arial"/>
        </w:rPr>
      </w:pPr>
      <w:r w:rsidRPr="00610177">
        <w:rPr>
          <w:rFonts w:ascii="Arial" w:hAnsi="Arial" w:cs="Arial"/>
        </w:rPr>
        <w:t>Dans le cadre de son développement et pour faire face à la concurrence des nouveaux modes de consommation, Cora se réinvente en propos</w:t>
      </w:r>
      <w:r w:rsidR="0043473F">
        <w:rPr>
          <w:rFonts w:ascii="Arial" w:hAnsi="Arial" w:cs="Arial"/>
        </w:rPr>
        <w:t>ant un nouvel espace de service :</w:t>
      </w:r>
      <w:r w:rsidRPr="00610177">
        <w:rPr>
          <w:rFonts w:ascii="Arial" w:hAnsi="Arial" w:cs="Arial"/>
        </w:rPr>
        <w:t xml:space="preserve"> le bar à jus de fruits. </w:t>
      </w:r>
      <w:r w:rsidR="007E42DE">
        <w:rPr>
          <w:rFonts w:ascii="Arial" w:hAnsi="Arial" w:cs="Arial"/>
        </w:rPr>
        <w:t xml:space="preserve">L’objectif </w:t>
      </w:r>
      <w:r w:rsidRPr="00610177">
        <w:rPr>
          <w:rFonts w:ascii="Arial" w:hAnsi="Arial" w:cs="Arial"/>
        </w:rPr>
        <w:t>est de proposer des jus de fruits fraîchement pressés devant le consommateur, afin de garantir la préservation de toutes les vitamines.</w:t>
      </w:r>
    </w:p>
    <w:p w14:paraId="25779AA1" w14:textId="77777777" w:rsidR="00D72F0F" w:rsidRDefault="00DA1B3B" w:rsidP="0043473F">
      <w:pPr>
        <w:spacing w:after="120"/>
        <w:jc w:val="both"/>
      </w:pPr>
      <w:r>
        <w:rPr>
          <w:rFonts w:ascii="Arial" w:hAnsi="Arial" w:cs="Arial"/>
        </w:rPr>
        <w:t>Votre première</w:t>
      </w:r>
      <w:r w:rsidR="007741DB" w:rsidRPr="00610177">
        <w:rPr>
          <w:rFonts w:ascii="Arial" w:hAnsi="Arial" w:cs="Arial"/>
        </w:rPr>
        <w:t xml:space="preserve"> mission consiste à passer les commandes afin de réapprovisionner correctement ce bar à jus mais également votre rayon </w:t>
      </w:r>
      <w:r w:rsidR="00833C6F">
        <w:rPr>
          <w:rFonts w:ascii="Arial" w:hAnsi="Arial" w:cs="Arial"/>
        </w:rPr>
        <w:t>f</w:t>
      </w:r>
      <w:r w:rsidR="007741DB" w:rsidRPr="00610177">
        <w:rPr>
          <w:rFonts w:ascii="Arial" w:hAnsi="Arial" w:cs="Arial"/>
        </w:rPr>
        <w:t xml:space="preserve">ruits </w:t>
      </w:r>
      <w:r w:rsidR="00833C6F">
        <w:rPr>
          <w:rFonts w:ascii="Arial" w:hAnsi="Arial" w:cs="Arial"/>
        </w:rPr>
        <w:t>et l</w:t>
      </w:r>
      <w:r w:rsidR="007741DB" w:rsidRPr="00610177">
        <w:rPr>
          <w:rFonts w:ascii="Arial" w:hAnsi="Arial" w:cs="Arial"/>
        </w:rPr>
        <w:t xml:space="preserve">égumes. </w:t>
      </w:r>
      <w:r w:rsidR="00D72F0F" w:rsidRPr="00610177">
        <w:rPr>
          <w:rFonts w:ascii="Arial" w:hAnsi="Arial" w:cs="Arial"/>
          <w:color w:val="000000" w:themeColor="text1"/>
        </w:rPr>
        <w:t xml:space="preserve">Afin de prévenir le gaspillage, </w:t>
      </w:r>
      <w:r w:rsidR="007741DB" w:rsidRPr="00610177">
        <w:rPr>
          <w:rFonts w:ascii="Arial" w:hAnsi="Arial" w:cs="Arial"/>
          <w:color w:val="000000" w:themeColor="text1"/>
        </w:rPr>
        <w:t xml:space="preserve">vous devez </w:t>
      </w:r>
      <w:r w:rsidR="00D72F0F" w:rsidRPr="00610177">
        <w:rPr>
          <w:rFonts w:ascii="Arial" w:hAnsi="Arial" w:cs="Arial"/>
          <w:color w:val="000000" w:themeColor="text1"/>
        </w:rPr>
        <w:t>veille</w:t>
      </w:r>
      <w:r w:rsidR="007741DB" w:rsidRPr="00610177">
        <w:rPr>
          <w:rFonts w:ascii="Arial" w:hAnsi="Arial" w:cs="Arial"/>
          <w:color w:val="000000" w:themeColor="text1"/>
        </w:rPr>
        <w:t>r</w:t>
      </w:r>
      <w:r w:rsidR="00D72F0F" w:rsidRPr="00610177">
        <w:rPr>
          <w:rFonts w:ascii="Arial" w:hAnsi="Arial" w:cs="Arial"/>
          <w:color w:val="000000" w:themeColor="text1"/>
        </w:rPr>
        <w:t xml:space="preserve"> au quotidien à optimiser </w:t>
      </w:r>
      <w:r w:rsidR="007741DB" w:rsidRPr="00610177">
        <w:rPr>
          <w:rFonts w:ascii="Arial" w:hAnsi="Arial" w:cs="Arial"/>
          <w:color w:val="000000" w:themeColor="text1"/>
        </w:rPr>
        <w:t>ces</w:t>
      </w:r>
      <w:r w:rsidR="00D72F0F" w:rsidRPr="00610177">
        <w:rPr>
          <w:rFonts w:ascii="Arial" w:hAnsi="Arial" w:cs="Arial"/>
          <w:color w:val="000000" w:themeColor="text1"/>
        </w:rPr>
        <w:t xml:space="preserve"> commandes en fonction </w:t>
      </w:r>
      <w:r w:rsidR="007741DB" w:rsidRPr="00610177">
        <w:rPr>
          <w:rFonts w:ascii="Arial" w:hAnsi="Arial" w:cs="Arial"/>
          <w:color w:val="000000" w:themeColor="text1"/>
        </w:rPr>
        <w:t xml:space="preserve">des plannings de production mais aussi, </w:t>
      </w:r>
      <w:r w:rsidR="00D72F0F" w:rsidRPr="00610177">
        <w:rPr>
          <w:rFonts w:ascii="Arial" w:hAnsi="Arial" w:cs="Arial"/>
          <w:color w:val="000000" w:themeColor="text1"/>
        </w:rPr>
        <w:t>des stocks, des prévisions météo, de la saisonnalité</w:t>
      </w:r>
      <w:r w:rsidR="007741DB" w:rsidRPr="00610177">
        <w:rPr>
          <w:rFonts w:ascii="Arial" w:hAnsi="Arial" w:cs="Arial"/>
          <w:color w:val="000000" w:themeColor="text1"/>
        </w:rPr>
        <w:t>, et des émissions de téléréalité que les clients regardent et dont ils veulent reproduire les recettes</w:t>
      </w:r>
      <w:r w:rsidR="00D72F0F" w:rsidRPr="00610177">
        <w:rPr>
          <w:rFonts w:ascii="Arial" w:hAnsi="Arial" w:cs="Arial"/>
          <w:color w:val="000000" w:themeColor="text1"/>
        </w:rPr>
        <w:t>.</w:t>
      </w:r>
      <w:r w:rsidR="00D72F0F" w:rsidRPr="00610177">
        <w:t> </w:t>
      </w:r>
    </w:p>
    <w:p w14:paraId="7873C942" w14:textId="0C697676" w:rsidR="006C19A2" w:rsidRPr="00F859A2" w:rsidRDefault="00C04F6A" w:rsidP="0043473F">
      <w:pPr>
        <w:spacing w:after="120" w:line="240" w:lineRule="auto"/>
        <w:jc w:val="both"/>
        <w:rPr>
          <w:rFonts w:ascii="Arial" w:eastAsia="Times New Roman" w:hAnsi="Arial" w:cs="Arial"/>
          <w:b/>
          <w:bCs/>
          <w:lang w:eastAsia="fr-FR"/>
        </w:rPr>
      </w:pPr>
      <w:bookmarkStart w:id="7" w:name="_Hlk63364141"/>
      <w:r w:rsidRPr="00833C6F">
        <w:rPr>
          <w:rFonts w:ascii="Arial" w:hAnsi="Arial" w:cs="Arial"/>
          <w:b/>
        </w:rPr>
        <w:t>À</w:t>
      </w:r>
      <w:bookmarkEnd w:id="7"/>
      <w:r w:rsidR="004B38CC">
        <w:rPr>
          <w:rFonts w:ascii="Arial" w:hAnsi="Arial" w:cs="Arial"/>
          <w:b/>
        </w:rPr>
        <w:t xml:space="preserve"> </w:t>
      </w:r>
      <w:r w:rsidR="005660EC">
        <w:rPr>
          <w:rFonts w:ascii="Arial" w:eastAsia="Times New Roman" w:hAnsi="Arial" w:cs="Arial"/>
          <w:b/>
          <w:bCs/>
          <w:lang w:eastAsia="fr-FR"/>
        </w:rPr>
        <w:t>partir du dossier ressources</w:t>
      </w:r>
      <w:r w:rsidR="006C19A2" w:rsidRPr="00F859A2">
        <w:rPr>
          <w:rFonts w:ascii="Arial" w:eastAsia="Times New Roman" w:hAnsi="Arial" w:cs="Arial"/>
          <w:b/>
          <w:bCs/>
          <w:lang w:eastAsia="fr-FR"/>
        </w:rPr>
        <w:t xml:space="preserve"> </w:t>
      </w:r>
      <w:r w:rsidR="00026B4D" w:rsidRPr="00F859A2">
        <w:rPr>
          <w:rFonts w:ascii="Arial" w:eastAsia="Times New Roman" w:hAnsi="Arial" w:cs="Arial"/>
          <w:b/>
          <w:bCs/>
          <w:lang w:eastAsia="fr-FR"/>
        </w:rPr>
        <w:t xml:space="preserve">mission </w:t>
      </w:r>
      <w:r w:rsidR="006C19A2" w:rsidRPr="00F859A2">
        <w:rPr>
          <w:rFonts w:ascii="Arial" w:eastAsia="Times New Roman" w:hAnsi="Arial" w:cs="Arial"/>
          <w:b/>
          <w:bCs/>
          <w:lang w:eastAsia="fr-FR"/>
        </w:rPr>
        <w:t>1 et du contexte professionnel</w:t>
      </w:r>
      <w:r>
        <w:rPr>
          <w:rFonts w:ascii="Arial" w:eastAsia="Times New Roman" w:hAnsi="Arial" w:cs="Arial"/>
          <w:b/>
          <w:bCs/>
          <w:lang w:eastAsia="fr-FR"/>
        </w:rPr>
        <w:t> :</w:t>
      </w:r>
    </w:p>
    <w:p w14:paraId="0CFCE0B7" w14:textId="739DFCD8" w:rsidR="00400F5B" w:rsidRPr="00F3085B" w:rsidRDefault="000F7E2C" w:rsidP="0043473F">
      <w:pPr>
        <w:pStyle w:val="Titre1"/>
        <w:pBdr>
          <w:top w:val="single" w:sz="4" w:space="1" w:color="auto"/>
          <w:left w:val="single" w:sz="4" w:space="4" w:color="auto"/>
          <w:bottom w:val="single" w:sz="4" w:space="1" w:color="auto"/>
          <w:right w:val="single" w:sz="4" w:space="4" w:color="auto"/>
        </w:pBdr>
        <w:shd w:val="clear" w:color="auto" w:fill="DDD9C3" w:themeFill="background2" w:themeFillShade="E6"/>
        <w:jc w:val="both"/>
        <w:rPr>
          <w:rFonts w:ascii="Arial" w:hAnsi="Arial" w:cs="Arial"/>
          <w:b/>
          <w:bCs/>
          <w:color w:val="auto"/>
          <w:sz w:val="24"/>
          <w:szCs w:val="24"/>
        </w:rPr>
      </w:pPr>
      <w:bookmarkStart w:id="8" w:name="_Toc69118501"/>
      <w:r w:rsidRPr="00F3085B">
        <w:rPr>
          <w:rFonts w:ascii="Arial" w:hAnsi="Arial" w:cs="Arial"/>
          <w:b/>
          <w:bCs/>
          <w:color w:val="auto"/>
          <w:sz w:val="24"/>
          <w:szCs w:val="24"/>
        </w:rPr>
        <w:t>A</w:t>
      </w:r>
      <w:r w:rsidR="008733FD">
        <w:rPr>
          <w:rFonts w:ascii="Arial" w:hAnsi="Arial" w:cs="Arial"/>
          <w:b/>
          <w:bCs/>
          <w:color w:val="auto"/>
          <w:sz w:val="24"/>
          <w:szCs w:val="24"/>
        </w:rPr>
        <w:t>ctivit</w:t>
      </w:r>
      <w:r w:rsidRPr="007E0A98">
        <w:rPr>
          <w:rFonts w:ascii="Arial" w:hAnsi="Arial" w:cs="Arial"/>
          <w:b/>
          <w:bCs/>
          <w:color w:val="auto"/>
          <w:sz w:val="24"/>
          <w:szCs w:val="24"/>
        </w:rPr>
        <w:t>é</w:t>
      </w:r>
      <w:r w:rsidR="008733FD">
        <w:rPr>
          <w:rFonts w:ascii="Arial" w:hAnsi="Arial" w:cs="Arial"/>
          <w:b/>
          <w:bCs/>
          <w:color w:val="auto"/>
          <w:sz w:val="24"/>
          <w:szCs w:val="24"/>
        </w:rPr>
        <w:t xml:space="preserve"> </w:t>
      </w:r>
      <w:r w:rsidR="00F42CC2" w:rsidRPr="00F3085B">
        <w:rPr>
          <w:rFonts w:ascii="Arial" w:hAnsi="Arial" w:cs="Arial"/>
          <w:b/>
          <w:bCs/>
          <w:color w:val="auto"/>
          <w:sz w:val="24"/>
          <w:szCs w:val="24"/>
        </w:rPr>
        <w:t>1</w:t>
      </w:r>
      <w:r w:rsidR="003D5045" w:rsidRPr="00F3085B">
        <w:rPr>
          <w:rFonts w:ascii="Arial" w:hAnsi="Arial" w:cs="Arial"/>
          <w:b/>
          <w:bCs/>
          <w:color w:val="auto"/>
          <w:sz w:val="24"/>
          <w:szCs w:val="24"/>
        </w:rPr>
        <w:t> </w:t>
      </w:r>
      <w:r w:rsidR="00856D49" w:rsidRPr="00F3085B">
        <w:rPr>
          <w:rFonts w:ascii="Arial" w:hAnsi="Arial" w:cs="Arial"/>
          <w:b/>
          <w:bCs/>
          <w:color w:val="auto"/>
          <w:sz w:val="24"/>
          <w:szCs w:val="24"/>
        </w:rPr>
        <w:t xml:space="preserve">- </w:t>
      </w:r>
      <w:r w:rsidR="00C345F1" w:rsidRPr="00F3085B">
        <w:rPr>
          <w:rFonts w:ascii="Arial" w:hAnsi="Arial" w:cs="Arial"/>
          <w:b/>
          <w:bCs/>
          <w:color w:val="auto"/>
          <w:sz w:val="24"/>
          <w:szCs w:val="24"/>
        </w:rPr>
        <w:t>Optimiser les commandes</w:t>
      </w:r>
      <w:bookmarkEnd w:id="8"/>
    </w:p>
    <w:p w14:paraId="7FA31BC2" w14:textId="77777777" w:rsidR="001C0090" w:rsidRDefault="001C0090" w:rsidP="0043473F">
      <w:pPr>
        <w:spacing w:after="120"/>
        <w:jc w:val="both"/>
        <w:rPr>
          <w:rFonts w:ascii="Arial" w:hAnsi="Arial" w:cs="Arial"/>
        </w:rPr>
      </w:pPr>
    </w:p>
    <w:p w14:paraId="5C458A25" w14:textId="43A72E2C" w:rsidR="00704A9C" w:rsidRDefault="00026B4D" w:rsidP="0043473F">
      <w:pPr>
        <w:spacing w:after="120"/>
        <w:jc w:val="both"/>
        <w:rPr>
          <w:rFonts w:ascii="Arial" w:hAnsi="Arial" w:cs="Arial"/>
          <w:bCs/>
        </w:rPr>
      </w:pPr>
      <w:r w:rsidRPr="00610177">
        <w:rPr>
          <w:rFonts w:ascii="Arial" w:hAnsi="Arial" w:cs="Arial"/>
        </w:rPr>
        <w:t xml:space="preserve">Nous sommes le jeudi 23 avril 2020 </w:t>
      </w:r>
      <w:r>
        <w:rPr>
          <w:rFonts w:ascii="Arial" w:hAnsi="Arial" w:cs="Arial"/>
        </w:rPr>
        <w:t>et v</w:t>
      </w:r>
      <w:r w:rsidR="00704A9C" w:rsidRPr="00763D9F">
        <w:rPr>
          <w:rFonts w:ascii="Arial" w:hAnsi="Arial" w:cs="Arial"/>
          <w:bCs/>
        </w:rPr>
        <w:t xml:space="preserve">ous devez passer une commande de </w:t>
      </w:r>
      <w:r w:rsidR="00833C6F">
        <w:rPr>
          <w:rFonts w:ascii="Arial" w:hAnsi="Arial" w:cs="Arial"/>
          <w:bCs/>
        </w:rPr>
        <w:t>f</w:t>
      </w:r>
      <w:r w:rsidR="00704A9C" w:rsidRPr="00763D9F">
        <w:rPr>
          <w:rFonts w:ascii="Arial" w:hAnsi="Arial" w:cs="Arial"/>
          <w:bCs/>
        </w:rPr>
        <w:t xml:space="preserve">ruits </w:t>
      </w:r>
      <w:r w:rsidR="00833C6F">
        <w:rPr>
          <w:rFonts w:ascii="Arial" w:hAnsi="Arial" w:cs="Arial"/>
          <w:bCs/>
        </w:rPr>
        <w:t>et l</w:t>
      </w:r>
      <w:r w:rsidR="00704A9C" w:rsidRPr="00763D9F">
        <w:rPr>
          <w:rFonts w:ascii="Arial" w:hAnsi="Arial" w:cs="Arial"/>
          <w:bCs/>
        </w:rPr>
        <w:t>égumes bio. Vous avez constaté depuis plusieurs semaines, une augmentation des ventes de ces produits</w:t>
      </w:r>
      <w:r w:rsidR="001D52C8">
        <w:rPr>
          <w:rFonts w:ascii="Arial" w:hAnsi="Arial" w:cs="Arial"/>
          <w:bCs/>
        </w:rPr>
        <w:t xml:space="preserve"> due en grande partie au confinement. En effet, la consommation de produits bio rassure les consommateurs</w:t>
      </w:r>
      <w:r w:rsidR="003029FF">
        <w:rPr>
          <w:rFonts w:ascii="Arial" w:hAnsi="Arial" w:cs="Arial"/>
          <w:bCs/>
        </w:rPr>
        <w:t>,</w:t>
      </w:r>
      <w:r w:rsidR="001D52C8">
        <w:rPr>
          <w:rFonts w:ascii="Arial" w:hAnsi="Arial" w:cs="Arial"/>
          <w:bCs/>
        </w:rPr>
        <w:t xml:space="preserve"> surtout dans le contexte de crise </w:t>
      </w:r>
      <w:r w:rsidR="005E1D1A">
        <w:rPr>
          <w:rFonts w:ascii="Arial" w:hAnsi="Arial" w:cs="Arial"/>
          <w:bCs/>
        </w:rPr>
        <w:t>sanitaire</w:t>
      </w:r>
      <w:r w:rsidR="005E1D1A" w:rsidRPr="00763D9F">
        <w:rPr>
          <w:rFonts w:ascii="Arial" w:hAnsi="Arial" w:cs="Arial"/>
          <w:bCs/>
        </w:rPr>
        <w:t>.</w:t>
      </w:r>
    </w:p>
    <w:p w14:paraId="72D19A16" w14:textId="12E54303" w:rsidR="00D559F9" w:rsidRDefault="00026B4D" w:rsidP="0043473F">
      <w:pPr>
        <w:spacing w:after="120"/>
        <w:jc w:val="both"/>
        <w:rPr>
          <w:rFonts w:ascii="Arial" w:hAnsi="Arial" w:cs="Arial"/>
        </w:rPr>
      </w:pPr>
      <w:r>
        <w:rPr>
          <w:rFonts w:ascii="Arial" w:hAnsi="Arial" w:cs="Arial"/>
        </w:rPr>
        <w:t>Votre</w:t>
      </w:r>
      <w:r w:rsidR="004B38CC">
        <w:rPr>
          <w:rFonts w:ascii="Arial" w:hAnsi="Arial" w:cs="Arial"/>
        </w:rPr>
        <w:t xml:space="preserve"> </w:t>
      </w:r>
      <w:r w:rsidR="000F7E2C">
        <w:rPr>
          <w:rFonts w:ascii="Arial" w:hAnsi="Arial" w:cs="Arial"/>
        </w:rPr>
        <w:t>responsable</w:t>
      </w:r>
      <w:r w:rsidR="0060512D">
        <w:rPr>
          <w:rFonts w:ascii="Arial" w:hAnsi="Arial" w:cs="Arial"/>
        </w:rPr>
        <w:t>, Yanis</w:t>
      </w:r>
      <w:r w:rsidR="004B38CC">
        <w:rPr>
          <w:rFonts w:ascii="Arial" w:hAnsi="Arial" w:cs="Arial"/>
        </w:rPr>
        <w:t xml:space="preserve"> </w:t>
      </w:r>
      <w:r w:rsidR="001D52C8">
        <w:rPr>
          <w:rFonts w:ascii="Arial" w:hAnsi="Arial" w:cs="Arial"/>
        </w:rPr>
        <w:t>Aich,</w:t>
      </w:r>
      <w:r w:rsidR="00D559F9" w:rsidRPr="00610177">
        <w:rPr>
          <w:rFonts w:ascii="Arial" w:hAnsi="Arial" w:cs="Arial"/>
        </w:rPr>
        <w:t xml:space="preserve"> vous demande de passer la commande pour</w:t>
      </w:r>
      <w:r>
        <w:rPr>
          <w:rFonts w:ascii="Arial" w:hAnsi="Arial" w:cs="Arial"/>
        </w:rPr>
        <w:t xml:space="preserve"> le</w:t>
      </w:r>
      <w:r w:rsidR="00D559F9" w:rsidRPr="00610177">
        <w:rPr>
          <w:rFonts w:ascii="Arial" w:hAnsi="Arial" w:cs="Arial"/>
        </w:rPr>
        <w:t xml:space="preserve"> samedi</w:t>
      </w:r>
      <w:r>
        <w:rPr>
          <w:rFonts w:ascii="Arial" w:hAnsi="Arial" w:cs="Arial"/>
        </w:rPr>
        <w:t xml:space="preserve"> 25 avril 2020</w:t>
      </w:r>
      <w:r w:rsidR="00D559F9" w:rsidRPr="00610177">
        <w:rPr>
          <w:rFonts w:ascii="Arial" w:hAnsi="Arial" w:cs="Arial"/>
        </w:rPr>
        <w:t xml:space="preserve">. </w:t>
      </w:r>
    </w:p>
    <w:p w14:paraId="6E11265D" w14:textId="5264F945" w:rsidR="00610177" w:rsidRDefault="00C04F6A" w:rsidP="0043473F">
      <w:pPr>
        <w:spacing w:after="0"/>
        <w:jc w:val="both"/>
        <w:rPr>
          <w:rFonts w:ascii="Arial" w:hAnsi="Arial" w:cs="Arial"/>
          <w:b/>
        </w:rPr>
      </w:pPr>
      <w:r w:rsidRPr="00833C6F">
        <w:rPr>
          <w:rFonts w:ascii="Arial" w:hAnsi="Arial" w:cs="Arial"/>
          <w:b/>
        </w:rPr>
        <w:t>À</w:t>
      </w:r>
      <w:r w:rsidR="00AE1EA7">
        <w:rPr>
          <w:rFonts w:ascii="Arial" w:hAnsi="Arial" w:cs="Arial"/>
          <w:b/>
        </w:rPr>
        <w:t xml:space="preserve"> </w:t>
      </w:r>
      <w:r w:rsidR="005660EC">
        <w:rPr>
          <w:rFonts w:ascii="Arial" w:hAnsi="Arial" w:cs="Arial"/>
          <w:b/>
        </w:rPr>
        <w:t>partir de la ressource</w:t>
      </w:r>
      <w:r w:rsidR="00610177" w:rsidRPr="00833C6F">
        <w:rPr>
          <w:rFonts w:ascii="Arial" w:hAnsi="Arial" w:cs="Arial"/>
          <w:b/>
        </w:rPr>
        <w:t xml:space="preserve"> </w:t>
      </w:r>
      <w:r w:rsidR="006C19A2" w:rsidRPr="00833C6F">
        <w:rPr>
          <w:rFonts w:ascii="Arial" w:hAnsi="Arial" w:cs="Arial"/>
          <w:b/>
        </w:rPr>
        <w:t>A</w:t>
      </w:r>
      <w:r w:rsidR="0000096B">
        <w:rPr>
          <w:rFonts w:ascii="Arial" w:hAnsi="Arial" w:cs="Arial"/>
          <w:b/>
        </w:rPr>
        <w:t>1</w:t>
      </w:r>
      <w:r w:rsidR="00610177" w:rsidRPr="00833C6F">
        <w:rPr>
          <w:rFonts w:ascii="Arial" w:hAnsi="Arial" w:cs="Arial"/>
          <w:b/>
        </w:rPr>
        <w:t xml:space="preserve"> et de </w:t>
      </w:r>
      <w:bookmarkStart w:id="9" w:name="_Hlk66826017"/>
      <w:r w:rsidR="008A6AEA">
        <w:rPr>
          <w:rFonts w:ascii="Arial" w:hAnsi="Arial" w:cs="Arial"/>
          <w:b/>
        </w:rPr>
        <w:t>la mobilisation de vos compétences</w:t>
      </w:r>
      <w:r w:rsidR="00610177" w:rsidRPr="00833C6F">
        <w:rPr>
          <w:rFonts w:ascii="Arial" w:hAnsi="Arial" w:cs="Arial"/>
          <w:b/>
        </w:rPr>
        <w:t> :</w:t>
      </w:r>
      <w:bookmarkEnd w:id="9"/>
    </w:p>
    <w:p w14:paraId="22F9BF0A" w14:textId="77777777" w:rsidR="005B3077" w:rsidRPr="00833C6F" w:rsidRDefault="005B3077" w:rsidP="0043473F">
      <w:pPr>
        <w:spacing w:after="0"/>
        <w:jc w:val="both"/>
        <w:rPr>
          <w:rFonts w:ascii="Arial" w:hAnsi="Arial" w:cs="Arial"/>
          <w:b/>
        </w:rPr>
      </w:pPr>
    </w:p>
    <w:p w14:paraId="6222A2D8" w14:textId="58E9E27B" w:rsidR="005517DC" w:rsidRDefault="00160921" w:rsidP="0043473F">
      <w:pPr>
        <w:pStyle w:val="Paragraphedeliste"/>
        <w:numPr>
          <w:ilvl w:val="1"/>
          <w:numId w:val="13"/>
        </w:numPr>
        <w:spacing w:after="0"/>
        <w:jc w:val="both"/>
        <w:rPr>
          <w:rStyle w:val="e24kjd"/>
          <w:rFonts w:ascii="Arial" w:hAnsi="Arial" w:cs="Arial"/>
          <w:b/>
          <w:bCs/>
        </w:rPr>
      </w:pPr>
      <w:r w:rsidRPr="00EB25B5">
        <w:rPr>
          <w:rStyle w:val="e24kjd"/>
          <w:rFonts w:ascii="Arial" w:hAnsi="Arial" w:cs="Arial"/>
          <w:b/>
          <w:bCs/>
        </w:rPr>
        <w:t>Détermine</w:t>
      </w:r>
      <w:r w:rsidR="00766AF1" w:rsidRPr="00EB25B5">
        <w:rPr>
          <w:rStyle w:val="e24kjd"/>
          <w:rFonts w:ascii="Arial" w:hAnsi="Arial" w:cs="Arial"/>
          <w:b/>
          <w:bCs/>
        </w:rPr>
        <w:t>r</w:t>
      </w:r>
      <w:r w:rsidR="00D559F9" w:rsidRPr="00EB25B5">
        <w:rPr>
          <w:rStyle w:val="e24kjd"/>
          <w:rFonts w:ascii="Arial" w:hAnsi="Arial" w:cs="Arial"/>
          <w:b/>
          <w:bCs/>
        </w:rPr>
        <w:t xml:space="preserve"> les quantités </w:t>
      </w:r>
      <w:r w:rsidRPr="00EB25B5">
        <w:rPr>
          <w:rStyle w:val="e24kjd"/>
          <w:rFonts w:ascii="Arial" w:hAnsi="Arial" w:cs="Arial"/>
          <w:b/>
          <w:bCs/>
        </w:rPr>
        <w:t>de</w:t>
      </w:r>
      <w:r w:rsidR="00D559F9" w:rsidRPr="00EB25B5">
        <w:rPr>
          <w:rStyle w:val="e24kjd"/>
          <w:rFonts w:ascii="Arial" w:hAnsi="Arial" w:cs="Arial"/>
          <w:b/>
          <w:bCs/>
        </w:rPr>
        <w:t xml:space="preserve"> tomates, salades et pommes de terre bio</w:t>
      </w:r>
      <w:r w:rsidRPr="00EB25B5">
        <w:rPr>
          <w:rStyle w:val="e24kjd"/>
          <w:rFonts w:ascii="Arial" w:hAnsi="Arial" w:cs="Arial"/>
          <w:b/>
          <w:bCs/>
        </w:rPr>
        <w:t xml:space="preserve"> à commander</w:t>
      </w:r>
      <w:r w:rsidR="00E85B99">
        <w:rPr>
          <w:rStyle w:val="e24kjd"/>
          <w:rFonts w:ascii="Arial" w:hAnsi="Arial" w:cs="Arial"/>
          <w:b/>
          <w:bCs/>
        </w:rPr>
        <w:t xml:space="preserve">. </w:t>
      </w:r>
      <w:r w:rsidR="00E85B99" w:rsidRPr="000F4624">
        <w:rPr>
          <w:rStyle w:val="e24kjd"/>
          <w:rFonts w:ascii="Arial" w:hAnsi="Arial" w:cs="Arial"/>
          <w:b/>
          <w:bCs/>
          <w:i/>
        </w:rPr>
        <w:t>Arrondir</w:t>
      </w:r>
      <w:r w:rsidR="00D559F9" w:rsidRPr="000F4624">
        <w:rPr>
          <w:rStyle w:val="e24kjd"/>
          <w:rFonts w:ascii="Arial" w:hAnsi="Arial" w:cs="Arial"/>
          <w:b/>
          <w:bCs/>
          <w:i/>
        </w:rPr>
        <w:t xml:space="preserve"> à l’entier supérieur.</w:t>
      </w:r>
      <w:r w:rsidR="00D559F9" w:rsidRPr="00EB25B5">
        <w:rPr>
          <w:rStyle w:val="e24kjd"/>
          <w:rFonts w:ascii="Arial" w:hAnsi="Arial" w:cs="Arial"/>
          <w:b/>
          <w:bCs/>
        </w:rPr>
        <w:t xml:space="preserve"> </w:t>
      </w:r>
    </w:p>
    <w:p w14:paraId="615D47FC" w14:textId="588416D2" w:rsidR="001C0090" w:rsidRDefault="001C0090" w:rsidP="0043473F">
      <w:pPr>
        <w:pStyle w:val="Paragraphedeliste"/>
        <w:spacing w:after="0"/>
        <w:jc w:val="both"/>
        <w:rPr>
          <w:rStyle w:val="e24kjd"/>
          <w:rFonts w:ascii="Arial" w:hAnsi="Arial" w:cs="Arial"/>
          <w:b/>
          <w:bCs/>
        </w:rPr>
      </w:pPr>
    </w:p>
    <w:p w14:paraId="5E6C663B" w14:textId="77777777" w:rsidR="000A179F" w:rsidRDefault="000A179F" w:rsidP="0043473F">
      <w:pPr>
        <w:pStyle w:val="Paragraphedeliste"/>
        <w:spacing w:after="0"/>
        <w:jc w:val="both"/>
        <w:rPr>
          <w:rStyle w:val="e24kjd"/>
          <w:rFonts w:ascii="Arial" w:hAnsi="Arial" w:cs="Arial"/>
          <w:b/>
          <w:bCs/>
        </w:rPr>
      </w:pPr>
    </w:p>
    <w:p w14:paraId="65CE2BDB" w14:textId="3FF2D30A" w:rsidR="00306B72" w:rsidRPr="0060512D" w:rsidRDefault="00306B72" w:rsidP="0043473F">
      <w:pPr>
        <w:spacing w:after="120"/>
        <w:jc w:val="both"/>
        <w:rPr>
          <w:rFonts w:ascii="Arial" w:hAnsi="Arial" w:cs="Arial"/>
          <w:strike/>
        </w:rPr>
      </w:pPr>
      <w:r w:rsidRPr="00610177">
        <w:rPr>
          <w:rFonts w:ascii="Arial" w:hAnsi="Arial" w:cs="Arial"/>
        </w:rPr>
        <w:t>En circulant dans le rayon, vous vous arrêtez devant le bar à jus. Vous constatez que les prix de vente sont constants</w:t>
      </w:r>
      <w:r w:rsidR="0043473F">
        <w:rPr>
          <w:rFonts w:ascii="Arial" w:hAnsi="Arial" w:cs="Arial"/>
        </w:rPr>
        <w:t xml:space="preserve"> sur l’année</w:t>
      </w:r>
      <w:r w:rsidR="003029FF">
        <w:rPr>
          <w:rFonts w:ascii="Arial" w:hAnsi="Arial" w:cs="Arial"/>
        </w:rPr>
        <w:t>.</w:t>
      </w:r>
      <w:r w:rsidR="004B38CC">
        <w:rPr>
          <w:rFonts w:ascii="Arial" w:hAnsi="Arial" w:cs="Arial"/>
        </w:rPr>
        <w:t xml:space="preserve"> </w:t>
      </w:r>
      <w:r w:rsidR="003029FF">
        <w:rPr>
          <w:rFonts w:ascii="Arial" w:hAnsi="Arial" w:cs="Arial"/>
        </w:rPr>
        <w:t>O</w:t>
      </w:r>
      <w:r w:rsidRPr="00610177">
        <w:rPr>
          <w:rFonts w:ascii="Arial" w:hAnsi="Arial" w:cs="Arial"/>
        </w:rPr>
        <w:t>r</w:t>
      </w:r>
      <w:r w:rsidR="00754A4F">
        <w:rPr>
          <w:rFonts w:ascii="Arial" w:hAnsi="Arial" w:cs="Arial"/>
        </w:rPr>
        <w:t>,</w:t>
      </w:r>
      <w:r w:rsidRPr="00610177">
        <w:rPr>
          <w:rFonts w:ascii="Arial" w:hAnsi="Arial" w:cs="Arial"/>
        </w:rPr>
        <w:t xml:space="preserve"> vous savez que les </w:t>
      </w:r>
      <w:r w:rsidR="00610177">
        <w:rPr>
          <w:rFonts w:ascii="Arial" w:hAnsi="Arial" w:cs="Arial"/>
        </w:rPr>
        <w:t>prix d’achat hors taxe</w:t>
      </w:r>
      <w:r w:rsidR="003029FF">
        <w:rPr>
          <w:rFonts w:ascii="Arial" w:hAnsi="Arial" w:cs="Arial"/>
        </w:rPr>
        <w:t>s</w:t>
      </w:r>
      <w:r w:rsidRPr="00610177">
        <w:rPr>
          <w:rFonts w:ascii="Arial" w:hAnsi="Arial" w:cs="Arial"/>
        </w:rPr>
        <w:t xml:space="preserve"> varient à chaque nouvelle commande. </w:t>
      </w:r>
      <w:r w:rsidR="009074B7" w:rsidRPr="0060512D">
        <w:rPr>
          <w:rFonts w:ascii="Arial" w:hAnsi="Arial" w:cs="Arial"/>
        </w:rPr>
        <w:t xml:space="preserve">Vous êtes </w:t>
      </w:r>
      <w:r w:rsidR="009074B7" w:rsidRPr="004503ED">
        <w:rPr>
          <w:rFonts w:ascii="Arial" w:hAnsi="Arial" w:cs="Arial"/>
        </w:rPr>
        <w:t>convaincu</w:t>
      </w:r>
      <w:r w:rsidR="00E03ADD" w:rsidRPr="004503ED">
        <w:rPr>
          <w:rFonts w:ascii="Arial" w:hAnsi="Arial" w:cs="Arial"/>
        </w:rPr>
        <w:t>(e)</w:t>
      </w:r>
      <w:r w:rsidR="009074B7" w:rsidRPr="004503ED">
        <w:rPr>
          <w:rFonts w:ascii="Arial" w:hAnsi="Arial" w:cs="Arial"/>
        </w:rPr>
        <w:t xml:space="preserve"> </w:t>
      </w:r>
      <w:r w:rsidR="009074B7" w:rsidRPr="0060512D">
        <w:rPr>
          <w:rFonts w:ascii="Arial" w:hAnsi="Arial" w:cs="Arial"/>
        </w:rPr>
        <w:t xml:space="preserve">de la nécessité </w:t>
      </w:r>
      <w:r w:rsidR="008733FD">
        <w:rPr>
          <w:rFonts w:ascii="Arial" w:hAnsi="Arial" w:cs="Arial"/>
        </w:rPr>
        <w:t>de proposer au</w:t>
      </w:r>
      <w:r w:rsidR="009074B7" w:rsidRPr="0060512D">
        <w:rPr>
          <w:rFonts w:ascii="Arial" w:hAnsi="Arial" w:cs="Arial"/>
        </w:rPr>
        <w:t xml:space="preserve"> client un prix de vente TTC qui ne varie pas sur l’année mais </w:t>
      </w:r>
      <w:r w:rsidR="00C82DC0" w:rsidRPr="0060512D">
        <w:rPr>
          <w:rFonts w:ascii="Arial" w:hAnsi="Arial" w:cs="Arial"/>
        </w:rPr>
        <w:t>v</w:t>
      </w:r>
      <w:r w:rsidR="009074B7" w:rsidRPr="0060512D">
        <w:rPr>
          <w:rFonts w:ascii="Arial" w:hAnsi="Arial" w:cs="Arial"/>
        </w:rPr>
        <w:t>ous</w:t>
      </w:r>
      <w:r w:rsidRPr="0060512D">
        <w:rPr>
          <w:rFonts w:ascii="Arial" w:hAnsi="Arial" w:cs="Arial"/>
        </w:rPr>
        <w:t xml:space="preserve"> vous interrogez, à partir des différents chiffres que vous avez relevés, sur la rentabilité du rayon</w:t>
      </w:r>
      <w:r w:rsidR="00C82DC0" w:rsidRPr="0060512D">
        <w:rPr>
          <w:rFonts w:ascii="Arial" w:hAnsi="Arial" w:cs="Arial"/>
        </w:rPr>
        <w:t>.</w:t>
      </w:r>
    </w:p>
    <w:p w14:paraId="31756646" w14:textId="7D9AB621" w:rsidR="00610177" w:rsidRDefault="00C04F6A" w:rsidP="0043473F">
      <w:pPr>
        <w:spacing w:after="0"/>
        <w:jc w:val="both"/>
        <w:rPr>
          <w:rFonts w:ascii="Arial" w:hAnsi="Arial" w:cs="Arial"/>
          <w:b/>
        </w:rPr>
      </w:pPr>
      <w:r w:rsidRPr="00833C6F">
        <w:rPr>
          <w:rFonts w:ascii="Arial" w:hAnsi="Arial" w:cs="Arial"/>
          <w:b/>
        </w:rPr>
        <w:t>À</w:t>
      </w:r>
      <w:r w:rsidR="00AE1EA7">
        <w:rPr>
          <w:rFonts w:ascii="Arial" w:hAnsi="Arial" w:cs="Arial"/>
          <w:b/>
        </w:rPr>
        <w:t xml:space="preserve"> </w:t>
      </w:r>
      <w:r w:rsidR="005660EC">
        <w:rPr>
          <w:rFonts w:ascii="Arial" w:hAnsi="Arial" w:cs="Arial"/>
          <w:b/>
        </w:rPr>
        <w:t xml:space="preserve">partir de la ressource </w:t>
      </w:r>
      <w:r w:rsidR="006C19A2" w:rsidRPr="00833C6F">
        <w:rPr>
          <w:rFonts w:ascii="Arial" w:hAnsi="Arial" w:cs="Arial"/>
          <w:b/>
        </w:rPr>
        <w:t>A</w:t>
      </w:r>
      <w:r w:rsidR="0000096B">
        <w:rPr>
          <w:rFonts w:ascii="Arial" w:hAnsi="Arial" w:cs="Arial"/>
          <w:b/>
        </w:rPr>
        <w:t>2</w:t>
      </w:r>
      <w:r w:rsidR="00610177" w:rsidRPr="00833C6F">
        <w:rPr>
          <w:rFonts w:ascii="Arial" w:hAnsi="Arial" w:cs="Arial"/>
          <w:b/>
        </w:rPr>
        <w:t xml:space="preserve"> et de </w:t>
      </w:r>
      <w:r w:rsidR="008A6AEA">
        <w:rPr>
          <w:rFonts w:ascii="Arial" w:hAnsi="Arial" w:cs="Arial"/>
          <w:b/>
        </w:rPr>
        <w:t>la mobilisation de vos compétences</w:t>
      </w:r>
      <w:r w:rsidR="008A6AEA" w:rsidRPr="00833C6F">
        <w:rPr>
          <w:rFonts w:ascii="Arial" w:hAnsi="Arial" w:cs="Arial"/>
          <w:b/>
        </w:rPr>
        <w:t> :</w:t>
      </w:r>
    </w:p>
    <w:p w14:paraId="7FE14C9D" w14:textId="77777777" w:rsidR="005B3077" w:rsidRPr="00833C6F" w:rsidRDefault="005B3077" w:rsidP="00833C6F">
      <w:pPr>
        <w:spacing w:after="0"/>
        <w:jc w:val="both"/>
        <w:rPr>
          <w:rFonts w:ascii="Arial" w:hAnsi="Arial" w:cs="Arial"/>
          <w:b/>
        </w:rPr>
      </w:pPr>
    </w:p>
    <w:p w14:paraId="0145244A" w14:textId="1C850B3F" w:rsidR="00A8071A" w:rsidRDefault="00724168" w:rsidP="0043473F">
      <w:pPr>
        <w:pStyle w:val="Paragraphedeliste"/>
        <w:numPr>
          <w:ilvl w:val="1"/>
          <w:numId w:val="13"/>
        </w:numPr>
        <w:jc w:val="both"/>
        <w:rPr>
          <w:rFonts w:ascii="Arial" w:hAnsi="Arial" w:cs="Arial"/>
          <w:b/>
          <w:bCs/>
        </w:rPr>
      </w:pPr>
      <w:r>
        <w:rPr>
          <w:rFonts w:ascii="Arial" w:hAnsi="Arial" w:cs="Arial"/>
          <w:b/>
          <w:bCs/>
        </w:rPr>
        <w:t>Calculer le taux de marque du jus de grenade pour le conditionnement d’un</w:t>
      </w:r>
      <w:r w:rsidR="001C0090">
        <w:rPr>
          <w:rFonts w:ascii="Arial" w:hAnsi="Arial" w:cs="Arial"/>
          <w:b/>
          <w:bCs/>
        </w:rPr>
        <w:t xml:space="preserve"> </w:t>
      </w:r>
      <w:r>
        <w:rPr>
          <w:rFonts w:ascii="Arial" w:hAnsi="Arial" w:cs="Arial"/>
          <w:b/>
          <w:bCs/>
        </w:rPr>
        <w:t xml:space="preserve">litre </w:t>
      </w:r>
      <w:r w:rsidR="00754A4F">
        <w:rPr>
          <w:rFonts w:ascii="Arial" w:hAnsi="Arial" w:cs="Arial"/>
          <w:b/>
          <w:bCs/>
        </w:rPr>
        <w:t xml:space="preserve">concernant </w:t>
      </w:r>
      <w:r>
        <w:rPr>
          <w:rFonts w:ascii="Arial" w:hAnsi="Arial" w:cs="Arial"/>
          <w:b/>
          <w:bCs/>
        </w:rPr>
        <w:t>les mois de septembre et janvier</w:t>
      </w:r>
      <w:r w:rsidR="00775F0C">
        <w:rPr>
          <w:rFonts w:ascii="Arial" w:hAnsi="Arial" w:cs="Arial"/>
          <w:b/>
          <w:bCs/>
        </w:rPr>
        <w:t>.</w:t>
      </w:r>
    </w:p>
    <w:p w14:paraId="548DEB18" w14:textId="77777777" w:rsidR="00CA14CB" w:rsidRDefault="00CA14CB" w:rsidP="0043473F">
      <w:pPr>
        <w:pStyle w:val="Paragraphedeliste"/>
        <w:jc w:val="both"/>
        <w:rPr>
          <w:rFonts w:ascii="Arial" w:hAnsi="Arial" w:cs="Arial"/>
          <w:b/>
          <w:bCs/>
        </w:rPr>
      </w:pPr>
    </w:p>
    <w:p w14:paraId="6380EB1C" w14:textId="77777777" w:rsidR="00026B4D" w:rsidRPr="000B5651" w:rsidRDefault="00A8071A" w:rsidP="0043473F">
      <w:pPr>
        <w:pStyle w:val="Paragraphedeliste"/>
        <w:numPr>
          <w:ilvl w:val="1"/>
          <w:numId w:val="13"/>
        </w:numPr>
        <w:jc w:val="both"/>
        <w:rPr>
          <w:rFonts w:ascii="Arial" w:hAnsi="Arial" w:cs="Arial"/>
          <w:b/>
          <w:bCs/>
        </w:rPr>
      </w:pPr>
      <w:r w:rsidRPr="000B5651">
        <w:rPr>
          <w:rFonts w:ascii="Arial" w:hAnsi="Arial" w:cs="Arial"/>
          <w:b/>
          <w:bCs/>
        </w:rPr>
        <w:t>Analyse</w:t>
      </w:r>
      <w:r w:rsidR="000606A9">
        <w:rPr>
          <w:rFonts w:ascii="Arial" w:hAnsi="Arial" w:cs="Arial"/>
          <w:b/>
          <w:bCs/>
        </w:rPr>
        <w:t xml:space="preserve">r </w:t>
      </w:r>
      <w:r w:rsidRPr="000B5651">
        <w:rPr>
          <w:rFonts w:ascii="Arial" w:hAnsi="Arial" w:cs="Arial"/>
          <w:b/>
          <w:bCs/>
        </w:rPr>
        <w:t xml:space="preserve">les </w:t>
      </w:r>
      <w:r w:rsidR="00934226" w:rsidRPr="000B5651">
        <w:rPr>
          <w:rFonts w:ascii="Arial" w:hAnsi="Arial" w:cs="Arial"/>
          <w:b/>
          <w:bCs/>
        </w:rPr>
        <w:t>résultats</w:t>
      </w:r>
      <w:r w:rsidRPr="000B5651">
        <w:rPr>
          <w:rFonts w:ascii="Arial" w:hAnsi="Arial" w:cs="Arial"/>
          <w:b/>
          <w:bCs/>
        </w:rPr>
        <w:t xml:space="preserve"> obtenus.</w:t>
      </w:r>
    </w:p>
    <w:p w14:paraId="63C86BFC" w14:textId="77777777" w:rsidR="00CA14CB" w:rsidRPr="00A8071A" w:rsidRDefault="00CA14CB" w:rsidP="0043473F">
      <w:pPr>
        <w:pStyle w:val="Paragraphedeliste"/>
        <w:jc w:val="both"/>
        <w:rPr>
          <w:rFonts w:ascii="Arial" w:hAnsi="Arial" w:cs="Arial"/>
          <w:b/>
          <w:bCs/>
          <w:highlight w:val="yellow"/>
        </w:rPr>
      </w:pPr>
    </w:p>
    <w:p w14:paraId="1AE38215" w14:textId="77777777" w:rsidR="00EB25B5" w:rsidRDefault="00026B4D" w:rsidP="0043473F">
      <w:pPr>
        <w:pStyle w:val="Paragraphedeliste"/>
        <w:numPr>
          <w:ilvl w:val="1"/>
          <w:numId w:val="13"/>
        </w:numPr>
        <w:spacing w:after="0"/>
        <w:jc w:val="both"/>
        <w:rPr>
          <w:rFonts w:ascii="Arial" w:hAnsi="Arial" w:cs="Arial"/>
          <w:b/>
          <w:bCs/>
        </w:rPr>
      </w:pPr>
      <w:r w:rsidRPr="00EB25B5">
        <w:rPr>
          <w:rFonts w:ascii="Arial" w:hAnsi="Arial" w:cs="Arial"/>
          <w:b/>
          <w:bCs/>
        </w:rPr>
        <w:t>Justifier la décision de Cora de conserver des prix de vente TTC constant</w:t>
      </w:r>
      <w:r w:rsidR="003029FF">
        <w:rPr>
          <w:rFonts w:ascii="Arial" w:hAnsi="Arial" w:cs="Arial"/>
          <w:b/>
          <w:bCs/>
        </w:rPr>
        <w:t>s</w:t>
      </w:r>
      <w:r w:rsidRPr="00EB25B5">
        <w:rPr>
          <w:rFonts w:ascii="Arial" w:hAnsi="Arial" w:cs="Arial"/>
          <w:b/>
          <w:bCs/>
        </w:rPr>
        <w:t xml:space="preserve"> toute l’année.</w:t>
      </w:r>
    </w:p>
    <w:p w14:paraId="250229CF" w14:textId="77777777" w:rsidR="00B15FA4" w:rsidRDefault="00B15FA4" w:rsidP="00EB34BC">
      <w:pPr>
        <w:pStyle w:val="Paragraphedeliste"/>
        <w:ind w:left="360"/>
        <w:jc w:val="right"/>
        <w:rPr>
          <w:rFonts w:ascii="Arial" w:hAnsi="Arial" w:cs="Arial"/>
          <w:b/>
          <w:bCs/>
        </w:rPr>
      </w:pPr>
    </w:p>
    <w:p w14:paraId="5F0ABD4B" w14:textId="77777777" w:rsidR="00B15FA4" w:rsidRDefault="00B15FA4" w:rsidP="00EB34BC">
      <w:pPr>
        <w:pStyle w:val="Paragraphedeliste"/>
        <w:ind w:left="360"/>
        <w:jc w:val="right"/>
        <w:rPr>
          <w:rFonts w:ascii="Arial" w:hAnsi="Arial" w:cs="Arial"/>
          <w:b/>
          <w:bCs/>
        </w:rPr>
      </w:pPr>
    </w:p>
    <w:p w14:paraId="2EB2A9A7" w14:textId="3BEEC0CC" w:rsidR="00A53D20" w:rsidRPr="00F3085B" w:rsidRDefault="008733FD" w:rsidP="000A179F">
      <w:pPr>
        <w:pStyle w:val="Titre1"/>
        <w:pBdr>
          <w:top w:val="single" w:sz="4" w:space="1" w:color="auto"/>
          <w:left w:val="single" w:sz="4" w:space="4" w:color="auto"/>
          <w:bottom w:val="single" w:sz="4" w:space="1" w:color="auto"/>
          <w:right w:val="single" w:sz="4" w:space="4" w:color="auto"/>
        </w:pBdr>
        <w:shd w:val="clear" w:color="auto" w:fill="DDD9C3" w:themeFill="background2" w:themeFillShade="E6"/>
        <w:rPr>
          <w:rFonts w:ascii="Arial" w:hAnsi="Arial" w:cs="Arial"/>
          <w:b/>
          <w:bCs/>
          <w:color w:val="auto"/>
          <w:sz w:val="24"/>
          <w:szCs w:val="24"/>
        </w:rPr>
      </w:pPr>
      <w:bookmarkStart w:id="10" w:name="_Toc69118502"/>
      <w:r w:rsidRPr="00F3085B">
        <w:rPr>
          <w:rFonts w:ascii="Arial" w:hAnsi="Arial" w:cs="Arial"/>
          <w:b/>
          <w:bCs/>
          <w:color w:val="auto"/>
          <w:sz w:val="24"/>
          <w:szCs w:val="24"/>
        </w:rPr>
        <w:lastRenderedPageBreak/>
        <w:t>A</w:t>
      </w:r>
      <w:r>
        <w:rPr>
          <w:rFonts w:ascii="Arial" w:hAnsi="Arial" w:cs="Arial"/>
          <w:b/>
          <w:bCs/>
          <w:color w:val="auto"/>
          <w:sz w:val="24"/>
          <w:szCs w:val="24"/>
        </w:rPr>
        <w:t>ctivité</w:t>
      </w:r>
      <w:r w:rsidRPr="00F3085B">
        <w:rPr>
          <w:rFonts w:ascii="Arial" w:hAnsi="Arial" w:cs="Arial"/>
          <w:b/>
          <w:bCs/>
          <w:color w:val="auto"/>
          <w:sz w:val="24"/>
          <w:szCs w:val="24"/>
        </w:rPr>
        <w:t xml:space="preserve"> </w:t>
      </w:r>
      <w:r w:rsidR="00A53D20" w:rsidRPr="00F3085B">
        <w:rPr>
          <w:rFonts w:ascii="Arial" w:hAnsi="Arial" w:cs="Arial"/>
          <w:b/>
          <w:bCs/>
          <w:color w:val="auto"/>
          <w:sz w:val="24"/>
          <w:szCs w:val="24"/>
        </w:rPr>
        <w:t>2 –</w:t>
      </w:r>
      <w:r w:rsidR="002651E4">
        <w:rPr>
          <w:rFonts w:ascii="Arial" w:hAnsi="Arial" w:cs="Arial"/>
          <w:b/>
          <w:bCs/>
          <w:color w:val="auto"/>
          <w:sz w:val="24"/>
          <w:szCs w:val="24"/>
        </w:rPr>
        <w:t xml:space="preserve"> </w:t>
      </w:r>
      <w:r w:rsidR="00A53D20" w:rsidRPr="00F3085B">
        <w:rPr>
          <w:rFonts w:ascii="Arial" w:hAnsi="Arial" w:cs="Arial"/>
          <w:b/>
          <w:bCs/>
          <w:color w:val="auto"/>
          <w:sz w:val="24"/>
          <w:szCs w:val="24"/>
        </w:rPr>
        <w:t>Réceptionner les marchandises et actualiser les prix</w:t>
      </w:r>
      <w:bookmarkEnd w:id="10"/>
    </w:p>
    <w:p w14:paraId="172344C3" w14:textId="77777777" w:rsidR="00A53D20" w:rsidRPr="00570AF7" w:rsidRDefault="00A53D20" w:rsidP="00A53D20">
      <w:pPr>
        <w:pStyle w:val="Paragraphedeliste"/>
        <w:shd w:val="clear" w:color="auto" w:fill="FFFFFF" w:themeFill="background1"/>
        <w:spacing w:after="0"/>
        <w:ind w:left="360"/>
        <w:rPr>
          <w:rFonts w:ascii="Arial" w:hAnsi="Arial" w:cs="Arial"/>
          <w:shd w:val="clear" w:color="auto" w:fill="D9D9D9" w:themeFill="background1" w:themeFillShade="D9"/>
        </w:rPr>
      </w:pPr>
    </w:p>
    <w:p w14:paraId="3F119F31" w14:textId="2C3C08E8" w:rsidR="000F7E2C" w:rsidRDefault="00A53D20" w:rsidP="00A53D20">
      <w:pPr>
        <w:pStyle w:val="Paragraphedeliste"/>
        <w:shd w:val="clear" w:color="auto" w:fill="FFFFFF" w:themeFill="background1"/>
        <w:ind w:left="0"/>
        <w:jc w:val="both"/>
        <w:rPr>
          <w:rFonts w:ascii="Arial" w:hAnsi="Arial" w:cs="Arial"/>
        </w:rPr>
      </w:pPr>
      <w:r w:rsidRPr="00202055">
        <w:rPr>
          <w:rFonts w:ascii="Arial" w:hAnsi="Arial" w:cs="Arial"/>
          <w:noProof/>
          <w:lang w:eastAsia="fr-FR"/>
        </w:rPr>
        <w:t xml:space="preserve">Une fois les commandes </w:t>
      </w:r>
      <w:r w:rsidR="007E42DE">
        <w:rPr>
          <w:rFonts w:ascii="Arial" w:hAnsi="Arial" w:cs="Arial"/>
          <w:noProof/>
          <w:lang w:eastAsia="fr-FR"/>
        </w:rPr>
        <w:t>passées, le travail sur le rayon fruits et légumes</w:t>
      </w:r>
      <w:r w:rsidRPr="00202055">
        <w:rPr>
          <w:rFonts w:ascii="Arial" w:hAnsi="Arial" w:cs="Arial"/>
          <w:noProof/>
          <w:lang w:eastAsia="fr-FR"/>
        </w:rPr>
        <w:t xml:space="preserve"> ne s’arrête pas pour autant</w:t>
      </w:r>
      <w:r w:rsidR="008733FD">
        <w:rPr>
          <w:rFonts w:ascii="Arial" w:hAnsi="Arial" w:cs="Arial"/>
          <w:noProof/>
          <w:lang w:eastAsia="fr-FR"/>
        </w:rPr>
        <w:t>. B</w:t>
      </w:r>
      <w:r w:rsidRPr="00202055">
        <w:rPr>
          <w:rFonts w:ascii="Arial" w:hAnsi="Arial" w:cs="Arial"/>
          <w:noProof/>
          <w:lang w:eastAsia="fr-FR"/>
        </w:rPr>
        <w:t xml:space="preserve">ien au contraire. Une organisation </w:t>
      </w:r>
      <w:r>
        <w:rPr>
          <w:rFonts w:ascii="Arial" w:hAnsi="Arial" w:cs="Arial"/>
          <w:noProof/>
          <w:lang w:eastAsia="fr-FR"/>
        </w:rPr>
        <w:t>minutieuse</w:t>
      </w:r>
      <w:r w:rsidRPr="00202055">
        <w:rPr>
          <w:rFonts w:ascii="Arial" w:hAnsi="Arial" w:cs="Arial"/>
          <w:noProof/>
          <w:lang w:eastAsia="fr-FR"/>
        </w:rPr>
        <w:t xml:space="preserve"> est nécessaire, impliquant une gestion quotidienne du rayon</w:t>
      </w:r>
      <w:r>
        <w:rPr>
          <w:rFonts w:ascii="Arial" w:hAnsi="Arial" w:cs="Arial"/>
          <w:noProof/>
          <w:lang w:eastAsia="fr-FR"/>
        </w:rPr>
        <w:t> : de la réception des prod</w:t>
      </w:r>
      <w:r w:rsidR="007E42DE">
        <w:rPr>
          <w:rFonts w:ascii="Arial" w:hAnsi="Arial" w:cs="Arial"/>
          <w:noProof/>
          <w:lang w:eastAsia="fr-FR"/>
        </w:rPr>
        <w:t>uits à l’affichage des prix</w:t>
      </w:r>
      <w:r>
        <w:rPr>
          <w:rFonts w:ascii="Arial" w:hAnsi="Arial" w:cs="Arial"/>
          <w:noProof/>
          <w:lang w:eastAsia="fr-FR"/>
        </w:rPr>
        <w:t xml:space="preserve">. </w:t>
      </w:r>
      <w:r>
        <w:rPr>
          <w:rFonts w:ascii="Arial" w:hAnsi="Arial" w:cs="Arial"/>
        </w:rPr>
        <w:t xml:space="preserve">Il est également important de </w:t>
      </w:r>
      <w:r w:rsidRPr="00610177">
        <w:rPr>
          <w:rFonts w:ascii="Arial" w:hAnsi="Arial" w:cs="Arial"/>
        </w:rPr>
        <w:t>veille</w:t>
      </w:r>
      <w:r w:rsidR="007E42DE">
        <w:rPr>
          <w:rFonts w:ascii="Arial" w:hAnsi="Arial" w:cs="Arial"/>
        </w:rPr>
        <w:t>r à une gestion rigoureuse des réapprovisionnements</w:t>
      </w:r>
      <w:r w:rsidR="002651E4">
        <w:rPr>
          <w:rFonts w:ascii="Arial" w:hAnsi="Arial" w:cs="Arial"/>
        </w:rPr>
        <w:t xml:space="preserve"> </w:t>
      </w:r>
      <w:r>
        <w:rPr>
          <w:rFonts w:ascii="Arial" w:hAnsi="Arial" w:cs="Arial"/>
        </w:rPr>
        <w:t xml:space="preserve">car </w:t>
      </w:r>
      <w:r w:rsidRPr="00610177">
        <w:rPr>
          <w:rFonts w:ascii="Arial" w:hAnsi="Arial" w:cs="Arial"/>
        </w:rPr>
        <w:t>il s’agit de denrées périssables.</w:t>
      </w:r>
    </w:p>
    <w:p w14:paraId="2214F70A" w14:textId="77777777" w:rsidR="002352EA" w:rsidRDefault="000F7E2C" w:rsidP="002352EA">
      <w:pPr>
        <w:pStyle w:val="Paragraphedeliste"/>
        <w:shd w:val="clear" w:color="auto" w:fill="FFFFFF" w:themeFill="background1"/>
        <w:ind w:left="0"/>
        <w:jc w:val="both"/>
        <w:rPr>
          <w:rFonts w:ascii="Arial" w:hAnsi="Arial" w:cs="Arial"/>
          <w:noProof/>
          <w:lang w:eastAsia="fr-FR"/>
        </w:rPr>
      </w:pPr>
      <w:r>
        <w:rPr>
          <w:rFonts w:ascii="Arial" w:hAnsi="Arial" w:cs="Arial"/>
        </w:rPr>
        <w:t>Afin de gérer au mieux ce rayon, monsieur Aich souhaite renforcer son équipe. La direction du magasin a validé sa demande. Il</w:t>
      </w:r>
      <w:r w:rsidR="002352EA">
        <w:rPr>
          <w:rFonts w:ascii="Arial" w:hAnsi="Arial" w:cs="Arial"/>
        </w:rPr>
        <w:t xml:space="preserve"> vous demande de l’aider à réaliser une fiche de poste </w:t>
      </w:r>
      <w:r w:rsidR="007E42DE">
        <w:rPr>
          <w:rFonts w:ascii="Arial" w:hAnsi="Arial" w:cs="Arial"/>
        </w:rPr>
        <w:t>pour un vendeur du rayon fruits et légumes qui intégrerait l’</w:t>
      </w:r>
      <w:r w:rsidR="002352EA">
        <w:rPr>
          <w:rFonts w:ascii="Arial" w:hAnsi="Arial" w:cs="Arial"/>
        </w:rPr>
        <w:t xml:space="preserve">équipe du matin. </w:t>
      </w:r>
    </w:p>
    <w:p w14:paraId="1956051D" w14:textId="13A20DD9" w:rsidR="00A53D20" w:rsidRPr="00833C6F" w:rsidRDefault="00C04F6A" w:rsidP="0043473F">
      <w:pPr>
        <w:spacing w:after="0"/>
        <w:jc w:val="both"/>
        <w:rPr>
          <w:rFonts w:ascii="Arial" w:hAnsi="Arial" w:cs="Arial"/>
          <w:b/>
        </w:rPr>
      </w:pPr>
      <w:bookmarkStart w:id="11" w:name="_Hlk54723386"/>
      <w:r w:rsidRPr="00833C6F">
        <w:rPr>
          <w:rFonts w:ascii="Arial" w:hAnsi="Arial" w:cs="Arial"/>
          <w:b/>
        </w:rPr>
        <w:t>À</w:t>
      </w:r>
      <w:r w:rsidR="002651E4">
        <w:rPr>
          <w:rFonts w:ascii="Arial" w:hAnsi="Arial" w:cs="Arial"/>
          <w:b/>
        </w:rPr>
        <w:t xml:space="preserve"> </w:t>
      </w:r>
      <w:r w:rsidR="005660EC">
        <w:rPr>
          <w:rFonts w:ascii="Arial" w:hAnsi="Arial" w:cs="Arial"/>
          <w:b/>
        </w:rPr>
        <w:t>partir de la ressource</w:t>
      </w:r>
      <w:r w:rsidR="00A53D20" w:rsidRPr="00833C6F">
        <w:rPr>
          <w:rFonts w:ascii="Arial" w:hAnsi="Arial" w:cs="Arial"/>
          <w:b/>
        </w:rPr>
        <w:t xml:space="preserve"> A</w:t>
      </w:r>
      <w:r w:rsidR="00F104CC">
        <w:rPr>
          <w:rFonts w:ascii="Arial" w:hAnsi="Arial" w:cs="Arial"/>
          <w:b/>
        </w:rPr>
        <w:t>3</w:t>
      </w:r>
      <w:r w:rsidR="00A53D20" w:rsidRPr="00833C6F">
        <w:rPr>
          <w:rFonts w:ascii="Arial" w:hAnsi="Arial" w:cs="Arial"/>
          <w:b/>
        </w:rPr>
        <w:t xml:space="preserve"> et de </w:t>
      </w:r>
      <w:r w:rsidR="008A6AEA">
        <w:rPr>
          <w:rFonts w:ascii="Arial" w:hAnsi="Arial" w:cs="Arial"/>
          <w:b/>
        </w:rPr>
        <w:t>la mobilisation de vos compétences</w:t>
      </w:r>
      <w:r w:rsidR="008A6AEA" w:rsidRPr="00833C6F">
        <w:rPr>
          <w:rFonts w:ascii="Arial" w:hAnsi="Arial" w:cs="Arial"/>
          <w:b/>
        </w:rPr>
        <w:t> :</w:t>
      </w:r>
    </w:p>
    <w:bookmarkEnd w:id="11"/>
    <w:p w14:paraId="140EF225" w14:textId="77777777" w:rsidR="00A53D20" w:rsidRDefault="00A53D20" w:rsidP="0043473F">
      <w:pPr>
        <w:pStyle w:val="Paragraphedeliste"/>
        <w:shd w:val="clear" w:color="auto" w:fill="FFFFFF" w:themeFill="background1"/>
        <w:spacing w:after="0"/>
        <w:ind w:left="360"/>
        <w:jc w:val="both"/>
        <w:rPr>
          <w:rFonts w:ascii="Arial" w:hAnsi="Arial" w:cs="Arial"/>
          <w:b/>
          <w:bCs/>
          <w:noProof/>
          <w:lang w:eastAsia="fr-FR"/>
        </w:rPr>
      </w:pPr>
    </w:p>
    <w:p w14:paraId="1C6C294B" w14:textId="797B566A" w:rsidR="00B71063" w:rsidRPr="000F4624" w:rsidRDefault="00B71063" w:rsidP="0043473F">
      <w:pPr>
        <w:spacing w:after="0"/>
        <w:ind w:left="360"/>
        <w:jc w:val="both"/>
        <w:rPr>
          <w:rFonts w:ascii="Arial" w:hAnsi="Arial" w:cs="Arial"/>
          <w:b/>
          <w:bCs/>
          <w:i/>
        </w:rPr>
      </w:pPr>
      <w:r w:rsidRPr="006B4044">
        <w:rPr>
          <w:rFonts w:ascii="Arial" w:hAnsi="Arial" w:cs="Arial"/>
          <w:b/>
          <w:bCs/>
        </w:rPr>
        <w:t xml:space="preserve">2.1 </w:t>
      </w:r>
      <w:r w:rsidR="000606A9">
        <w:rPr>
          <w:rFonts w:ascii="Arial" w:hAnsi="Arial" w:cs="Arial"/>
          <w:b/>
          <w:bCs/>
        </w:rPr>
        <w:t>Identifier et organiser</w:t>
      </w:r>
      <w:r w:rsidR="002651E4">
        <w:rPr>
          <w:rFonts w:ascii="Arial" w:hAnsi="Arial" w:cs="Arial"/>
          <w:b/>
          <w:bCs/>
        </w:rPr>
        <w:t xml:space="preserve"> </w:t>
      </w:r>
      <w:r w:rsidRPr="006B4044">
        <w:rPr>
          <w:rFonts w:ascii="Arial" w:hAnsi="Arial" w:cs="Arial"/>
          <w:b/>
          <w:bCs/>
        </w:rPr>
        <w:t>les tâches principales accomplies par le vendeur fruits et légumes</w:t>
      </w:r>
      <w:r>
        <w:rPr>
          <w:rFonts w:ascii="Arial" w:hAnsi="Arial" w:cs="Arial"/>
          <w:b/>
          <w:bCs/>
        </w:rPr>
        <w:t>,</w:t>
      </w:r>
      <w:r w:rsidRPr="006B4044">
        <w:rPr>
          <w:rFonts w:ascii="Arial" w:hAnsi="Arial" w:cs="Arial"/>
          <w:b/>
          <w:bCs/>
        </w:rPr>
        <w:t xml:space="preserve"> avant l’ouverture du magasin et au cours de la matinée.</w:t>
      </w:r>
      <w:r w:rsidR="000606A9">
        <w:rPr>
          <w:rFonts w:ascii="Arial" w:hAnsi="Arial" w:cs="Arial"/>
          <w:b/>
          <w:bCs/>
        </w:rPr>
        <w:t xml:space="preserve"> </w:t>
      </w:r>
      <w:r w:rsidR="000606A9" w:rsidRPr="000F4624">
        <w:rPr>
          <w:rFonts w:ascii="Arial" w:hAnsi="Arial" w:cs="Arial"/>
          <w:b/>
          <w:bCs/>
          <w:i/>
        </w:rPr>
        <w:t>Présenter votre réponse sous forme de tableau.</w:t>
      </w:r>
    </w:p>
    <w:p w14:paraId="7C78F065" w14:textId="77777777" w:rsidR="00D61BEA" w:rsidRPr="006B4044" w:rsidRDefault="00D61BEA" w:rsidP="0043473F">
      <w:pPr>
        <w:spacing w:after="0"/>
        <w:ind w:left="360"/>
        <w:jc w:val="both"/>
        <w:rPr>
          <w:rFonts w:ascii="Arial" w:hAnsi="Arial" w:cs="Arial"/>
          <w:b/>
          <w:bCs/>
        </w:rPr>
      </w:pPr>
    </w:p>
    <w:p w14:paraId="46AB3DD7" w14:textId="58EE8B60" w:rsidR="00647412" w:rsidRPr="00833C6F" w:rsidRDefault="000F7E2C" w:rsidP="0043473F">
      <w:pPr>
        <w:spacing w:after="0"/>
        <w:jc w:val="both"/>
        <w:rPr>
          <w:rFonts w:ascii="Arial" w:hAnsi="Arial" w:cs="Arial"/>
          <w:b/>
        </w:rPr>
      </w:pPr>
      <w:bookmarkStart w:id="12" w:name="_Hlk63260088"/>
      <w:r w:rsidRPr="00833C6F">
        <w:rPr>
          <w:rFonts w:ascii="Arial" w:hAnsi="Arial" w:cs="Arial"/>
          <w:b/>
        </w:rPr>
        <w:t>À</w:t>
      </w:r>
      <w:bookmarkEnd w:id="12"/>
      <w:r w:rsidR="00647412" w:rsidRPr="00833C6F">
        <w:rPr>
          <w:rFonts w:ascii="Arial" w:hAnsi="Arial" w:cs="Arial"/>
          <w:b/>
        </w:rPr>
        <w:t xml:space="preserve"> partir d</w:t>
      </w:r>
      <w:r w:rsidR="005660EC">
        <w:rPr>
          <w:rFonts w:ascii="Arial" w:hAnsi="Arial" w:cs="Arial"/>
          <w:b/>
        </w:rPr>
        <w:t>es ressources</w:t>
      </w:r>
      <w:r w:rsidR="00647412" w:rsidRPr="00833C6F">
        <w:rPr>
          <w:rFonts w:ascii="Arial" w:hAnsi="Arial" w:cs="Arial"/>
          <w:b/>
        </w:rPr>
        <w:t xml:space="preserve"> A</w:t>
      </w:r>
      <w:r w:rsidR="00F104CC">
        <w:rPr>
          <w:rFonts w:ascii="Arial" w:hAnsi="Arial" w:cs="Arial"/>
          <w:b/>
        </w:rPr>
        <w:t>3</w:t>
      </w:r>
      <w:r w:rsidR="001C0090">
        <w:rPr>
          <w:rFonts w:ascii="Arial" w:hAnsi="Arial" w:cs="Arial"/>
          <w:b/>
        </w:rPr>
        <w:t xml:space="preserve"> </w:t>
      </w:r>
      <w:r w:rsidR="00647412">
        <w:rPr>
          <w:rFonts w:ascii="Arial" w:hAnsi="Arial" w:cs="Arial"/>
          <w:b/>
        </w:rPr>
        <w:t>et A</w:t>
      </w:r>
      <w:r w:rsidR="00F104CC">
        <w:rPr>
          <w:rFonts w:ascii="Arial" w:hAnsi="Arial" w:cs="Arial"/>
          <w:b/>
        </w:rPr>
        <w:t>4</w:t>
      </w:r>
      <w:r w:rsidR="001C0090">
        <w:rPr>
          <w:rFonts w:ascii="Arial" w:hAnsi="Arial" w:cs="Arial"/>
          <w:b/>
        </w:rPr>
        <w:t xml:space="preserve"> </w:t>
      </w:r>
      <w:r w:rsidR="00647412" w:rsidRPr="00833C6F">
        <w:rPr>
          <w:rFonts w:ascii="Arial" w:hAnsi="Arial" w:cs="Arial"/>
          <w:b/>
        </w:rPr>
        <w:t xml:space="preserve">et de </w:t>
      </w:r>
      <w:r w:rsidR="008A6AEA">
        <w:rPr>
          <w:rFonts w:ascii="Arial" w:hAnsi="Arial" w:cs="Arial"/>
          <w:b/>
        </w:rPr>
        <w:t>la mobilisation de vos compétences</w:t>
      </w:r>
      <w:r w:rsidR="008A6AEA" w:rsidRPr="00833C6F">
        <w:rPr>
          <w:rFonts w:ascii="Arial" w:hAnsi="Arial" w:cs="Arial"/>
          <w:b/>
        </w:rPr>
        <w:t> :</w:t>
      </w:r>
    </w:p>
    <w:p w14:paraId="3270315B" w14:textId="77777777" w:rsidR="006B4044" w:rsidRDefault="006B4044" w:rsidP="0043473F">
      <w:pPr>
        <w:spacing w:after="0"/>
        <w:ind w:left="360"/>
        <w:jc w:val="both"/>
        <w:rPr>
          <w:rFonts w:ascii="Arial" w:hAnsi="Arial" w:cs="Arial"/>
          <w:b/>
          <w:bCs/>
        </w:rPr>
      </w:pPr>
    </w:p>
    <w:p w14:paraId="15223824" w14:textId="572CCAD3" w:rsidR="00A53D20" w:rsidRPr="006B4044" w:rsidRDefault="00A53D20" w:rsidP="0043473F">
      <w:pPr>
        <w:spacing w:after="0"/>
        <w:ind w:left="360"/>
        <w:jc w:val="both"/>
        <w:rPr>
          <w:rFonts w:ascii="Arial" w:hAnsi="Arial" w:cs="Arial"/>
          <w:b/>
          <w:bCs/>
        </w:rPr>
      </w:pPr>
      <w:r w:rsidRPr="006B4044">
        <w:rPr>
          <w:rFonts w:ascii="Arial" w:hAnsi="Arial" w:cs="Arial"/>
          <w:b/>
          <w:bCs/>
        </w:rPr>
        <w:t>2.</w:t>
      </w:r>
      <w:r w:rsidR="00F104CC" w:rsidRPr="006B4044">
        <w:rPr>
          <w:rFonts w:ascii="Arial" w:hAnsi="Arial" w:cs="Arial"/>
          <w:b/>
          <w:bCs/>
        </w:rPr>
        <w:t>2</w:t>
      </w:r>
      <w:r w:rsidR="00D61BEA">
        <w:rPr>
          <w:rFonts w:ascii="Arial" w:hAnsi="Arial" w:cs="Arial"/>
          <w:b/>
          <w:bCs/>
        </w:rPr>
        <w:t xml:space="preserve">. </w:t>
      </w:r>
      <w:r w:rsidR="00D7492D" w:rsidRPr="006B4044">
        <w:rPr>
          <w:rFonts w:ascii="Arial" w:hAnsi="Arial" w:cs="Arial"/>
          <w:b/>
          <w:bCs/>
        </w:rPr>
        <w:t xml:space="preserve">Distinguer et analyser </w:t>
      </w:r>
      <w:r w:rsidRPr="006B4044">
        <w:rPr>
          <w:rFonts w:ascii="Arial" w:hAnsi="Arial" w:cs="Arial"/>
          <w:b/>
          <w:bCs/>
        </w:rPr>
        <w:t>les tâches spécifiques à l’activité du 24 avril 2020</w:t>
      </w:r>
      <w:r w:rsidR="0060512D">
        <w:rPr>
          <w:rFonts w:ascii="Arial" w:hAnsi="Arial" w:cs="Arial"/>
          <w:b/>
          <w:bCs/>
        </w:rPr>
        <w:t xml:space="preserve"> </w:t>
      </w:r>
      <w:r w:rsidR="00D7492D" w:rsidRPr="006B4044">
        <w:rPr>
          <w:rFonts w:ascii="Arial" w:hAnsi="Arial" w:cs="Arial"/>
          <w:b/>
          <w:bCs/>
        </w:rPr>
        <w:t>requérant</w:t>
      </w:r>
      <w:r w:rsidR="007E42DE">
        <w:rPr>
          <w:rFonts w:ascii="Arial" w:hAnsi="Arial" w:cs="Arial"/>
          <w:b/>
          <w:bCs/>
        </w:rPr>
        <w:t xml:space="preserve"> autonomie et prise</w:t>
      </w:r>
      <w:r w:rsidR="00EF0C59" w:rsidRPr="006B4044">
        <w:rPr>
          <w:rFonts w:ascii="Arial" w:hAnsi="Arial" w:cs="Arial"/>
          <w:b/>
          <w:bCs/>
        </w:rPr>
        <w:t xml:space="preserve"> </w:t>
      </w:r>
      <w:r w:rsidR="001C68B7">
        <w:rPr>
          <w:rFonts w:ascii="Arial" w:hAnsi="Arial" w:cs="Arial"/>
          <w:b/>
          <w:bCs/>
        </w:rPr>
        <w:t>d’initiative</w:t>
      </w:r>
      <w:r w:rsidRPr="006B4044">
        <w:rPr>
          <w:rFonts w:ascii="Arial" w:hAnsi="Arial" w:cs="Arial"/>
          <w:b/>
          <w:bCs/>
        </w:rPr>
        <w:t>.</w:t>
      </w:r>
    </w:p>
    <w:p w14:paraId="5CD08CE0" w14:textId="393A2372" w:rsidR="0061503D" w:rsidRDefault="0061503D" w:rsidP="0061503D">
      <w:pPr>
        <w:shd w:val="clear" w:color="auto" w:fill="FFFFFF" w:themeFill="background1"/>
        <w:rPr>
          <w:rFonts w:ascii="Arial" w:hAnsi="Arial" w:cs="Arial"/>
          <w:noProof/>
          <w:color w:val="0070C0"/>
          <w:lang w:eastAsia="fr-FR"/>
        </w:rPr>
      </w:pPr>
    </w:p>
    <w:p w14:paraId="066E9699" w14:textId="77777777" w:rsidR="000A179F" w:rsidRDefault="000A179F" w:rsidP="0061503D">
      <w:pPr>
        <w:shd w:val="clear" w:color="auto" w:fill="FFFFFF" w:themeFill="background1"/>
        <w:rPr>
          <w:rFonts w:ascii="Arial" w:hAnsi="Arial" w:cs="Arial"/>
          <w:noProof/>
          <w:color w:val="0070C0"/>
          <w:lang w:eastAsia="fr-FR"/>
        </w:rPr>
      </w:pPr>
    </w:p>
    <w:p w14:paraId="47B9585F" w14:textId="77777777" w:rsidR="005F577C" w:rsidRPr="0060512D" w:rsidRDefault="00D61BEA" w:rsidP="0061503D">
      <w:pPr>
        <w:shd w:val="clear" w:color="auto" w:fill="FFFFFF" w:themeFill="background1"/>
        <w:rPr>
          <w:rFonts w:ascii="Arial" w:hAnsi="Arial" w:cs="Arial"/>
          <w:noProof/>
          <w:lang w:eastAsia="fr-FR"/>
        </w:rPr>
      </w:pPr>
      <w:r w:rsidRPr="0060512D">
        <w:rPr>
          <w:rFonts w:ascii="Arial" w:hAnsi="Arial" w:cs="Arial"/>
          <w:noProof/>
          <w:lang w:eastAsia="fr-FR"/>
        </w:rPr>
        <w:t>Vous venez de réceptionner votre commande du 20 avril. Votre responsable vous demande de procéder en priorité à l’étiquetage des tomates et des poires « conventionnelles » et bio</w:t>
      </w:r>
      <w:r w:rsidR="0061503D" w:rsidRPr="0060512D">
        <w:rPr>
          <w:rFonts w:ascii="Arial" w:hAnsi="Arial" w:cs="Arial"/>
          <w:noProof/>
          <w:lang w:eastAsia="fr-FR"/>
        </w:rPr>
        <w:t>.</w:t>
      </w:r>
    </w:p>
    <w:p w14:paraId="2C801D0A" w14:textId="5AC02889" w:rsidR="00A53D20" w:rsidRPr="00DD7B99" w:rsidRDefault="00A53D20" w:rsidP="006B4044">
      <w:pPr>
        <w:shd w:val="clear" w:color="auto" w:fill="FFFFFF" w:themeFill="background1"/>
        <w:spacing w:after="0"/>
        <w:ind w:left="360"/>
        <w:jc w:val="both"/>
        <w:rPr>
          <w:rFonts w:ascii="Arial" w:hAnsi="Arial" w:cs="Arial"/>
          <w:b/>
          <w:bCs/>
          <w:noProof/>
          <w:lang w:eastAsia="fr-FR"/>
        </w:rPr>
      </w:pPr>
      <w:r w:rsidRPr="00DD7B99">
        <w:rPr>
          <w:rFonts w:ascii="Arial" w:hAnsi="Arial" w:cs="Arial"/>
          <w:b/>
          <w:bCs/>
          <w:noProof/>
          <w:lang w:eastAsia="fr-FR"/>
        </w:rPr>
        <w:t>2.</w:t>
      </w:r>
      <w:r w:rsidR="00F104CC" w:rsidRPr="00DD7B99">
        <w:rPr>
          <w:rFonts w:ascii="Arial" w:hAnsi="Arial" w:cs="Arial"/>
          <w:b/>
          <w:bCs/>
          <w:noProof/>
          <w:lang w:eastAsia="fr-FR"/>
        </w:rPr>
        <w:t>3</w:t>
      </w:r>
      <w:r w:rsidR="00D61BEA" w:rsidRPr="00DD7B99">
        <w:rPr>
          <w:rFonts w:ascii="Arial" w:hAnsi="Arial" w:cs="Arial"/>
          <w:b/>
          <w:bCs/>
          <w:noProof/>
          <w:lang w:eastAsia="fr-FR"/>
        </w:rPr>
        <w:t xml:space="preserve">. </w:t>
      </w:r>
      <w:r w:rsidR="007E42DE" w:rsidRPr="00DD7B99">
        <w:rPr>
          <w:rFonts w:ascii="Arial" w:hAnsi="Arial" w:cs="Arial"/>
          <w:b/>
          <w:bCs/>
          <w:noProof/>
          <w:lang w:eastAsia="fr-FR"/>
        </w:rPr>
        <w:t>Calculer</w:t>
      </w:r>
      <w:r w:rsidRPr="00DD7B99">
        <w:rPr>
          <w:rFonts w:ascii="Arial" w:hAnsi="Arial" w:cs="Arial"/>
          <w:b/>
          <w:bCs/>
          <w:noProof/>
          <w:lang w:eastAsia="fr-FR"/>
        </w:rPr>
        <w:t xml:space="preserve"> les prix de vente de</w:t>
      </w:r>
      <w:r w:rsidR="00D61BEA" w:rsidRPr="00DD7B99">
        <w:rPr>
          <w:rFonts w:ascii="Arial" w:hAnsi="Arial" w:cs="Arial"/>
          <w:b/>
          <w:bCs/>
          <w:noProof/>
          <w:lang w:eastAsia="fr-FR"/>
        </w:rPr>
        <w:t xml:space="preserve"> ces produits</w:t>
      </w:r>
      <w:r w:rsidRPr="00DD7B99">
        <w:rPr>
          <w:rFonts w:ascii="Arial" w:hAnsi="Arial" w:cs="Arial"/>
          <w:b/>
          <w:bCs/>
          <w:noProof/>
          <w:lang w:eastAsia="fr-FR"/>
        </w:rPr>
        <w:t xml:space="preserve">, en </w:t>
      </w:r>
      <w:r w:rsidR="00D61BEA" w:rsidRPr="00DD7B99">
        <w:rPr>
          <w:rFonts w:ascii="Arial" w:hAnsi="Arial" w:cs="Arial"/>
          <w:b/>
          <w:bCs/>
          <w:noProof/>
          <w:lang w:eastAsia="fr-FR"/>
        </w:rPr>
        <w:t xml:space="preserve">tenant compte </w:t>
      </w:r>
      <w:r w:rsidRPr="00DD7B99">
        <w:rPr>
          <w:rFonts w:ascii="Arial" w:hAnsi="Arial" w:cs="Arial"/>
          <w:b/>
          <w:bCs/>
          <w:noProof/>
          <w:lang w:eastAsia="fr-FR"/>
        </w:rPr>
        <w:t xml:space="preserve">des variables commerciales. </w:t>
      </w:r>
      <w:r w:rsidR="00D61BEA" w:rsidRPr="000F4624">
        <w:rPr>
          <w:rFonts w:ascii="Arial" w:hAnsi="Arial" w:cs="Arial"/>
          <w:b/>
          <w:bCs/>
          <w:i/>
          <w:noProof/>
          <w:lang w:eastAsia="fr-FR"/>
        </w:rPr>
        <w:t>Détailler vos calculs et arrondir au dixième le plus proche</w:t>
      </w:r>
      <w:r w:rsidR="00754A4F">
        <w:rPr>
          <w:rFonts w:ascii="Arial" w:hAnsi="Arial" w:cs="Arial"/>
          <w:b/>
          <w:bCs/>
          <w:noProof/>
          <w:lang w:eastAsia="fr-FR"/>
        </w:rPr>
        <w:t>.</w:t>
      </w:r>
    </w:p>
    <w:p w14:paraId="527F3B19" w14:textId="4735DCA4" w:rsidR="000606A9" w:rsidRPr="00DD7B99" w:rsidRDefault="00A53D20" w:rsidP="00DD7B99">
      <w:pPr>
        <w:pStyle w:val="Paragraphedeliste"/>
        <w:shd w:val="clear" w:color="auto" w:fill="FFFFFF" w:themeFill="background1"/>
        <w:spacing w:after="0"/>
        <w:jc w:val="right"/>
        <w:rPr>
          <w:rFonts w:ascii="Arial" w:hAnsi="Arial" w:cs="Arial"/>
          <w:b/>
        </w:rPr>
      </w:pPr>
      <w:r>
        <w:rPr>
          <w:rFonts w:ascii="Arial" w:hAnsi="Arial" w:cs="Arial"/>
          <w:b/>
          <w:bCs/>
          <w:noProof/>
          <w:lang w:eastAsia="fr-FR"/>
        </w:rPr>
        <w:tab/>
      </w:r>
      <w:r>
        <w:rPr>
          <w:rFonts w:ascii="Arial" w:hAnsi="Arial" w:cs="Arial"/>
          <w:b/>
          <w:bCs/>
          <w:noProof/>
          <w:lang w:eastAsia="fr-FR"/>
        </w:rPr>
        <w:tab/>
      </w:r>
      <w:r>
        <w:rPr>
          <w:rFonts w:ascii="Arial" w:hAnsi="Arial" w:cs="Arial"/>
          <w:b/>
          <w:bCs/>
          <w:noProof/>
          <w:lang w:eastAsia="fr-FR"/>
        </w:rPr>
        <w:tab/>
      </w:r>
      <w:r>
        <w:rPr>
          <w:rFonts w:ascii="Arial" w:hAnsi="Arial" w:cs="Arial"/>
          <w:b/>
          <w:bCs/>
          <w:noProof/>
          <w:lang w:eastAsia="fr-FR"/>
        </w:rPr>
        <w:tab/>
      </w:r>
      <w:r>
        <w:rPr>
          <w:rFonts w:ascii="Arial" w:hAnsi="Arial" w:cs="Arial"/>
          <w:b/>
          <w:bCs/>
          <w:noProof/>
          <w:lang w:eastAsia="fr-FR"/>
        </w:rPr>
        <w:tab/>
      </w:r>
      <w:r>
        <w:rPr>
          <w:rFonts w:ascii="Arial" w:hAnsi="Arial" w:cs="Arial"/>
          <w:b/>
          <w:bCs/>
          <w:noProof/>
          <w:lang w:eastAsia="fr-FR"/>
        </w:rPr>
        <w:tab/>
      </w:r>
      <w:r>
        <w:rPr>
          <w:rFonts w:ascii="Arial" w:hAnsi="Arial" w:cs="Arial"/>
          <w:b/>
          <w:bCs/>
          <w:noProof/>
          <w:lang w:eastAsia="fr-FR"/>
        </w:rPr>
        <w:tab/>
      </w:r>
      <w:r>
        <w:rPr>
          <w:rFonts w:ascii="Arial" w:hAnsi="Arial" w:cs="Arial"/>
          <w:b/>
          <w:bCs/>
          <w:noProof/>
          <w:lang w:eastAsia="fr-FR"/>
        </w:rPr>
        <w:tab/>
      </w:r>
    </w:p>
    <w:p w14:paraId="760B207F" w14:textId="77777777" w:rsidR="00A53D20" w:rsidRPr="006B4044" w:rsidRDefault="00A53D20" w:rsidP="006B4044">
      <w:pPr>
        <w:shd w:val="clear" w:color="auto" w:fill="FFFFFF" w:themeFill="background1"/>
        <w:ind w:firstLine="360"/>
        <w:jc w:val="both"/>
        <w:rPr>
          <w:rFonts w:ascii="Arial" w:hAnsi="Arial" w:cs="Arial"/>
          <w:b/>
          <w:bCs/>
          <w:noProof/>
          <w:lang w:eastAsia="fr-FR"/>
        </w:rPr>
      </w:pPr>
      <w:r w:rsidRPr="006B4044">
        <w:rPr>
          <w:rFonts w:ascii="Arial" w:hAnsi="Arial" w:cs="Arial"/>
          <w:b/>
          <w:bCs/>
          <w:noProof/>
          <w:lang w:eastAsia="fr-FR"/>
        </w:rPr>
        <w:t>2.</w:t>
      </w:r>
      <w:r w:rsidR="00F104CC" w:rsidRPr="006B4044">
        <w:rPr>
          <w:rFonts w:ascii="Arial" w:hAnsi="Arial" w:cs="Arial"/>
          <w:b/>
          <w:bCs/>
          <w:noProof/>
          <w:lang w:eastAsia="fr-FR"/>
        </w:rPr>
        <w:t>4</w:t>
      </w:r>
      <w:r w:rsidRPr="006B4044">
        <w:rPr>
          <w:rFonts w:ascii="Arial" w:hAnsi="Arial" w:cs="Arial"/>
          <w:b/>
          <w:bCs/>
          <w:noProof/>
          <w:lang w:eastAsia="fr-FR"/>
        </w:rPr>
        <w:t xml:space="preserve"> Analyser les résultats obtenus</w:t>
      </w:r>
      <w:r w:rsidR="00A8071A" w:rsidRPr="006B4044">
        <w:rPr>
          <w:rFonts w:ascii="Arial" w:hAnsi="Arial" w:cs="Arial"/>
          <w:b/>
          <w:bCs/>
          <w:noProof/>
          <w:lang w:eastAsia="fr-FR"/>
        </w:rPr>
        <w:t>.</w:t>
      </w:r>
    </w:p>
    <w:p w14:paraId="23EA8FFD" w14:textId="77777777" w:rsidR="00A53D20" w:rsidRPr="008255A7" w:rsidRDefault="00A53D20" w:rsidP="00A53D20">
      <w:pPr>
        <w:pStyle w:val="Paragraphedeliste"/>
        <w:shd w:val="clear" w:color="auto" w:fill="FFFFFF" w:themeFill="background1"/>
        <w:ind w:left="360"/>
        <w:jc w:val="right"/>
        <w:rPr>
          <w:rFonts w:ascii="Arial" w:hAnsi="Arial" w:cs="Arial"/>
          <w:b/>
          <w:bCs/>
          <w:noProof/>
          <w:lang w:eastAsia="fr-FR"/>
        </w:rPr>
      </w:pPr>
    </w:p>
    <w:p w14:paraId="78A2AD74" w14:textId="77777777" w:rsidR="00942F0B" w:rsidRDefault="00942F0B" w:rsidP="00150E0C">
      <w:pPr>
        <w:pStyle w:val="Paragraphedeliste"/>
        <w:shd w:val="clear" w:color="auto" w:fill="FFFFFF" w:themeFill="background1"/>
        <w:ind w:left="360"/>
        <w:jc w:val="both"/>
        <w:rPr>
          <w:rFonts w:ascii="Arial" w:hAnsi="Arial" w:cs="Arial"/>
          <w:b/>
          <w:bCs/>
          <w:i/>
          <w:noProof/>
          <w:lang w:eastAsia="fr-FR"/>
        </w:rPr>
      </w:pPr>
    </w:p>
    <w:p w14:paraId="13E54576" w14:textId="77777777" w:rsidR="00942F0B" w:rsidRDefault="00942F0B" w:rsidP="00150E0C">
      <w:pPr>
        <w:pStyle w:val="Paragraphedeliste"/>
        <w:shd w:val="clear" w:color="auto" w:fill="FFFFFF" w:themeFill="background1"/>
        <w:ind w:left="360"/>
        <w:jc w:val="both"/>
        <w:rPr>
          <w:rFonts w:ascii="Arial" w:hAnsi="Arial" w:cs="Arial"/>
          <w:b/>
          <w:bCs/>
          <w:i/>
          <w:noProof/>
          <w:lang w:eastAsia="fr-FR"/>
        </w:rPr>
      </w:pPr>
    </w:p>
    <w:p w14:paraId="5DA67F54" w14:textId="77777777" w:rsidR="00C96EE5" w:rsidRDefault="00C96EE5">
      <w:pPr>
        <w:rPr>
          <w:rFonts w:ascii="Arial" w:hAnsi="Arial" w:cs="Arial"/>
          <w:b/>
          <w:bCs/>
          <w:i/>
          <w:noProof/>
          <w:lang w:eastAsia="fr-FR"/>
        </w:rPr>
      </w:pPr>
      <w:r>
        <w:rPr>
          <w:rFonts w:ascii="Arial" w:hAnsi="Arial" w:cs="Arial"/>
          <w:b/>
          <w:bCs/>
          <w:i/>
          <w:noProof/>
          <w:lang w:eastAsia="fr-FR"/>
        </w:rPr>
        <w:br w:type="page"/>
      </w:r>
    </w:p>
    <w:p w14:paraId="576FB3F3" w14:textId="7AAE808A" w:rsidR="009D1112" w:rsidRPr="00F3085B" w:rsidRDefault="008733FD" w:rsidP="000A179F">
      <w:pPr>
        <w:pStyle w:val="Titre1"/>
        <w:pBdr>
          <w:top w:val="single" w:sz="4" w:space="1" w:color="auto"/>
          <w:left w:val="single" w:sz="4" w:space="4" w:color="auto"/>
          <w:bottom w:val="single" w:sz="4" w:space="1" w:color="auto"/>
          <w:right w:val="single" w:sz="4" w:space="4" w:color="auto"/>
        </w:pBdr>
        <w:shd w:val="clear" w:color="auto" w:fill="DDD9C3" w:themeFill="background2" w:themeFillShade="E6"/>
        <w:jc w:val="both"/>
        <w:rPr>
          <w:rFonts w:ascii="Arial" w:hAnsi="Arial" w:cs="Arial"/>
          <w:b/>
          <w:bCs/>
          <w:color w:val="auto"/>
          <w:sz w:val="24"/>
          <w:szCs w:val="24"/>
        </w:rPr>
      </w:pPr>
      <w:bookmarkStart w:id="13" w:name="_Toc69118503"/>
      <w:r w:rsidRPr="00F3085B">
        <w:rPr>
          <w:rFonts w:ascii="Arial" w:hAnsi="Arial" w:cs="Arial"/>
          <w:b/>
          <w:bCs/>
          <w:color w:val="auto"/>
          <w:sz w:val="24"/>
          <w:szCs w:val="24"/>
        </w:rPr>
        <w:lastRenderedPageBreak/>
        <w:t>A</w:t>
      </w:r>
      <w:r>
        <w:rPr>
          <w:rFonts w:ascii="Arial" w:hAnsi="Arial" w:cs="Arial"/>
          <w:b/>
          <w:bCs/>
          <w:color w:val="auto"/>
          <w:sz w:val="24"/>
          <w:szCs w:val="24"/>
        </w:rPr>
        <w:t>ctivité</w:t>
      </w:r>
      <w:r>
        <w:rPr>
          <w:rFonts w:ascii="Arial" w:hAnsi="Arial" w:cs="Arial"/>
          <w:b/>
          <w:bCs/>
          <w:caps/>
          <w:color w:val="auto"/>
          <w:sz w:val="24"/>
          <w:szCs w:val="24"/>
        </w:rPr>
        <w:t xml:space="preserve"> </w:t>
      </w:r>
      <w:r w:rsidR="00153F7B" w:rsidRPr="00F3085B">
        <w:rPr>
          <w:rFonts w:ascii="Arial" w:hAnsi="Arial" w:cs="Arial"/>
          <w:b/>
          <w:bCs/>
          <w:color w:val="auto"/>
          <w:sz w:val="24"/>
          <w:szCs w:val="24"/>
        </w:rPr>
        <w:t>3</w:t>
      </w:r>
      <w:r w:rsidR="00754A4F">
        <w:rPr>
          <w:rFonts w:ascii="Arial" w:hAnsi="Arial" w:cs="Arial"/>
          <w:b/>
          <w:bCs/>
          <w:color w:val="auto"/>
          <w:sz w:val="24"/>
          <w:szCs w:val="24"/>
        </w:rPr>
        <w:t xml:space="preserve"> </w:t>
      </w:r>
      <w:r w:rsidR="009D1112" w:rsidRPr="00F3085B">
        <w:rPr>
          <w:rFonts w:ascii="Arial" w:hAnsi="Arial" w:cs="Arial"/>
          <w:b/>
          <w:bCs/>
          <w:color w:val="auto"/>
          <w:sz w:val="24"/>
          <w:szCs w:val="24"/>
        </w:rPr>
        <w:t>- Valoriser les invendus</w:t>
      </w:r>
      <w:r w:rsidR="00987047" w:rsidRPr="00F3085B">
        <w:rPr>
          <w:rFonts w:ascii="Arial" w:hAnsi="Arial" w:cs="Arial"/>
          <w:b/>
          <w:bCs/>
          <w:color w:val="auto"/>
          <w:sz w:val="24"/>
          <w:szCs w:val="24"/>
        </w:rPr>
        <w:t> : p</w:t>
      </w:r>
      <w:r w:rsidR="009D1112" w:rsidRPr="00F3085B">
        <w:rPr>
          <w:rFonts w:ascii="Arial" w:hAnsi="Arial" w:cs="Arial"/>
          <w:b/>
          <w:bCs/>
          <w:color w:val="auto"/>
          <w:sz w:val="24"/>
          <w:szCs w:val="24"/>
        </w:rPr>
        <w:t>ratiquer la vente de produit</w:t>
      </w:r>
      <w:r w:rsidR="005025D6" w:rsidRPr="00F3085B">
        <w:rPr>
          <w:rFonts w:ascii="Arial" w:hAnsi="Arial" w:cs="Arial"/>
          <w:b/>
          <w:bCs/>
          <w:color w:val="auto"/>
          <w:sz w:val="24"/>
          <w:szCs w:val="24"/>
        </w:rPr>
        <w:t>s</w:t>
      </w:r>
      <w:r w:rsidR="00AE1EA7">
        <w:rPr>
          <w:rFonts w:ascii="Arial" w:hAnsi="Arial" w:cs="Arial"/>
          <w:b/>
          <w:bCs/>
          <w:color w:val="auto"/>
          <w:sz w:val="24"/>
          <w:szCs w:val="24"/>
        </w:rPr>
        <w:t xml:space="preserve"> </w:t>
      </w:r>
      <w:r w:rsidR="00DD7B99" w:rsidRPr="00F3085B">
        <w:rPr>
          <w:rFonts w:ascii="Arial" w:hAnsi="Arial" w:cs="Arial"/>
          <w:b/>
          <w:bCs/>
          <w:color w:val="auto"/>
          <w:sz w:val="24"/>
          <w:szCs w:val="24"/>
        </w:rPr>
        <w:t>anti gaspillage</w:t>
      </w:r>
      <w:bookmarkEnd w:id="13"/>
    </w:p>
    <w:p w14:paraId="092139C4" w14:textId="77777777" w:rsidR="00AE1EA7" w:rsidRDefault="00AE1EA7" w:rsidP="007042D3">
      <w:pPr>
        <w:shd w:val="clear" w:color="auto" w:fill="FFFFFF" w:themeFill="background1"/>
        <w:spacing w:after="0"/>
        <w:jc w:val="both"/>
        <w:rPr>
          <w:rFonts w:ascii="Arial" w:hAnsi="Arial" w:cs="Arial"/>
          <w:bCs/>
        </w:rPr>
      </w:pPr>
    </w:p>
    <w:p w14:paraId="73574379" w14:textId="38BA9A23" w:rsidR="009D1112" w:rsidRPr="0038125D" w:rsidRDefault="009D1112" w:rsidP="007042D3">
      <w:pPr>
        <w:shd w:val="clear" w:color="auto" w:fill="FFFFFF" w:themeFill="background1"/>
        <w:spacing w:after="0"/>
        <w:jc w:val="both"/>
        <w:rPr>
          <w:rFonts w:ascii="Arial" w:hAnsi="Arial" w:cs="Arial"/>
          <w:bCs/>
        </w:rPr>
      </w:pPr>
      <w:r w:rsidRPr="007042D3">
        <w:rPr>
          <w:rFonts w:ascii="Arial" w:hAnsi="Arial" w:cs="Arial"/>
          <w:bCs/>
        </w:rPr>
        <w:t xml:space="preserve">Le gaspillage est aujourd’hui un sujet primordial et parfaitement identifié </w:t>
      </w:r>
      <w:r w:rsidR="00C46C84">
        <w:rPr>
          <w:rFonts w:ascii="Arial" w:hAnsi="Arial" w:cs="Arial"/>
          <w:bCs/>
        </w:rPr>
        <w:t xml:space="preserve">par l’enseigne </w:t>
      </w:r>
      <w:r w:rsidRPr="007042D3">
        <w:rPr>
          <w:rFonts w:ascii="Arial" w:hAnsi="Arial" w:cs="Arial"/>
          <w:bCs/>
        </w:rPr>
        <w:t>Cora</w:t>
      </w:r>
      <w:r w:rsidR="00C46C84">
        <w:rPr>
          <w:rFonts w:ascii="Arial" w:hAnsi="Arial" w:cs="Arial"/>
          <w:bCs/>
        </w:rPr>
        <w:t xml:space="preserve"> qui </w:t>
      </w:r>
      <w:r w:rsidRPr="007042D3">
        <w:rPr>
          <w:rFonts w:ascii="Arial" w:hAnsi="Arial" w:cs="Arial"/>
          <w:bCs/>
        </w:rPr>
        <w:t xml:space="preserve">a fait de la lutte contre le gaspillage alimentaire </w:t>
      </w:r>
      <w:r w:rsidR="004F7A2C">
        <w:rPr>
          <w:rFonts w:ascii="Arial" w:hAnsi="Arial" w:cs="Arial"/>
          <w:bCs/>
        </w:rPr>
        <w:t>l’</w:t>
      </w:r>
      <w:r w:rsidRPr="007042D3">
        <w:rPr>
          <w:rFonts w:ascii="Arial" w:hAnsi="Arial" w:cs="Arial"/>
          <w:bCs/>
        </w:rPr>
        <w:t>une de ses priorités. L’enseigne a intégré les pratiques d’</w:t>
      </w:r>
      <w:r w:rsidR="00DD7B99" w:rsidRPr="007042D3">
        <w:rPr>
          <w:rFonts w:ascii="Arial" w:hAnsi="Arial" w:cs="Arial"/>
          <w:bCs/>
        </w:rPr>
        <w:t>anti gaspillage</w:t>
      </w:r>
      <w:r w:rsidRPr="007042D3">
        <w:rPr>
          <w:rFonts w:ascii="Arial" w:hAnsi="Arial" w:cs="Arial"/>
          <w:bCs/>
        </w:rPr>
        <w:t xml:space="preserve"> dans sa stratégie et dans la gestion du cycle de vie des fruits et légumes. Elle forme des </w:t>
      </w:r>
      <w:r w:rsidR="004F7A2C">
        <w:rPr>
          <w:rFonts w:ascii="Arial" w:hAnsi="Arial" w:cs="Arial"/>
          <w:bCs/>
        </w:rPr>
        <w:t>« </w:t>
      </w:r>
      <w:r w:rsidRPr="007042D3">
        <w:rPr>
          <w:rFonts w:ascii="Arial" w:hAnsi="Arial" w:cs="Arial"/>
          <w:bCs/>
        </w:rPr>
        <w:t>coach</w:t>
      </w:r>
      <w:r w:rsidR="00833C6F">
        <w:rPr>
          <w:rFonts w:ascii="Arial" w:hAnsi="Arial" w:cs="Arial"/>
          <w:bCs/>
        </w:rPr>
        <w:t>s</w:t>
      </w:r>
      <w:r w:rsidRPr="007042D3">
        <w:rPr>
          <w:rFonts w:ascii="Arial" w:hAnsi="Arial" w:cs="Arial"/>
          <w:bCs/>
        </w:rPr>
        <w:t xml:space="preserve"> antigaspi</w:t>
      </w:r>
      <w:r w:rsidR="004F7A2C">
        <w:rPr>
          <w:rFonts w:ascii="Arial" w:hAnsi="Arial" w:cs="Arial"/>
          <w:bCs/>
        </w:rPr>
        <w:t> »</w:t>
      </w:r>
      <w:r w:rsidRPr="007042D3">
        <w:rPr>
          <w:rFonts w:ascii="Arial" w:hAnsi="Arial" w:cs="Arial"/>
          <w:bCs/>
        </w:rPr>
        <w:t xml:space="preserve"> afin qu’ils </w:t>
      </w:r>
      <w:r w:rsidR="00833C6F">
        <w:rPr>
          <w:rFonts w:ascii="Arial" w:hAnsi="Arial" w:cs="Arial"/>
          <w:bCs/>
        </w:rPr>
        <w:t>dup</w:t>
      </w:r>
      <w:r w:rsidRPr="007042D3">
        <w:rPr>
          <w:rFonts w:ascii="Arial" w:hAnsi="Arial" w:cs="Arial"/>
          <w:bCs/>
        </w:rPr>
        <w:t xml:space="preserve">liquent les bonnes pratiques </w:t>
      </w:r>
      <w:r w:rsidR="009D76D1">
        <w:rPr>
          <w:rFonts w:ascii="Arial" w:hAnsi="Arial" w:cs="Arial"/>
          <w:bCs/>
        </w:rPr>
        <w:t>dans tous les</w:t>
      </w:r>
      <w:r w:rsidRPr="007042D3">
        <w:rPr>
          <w:rFonts w:ascii="Arial" w:hAnsi="Arial" w:cs="Arial"/>
          <w:bCs/>
        </w:rPr>
        <w:t xml:space="preserve"> magasins</w:t>
      </w:r>
      <w:r w:rsidR="009D76D1">
        <w:rPr>
          <w:rFonts w:ascii="Arial" w:hAnsi="Arial" w:cs="Arial"/>
          <w:bCs/>
        </w:rPr>
        <w:t xml:space="preserve"> de l’enseigne</w:t>
      </w:r>
      <w:r w:rsidRPr="007042D3">
        <w:rPr>
          <w:rFonts w:ascii="Arial" w:hAnsi="Arial" w:cs="Arial"/>
          <w:bCs/>
        </w:rPr>
        <w:t xml:space="preserve">, </w:t>
      </w:r>
      <w:r w:rsidR="004F7A2C">
        <w:rPr>
          <w:rFonts w:ascii="Arial" w:hAnsi="Arial" w:cs="Arial"/>
          <w:bCs/>
        </w:rPr>
        <w:t>impulsent</w:t>
      </w:r>
      <w:r w:rsidR="001C0090">
        <w:rPr>
          <w:rFonts w:ascii="Arial" w:hAnsi="Arial" w:cs="Arial"/>
          <w:bCs/>
        </w:rPr>
        <w:t xml:space="preserve"> </w:t>
      </w:r>
      <w:r w:rsidRPr="007042D3">
        <w:rPr>
          <w:rFonts w:ascii="Arial" w:hAnsi="Arial" w:cs="Arial"/>
          <w:bCs/>
        </w:rPr>
        <w:t xml:space="preserve">une harmonisation des pratiques, responsabilisent les employés et s’assurent de la réduction du gaspillage alimentaire. </w:t>
      </w:r>
      <w:r w:rsidR="00DF03BC" w:rsidRPr="0038125D">
        <w:rPr>
          <w:rFonts w:ascii="Arial" w:hAnsi="Arial" w:cs="Arial"/>
          <w:bCs/>
        </w:rPr>
        <w:t>A</w:t>
      </w:r>
      <w:r w:rsidR="00DF03BC" w:rsidRPr="0038125D">
        <w:rPr>
          <w:rFonts w:ascii="Arial" w:eastAsia="Times New Roman" w:hAnsi="Arial" w:cs="Arial"/>
          <w:bCs/>
          <w:lang w:eastAsia="fr-FR"/>
        </w:rPr>
        <w:t>près un diagnostic poussé de son activité, Cora Ermont a entrepris plusieurs actions visant à réduire ses pertes alimentaires</w:t>
      </w:r>
      <w:r w:rsidR="008859A4" w:rsidRPr="0038125D">
        <w:rPr>
          <w:rFonts w:ascii="Arial" w:hAnsi="Arial" w:cs="Arial"/>
          <w:bCs/>
        </w:rPr>
        <w:t>.</w:t>
      </w:r>
    </w:p>
    <w:p w14:paraId="75C45CC2" w14:textId="77777777" w:rsidR="009D1112" w:rsidRPr="0038125D" w:rsidRDefault="009D1112" w:rsidP="009D1112">
      <w:pPr>
        <w:spacing w:after="0"/>
        <w:rPr>
          <w:rFonts w:ascii="Arial" w:hAnsi="Arial" w:cs="Arial"/>
          <w:bCs/>
        </w:rPr>
      </w:pPr>
    </w:p>
    <w:p w14:paraId="09277C96" w14:textId="29C76503" w:rsidR="007042D3" w:rsidRDefault="00C04F6A" w:rsidP="00412927">
      <w:pPr>
        <w:spacing w:after="0"/>
        <w:jc w:val="both"/>
        <w:rPr>
          <w:rFonts w:ascii="Arial" w:hAnsi="Arial" w:cs="Arial"/>
          <w:b/>
          <w:bCs/>
        </w:rPr>
      </w:pPr>
      <w:r w:rsidRPr="00833C6F">
        <w:rPr>
          <w:rFonts w:ascii="Arial" w:hAnsi="Arial" w:cs="Arial"/>
          <w:b/>
        </w:rPr>
        <w:t>À</w:t>
      </w:r>
      <w:r w:rsidR="00AE1EA7">
        <w:rPr>
          <w:rFonts w:ascii="Arial" w:hAnsi="Arial" w:cs="Arial"/>
          <w:b/>
        </w:rPr>
        <w:t xml:space="preserve"> </w:t>
      </w:r>
      <w:r w:rsidR="005660EC">
        <w:rPr>
          <w:rFonts w:ascii="Arial" w:hAnsi="Arial" w:cs="Arial"/>
          <w:b/>
          <w:bCs/>
        </w:rPr>
        <w:t>partir de la ressource</w:t>
      </w:r>
      <w:r w:rsidR="00245F65" w:rsidRPr="00294BFC">
        <w:rPr>
          <w:rFonts w:ascii="Arial" w:hAnsi="Arial" w:cs="Arial"/>
          <w:b/>
          <w:bCs/>
        </w:rPr>
        <w:t xml:space="preserve"> </w:t>
      </w:r>
      <w:r w:rsidR="006C19A2" w:rsidRPr="00294BFC">
        <w:rPr>
          <w:rFonts w:ascii="Arial" w:hAnsi="Arial" w:cs="Arial"/>
          <w:b/>
          <w:bCs/>
        </w:rPr>
        <w:t>A</w:t>
      </w:r>
      <w:r w:rsidR="00F104CC">
        <w:rPr>
          <w:rFonts w:ascii="Arial" w:hAnsi="Arial" w:cs="Arial"/>
          <w:b/>
          <w:bCs/>
        </w:rPr>
        <w:t>5</w:t>
      </w:r>
      <w:r w:rsidR="001C0090">
        <w:rPr>
          <w:rFonts w:ascii="Arial" w:hAnsi="Arial" w:cs="Arial"/>
          <w:b/>
          <w:bCs/>
        </w:rPr>
        <w:t xml:space="preserve"> </w:t>
      </w:r>
      <w:r w:rsidR="007042D3" w:rsidRPr="00294BFC">
        <w:rPr>
          <w:rFonts w:ascii="Arial" w:hAnsi="Arial" w:cs="Arial"/>
          <w:b/>
          <w:bCs/>
        </w:rPr>
        <w:t xml:space="preserve">et de </w:t>
      </w:r>
      <w:r w:rsidR="008A6AEA">
        <w:rPr>
          <w:rFonts w:ascii="Arial" w:hAnsi="Arial" w:cs="Arial"/>
          <w:b/>
        </w:rPr>
        <w:t>la mobilisation de vos compétences</w:t>
      </w:r>
      <w:r w:rsidR="008A6AEA" w:rsidRPr="00833C6F">
        <w:rPr>
          <w:rFonts w:ascii="Arial" w:hAnsi="Arial" w:cs="Arial"/>
          <w:b/>
        </w:rPr>
        <w:t> :</w:t>
      </w:r>
    </w:p>
    <w:p w14:paraId="4AE32E94" w14:textId="77777777" w:rsidR="005B3077" w:rsidRPr="00294BFC" w:rsidRDefault="005B3077" w:rsidP="00412927">
      <w:pPr>
        <w:spacing w:after="0"/>
        <w:jc w:val="both"/>
        <w:rPr>
          <w:rFonts w:ascii="Arial" w:hAnsi="Arial" w:cs="Arial"/>
          <w:b/>
          <w:bCs/>
        </w:rPr>
      </w:pPr>
    </w:p>
    <w:p w14:paraId="67BF65F2" w14:textId="77777777" w:rsidR="00BC1154" w:rsidRPr="00BC1154" w:rsidRDefault="00BC1154" w:rsidP="00BC1154">
      <w:pPr>
        <w:spacing w:after="0"/>
        <w:ind w:firstLine="708"/>
        <w:jc w:val="both"/>
        <w:rPr>
          <w:rFonts w:ascii="Arial" w:hAnsi="Arial" w:cs="Arial"/>
          <w:b/>
        </w:rPr>
      </w:pPr>
      <w:r w:rsidRPr="00BC1154">
        <w:rPr>
          <w:rFonts w:ascii="Arial" w:hAnsi="Arial" w:cs="Arial"/>
          <w:b/>
        </w:rPr>
        <w:t>3.1 Réaliser un état des lieux des actions mises en place par Cora pour lutter contre le gaspillage alimentaire :</w:t>
      </w:r>
    </w:p>
    <w:p w14:paraId="34B6D7F8" w14:textId="02BC7A2F" w:rsidR="00BC1154" w:rsidRPr="00BC1154" w:rsidRDefault="00BC1154" w:rsidP="000A179F">
      <w:pPr>
        <w:numPr>
          <w:ilvl w:val="0"/>
          <w:numId w:val="14"/>
        </w:numPr>
        <w:spacing w:after="0"/>
        <w:ind w:left="1134"/>
        <w:jc w:val="both"/>
        <w:rPr>
          <w:rFonts w:ascii="Arial" w:hAnsi="Arial" w:cs="Arial"/>
          <w:b/>
        </w:rPr>
      </w:pPr>
      <w:r w:rsidRPr="00BC1154">
        <w:rPr>
          <w:rFonts w:ascii="Arial" w:hAnsi="Arial" w:cs="Arial"/>
          <w:b/>
        </w:rPr>
        <w:t>Identifier les avantages de la pratique des actions « fraich’ découpe » et «</w:t>
      </w:r>
      <w:r w:rsidR="000A179F">
        <w:rPr>
          <w:rFonts w:ascii="Arial" w:hAnsi="Arial" w:cs="Arial"/>
          <w:b/>
        </w:rPr>
        <w:t xml:space="preserve"> espace anti gaspi » pour Cora d’une part et </w:t>
      </w:r>
      <w:r w:rsidRPr="00BC1154">
        <w:rPr>
          <w:rFonts w:ascii="Arial" w:hAnsi="Arial" w:cs="Arial"/>
          <w:b/>
        </w:rPr>
        <w:t>pour le client</w:t>
      </w:r>
      <w:r w:rsidR="000A179F">
        <w:rPr>
          <w:rFonts w:ascii="Arial" w:hAnsi="Arial" w:cs="Arial"/>
          <w:b/>
        </w:rPr>
        <w:t xml:space="preserve"> d’autre part</w:t>
      </w:r>
      <w:r w:rsidRPr="00BC1154">
        <w:rPr>
          <w:rFonts w:ascii="Arial" w:hAnsi="Arial" w:cs="Arial"/>
          <w:b/>
        </w:rPr>
        <w:t xml:space="preserve">. </w:t>
      </w:r>
    </w:p>
    <w:p w14:paraId="658823E0" w14:textId="3170D61F" w:rsidR="00E03ADD" w:rsidRPr="00BC1154" w:rsidRDefault="00E95633" w:rsidP="000A179F">
      <w:pPr>
        <w:numPr>
          <w:ilvl w:val="0"/>
          <w:numId w:val="14"/>
        </w:numPr>
        <w:spacing w:after="0"/>
        <w:ind w:left="1134"/>
        <w:jc w:val="both"/>
        <w:rPr>
          <w:rFonts w:ascii="Arial" w:hAnsi="Arial" w:cs="Arial"/>
          <w:b/>
          <w:bCs/>
        </w:rPr>
      </w:pPr>
      <w:r w:rsidRPr="00BC1154">
        <w:rPr>
          <w:rFonts w:ascii="Arial" w:hAnsi="Arial" w:cs="Arial"/>
          <w:b/>
        </w:rPr>
        <w:t>Présenter pour le magasin Cora puis pour ses clients, trois points forts et un point faible liés à la mise en œuvre de l’application Too Good To Go.</w:t>
      </w:r>
    </w:p>
    <w:p w14:paraId="50D3359B" w14:textId="77777777" w:rsidR="00BC1154" w:rsidRPr="00BC1154" w:rsidRDefault="00BC1154" w:rsidP="00BC1154">
      <w:pPr>
        <w:spacing w:after="0"/>
        <w:jc w:val="both"/>
        <w:rPr>
          <w:rFonts w:ascii="Arial" w:hAnsi="Arial" w:cs="Arial"/>
          <w:b/>
          <w:bCs/>
        </w:rPr>
      </w:pPr>
    </w:p>
    <w:p w14:paraId="6C6F365F" w14:textId="6C87C8D3" w:rsidR="009D1112" w:rsidRDefault="000A179F" w:rsidP="00AB2D55">
      <w:pPr>
        <w:pStyle w:val="Paragraphedeliste"/>
        <w:numPr>
          <w:ilvl w:val="1"/>
          <w:numId w:val="17"/>
        </w:numPr>
        <w:suppressAutoHyphens/>
        <w:autoSpaceDN w:val="0"/>
        <w:spacing w:after="0"/>
        <w:jc w:val="both"/>
        <w:textAlignment w:val="baseline"/>
        <w:rPr>
          <w:rFonts w:ascii="Arial" w:hAnsi="Arial" w:cs="Arial"/>
          <w:b/>
        </w:rPr>
      </w:pPr>
      <w:r>
        <w:rPr>
          <w:rFonts w:ascii="Arial" w:hAnsi="Arial" w:cs="Arial"/>
          <w:b/>
        </w:rPr>
        <w:t xml:space="preserve">Apprécier </w:t>
      </w:r>
      <w:r w:rsidR="00E31AF3">
        <w:rPr>
          <w:rFonts w:ascii="Arial" w:hAnsi="Arial" w:cs="Arial"/>
          <w:b/>
        </w:rPr>
        <w:t xml:space="preserve">la pertinence du recours aux influenceurs pour Cora. </w:t>
      </w:r>
      <w:r w:rsidR="00BC1154">
        <w:rPr>
          <w:rFonts w:ascii="Arial" w:hAnsi="Arial" w:cs="Arial"/>
          <w:b/>
        </w:rPr>
        <w:br/>
      </w:r>
    </w:p>
    <w:p w14:paraId="12FEE809" w14:textId="77777777" w:rsidR="000A179F" w:rsidRPr="000A179F" w:rsidRDefault="000A179F" w:rsidP="000A179F">
      <w:pPr>
        <w:pStyle w:val="Paragraphedeliste"/>
        <w:suppressAutoHyphens/>
        <w:autoSpaceDN w:val="0"/>
        <w:spacing w:after="0"/>
        <w:ind w:left="1080"/>
        <w:jc w:val="both"/>
        <w:textAlignment w:val="baseline"/>
        <w:rPr>
          <w:rFonts w:ascii="Arial" w:hAnsi="Arial" w:cs="Arial"/>
          <w:b/>
        </w:rPr>
      </w:pPr>
    </w:p>
    <w:p w14:paraId="0185C0F1" w14:textId="77777777" w:rsidR="00EB69FE" w:rsidRPr="000A179F" w:rsidRDefault="00EB69FE" w:rsidP="000A179F">
      <w:pPr>
        <w:pStyle w:val="Commentaire"/>
        <w:spacing w:after="200"/>
        <w:jc w:val="both"/>
        <w:rPr>
          <w:rFonts w:ascii="Arial" w:hAnsi="Arial" w:cs="Arial"/>
          <w:sz w:val="22"/>
          <w:szCs w:val="22"/>
        </w:rPr>
      </w:pPr>
      <w:r w:rsidRPr="000A179F">
        <w:rPr>
          <w:rFonts w:ascii="Arial" w:hAnsi="Arial" w:cs="Arial"/>
          <w:sz w:val="22"/>
          <w:szCs w:val="22"/>
        </w:rPr>
        <w:t xml:space="preserve">Votre contribution à ces actions de lutte contre le gaspillage alimentaire vous conduit naturellement à vous interroger sur l’état de la démarque du rayon fruits et </w:t>
      </w:r>
      <w:r w:rsidR="008D5508" w:rsidRPr="000A179F">
        <w:rPr>
          <w:rFonts w:ascii="Arial" w:hAnsi="Arial" w:cs="Arial"/>
          <w:sz w:val="22"/>
          <w:szCs w:val="22"/>
        </w:rPr>
        <w:t>légumes.</w:t>
      </w:r>
    </w:p>
    <w:p w14:paraId="03479CB8" w14:textId="08CD79F3" w:rsidR="005539A4" w:rsidRPr="000A179F" w:rsidRDefault="00C04F6A" w:rsidP="000A179F">
      <w:pPr>
        <w:pStyle w:val="NormalWeb"/>
        <w:spacing w:after="0" w:afterAutospacing="0"/>
        <w:jc w:val="both"/>
        <w:rPr>
          <w:rFonts w:ascii="Arial" w:hAnsi="Arial" w:cs="Arial"/>
          <w:b/>
          <w:sz w:val="22"/>
          <w:szCs w:val="22"/>
        </w:rPr>
      </w:pPr>
      <w:r w:rsidRPr="000A179F">
        <w:rPr>
          <w:rFonts w:ascii="Arial" w:hAnsi="Arial" w:cs="Arial"/>
          <w:b/>
          <w:sz w:val="22"/>
          <w:szCs w:val="22"/>
        </w:rPr>
        <w:t>À</w:t>
      </w:r>
      <w:r w:rsidR="00AE1EA7" w:rsidRPr="000A179F">
        <w:rPr>
          <w:rFonts w:ascii="Arial" w:hAnsi="Arial" w:cs="Arial"/>
          <w:b/>
          <w:sz w:val="22"/>
          <w:szCs w:val="22"/>
        </w:rPr>
        <w:t xml:space="preserve"> </w:t>
      </w:r>
      <w:r w:rsidR="005539A4" w:rsidRPr="000A179F">
        <w:rPr>
          <w:rFonts w:ascii="Arial" w:hAnsi="Arial" w:cs="Arial"/>
          <w:b/>
          <w:sz w:val="22"/>
          <w:szCs w:val="22"/>
        </w:rPr>
        <w:t>partir d</w:t>
      </w:r>
      <w:r w:rsidR="005660EC" w:rsidRPr="000A179F">
        <w:rPr>
          <w:rFonts w:ascii="Arial" w:hAnsi="Arial" w:cs="Arial"/>
          <w:b/>
          <w:sz w:val="22"/>
          <w:szCs w:val="22"/>
        </w:rPr>
        <w:t xml:space="preserve">e la ressource </w:t>
      </w:r>
      <w:r w:rsidR="000F78E9" w:rsidRPr="000A179F">
        <w:rPr>
          <w:rFonts w:ascii="Arial" w:hAnsi="Arial" w:cs="Arial"/>
          <w:b/>
          <w:sz w:val="22"/>
          <w:szCs w:val="22"/>
        </w:rPr>
        <w:t>A</w:t>
      </w:r>
      <w:r w:rsidR="00F104CC" w:rsidRPr="000A179F">
        <w:rPr>
          <w:rFonts w:ascii="Arial" w:hAnsi="Arial" w:cs="Arial"/>
          <w:b/>
          <w:sz w:val="22"/>
          <w:szCs w:val="22"/>
        </w:rPr>
        <w:t>6</w:t>
      </w:r>
      <w:r w:rsidR="000F78E9" w:rsidRPr="000A179F">
        <w:rPr>
          <w:rFonts w:ascii="Arial" w:hAnsi="Arial" w:cs="Arial"/>
          <w:b/>
          <w:sz w:val="22"/>
          <w:szCs w:val="22"/>
        </w:rPr>
        <w:t xml:space="preserve"> et de </w:t>
      </w:r>
      <w:r w:rsidR="008A6AEA" w:rsidRPr="000A179F">
        <w:rPr>
          <w:rFonts w:ascii="Arial" w:hAnsi="Arial" w:cs="Arial"/>
          <w:b/>
          <w:sz w:val="22"/>
          <w:szCs w:val="22"/>
        </w:rPr>
        <w:t>la mobilisation de vos compétences :</w:t>
      </w:r>
    </w:p>
    <w:p w14:paraId="6D53F70A" w14:textId="77777777" w:rsidR="005B3077" w:rsidRPr="000A179F" w:rsidRDefault="005B3077" w:rsidP="000A179F">
      <w:pPr>
        <w:pStyle w:val="NormalWeb"/>
        <w:spacing w:before="0" w:beforeAutospacing="0" w:after="0" w:afterAutospacing="0"/>
        <w:jc w:val="both"/>
        <w:rPr>
          <w:rFonts w:ascii="Arial" w:hAnsi="Arial" w:cs="Arial"/>
          <w:b/>
          <w:sz w:val="22"/>
          <w:szCs w:val="22"/>
        </w:rPr>
      </w:pPr>
    </w:p>
    <w:p w14:paraId="493928D0" w14:textId="51E08FA6" w:rsidR="0066248E" w:rsidRPr="000A179F" w:rsidRDefault="00FC5F78" w:rsidP="000A179F">
      <w:pPr>
        <w:pStyle w:val="NormalWeb"/>
        <w:spacing w:before="0" w:beforeAutospacing="0" w:after="0" w:afterAutospacing="0"/>
        <w:ind w:left="720"/>
        <w:jc w:val="both"/>
        <w:rPr>
          <w:rFonts w:ascii="Arial" w:hAnsi="Arial" w:cs="Arial"/>
          <w:b/>
          <w:sz w:val="22"/>
          <w:szCs w:val="22"/>
        </w:rPr>
      </w:pPr>
      <w:r w:rsidRPr="000A179F">
        <w:rPr>
          <w:rFonts w:ascii="Arial" w:hAnsi="Arial" w:cs="Arial"/>
          <w:b/>
          <w:sz w:val="22"/>
          <w:szCs w:val="22"/>
        </w:rPr>
        <w:t>3.</w:t>
      </w:r>
      <w:r w:rsidR="00452777">
        <w:rPr>
          <w:rFonts w:ascii="Arial" w:hAnsi="Arial" w:cs="Arial"/>
          <w:b/>
          <w:sz w:val="22"/>
          <w:szCs w:val="22"/>
        </w:rPr>
        <w:t>3</w:t>
      </w:r>
      <w:r w:rsidR="0054716E" w:rsidRPr="000A179F">
        <w:rPr>
          <w:rFonts w:ascii="Arial" w:hAnsi="Arial" w:cs="Arial"/>
          <w:b/>
          <w:sz w:val="22"/>
          <w:szCs w:val="22"/>
        </w:rPr>
        <w:t xml:space="preserve"> </w:t>
      </w:r>
      <w:r w:rsidR="00412927" w:rsidRPr="000A179F">
        <w:rPr>
          <w:rFonts w:ascii="Arial" w:hAnsi="Arial" w:cs="Arial"/>
          <w:b/>
          <w:sz w:val="22"/>
          <w:szCs w:val="22"/>
        </w:rPr>
        <w:t>Analyser l’état de la démarque de ce rayon</w:t>
      </w:r>
      <w:r w:rsidR="000B355D" w:rsidRPr="000A179F">
        <w:rPr>
          <w:rFonts w:ascii="Arial" w:hAnsi="Arial" w:cs="Arial"/>
          <w:b/>
          <w:sz w:val="22"/>
          <w:szCs w:val="22"/>
        </w:rPr>
        <w:t>. Justifier les résultats</w:t>
      </w:r>
      <w:r w:rsidR="0054716E" w:rsidRPr="000A179F">
        <w:rPr>
          <w:rFonts w:ascii="Arial" w:hAnsi="Arial" w:cs="Arial"/>
          <w:b/>
          <w:sz w:val="22"/>
          <w:szCs w:val="22"/>
        </w:rPr>
        <w:t>.</w:t>
      </w:r>
    </w:p>
    <w:p w14:paraId="30DF8D8D" w14:textId="77777777" w:rsidR="00FB786E" w:rsidRDefault="00FB786E" w:rsidP="00FB786E">
      <w:pPr>
        <w:pStyle w:val="NormalWeb"/>
        <w:ind w:left="720"/>
        <w:jc w:val="right"/>
        <w:rPr>
          <w:rFonts w:ascii="Arial" w:hAnsi="Arial" w:cs="Arial"/>
          <w:b/>
          <w:sz w:val="22"/>
          <w:szCs w:val="22"/>
        </w:rPr>
      </w:pPr>
    </w:p>
    <w:p w14:paraId="0B4639D6" w14:textId="77777777" w:rsidR="00F104CC" w:rsidRDefault="00F104CC" w:rsidP="00FB786E">
      <w:pPr>
        <w:pStyle w:val="NormalWeb"/>
        <w:ind w:left="720"/>
        <w:jc w:val="right"/>
        <w:rPr>
          <w:rFonts w:ascii="Arial" w:hAnsi="Arial" w:cs="Arial"/>
          <w:b/>
          <w:sz w:val="22"/>
          <w:szCs w:val="22"/>
        </w:rPr>
      </w:pPr>
    </w:p>
    <w:p w14:paraId="20257187" w14:textId="77777777" w:rsidR="00F104CC" w:rsidRDefault="00F104CC" w:rsidP="00FB786E">
      <w:pPr>
        <w:pStyle w:val="NormalWeb"/>
        <w:ind w:left="720"/>
        <w:jc w:val="right"/>
        <w:rPr>
          <w:rFonts w:ascii="Arial" w:hAnsi="Arial" w:cs="Arial"/>
          <w:b/>
          <w:sz w:val="22"/>
          <w:szCs w:val="22"/>
        </w:rPr>
      </w:pPr>
    </w:p>
    <w:p w14:paraId="57811704" w14:textId="77777777" w:rsidR="00F104CC" w:rsidRDefault="00F104CC" w:rsidP="00FB786E">
      <w:pPr>
        <w:pStyle w:val="NormalWeb"/>
        <w:ind w:left="720"/>
        <w:jc w:val="right"/>
        <w:rPr>
          <w:rFonts w:ascii="Arial" w:hAnsi="Arial" w:cs="Arial"/>
          <w:b/>
          <w:sz w:val="22"/>
          <w:szCs w:val="22"/>
        </w:rPr>
      </w:pPr>
    </w:p>
    <w:p w14:paraId="0E5CDF87" w14:textId="77777777" w:rsidR="00C82DC0" w:rsidRDefault="00C82DC0" w:rsidP="00FB786E">
      <w:pPr>
        <w:pStyle w:val="NormalWeb"/>
        <w:ind w:left="720"/>
        <w:jc w:val="right"/>
        <w:rPr>
          <w:rFonts w:ascii="Arial" w:hAnsi="Arial" w:cs="Arial"/>
          <w:b/>
          <w:sz w:val="22"/>
          <w:szCs w:val="22"/>
        </w:rPr>
      </w:pPr>
    </w:p>
    <w:p w14:paraId="1BF8072D" w14:textId="461441B5" w:rsidR="009720D0" w:rsidRDefault="009720D0" w:rsidP="00FB786E">
      <w:pPr>
        <w:pStyle w:val="NormalWeb"/>
        <w:ind w:left="720"/>
        <w:jc w:val="right"/>
        <w:rPr>
          <w:rFonts w:ascii="Arial" w:hAnsi="Arial" w:cs="Arial"/>
          <w:b/>
          <w:sz w:val="22"/>
          <w:szCs w:val="22"/>
        </w:rPr>
      </w:pPr>
    </w:p>
    <w:p w14:paraId="12299B9E" w14:textId="7AF71035" w:rsidR="00960E95" w:rsidRDefault="00960E95" w:rsidP="00FB786E">
      <w:pPr>
        <w:pStyle w:val="NormalWeb"/>
        <w:ind w:left="720"/>
        <w:jc w:val="right"/>
        <w:rPr>
          <w:rFonts w:ascii="Arial" w:hAnsi="Arial" w:cs="Arial"/>
          <w:b/>
          <w:sz w:val="22"/>
          <w:szCs w:val="22"/>
        </w:rPr>
      </w:pPr>
    </w:p>
    <w:p w14:paraId="7335CD11" w14:textId="77777777" w:rsidR="00960E95" w:rsidRDefault="00960E95" w:rsidP="00FB786E">
      <w:pPr>
        <w:pStyle w:val="NormalWeb"/>
        <w:ind w:left="720"/>
        <w:jc w:val="right"/>
        <w:rPr>
          <w:rFonts w:ascii="Arial" w:hAnsi="Arial" w:cs="Arial"/>
          <w:b/>
          <w:sz w:val="22"/>
          <w:szCs w:val="22"/>
        </w:rPr>
      </w:pPr>
    </w:p>
    <w:p w14:paraId="64B90BA8" w14:textId="77777777" w:rsidR="00AE1EA7" w:rsidRDefault="00AE1EA7" w:rsidP="00FB786E">
      <w:pPr>
        <w:pStyle w:val="NormalWeb"/>
        <w:ind w:left="720"/>
        <w:jc w:val="right"/>
        <w:rPr>
          <w:rFonts w:ascii="Arial" w:hAnsi="Arial" w:cs="Arial"/>
          <w:b/>
          <w:sz w:val="22"/>
          <w:szCs w:val="22"/>
        </w:rPr>
      </w:pPr>
    </w:p>
    <w:p w14:paraId="1538079E" w14:textId="310C6DD2" w:rsidR="00BA132A" w:rsidRPr="00F3085B" w:rsidRDefault="005660EC" w:rsidP="00F3085B">
      <w:pPr>
        <w:pStyle w:val="Titre1"/>
        <w:pBdr>
          <w:top w:val="single" w:sz="4" w:space="1" w:color="auto"/>
          <w:left w:val="single" w:sz="4" w:space="4" w:color="auto"/>
          <w:bottom w:val="single" w:sz="4" w:space="1" w:color="auto"/>
          <w:right w:val="single" w:sz="4" w:space="4" w:color="auto"/>
        </w:pBdr>
        <w:shd w:val="clear" w:color="auto" w:fill="DDD9C3" w:themeFill="background2" w:themeFillShade="E6"/>
        <w:jc w:val="center"/>
        <w:rPr>
          <w:rFonts w:ascii="Arial" w:hAnsi="Arial" w:cs="Arial"/>
          <w:b/>
          <w:bCs/>
          <w:color w:val="auto"/>
          <w:sz w:val="24"/>
          <w:szCs w:val="24"/>
        </w:rPr>
      </w:pPr>
      <w:bookmarkStart w:id="14" w:name="_Toc69118504"/>
      <w:r>
        <w:rPr>
          <w:rFonts w:ascii="Arial" w:hAnsi="Arial" w:cs="Arial"/>
          <w:b/>
          <w:bCs/>
          <w:color w:val="auto"/>
          <w:sz w:val="24"/>
          <w:szCs w:val="24"/>
        </w:rPr>
        <w:lastRenderedPageBreak/>
        <w:t>DOSSIER RESSOURCES</w:t>
      </w:r>
      <w:r w:rsidR="00A212B4" w:rsidRPr="00F3085B">
        <w:rPr>
          <w:rFonts w:ascii="Arial" w:hAnsi="Arial" w:cs="Arial"/>
          <w:b/>
          <w:bCs/>
          <w:color w:val="auto"/>
          <w:sz w:val="24"/>
          <w:szCs w:val="24"/>
        </w:rPr>
        <w:t xml:space="preserve"> MISSION 1</w:t>
      </w:r>
      <w:bookmarkEnd w:id="14"/>
    </w:p>
    <w:p w14:paraId="2188E9B4" w14:textId="77777777" w:rsidR="00A212B4" w:rsidRDefault="00A212B4" w:rsidP="00294BFC">
      <w:pPr>
        <w:spacing w:after="0"/>
        <w:rPr>
          <w:rFonts w:ascii="Arial" w:hAnsi="Arial" w:cs="Arial"/>
          <w:b/>
        </w:rPr>
      </w:pPr>
    </w:p>
    <w:p w14:paraId="1C7A65CD" w14:textId="02035D2F" w:rsidR="00D102B1" w:rsidRPr="00F3085B" w:rsidRDefault="005660EC" w:rsidP="00F3085B">
      <w:pPr>
        <w:pStyle w:val="Titre1"/>
        <w:pBdr>
          <w:top w:val="single" w:sz="4" w:space="1" w:color="auto"/>
          <w:left w:val="single" w:sz="4" w:space="4" w:color="auto"/>
          <w:bottom w:val="single" w:sz="4" w:space="1" w:color="auto"/>
          <w:right w:val="single" w:sz="4" w:space="4" w:color="auto"/>
        </w:pBdr>
        <w:shd w:val="clear" w:color="auto" w:fill="E5B8B7" w:themeFill="accent2" w:themeFillTint="66"/>
        <w:rPr>
          <w:rFonts w:ascii="Arial" w:hAnsi="Arial" w:cs="Arial"/>
          <w:b/>
          <w:bCs/>
          <w:color w:val="auto"/>
          <w:sz w:val="24"/>
          <w:szCs w:val="24"/>
        </w:rPr>
      </w:pPr>
      <w:bookmarkStart w:id="15" w:name="_Toc69118505"/>
      <w:r>
        <w:rPr>
          <w:rFonts w:ascii="Arial" w:hAnsi="Arial" w:cs="Arial"/>
          <w:b/>
          <w:bCs/>
          <w:color w:val="auto"/>
          <w:sz w:val="24"/>
          <w:szCs w:val="24"/>
        </w:rPr>
        <w:t>Ressource</w:t>
      </w:r>
      <w:r w:rsidR="00D102B1" w:rsidRPr="00F3085B">
        <w:rPr>
          <w:rFonts w:ascii="Arial" w:hAnsi="Arial" w:cs="Arial"/>
          <w:b/>
          <w:bCs/>
          <w:color w:val="auto"/>
          <w:sz w:val="24"/>
          <w:szCs w:val="24"/>
        </w:rPr>
        <w:t xml:space="preserve"> </w:t>
      </w:r>
      <w:r w:rsidR="00EF0627" w:rsidRPr="00F3085B">
        <w:rPr>
          <w:rFonts w:ascii="Arial" w:hAnsi="Arial" w:cs="Arial"/>
          <w:b/>
          <w:bCs/>
          <w:color w:val="auto"/>
          <w:sz w:val="24"/>
          <w:szCs w:val="24"/>
        </w:rPr>
        <w:t>A</w:t>
      </w:r>
      <w:r w:rsidR="0000096B" w:rsidRPr="00F3085B">
        <w:rPr>
          <w:rFonts w:ascii="Arial" w:hAnsi="Arial" w:cs="Arial"/>
          <w:b/>
          <w:bCs/>
          <w:color w:val="auto"/>
          <w:sz w:val="24"/>
          <w:szCs w:val="24"/>
        </w:rPr>
        <w:t>1</w:t>
      </w:r>
      <w:r w:rsidR="00D102B1" w:rsidRPr="00F3085B">
        <w:rPr>
          <w:rFonts w:ascii="Arial" w:hAnsi="Arial" w:cs="Arial"/>
          <w:b/>
          <w:bCs/>
          <w:color w:val="auto"/>
          <w:sz w:val="24"/>
          <w:szCs w:val="24"/>
        </w:rPr>
        <w:t xml:space="preserve"> –</w:t>
      </w:r>
      <w:r w:rsidR="00EF0627" w:rsidRPr="00F3085B">
        <w:rPr>
          <w:rFonts w:ascii="Arial" w:hAnsi="Arial" w:cs="Arial"/>
          <w:b/>
          <w:bCs/>
          <w:color w:val="auto"/>
          <w:sz w:val="24"/>
          <w:szCs w:val="24"/>
        </w:rPr>
        <w:t xml:space="preserve"> L</w:t>
      </w:r>
      <w:r w:rsidR="00D102B1" w:rsidRPr="00F3085B">
        <w:rPr>
          <w:rFonts w:ascii="Arial" w:hAnsi="Arial" w:cs="Arial"/>
          <w:b/>
          <w:bCs/>
          <w:color w:val="auto"/>
          <w:sz w:val="24"/>
          <w:szCs w:val="24"/>
        </w:rPr>
        <w:t xml:space="preserve">es quantités </w:t>
      </w:r>
      <w:r w:rsidR="00EF0627" w:rsidRPr="00F3085B">
        <w:rPr>
          <w:rFonts w:ascii="Arial" w:hAnsi="Arial" w:cs="Arial"/>
          <w:b/>
          <w:bCs/>
          <w:color w:val="auto"/>
          <w:sz w:val="24"/>
          <w:szCs w:val="24"/>
        </w:rPr>
        <w:t>de fruits et légumes</w:t>
      </w:r>
      <w:r w:rsidR="00B32B3A" w:rsidRPr="00F3085B">
        <w:rPr>
          <w:rFonts w:ascii="Arial" w:hAnsi="Arial" w:cs="Arial"/>
          <w:b/>
          <w:bCs/>
          <w:color w:val="auto"/>
          <w:sz w:val="24"/>
          <w:szCs w:val="24"/>
        </w:rPr>
        <w:t xml:space="preserve"> bio</w:t>
      </w:r>
      <w:r w:rsidR="00E03ADD">
        <w:rPr>
          <w:rFonts w:ascii="Arial" w:hAnsi="Arial" w:cs="Arial"/>
          <w:b/>
          <w:bCs/>
          <w:color w:val="auto"/>
          <w:sz w:val="24"/>
          <w:szCs w:val="24"/>
        </w:rPr>
        <w:t xml:space="preserve"> </w:t>
      </w:r>
      <w:r w:rsidR="00D102B1" w:rsidRPr="00F3085B">
        <w:rPr>
          <w:rFonts w:ascii="Arial" w:hAnsi="Arial" w:cs="Arial"/>
          <w:b/>
          <w:bCs/>
          <w:color w:val="auto"/>
          <w:sz w:val="24"/>
          <w:szCs w:val="24"/>
        </w:rPr>
        <w:t>à commander</w:t>
      </w:r>
      <w:bookmarkEnd w:id="15"/>
    </w:p>
    <w:p w14:paraId="1EA020EC" w14:textId="1747B2AF" w:rsidR="00D102B1" w:rsidRPr="00763D9F" w:rsidRDefault="005B3077" w:rsidP="00570AF7">
      <w:pPr>
        <w:spacing w:after="0"/>
        <w:rPr>
          <w:rFonts w:ascii="Arial" w:hAnsi="Arial" w:cs="Arial"/>
        </w:rPr>
      </w:pPr>
      <w:r>
        <w:rPr>
          <w:noProof/>
          <w:lang w:eastAsia="fr-FR"/>
        </w:rPr>
        <w:drawing>
          <wp:anchor distT="0" distB="0" distL="114300" distR="114300" simplePos="0" relativeHeight="251637760" behindDoc="1" locked="0" layoutInCell="1" allowOverlap="1" wp14:anchorId="1F136BC7" wp14:editId="471A7E2B">
            <wp:simplePos x="0" y="0"/>
            <wp:positionH relativeFrom="margin">
              <wp:posOffset>-48895</wp:posOffset>
            </wp:positionH>
            <wp:positionV relativeFrom="paragraph">
              <wp:posOffset>214630</wp:posOffset>
            </wp:positionV>
            <wp:extent cx="1056005" cy="1087755"/>
            <wp:effectExtent l="0" t="0" r="0" b="0"/>
            <wp:wrapTight wrapText="bothSides">
              <wp:wrapPolygon edited="0">
                <wp:start x="0" y="0"/>
                <wp:lineTo x="0" y="21184"/>
                <wp:lineTo x="21041" y="21184"/>
                <wp:lineTo x="21041"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056005" cy="1087755"/>
                    </a:xfrm>
                    <a:prstGeom prst="rect">
                      <a:avLst/>
                    </a:prstGeom>
                  </pic:spPr>
                </pic:pic>
              </a:graphicData>
            </a:graphic>
          </wp:anchor>
        </w:drawing>
      </w:r>
      <w:r w:rsidR="00D64248">
        <w:rPr>
          <w:rFonts w:ascii="Arial" w:hAnsi="Arial" w:cs="Arial"/>
          <w:noProof/>
          <w:lang w:eastAsia="fr-FR"/>
        </w:rPr>
        <mc:AlternateContent>
          <mc:Choice Requires="wps">
            <w:drawing>
              <wp:anchor distT="0" distB="0" distL="114296" distR="114296" simplePos="0" relativeHeight="251678208" behindDoc="0" locked="0" layoutInCell="1" allowOverlap="1" wp14:anchorId="5E671F65" wp14:editId="1FFF114E">
                <wp:simplePos x="0" y="0"/>
                <wp:positionH relativeFrom="column">
                  <wp:posOffset>-76201</wp:posOffset>
                </wp:positionH>
                <wp:positionV relativeFrom="paragraph">
                  <wp:posOffset>173990</wp:posOffset>
                </wp:positionV>
                <wp:extent cx="0" cy="1171575"/>
                <wp:effectExtent l="0" t="0" r="19050" b="0"/>
                <wp:wrapNone/>
                <wp:docPr id="55" name="Connecteur droit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71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5898611" id="Connecteur droit 14" o:spid="_x0000_s1026" style="position:absolute;flip:y;z-index:2516782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6pt,13.7pt" to="-6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pyQEAAN0DAAAOAAAAZHJzL2Uyb0RvYy54bWysU01v2zAMvQ/YfxB0X2wXyzoYcXpIsV2K&#10;LVjX3VWZioXqC5QaO/9+lJx438Aw7CJY4iPfeyS9uZmsYUfAqL3reLOqOQMnfa/doeMPn9+9estZ&#10;TML1wngHHT9B5Dfbly82Y2jhyg/e9ICMirjYjqHjQ0qhraooB7AirnwAR0Hl0YpEVzxUPYqRqltT&#10;XdX1m2r02Af0EmKk19s5yLelvlIg00elIiRmOk7aUjmxnI/5rLYb0R5QhEHLswzxDyqs0I5Il1K3&#10;Ign2jPqXUlZL9NGrtJLeVl4pLaF4IDdN/ZOb+0EEKF6oOTEsbYr/r6z8cNwj033H12vOnLA0o513&#10;jhoHz8h69Dqx5nXu0xhiS/Cd22N2Kid3H+68fIoUq34I5ksMM2xSaJkyOnyh9SgtItNsKhM4LROA&#10;KTE5P0p6bZrrZn29zqyVaHOJzBgwpvfgLcsfHTfa5eaIVhzvYpqhF8hZ0SyiyEknAxls3CdQZJjI&#10;Zjll1WBnkB0FLUn/1JxpCzKnKG3MklQXyj8mnbE5Dcr6/W3igi6M3qUl0Wrn8XesabpIVTP+4nr2&#10;mm0/+v60x8uAaIdKQ8/7npf0+3tJ//ZXbr8CAAD//wMAUEsDBBQABgAIAAAAIQA3fZde3wAAAAoB&#10;AAAPAAAAZHJzL2Rvd25yZXYueG1sTI/NTsMwEITvSLyDtUhcqtZJBP0JcSpUiQscKIUHcJJtEmGv&#10;Q+ym7tuziAMcd3Y0802xjdaICUffO1KQLhIQSLVremoVfLw/zdcgfNDUaOMIFVzQw7a8vip03rgz&#10;veF0CK3gEPK5VtCFMORS+rpDq/3CDUj8O7rR6sDn2Mpm1GcOt0ZmSbKUVvfEDZ0ecNdh/Xk4WQXP&#10;r/vZJYvL2dfqvtrFaW3iizdK3d7ExwcQAWP4M8MPPqNDyUyVO1HjhVEwTzPeEhRkqzsQbPgVKhbS&#10;dAOyLOT/CeU3AAAA//8DAFBLAQItABQABgAIAAAAIQC2gziS/gAAAOEBAAATAAAAAAAAAAAAAAAA&#10;AAAAAABbQ29udGVudF9UeXBlc10ueG1sUEsBAi0AFAAGAAgAAAAhADj9If/WAAAAlAEAAAsAAAAA&#10;AAAAAAAAAAAALwEAAF9yZWxzLy5yZWxzUEsBAi0AFAAGAAgAAAAhAP6HCynJAQAA3QMAAA4AAAAA&#10;AAAAAAAAAAAALgIAAGRycy9lMm9Eb2MueG1sUEsBAi0AFAAGAAgAAAAhADd9l17fAAAACgEAAA8A&#10;AAAAAAAAAAAAAAAAIwQAAGRycy9kb3ducmV2LnhtbFBLBQYAAAAABAAEAPMAAAAvBQAAAAA=&#10;" strokecolor="black [3040]">
                <o:lock v:ext="edit" shapetype="f"/>
              </v:line>
            </w:pict>
          </mc:Fallback>
        </mc:AlternateContent>
      </w:r>
      <w:r w:rsidR="00D64248">
        <w:rPr>
          <w:rFonts w:ascii="Arial" w:hAnsi="Arial" w:cs="Arial"/>
          <w:noProof/>
          <w:lang w:eastAsia="fr-FR"/>
        </w:rPr>
        <mc:AlternateContent>
          <mc:Choice Requires="wps">
            <w:drawing>
              <wp:anchor distT="4294967292" distB="4294967292" distL="114300" distR="114300" simplePos="0" relativeHeight="251677184" behindDoc="0" locked="0" layoutInCell="1" allowOverlap="1" wp14:anchorId="352C557C" wp14:editId="23E3ACA7">
                <wp:simplePos x="0" y="0"/>
                <wp:positionH relativeFrom="column">
                  <wp:posOffset>-76200</wp:posOffset>
                </wp:positionH>
                <wp:positionV relativeFrom="paragraph">
                  <wp:posOffset>183514</wp:posOffset>
                </wp:positionV>
                <wp:extent cx="1247775" cy="0"/>
                <wp:effectExtent l="0" t="0" r="0" b="0"/>
                <wp:wrapNone/>
                <wp:docPr id="54" name="Connecteur droit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47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8173A0E" id="Connecteur droit 13" o:spid="_x0000_s1026" style="position:absolute;flip:x;z-index:2516771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pt,14.45pt" to="92.2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yPygEAAN0DAAAOAAAAZHJzL2Uyb0RvYy54bWysU9uO0zAQfUfiHyy/06Rll6Ko6T50BTys&#10;oGLhA7zOuLHWN429Tfr3jJ02y00IIV6s2DPnzDkzk83NaA07AkbtXcuXi5ozcNJ32h1a/vXLu1dv&#10;OYtJuE4Y76DlJ4j8ZvvyxWYIDax8700HyIjExWYILe9TCk1VRdmDFXHhAzgKKo9WJLrioepQDMRu&#10;TbWq6zfV4LEL6CXESK+3U5BvC79SINMnpSIkZlpO2lI5sZwP+ay2G9EcUIRey7MM8Q8qrNCOis5U&#10;tyIJ9oT6FyqrJfroVVpIbyuvlJZQPJCbZf2Tm/teBCheqDkxzG2K/49Wfjzukemu5ddXnDlhaUY7&#10;7xw1Dp6Qdeh1YsvXuU9DiA2l79wes1M5uvtw5+VjpFj1QzBfYpjSRoWWKaPDB1qP0iIyzcYygdM8&#10;ARgTk/S4XF2t1+trzuQlVokmU+SKAWN6D96y/NFyo11ujmjE8S6mLOI55axoElHkpJOBnGzcZ1Bk&#10;OBcr6LJqsDPIjoKWpHtcZrPEVTIzRGljZlD9Z9A5N8OgrN/fAufsUtG7NAOtdh5/VzWNF6lqyr+4&#10;nrxm2w++O+3xMiDaoeLsvO95Sb+/F/jzX7n9BgAA//8DAFBLAwQUAAYACAAAACEAURGI494AAAAJ&#10;AQAADwAAAGRycy9kb3ducmV2LnhtbEyPwW7CMBBE70j9B2sr9YLAISo0hDioQuqlPdDSfoATL0mE&#10;vU5jE8zf16iH9jg7o9k3xTYYzUYcXGdJwGKeAEOqreqoEfD1+TLLgDkvSUltCQVc0cG2vJsUMlf2&#10;Qh84HnzDYgm5XApove9zzl3dopFubnuk6B3tYKSPcmi4GuQllhvN0yRZcSM7ih9a2eOuxfp0OBsB&#10;r/v36TUNq+n307LahTHT4c1pIR7uw/MGmMfg/8Jww4/oUEamyp5JOaYFzBZp3OIFpNka2C2QPS6B&#10;Vb8HXhb8/4LyBwAA//8DAFBLAQItABQABgAIAAAAIQC2gziS/gAAAOEBAAATAAAAAAAAAAAAAAAA&#10;AAAAAABbQ29udGVudF9UeXBlc10ueG1sUEsBAi0AFAAGAAgAAAAhADj9If/WAAAAlAEAAAsAAAAA&#10;AAAAAAAAAAAALwEAAF9yZWxzLy5yZWxzUEsBAi0AFAAGAAgAAAAhACt1XI/KAQAA3QMAAA4AAAAA&#10;AAAAAAAAAAAALgIAAGRycy9lMm9Eb2MueG1sUEsBAi0AFAAGAAgAAAAhAFERiOPeAAAACQEAAA8A&#10;AAAAAAAAAAAAAAAAJAQAAGRycy9kb3ducmV2LnhtbFBLBQYAAAAABAAEAPMAAAAvBQAAAAA=&#10;" strokecolor="black [3040]">
                <o:lock v:ext="edit" shapetype="f"/>
              </v:line>
            </w:pict>
          </mc:Fallback>
        </mc:AlternateContent>
      </w:r>
    </w:p>
    <w:p w14:paraId="001BC119" w14:textId="74666731" w:rsidR="00D102B1" w:rsidRPr="00D102B1" w:rsidRDefault="000A179F" w:rsidP="00E765A3">
      <w:pPr>
        <w:pBdr>
          <w:top w:val="single" w:sz="4" w:space="1" w:color="auto"/>
          <w:left w:val="single" w:sz="4" w:space="4" w:color="auto"/>
          <w:bottom w:val="single" w:sz="4" w:space="0" w:color="auto"/>
          <w:right w:val="single" w:sz="4" w:space="4" w:color="auto"/>
        </w:pBdr>
        <w:spacing w:after="0"/>
        <w:jc w:val="center"/>
        <w:rPr>
          <w:rFonts w:ascii="Arial" w:hAnsi="Arial" w:cs="Arial"/>
          <w:b/>
          <w:bCs/>
        </w:rPr>
      </w:pPr>
      <w:r>
        <w:rPr>
          <w:rFonts w:ascii="Arial" w:hAnsi="Arial" w:cs="Arial"/>
          <w:b/>
          <w:bCs/>
        </w:rPr>
        <w:t>Précisions apportées par</w:t>
      </w:r>
      <w:r w:rsidR="00E765A3">
        <w:rPr>
          <w:rFonts w:ascii="Arial" w:hAnsi="Arial" w:cs="Arial"/>
          <w:b/>
          <w:bCs/>
        </w:rPr>
        <w:t xml:space="preserve"> </w:t>
      </w:r>
      <w:r>
        <w:rPr>
          <w:rFonts w:ascii="Arial" w:hAnsi="Arial" w:cs="Arial"/>
          <w:b/>
          <w:bCs/>
        </w:rPr>
        <w:t>le chef du</w:t>
      </w:r>
      <w:r w:rsidR="00D102B1" w:rsidRPr="00D102B1">
        <w:rPr>
          <w:rFonts w:ascii="Arial" w:hAnsi="Arial" w:cs="Arial"/>
          <w:b/>
          <w:bCs/>
        </w:rPr>
        <w:t xml:space="preserve"> rayon </w:t>
      </w:r>
      <w:r w:rsidR="00E765A3">
        <w:rPr>
          <w:rFonts w:ascii="Arial" w:hAnsi="Arial" w:cs="Arial"/>
          <w:b/>
          <w:bCs/>
        </w:rPr>
        <w:t>f</w:t>
      </w:r>
      <w:r w:rsidR="00D102B1" w:rsidRPr="00D102B1">
        <w:rPr>
          <w:rFonts w:ascii="Arial" w:hAnsi="Arial" w:cs="Arial"/>
          <w:b/>
          <w:bCs/>
        </w:rPr>
        <w:t xml:space="preserve">ruits et </w:t>
      </w:r>
      <w:r w:rsidR="00E765A3">
        <w:rPr>
          <w:rFonts w:ascii="Arial" w:hAnsi="Arial" w:cs="Arial"/>
          <w:b/>
          <w:bCs/>
        </w:rPr>
        <w:t>l</w:t>
      </w:r>
      <w:r w:rsidR="00D102B1" w:rsidRPr="00D102B1">
        <w:rPr>
          <w:rFonts w:ascii="Arial" w:hAnsi="Arial" w:cs="Arial"/>
          <w:b/>
          <w:bCs/>
        </w:rPr>
        <w:t>égumes</w:t>
      </w:r>
    </w:p>
    <w:p w14:paraId="4E089546" w14:textId="77777777" w:rsidR="000A179F" w:rsidRDefault="000A179F" w:rsidP="001A2C3B">
      <w:pPr>
        <w:pBdr>
          <w:top w:val="single" w:sz="4" w:space="1" w:color="auto"/>
          <w:left w:val="single" w:sz="4" w:space="4" w:color="auto"/>
          <w:bottom w:val="single" w:sz="4" w:space="0" w:color="auto"/>
          <w:right w:val="single" w:sz="4" w:space="4" w:color="auto"/>
        </w:pBdr>
        <w:spacing w:after="0"/>
        <w:jc w:val="both"/>
        <w:rPr>
          <w:rFonts w:ascii="Arial" w:hAnsi="Arial" w:cs="Arial"/>
        </w:rPr>
      </w:pPr>
    </w:p>
    <w:p w14:paraId="43CB9ADF" w14:textId="45BBBB2D" w:rsidR="005B25C7" w:rsidRDefault="005B25C7" w:rsidP="001A2C3B">
      <w:pPr>
        <w:pBdr>
          <w:top w:val="single" w:sz="4" w:space="1" w:color="auto"/>
          <w:left w:val="single" w:sz="4" w:space="4" w:color="auto"/>
          <w:bottom w:val="single" w:sz="4" w:space="0" w:color="auto"/>
          <w:right w:val="single" w:sz="4" w:space="4" w:color="auto"/>
        </w:pBdr>
        <w:spacing w:after="0"/>
        <w:jc w:val="both"/>
        <w:rPr>
          <w:rFonts w:ascii="Arial" w:hAnsi="Arial" w:cs="Arial"/>
        </w:rPr>
      </w:pPr>
      <w:r w:rsidRPr="00763D9F">
        <w:rPr>
          <w:rFonts w:ascii="Arial" w:hAnsi="Arial" w:cs="Arial"/>
        </w:rPr>
        <w:t>Pour passer une commande, nous nous basons</w:t>
      </w:r>
      <w:r w:rsidR="00E03ADD">
        <w:rPr>
          <w:rFonts w:ascii="Arial" w:hAnsi="Arial" w:cs="Arial"/>
        </w:rPr>
        <w:t xml:space="preserve"> </w:t>
      </w:r>
      <w:r w:rsidRPr="00763D9F">
        <w:rPr>
          <w:rFonts w:ascii="Arial" w:hAnsi="Arial" w:cs="Arial"/>
        </w:rPr>
        <w:t>sur les statistiques et la météo.</w:t>
      </w:r>
    </w:p>
    <w:p w14:paraId="75013F17" w14:textId="77777777" w:rsidR="006A136C" w:rsidRPr="00763D9F" w:rsidRDefault="006A136C" w:rsidP="001A2C3B">
      <w:pPr>
        <w:pBdr>
          <w:top w:val="single" w:sz="4" w:space="1" w:color="auto"/>
          <w:left w:val="single" w:sz="4" w:space="4" w:color="auto"/>
          <w:bottom w:val="single" w:sz="4" w:space="0" w:color="auto"/>
          <w:right w:val="single" w:sz="4" w:space="4" w:color="auto"/>
        </w:pBdr>
        <w:spacing w:after="0"/>
        <w:jc w:val="both"/>
        <w:rPr>
          <w:rFonts w:ascii="Arial" w:hAnsi="Arial" w:cs="Arial"/>
        </w:rPr>
      </w:pPr>
    </w:p>
    <w:p w14:paraId="4BDE5B07" w14:textId="64EC2DFB" w:rsidR="005B25C7" w:rsidRPr="00763D9F" w:rsidRDefault="005B25C7" w:rsidP="001A2C3B">
      <w:pPr>
        <w:pBdr>
          <w:top w:val="single" w:sz="4" w:space="1" w:color="auto"/>
          <w:left w:val="single" w:sz="4" w:space="4" w:color="auto"/>
          <w:bottom w:val="single" w:sz="4" w:space="0" w:color="auto"/>
          <w:right w:val="single" w:sz="4" w:space="4" w:color="auto"/>
        </w:pBdr>
        <w:spacing w:after="0"/>
        <w:jc w:val="both"/>
        <w:rPr>
          <w:rFonts w:ascii="Arial" w:hAnsi="Arial" w:cs="Arial"/>
        </w:rPr>
      </w:pPr>
      <w:r w:rsidRPr="00763D9F">
        <w:rPr>
          <w:rFonts w:ascii="Arial" w:hAnsi="Arial" w:cs="Arial"/>
        </w:rPr>
        <w:t xml:space="preserve">Si </w:t>
      </w:r>
      <w:r w:rsidR="000A179F">
        <w:rPr>
          <w:rFonts w:ascii="Arial" w:hAnsi="Arial" w:cs="Arial"/>
        </w:rPr>
        <w:t>un beau temps est prévu</w:t>
      </w:r>
      <w:r w:rsidRPr="00763D9F">
        <w:rPr>
          <w:rFonts w:ascii="Arial" w:hAnsi="Arial" w:cs="Arial"/>
        </w:rPr>
        <w:t>, nous</w:t>
      </w:r>
      <w:r w:rsidR="00B638BE">
        <w:rPr>
          <w:rFonts w:ascii="Arial" w:hAnsi="Arial" w:cs="Arial"/>
        </w:rPr>
        <w:t xml:space="preserve"> savons que nous</w:t>
      </w:r>
      <w:r w:rsidRPr="00763D9F">
        <w:rPr>
          <w:rFonts w:ascii="Arial" w:hAnsi="Arial" w:cs="Arial"/>
        </w:rPr>
        <w:t xml:space="preserve"> allons vendre de la salade et des tomate</w:t>
      </w:r>
      <w:r w:rsidR="000A179F">
        <w:rPr>
          <w:rFonts w:ascii="Arial" w:hAnsi="Arial" w:cs="Arial"/>
        </w:rPr>
        <w:t>s.</w:t>
      </w:r>
      <w:r w:rsidR="00B638BE">
        <w:rPr>
          <w:rFonts w:ascii="Arial" w:hAnsi="Arial" w:cs="Arial"/>
        </w:rPr>
        <w:t xml:space="preserve"> </w:t>
      </w:r>
      <w:r w:rsidR="000A179F">
        <w:rPr>
          <w:rFonts w:ascii="Arial" w:hAnsi="Arial" w:cs="Arial"/>
        </w:rPr>
        <w:t>Dans le cas inverse</w:t>
      </w:r>
      <w:r w:rsidR="00B638BE">
        <w:rPr>
          <w:rFonts w:ascii="Arial" w:hAnsi="Arial" w:cs="Arial"/>
        </w:rPr>
        <w:t xml:space="preserve">, nous </w:t>
      </w:r>
      <w:r w:rsidRPr="00763D9F">
        <w:rPr>
          <w:rFonts w:ascii="Arial" w:hAnsi="Arial" w:cs="Arial"/>
        </w:rPr>
        <w:t xml:space="preserve">allons </w:t>
      </w:r>
      <w:r w:rsidR="00B638BE">
        <w:rPr>
          <w:rFonts w:ascii="Arial" w:hAnsi="Arial" w:cs="Arial"/>
        </w:rPr>
        <w:t>en vendre beaucoup moins</w:t>
      </w:r>
      <w:r w:rsidRPr="00763D9F">
        <w:rPr>
          <w:rFonts w:ascii="Arial" w:hAnsi="Arial" w:cs="Arial"/>
        </w:rPr>
        <w:t xml:space="preserve">. </w:t>
      </w:r>
    </w:p>
    <w:p w14:paraId="2C56F72F" w14:textId="77777777" w:rsidR="005B25C7" w:rsidRDefault="00B638BE" w:rsidP="001A2C3B">
      <w:pPr>
        <w:pBdr>
          <w:top w:val="single" w:sz="4" w:space="1" w:color="auto"/>
          <w:left w:val="single" w:sz="4" w:space="4" w:color="auto"/>
          <w:bottom w:val="single" w:sz="4" w:space="0" w:color="auto"/>
          <w:right w:val="single" w:sz="4" w:space="4" w:color="auto"/>
        </w:pBdr>
        <w:spacing w:after="0"/>
        <w:jc w:val="both"/>
        <w:rPr>
          <w:rFonts w:ascii="Arial" w:hAnsi="Arial" w:cs="Arial"/>
        </w:rPr>
      </w:pPr>
      <w:r>
        <w:rPr>
          <w:rFonts w:ascii="Arial" w:hAnsi="Arial" w:cs="Arial"/>
        </w:rPr>
        <w:t>N</w:t>
      </w:r>
      <w:r w:rsidR="005B25C7" w:rsidRPr="00763D9F">
        <w:rPr>
          <w:rFonts w:ascii="Arial" w:hAnsi="Arial" w:cs="Arial"/>
        </w:rPr>
        <w:t xml:space="preserve">ous imprimons les statistiques des ventes de la même </w:t>
      </w:r>
      <w:r>
        <w:rPr>
          <w:rFonts w:ascii="Arial" w:hAnsi="Arial" w:cs="Arial"/>
        </w:rPr>
        <w:t>semaine de l’année précédente pour pouvoir passer notre commande</w:t>
      </w:r>
      <w:r w:rsidR="005B25C7" w:rsidRPr="00763D9F">
        <w:rPr>
          <w:rFonts w:ascii="Arial" w:hAnsi="Arial" w:cs="Arial"/>
        </w:rPr>
        <w:t>. Par exemple, cette année,</w:t>
      </w:r>
      <w:r w:rsidR="00BB7D59">
        <w:rPr>
          <w:rFonts w:ascii="Arial" w:hAnsi="Arial" w:cs="Arial"/>
        </w:rPr>
        <w:t xml:space="preserve"> nous allons augmenter notre commande de tomates et salades de + 15 % </w:t>
      </w:r>
      <w:r w:rsidR="00C9773C">
        <w:rPr>
          <w:rFonts w:ascii="Arial" w:hAnsi="Arial" w:cs="Arial"/>
        </w:rPr>
        <w:t>par rapport à l’année précédente</w:t>
      </w:r>
      <w:r w:rsidR="00BB7D59">
        <w:rPr>
          <w:rFonts w:ascii="Arial" w:hAnsi="Arial" w:cs="Arial"/>
        </w:rPr>
        <w:t xml:space="preserve"> car il va faire plus beau et plus chaud que l’année dernière</w:t>
      </w:r>
      <w:r w:rsidR="005B25C7" w:rsidRPr="00763D9F">
        <w:rPr>
          <w:rFonts w:ascii="Arial" w:hAnsi="Arial" w:cs="Arial"/>
        </w:rPr>
        <w:t>.</w:t>
      </w:r>
    </w:p>
    <w:p w14:paraId="1F557F2C" w14:textId="77777777" w:rsidR="006A136C" w:rsidRPr="00763D9F" w:rsidRDefault="006A136C" w:rsidP="001A2C3B">
      <w:pPr>
        <w:pBdr>
          <w:top w:val="single" w:sz="4" w:space="1" w:color="auto"/>
          <w:left w:val="single" w:sz="4" w:space="4" w:color="auto"/>
          <w:bottom w:val="single" w:sz="4" w:space="0" w:color="auto"/>
          <w:right w:val="single" w:sz="4" w:space="4" w:color="auto"/>
        </w:pBdr>
        <w:spacing w:after="0"/>
        <w:jc w:val="both"/>
        <w:rPr>
          <w:rFonts w:ascii="Arial" w:hAnsi="Arial" w:cs="Arial"/>
        </w:rPr>
      </w:pPr>
    </w:p>
    <w:p w14:paraId="2DFC7E32" w14:textId="40E02E4C" w:rsidR="00BB7D59" w:rsidRDefault="005B25C7" w:rsidP="001A2C3B">
      <w:pPr>
        <w:pBdr>
          <w:top w:val="single" w:sz="4" w:space="1" w:color="auto"/>
          <w:left w:val="single" w:sz="4" w:space="4" w:color="auto"/>
          <w:bottom w:val="single" w:sz="4" w:space="0" w:color="auto"/>
          <w:right w:val="single" w:sz="4" w:space="4" w:color="auto"/>
        </w:pBdr>
        <w:spacing w:after="0"/>
        <w:jc w:val="both"/>
        <w:rPr>
          <w:rFonts w:ascii="Arial" w:hAnsi="Arial" w:cs="Arial"/>
        </w:rPr>
      </w:pPr>
      <w:r w:rsidRPr="00763D9F">
        <w:rPr>
          <w:rFonts w:ascii="Arial" w:hAnsi="Arial" w:cs="Arial"/>
        </w:rPr>
        <w:t xml:space="preserve">En ce qui concerne la pomme de terre, les ventes sont constantes toute l’année et </w:t>
      </w:r>
      <w:r w:rsidR="003D5045" w:rsidRPr="00763D9F">
        <w:rPr>
          <w:rFonts w:ascii="Arial" w:hAnsi="Arial" w:cs="Arial"/>
        </w:rPr>
        <w:t>quel</w:t>
      </w:r>
      <w:r w:rsidR="003D5045">
        <w:rPr>
          <w:rFonts w:ascii="Arial" w:hAnsi="Arial" w:cs="Arial"/>
        </w:rPr>
        <w:t>le</w:t>
      </w:r>
      <w:r w:rsidR="003D5045" w:rsidRPr="00763D9F">
        <w:rPr>
          <w:rFonts w:ascii="Arial" w:hAnsi="Arial" w:cs="Arial"/>
        </w:rPr>
        <w:t xml:space="preserve"> que</w:t>
      </w:r>
      <w:r w:rsidRPr="00763D9F">
        <w:rPr>
          <w:rFonts w:ascii="Arial" w:hAnsi="Arial" w:cs="Arial"/>
        </w:rPr>
        <w:t xml:space="preserve"> soit la météo car c’est un féculent qui se consomme toute l’année et sous plusieurs formes.</w:t>
      </w:r>
      <w:r w:rsidR="00C9773C">
        <w:rPr>
          <w:rFonts w:ascii="Arial" w:hAnsi="Arial" w:cs="Arial"/>
        </w:rPr>
        <w:t xml:space="preserve"> Nous prenons donc le chiffre de la semaine précédente.</w:t>
      </w:r>
      <w:r w:rsidR="00743929">
        <w:rPr>
          <w:rFonts w:ascii="Arial" w:hAnsi="Arial" w:cs="Arial"/>
        </w:rPr>
        <w:t xml:space="preserve"> </w:t>
      </w:r>
      <w:r w:rsidR="00BB7D59">
        <w:rPr>
          <w:rFonts w:ascii="Arial" w:hAnsi="Arial" w:cs="Arial"/>
        </w:rPr>
        <w:t>Nous comparons ensuite la quantité à commander avec les ventes de la semaine précédente.</w:t>
      </w:r>
    </w:p>
    <w:p w14:paraId="4A821B61" w14:textId="77777777" w:rsidR="006A136C" w:rsidRDefault="006A136C" w:rsidP="001A2C3B">
      <w:pPr>
        <w:pBdr>
          <w:top w:val="single" w:sz="4" w:space="1" w:color="auto"/>
          <w:left w:val="single" w:sz="4" w:space="4" w:color="auto"/>
          <w:bottom w:val="single" w:sz="4" w:space="0" w:color="auto"/>
          <w:right w:val="single" w:sz="4" w:space="4" w:color="auto"/>
        </w:pBdr>
        <w:spacing w:after="0"/>
        <w:jc w:val="both"/>
        <w:rPr>
          <w:rFonts w:ascii="Arial" w:hAnsi="Arial" w:cs="Arial"/>
        </w:rPr>
      </w:pPr>
    </w:p>
    <w:p w14:paraId="7C61428F" w14:textId="77777777" w:rsidR="00BB7D59" w:rsidRDefault="00BB7D59" w:rsidP="001A2C3B">
      <w:pPr>
        <w:pBdr>
          <w:top w:val="single" w:sz="4" w:space="1" w:color="auto"/>
          <w:left w:val="single" w:sz="4" w:space="4" w:color="auto"/>
          <w:bottom w:val="single" w:sz="4" w:space="0" w:color="auto"/>
          <w:right w:val="single" w:sz="4" w:space="4" w:color="auto"/>
        </w:pBdr>
        <w:spacing w:after="0"/>
        <w:jc w:val="both"/>
        <w:rPr>
          <w:rFonts w:ascii="Arial" w:hAnsi="Arial" w:cs="Arial"/>
        </w:rPr>
      </w:pPr>
      <w:r>
        <w:rPr>
          <w:rFonts w:ascii="Arial" w:hAnsi="Arial" w:cs="Arial"/>
        </w:rPr>
        <w:t>Nous ventilons ensuite notre commande entre les fruits et légumes conventionnels et bio. Je vous rappelle que les fruits et légumes bio représentent 4,80 % des ventes totales du rayon.</w:t>
      </w:r>
    </w:p>
    <w:p w14:paraId="3A435E7D" w14:textId="77777777" w:rsidR="00BB7D59" w:rsidRPr="00934226" w:rsidRDefault="00BB7D59" w:rsidP="001A2C3B">
      <w:pPr>
        <w:pBdr>
          <w:top w:val="single" w:sz="4" w:space="1" w:color="auto"/>
          <w:left w:val="single" w:sz="4" w:space="4" w:color="auto"/>
          <w:bottom w:val="single" w:sz="4" w:space="0" w:color="auto"/>
          <w:right w:val="single" w:sz="4" w:space="4" w:color="auto"/>
        </w:pBdr>
        <w:spacing w:after="0"/>
        <w:jc w:val="both"/>
        <w:rPr>
          <w:rFonts w:ascii="Arial" w:hAnsi="Arial" w:cs="Arial"/>
        </w:rPr>
      </w:pPr>
      <w:r>
        <w:rPr>
          <w:rFonts w:ascii="Arial" w:hAnsi="Arial" w:cs="Arial"/>
        </w:rPr>
        <w:t xml:space="preserve">Enfin, pour répondre à la demande croissante des produits </w:t>
      </w:r>
      <w:r w:rsidR="00C9773C">
        <w:rPr>
          <w:rFonts w:ascii="Arial" w:hAnsi="Arial" w:cs="Arial"/>
        </w:rPr>
        <w:t>bio, nous allons augmenter nos quantité</w:t>
      </w:r>
      <w:r>
        <w:rPr>
          <w:rFonts w:ascii="Arial" w:hAnsi="Arial" w:cs="Arial"/>
        </w:rPr>
        <w:t>s</w:t>
      </w:r>
      <w:r w:rsidR="00C9773C">
        <w:rPr>
          <w:rFonts w:ascii="Arial" w:hAnsi="Arial" w:cs="Arial"/>
        </w:rPr>
        <w:t xml:space="preserve"> à commander</w:t>
      </w:r>
      <w:r>
        <w:rPr>
          <w:rFonts w:ascii="Arial" w:hAnsi="Arial" w:cs="Arial"/>
        </w:rPr>
        <w:t xml:space="preserve"> de + 25 %</w:t>
      </w:r>
      <w:r w:rsidRPr="00BB7D59">
        <w:rPr>
          <w:rFonts w:ascii="Arial" w:hAnsi="Arial" w:cs="Arial"/>
          <w:color w:val="FF0000"/>
        </w:rPr>
        <w:t>.</w:t>
      </w:r>
    </w:p>
    <w:p w14:paraId="458CA2AC" w14:textId="77777777" w:rsidR="00942F0B" w:rsidRPr="00763D9F" w:rsidRDefault="00C9773C" w:rsidP="00C9773C">
      <w:pPr>
        <w:pBdr>
          <w:top w:val="single" w:sz="4" w:space="1" w:color="auto"/>
          <w:left w:val="single" w:sz="4" w:space="4" w:color="auto"/>
          <w:bottom w:val="single" w:sz="4" w:space="0" w:color="auto"/>
          <w:right w:val="single" w:sz="4" w:space="4" w:color="auto"/>
        </w:pBdr>
        <w:tabs>
          <w:tab w:val="left" w:pos="3585"/>
        </w:tabs>
        <w:spacing w:after="0"/>
        <w:jc w:val="both"/>
        <w:rPr>
          <w:rFonts w:ascii="Arial" w:hAnsi="Arial" w:cs="Arial"/>
        </w:rPr>
      </w:pPr>
      <w:r>
        <w:rPr>
          <w:rFonts w:ascii="Arial" w:hAnsi="Arial" w:cs="Arial"/>
        </w:rPr>
        <w:tab/>
      </w:r>
    </w:p>
    <w:p w14:paraId="3F498257" w14:textId="77777777" w:rsidR="00202055" w:rsidRDefault="00202055" w:rsidP="003D5045">
      <w:pPr>
        <w:rPr>
          <w:rFonts w:ascii="Arial" w:hAnsi="Arial" w:cs="Arial"/>
          <w:b/>
        </w:rPr>
      </w:pPr>
    </w:p>
    <w:p w14:paraId="021A25FE" w14:textId="70C82E9A" w:rsidR="00E765A3" w:rsidRDefault="00E765A3" w:rsidP="00E765A3">
      <w:pPr>
        <w:pBdr>
          <w:top w:val="single" w:sz="4" w:space="1" w:color="auto"/>
          <w:left w:val="single" w:sz="4" w:space="4" w:color="auto"/>
          <w:bottom w:val="single" w:sz="4" w:space="0" w:color="auto"/>
          <w:right w:val="single" w:sz="4" w:space="4" w:color="auto"/>
        </w:pBdr>
        <w:shd w:val="clear" w:color="auto" w:fill="FFFFFF" w:themeFill="background1"/>
        <w:spacing w:after="0"/>
        <w:jc w:val="center"/>
        <w:rPr>
          <w:rStyle w:val="e24kjd"/>
          <w:rFonts w:ascii="Arial" w:hAnsi="Arial" w:cs="Arial"/>
          <w:b/>
        </w:rPr>
      </w:pPr>
      <w:r>
        <w:rPr>
          <w:rStyle w:val="e24kjd"/>
          <w:rFonts w:ascii="Arial" w:hAnsi="Arial" w:cs="Arial"/>
          <w:b/>
        </w:rPr>
        <w:t>Les s</w:t>
      </w:r>
      <w:r w:rsidRPr="00763D9F">
        <w:rPr>
          <w:rStyle w:val="e24kjd"/>
          <w:rFonts w:ascii="Arial" w:hAnsi="Arial" w:cs="Arial"/>
          <w:b/>
        </w:rPr>
        <w:t>tatistiques</w:t>
      </w:r>
      <w:r w:rsidR="00754A4F">
        <w:rPr>
          <w:rStyle w:val="e24kjd"/>
          <w:rFonts w:ascii="Arial" w:hAnsi="Arial" w:cs="Arial"/>
          <w:b/>
        </w:rPr>
        <w:t xml:space="preserve"> de vente du rayon fruits et légumes</w:t>
      </w:r>
    </w:p>
    <w:p w14:paraId="40302158" w14:textId="77777777" w:rsidR="00C9773C" w:rsidRDefault="00C9773C" w:rsidP="00E765A3">
      <w:pPr>
        <w:pBdr>
          <w:top w:val="single" w:sz="4" w:space="1" w:color="auto"/>
          <w:left w:val="single" w:sz="4" w:space="4" w:color="auto"/>
          <w:bottom w:val="single" w:sz="4" w:space="0" w:color="auto"/>
          <w:right w:val="single" w:sz="4" w:space="4" w:color="auto"/>
        </w:pBdr>
        <w:shd w:val="clear" w:color="auto" w:fill="FFFFFF" w:themeFill="background1"/>
        <w:spacing w:after="0"/>
        <w:jc w:val="center"/>
        <w:rPr>
          <w:rStyle w:val="e24kjd"/>
          <w:rFonts w:ascii="Arial" w:hAnsi="Arial" w:cs="Arial"/>
          <w:b/>
        </w:rPr>
      </w:pPr>
    </w:p>
    <w:p w14:paraId="117BFCEC" w14:textId="77777777" w:rsidR="00C9773C" w:rsidRDefault="00C9773C" w:rsidP="00E765A3">
      <w:pPr>
        <w:pBdr>
          <w:top w:val="single" w:sz="4" w:space="1" w:color="auto"/>
          <w:left w:val="single" w:sz="4" w:space="4" w:color="auto"/>
          <w:bottom w:val="single" w:sz="4" w:space="0" w:color="auto"/>
          <w:right w:val="single" w:sz="4" w:space="4" w:color="auto"/>
        </w:pBdr>
        <w:shd w:val="clear" w:color="auto" w:fill="FFFFFF" w:themeFill="background1"/>
        <w:spacing w:after="0"/>
        <w:jc w:val="center"/>
        <w:rPr>
          <w:rStyle w:val="e24kjd"/>
          <w:rFonts w:ascii="Arial" w:hAnsi="Arial" w:cs="Arial"/>
          <w:b/>
        </w:rPr>
      </w:pPr>
      <w:r>
        <w:rPr>
          <w:rFonts w:ascii="Arial" w:hAnsi="Arial" w:cs="Arial"/>
          <w:b/>
          <w:noProof/>
          <w:lang w:eastAsia="fr-FR"/>
        </w:rPr>
        <w:drawing>
          <wp:inline distT="0" distB="0" distL="0" distR="0" wp14:anchorId="00D85031" wp14:editId="058908A0">
            <wp:extent cx="5731510" cy="1645447"/>
            <wp:effectExtent l="19050" t="0" r="2540" b="0"/>
            <wp:docPr id="9"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srcRect/>
                    <a:stretch>
                      <a:fillRect/>
                    </a:stretch>
                  </pic:blipFill>
                  <pic:spPr bwMode="auto">
                    <a:xfrm>
                      <a:off x="0" y="0"/>
                      <a:ext cx="5731510" cy="1645447"/>
                    </a:xfrm>
                    <a:prstGeom prst="rect">
                      <a:avLst/>
                    </a:prstGeom>
                    <a:noFill/>
                    <a:ln w="9525">
                      <a:noFill/>
                      <a:miter lim="800000"/>
                      <a:headEnd/>
                      <a:tailEnd/>
                    </a:ln>
                  </pic:spPr>
                </pic:pic>
              </a:graphicData>
            </a:graphic>
          </wp:inline>
        </w:drawing>
      </w:r>
    </w:p>
    <w:p w14:paraId="5CA2ACF2" w14:textId="77777777" w:rsidR="00F7339F" w:rsidRPr="00763D9F" w:rsidRDefault="00F7339F" w:rsidP="00C9773C">
      <w:pPr>
        <w:pBdr>
          <w:top w:val="single" w:sz="4" w:space="1" w:color="auto"/>
          <w:left w:val="single" w:sz="4" w:space="4" w:color="auto"/>
          <w:bottom w:val="single" w:sz="4" w:space="0" w:color="auto"/>
          <w:right w:val="single" w:sz="4" w:space="4" w:color="auto"/>
        </w:pBdr>
        <w:shd w:val="clear" w:color="auto" w:fill="FFFFFF" w:themeFill="background1"/>
        <w:spacing w:after="0"/>
        <w:rPr>
          <w:rStyle w:val="e24kjd"/>
          <w:rFonts w:ascii="Arial" w:hAnsi="Arial" w:cs="Arial"/>
          <w:b/>
        </w:rPr>
      </w:pPr>
    </w:p>
    <w:p w14:paraId="67D19721" w14:textId="77777777" w:rsidR="00E765A3" w:rsidRPr="00DB03B5" w:rsidRDefault="00E765A3" w:rsidP="003D5045">
      <w:pPr>
        <w:rPr>
          <w:rFonts w:ascii="Arial" w:hAnsi="Arial" w:cs="Arial"/>
          <w:bCs/>
          <w:sz w:val="18"/>
          <w:szCs w:val="18"/>
        </w:rPr>
      </w:pPr>
    </w:p>
    <w:p w14:paraId="6E9FB74F" w14:textId="3B8CDA8B" w:rsidR="00840F69" w:rsidRPr="00DB03B5" w:rsidRDefault="008733FD" w:rsidP="000D487C">
      <w:pPr>
        <w:jc w:val="right"/>
        <w:rPr>
          <w:rFonts w:ascii="Arial" w:hAnsi="Arial" w:cs="Arial"/>
          <w:bCs/>
          <w:i/>
          <w:sz w:val="18"/>
          <w:szCs w:val="18"/>
        </w:rPr>
      </w:pPr>
      <w:r>
        <w:rPr>
          <w:rFonts w:ascii="Arial" w:hAnsi="Arial" w:cs="Arial"/>
          <w:bCs/>
          <w:i/>
          <w:sz w:val="18"/>
          <w:szCs w:val="18"/>
        </w:rPr>
        <w:t xml:space="preserve"> </w:t>
      </w:r>
      <w:r w:rsidR="004651AD" w:rsidRPr="00DB03B5">
        <w:rPr>
          <w:rFonts w:ascii="Arial" w:hAnsi="Arial" w:cs="Arial"/>
          <w:bCs/>
          <w:i/>
          <w:sz w:val="18"/>
          <w:szCs w:val="18"/>
        </w:rPr>
        <w:t>Source</w:t>
      </w:r>
      <w:r w:rsidR="0061503D">
        <w:rPr>
          <w:rFonts w:ascii="Arial" w:hAnsi="Arial" w:cs="Arial"/>
          <w:bCs/>
          <w:i/>
          <w:sz w:val="18"/>
          <w:szCs w:val="18"/>
        </w:rPr>
        <w:t> :</w:t>
      </w:r>
      <w:r w:rsidR="004651AD" w:rsidRPr="00DB03B5">
        <w:rPr>
          <w:rFonts w:ascii="Arial" w:hAnsi="Arial" w:cs="Arial"/>
          <w:bCs/>
          <w:i/>
          <w:sz w:val="18"/>
          <w:szCs w:val="18"/>
        </w:rPr>
        <w:t xml:space="preserve"> interne</w:t>
      </w:r>
    </w:p>
    <w:p w14:paraId="0048483D" w14:textId="77777777" w:rsidR="00A53D20" w:rsidRDefault="00A53D20" w:rsidP="003D5045">
      <w:pPr>
        <w:rPr>
          <w:rFonts w:ascii="Arial" w:hAnsi="Arial" w:cs="Arial"/>
          <w:b/>
        </w:rPr>
      </w:pPr>
    </w:p>
    <w:p w14:paraId="70080D6C" w14:textId="77777777" w:rsidR="00C82DC0" w:rsidRDefault="00C82DC0" w:rsidP="003D5045">
      <w:pPr>
        <w:rPr>
          <w:rFonts w:ascii="Arial" w:hAnsi="Arial" w:cs="Arial"/>
          <w:b/>
        </w:rPr>
      </w:pPr>
    </w:p>
    <w:p w14:paraId="7FF7CA17" w14:textId="6B83AE1F" w:rsidR="00493A6B" w:rsidRPr="00F3085B" w:rsidRDefault="005660EC" w:rsidP="00F3085B">
      <w:pPr>
        <w:pStyle w:val="Titre1"/>
        <w:pBdr>
          <w:top w:val="single" w:sz="4" w:space="1" w:color="auto"/>
          <w:left w:val="single" w:sz="4" w:space="4" w:color="auto"/>
          <w:bottom w:val="single" w:sz="4" w:space="1" w:color="auto"/>
          <w:right w:val="single" w:sz="4" w:space="4" w:color="auto"/>
        </w:pBdr>
        <w:shd w:val="clear" w:color="auto" w:fill="E5B8B7" w:themeFill="accent2" w:themeFillTint="66"/>
        <w:rPr>
          <w:rFonts w:ascii="Arial" w:hAnsi="Arial" w:cs="Arial"/>
          <w:b/>
          <w:bCs/>
          <w:color w:val="auto"/>
          <w:sz w:val="24"/>
          <w:szCs w:val="24"/>
        </w:rPr>
      </w:pPr>
      <w:bookmarkStart w:id="16" w:name="_Toc69118506"/>
      <w:r>
        <w:rPr>
          <w:rFonts w:ascii="Arial" w:hAnsi="Arial" w:cs="Arial"/>
          <w:b/>
          <w:bCs/>
          <w:color w:val="auto"/>
          <w:sz w:val="24"/>
          <w:szCs w:val="24"/>
          <w:shd w:val="clear" w:color="auto" w:fill="E5B8B7" w:themeFill="accent2" w:themeFillTint="66"/>
        </w:rPr>
        <w:lastRenderedPageBreak/>
        <w:t xml:space="preserve">Ressource </w:t>
      </w:r>
      <w:r w:rsidR="00EF0627" w:rsidRPr="00F3085B">
        <w:rPr>
          <w:rFonts w:ascii="Arial" w:hAnsi="Arial" w:cs="Arial"/>
          <w:b/>
          <w:bCs/>
          <w:color w:val="auto"/>
          <w:sz w:val="24"/>
          <w:szCs w:val="24"/>
        </w:rPr>
        <w:t>A</w:t>
      </w:r>
      <w:r w:rsidR="0000096B" w:rsidRPr="00F3085B">
        <w:rPr>
          <w:rFonts w:ascii="Arial" w:hAnsi="Arial" w:cs="Arial"/>
          <w:b/>
          <w:bCs/>
          <w:color w:val="auto"/>
          <w:sz w:val="24"/>
          <w:szCs w:val="24"/>
        </w:rPr>
        <w:t>2</w:t>
      </w:r>
      <w:r w:rsidR="005B25C7" w:rsidRPr="00F3085B">
        <w:rPr>
          <w:rFonts w:ascii="Arial" w:hAnsi="Arial" w:cs="Arial"/>
          <w:b/>
          <w:bCs/>
          <w:color w:val="auto"/>
          <w:sz w:val="24"/>
          <w:szCs w:val="24"/>
        </w:rPr>
        <w:t xml:space="preserve"> –</w:t>
      </w:r>
      <w:r w:rsidR="00493A6B" w:rsidRPr="00F3085B">
        <w:rPr>
          <w:rFonts w:ascii="Arial" w:hAnsi="Arial" w:cs="Arial"/>
          <w:b/>
          <w:bCs/>
          <w:color w:val="auto"/>
          <w:sz w:val="24"/>
          <w:szCs w:val="24"/>
        </w:rPr>
        <w:t xml:space="preserve"> La rentabilité du rayon fruits et légumes</w:t>
      </w:r>
      <w:bookmarkEnd w:id="16"/>
    </w:p>
    <w:p w14:paraId="6010C51F" w14:textId="77777777" w:rsidR="00493A6B" w:rsidRDefault="00493A6B" w:rsidP="00EE5D42">
      <w:pPr>
        <w:pStyle w:val="Paragraphedeliste"/>
        <w:rPr>
          <w:rFonts w:ascii="Arial" w:hAnsi="Arial" w:cs="Arial"/>
          <w:b/>
        </w:rPr>
      </w:pPr>
    </w:p>
    <w:p w14:paraId="7E671E55" w14:textId="77777777" w:rsidR="005B25C7" w:rsidRPr="005B3077" w:rsidRDefault="005B25C7" w:rsidP="005B3077">
      <w:pPr>
        <w:spacing w:after="0"/>
        <w:jc w:val="both"/>
        <w:rPr>
          <w:rFonts w:ascii="Arial" w:hAnsi="Arial" w:cs="Arial"/>
          <w:b/>
        </w:rPr>
      </w:pPr>
      <w:r w:rsidRPr="005B3077">
        <w:rPr>
          <w:rFonts w:ascii="Arial" w:hAnsi="Arial" w:cs="Arial"/>
          <w:b/>
        </w:rPr>
        <w:t>Informations</w:t>
      </w:r>
      <w:r w:rsidR="00493A6B" w:rsidRPr="005B3077">
        <w:rPr>
          <w:rFonts w:ascii="Arial" w:hAnsi="Arial" w:cs="Arial"/>
          <w:b/>
        </w:rPr>
        <w:t xml:space="preserve"> sur les</w:t>
      </w:r>
      <w:r w:rsidRPr="005B3077">
        <w:rPr>
          <w:rFonts w:ascii="Arial" w:hAnsi="Arial" w:cs="Arial"/>
          <w:b/>
        </w:rPr>
        <w:t xml:space="preserve"> fruits</w:t>
      </w:r>
    </w:p>
    <w:p w14:paraId="5503AE8B" w14:textId="77777777" w:rsidR="005B25C7" w:rsidRPr="005B3077" w:rsidRDefault="005B25C7" w:rsidP="005B3077">
      <w:pPr>
        <w:jc w:val="both"/>
        <w:rPr>
          <w:rFonts w:ascii="Arial" w:hAnsi="Arial" w:cs="Arial"/>
        </w:rPr>
      </w:pPr>
      <w:r w:rsidRPr="005B3077">
        <w:rPr>
          <w:rFonts w:ascii="Arial" w:hAnsi="Arial" w:cs="Arial"/>
        </w:rPr>
        <w:t>Le prix d’achat des fruits varie en fonction de la saison, de l’origine, du calibre. Le taux de marque habituellement pratiqué sur le rayon des fruits et légumes est de 35 %. La TVA est à 5,5 %</w:t>
      </w:r>
      <w:r w:rsidR="001A2C3B" w:rsidRPr="005B3077">
        <w:rPr>
          <w:rFonts w:ascii="Arial" w:hAnsi="Arial" w:cs="Arial"/>
        </w:rPr>
        <w:t>.</w:t>
      </w:r>
    </w:p>
    <w:p w14:paraId="094BFA84" w14:textId="77777777" w:rsidR="005B25C7" w:rsidRPr="00763D9F" w:rsidRDefault="005B25C7" w:rsidP="00EE5D42">
      <w:pPr>
        <w:pStyle w:val="Paragraphedeliste"/>
        <w:rPr>
          <w:rFonts w:ascii="Arial" w:hAnsi="Arial" w:cs="Arial"/>
          <w:b/>
          <w:color w:val="000000" w:themeColor="text1"/>
        </w:rPr>
      </w:pPr>
    </w:p>
    <w:p w14:paraId="42D662A2" w14:textId="77777777" w:rsidR="008F5D78" w:rsidRPr="00763D9F" w:rsidRDefault="008F5D78" w:rsidP="008F5D78">
      <w:pPr>
        <w:pStyle w:val="Paragraphedeliste"/>
        <w:spacing w:after="0"/>
        <w:jc w:val="both"/>
        <w:rPr>
          <w:rFonts w:ascii="Arial" w:hAnsi="Arial" w:cs="Arial"/>
          <w:color w:val="000000" w:themeColor="text1"/>
        </w:rPr>
      </w:pPr>
    </w:p>
    <w:p w14:paraId="3592C209" w14:textId="77777777" w:rsidR="005B25C7" w:rsidRPr="00245F65" w:rsidRDefault="005B25C7" w:rsidP="00245F65">
      <w:pPr>
        <w:rPr>
          <w:rFonts w:ascii="Arial" w:hAnsi="Arial" w:cs="Arial"/>
          <w:color w:val="000000" w:themeColor="text1"/>
        </w:rPr>
      </w:pPr>
      <w:r w:rsidRPr="00763D9F">
        <w:rPr>
          <w:noProof/>
          <w:lang w:eastAsia="fr-FR"/>
        </w:rPr>
        <w:drawing>
          <wp:anchor distT="0" distB="0" distL="114300" distR="114300" simplePos="0" relativeHeight="251626496" behindDoc="1" locked="0" layoutInCell="1" allowOverlap="1" wp14:anchorId="751C84AA" wp14:editId="621A6F57">
            <wp:simplePos x="0" y="0"/>
            <wp:positionH relativeFrom="column">
              <wp:posOffset>479882</wp:posOffset>
            </wp:positionH>
            <wp:positionV relativeFrom="paragraph">
              <wp:posOffset>-3302</wp:posOffset>
            </wp:positionV>
            <wp:extent cx="1107491" cy="1038758"/>
            <wp:effectExtent l="19050" t="0" r="0" b="0"/>
            <wp:wrapTight wrapText="bothSides">
              <wp:wrapPolygon edited="0">
                <wp:start x="-372" y="0"/>
                <wp:lineTo x="-372" y="21391"/>
                <wp:lineTo x="21549" y="21391"/>
                <wp:lineTo x="21549" y="0"/>
                <wp:lineTo x="-372" y="0"/>
              </wp:wrapPolygon>
            </wp:wrapTight>
            <wp:docPr id="28" name="Image 18" descr="KINGDUO 30Pcs/Pack Grenade Graines Sucré Délicieux Fruit Intéri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INGDUO 30Pcs/Pack Grenade Graines Sucré Délicieux Fruit Intérieur ..."/>
                    <pic:cNvPicPr>
                      <a:picLocks noChangeAspect="1" noChangeArrowheads="1"/>
                    </pic:cNvPicPr>
                  </pic:nvPicPr>
                  <pic:blipFill>
                    <a:blip r:embed="rId10" cstate="print"/>
                    <a:srcRect/>
                    <a:stretch>
                      <a:fillRect/>
                    </a:stretch>
                  </pic:blipFill>
                  <pic:spPr bwMode="auto">
                    <a:xfrm>
                      <a:off x="0" y="0"/>
                      <a:ext cx="1107491" cy="1038758"/>
                    </a:xfrm>
                    <a:prstGeom prst="rect">
                      <a:avLst/>
                    </a:prstGeom>
                    <a:noFill/>
                    <a:ln w="9525">
                      <a:noFill/>
                      <a:miter lim="800000"/>
                      <a:headEnd/>
                      <a:tailEnd/>
                    </a:ln>
                  </pic:spPr>
                </pic:pic>
              </a:graphicData>
            </a:graphic>
          </wp:anchor>
        </w:drawing>
      </w:r>
    </w:p>
    <w:p w14:paraId="5A2A9D4C" w14:textId="77777777" w:rsidR="005B25C7" w:rsidRPr="00763D9F" w:rsidRDefault="005B25C7" w:rsidP="001A2C3B">
      <w:pPr>
        <w:pStyle w:val="Paragraphedeliste"/>
        <w:jc w:val="both"/>
        <w:rPr>
          <w:rFonts w:ascii="Arial" w:hAnsi="Arial" w:cs="Arial"/>
          <w:color w:val="000000" w:themeColor="text1"/>
        </w:rPr>
      </w:pPr>
      <w:r w:rsidRPr="00763D9F">
        <w:rPr>
          <w:rFonts w:ascii="Arial" w:hAnsi="Arial" w:cs="Arial"/>
          <w:b/>
          <w:color w:val="000000" w:themeColor="text1"/>
        </w:rPr>
        <w:t>La grenade</w:t>
      </w:r>
      <w:r w:rsidRPr="00763D9F">
        <w:rPr>
          <w:rFonts w:ascii="Arial" w:hAnsi="Arial" w:cs="Arial"/>
          <w:color w:val="000000" w:themeColor="text1"/>
        </w:rPr>
        <w:t> : La pleine saison est de septembre à novembre.</w:t>
      </w:r>
    </w:p>
    <w:p w14:paraId="2FE15822" w14:textId="0FCBE7E6" w:rsidR="005B25C7" w:rsidRPr="00763D9F" w:rsidRDefault="00E765A3" w:rsidP="001A2C3B">
      <w:pPr>
        <w:pStyle w:val="Paragraphedeliste"/>
        <w:jc w:val="both"/>
        <w:rPr>
          <w:rFonts w:ascii="Arial" w:hAnsi="Arial" w:cs="Arial"/>
          <w:color w:val="000000" w:themeColor="text1"/>
        </w:rPr>
      </w:pPr>
      <w:r>
        <w:rPr>
          <w:rFonts w:ascii="Arial" w:hAnsi="Arial" w:cs="Arial"/>
          <w:color w:val="000000" w:themeColor="text1"/>
        </w:rPr>
        <w:t>Pour obtenir 1 litre</w:t>
      </w:r>
      <w:r w:rsidR="005B25C7" w:rsidRPr="00763D9F">
        <w:rPr>
          <w:rFonts w:ascii="Arial" w:hAnsi="Arial" w:cs="Arial"/>
          <w:color w:val="000000" w:themeColor="text1"/>
        </w:rPr>
        <w:t xml:space="preserve"> de grenade, il faut en moyenne 3</w:t>
      </w:r>
      <w:r w:rsidR="008733FD">
        <w:rPr>
          <w:rFonts w:ascii="Arial" w:hAnsi="Arial" w:cs="Arial"/>
          <w:color w:val="000000" w:themeColor="text1"/>
        </w:rPr>
        <w:t xml:space="preserve"> </w:t>
      </w:r>
      <w:r w:rsidR="005B25C7" w:rsidRPr="00763D9F">
        <w:rPr>
          <w:rFonts w:ascii="Arial" w:hAnsi="Arial" w:cs="Arial"/>
          <w:color w:val="000000" w:themeColor="text1"/>
        </w:rPr>
        <w:t>kg de grenade</w:t>
      </w:r>
      <w:r w:rsidR="001A2C3B">
        <w:rPr>
          <w:rFonts w:ascii="Arial" w:hAnsi="Arial" w:cs="Arial"/>
          <w:color w:val="000000" w:themeColor="text1"/>
        </w:rPr>
        <w:t>.</w:t>
      </w:r>
    </w:p>
    <w:p w14:paraId="72FEDCED" w14:textId="77777777" w:rsidR="005B25C7" w:rsidRPr="00763D9F" w:rsidRDefault="005B25C7" w:rsidP="00EE5D42">
      <w:pPr>
        <w:pStyle w:val="Paragraphedeliste"/>
        <w:rPr>
          <w:rFonts w:ascii="Arial" w:hAnsi="Arial" w:cs="Arial"/>
          <w:color w:val="000000" w:themeColor="text1"/>
        </w:rPr>
      </w:pPr>
    </w:p>
    <w:p w14:paraId="366E625D" w14:textId="77777777" w:rsidR="005B25C7" w:rsidRPr="00763D9F" w:rsidRDefault="005B25C7" w:rsidP="005B25C7">
      <w:pPr>
        <w:pStyle w:val="Paragraphedeliste"/>
        <w:rPr>
          <w:rFonts w:ascii="Arial" w:hAnsi="Arial" w:cs="Arial"/>
          <w:color w:val="000000" w:themeColor="text1"/>
        </w:rPr>
      </w:pPr>
    </w:p>
    <w:p w14:paraId="43C063C6" w14:textId="735CE7FB" w:rsidR="005B25C7" w:rsidRPr="000B5651" w:rsidRDefault="005B25C7" w:rsidP="000B5651">
      <w:pPr>
        <w:rPr>
          <w:rFonts w:ascii="Arial" w:hAnsi="Arial" w:cs="Arial"/>
        </w:rPr>
      </w:pPr>
      <w:r w:rsidRPr="000B5651">
        <w:rPr>
          <w:rFonts w:ascii="Arial" w:hAnsi="Arial" w:cs="Arial"/>
          <w:b/>
          <w:bCs/>
        </w:rPr>
        <w:t>P</w:t>
      </w:r>
      <w:r w:rsidR="008F5D78" w:rsidRPr="000B5651">
        <w:rPr>
          <w:rFonts w:ascii="Arial" w:hAnsi="Arial" w:cs="Arial"/>
          <w:b/>
          <w:bCs/>
        </w:rPr>
        <w:t xml:space="preserve">rix </w:t>
      </w:r>
      <w:r w:rsidR="00E120F0">
        <w:rPr>
          <w:rFonts w:ascii="Arial" w:hAnsi="Arial" w:cs="Arial"/>
          <w:b/>
          <w:bCs/>
        </w:rPr>
        <w:t>d’achat</w:t>
      </w:r>
      <w:r w:rsidR="008F5D78" w:rsidRPr="000B5651">
        <w:rPr>
          <w:rFonts w:ascii="Arial" w:hAnsi="Arial" w:cs="Arial"/>
          <w:b/>
          <w:bCs/>
        </w:rPr>
        <w:t xml:space="preserve"> HT </w:t>
      </w:r>
      <w:r w:rsidRPr="000B5651">
        <w:rPr>
          <w:rFonts w:ascii="Arial" w:hAnsi="Arial" w:cs="Arial"/>
          <w:b/>
          <w:bCs/>
        </w:rPr>
        <w:t xml:space="preserve">d’une bouteille (coût </w:t>
      </w:r>
      <w:r w:rsidR="008733FD">
        <w:rPr>
          <w:rFonts w:ascii="Arial" w:hAnsi="Arial" w:cs="Arial"/>
          <w:b/>
          <w:bCs/>
        </w:rPr>
        <w:t>identique tout au long de l’année</w:t>
      </w:r>
      <w:r w:rsidRPr="000B5651">
        <w:rPr>
          <w:rFonts w:ascii="Arial" w:hAnsi="Arial" w:cs="Arial"/>
          <w:b/>
          <w:bCs/>
        </w:rPr>
        <w:t xml:space="preserve">) </w:t>
      </w:r>
    </w:p>
    <w:tbl>
      <w:tblPr>
        <w:tblStyle w:val="Grilledutableau"/>
        <w:tblW w:w="5665" w:type="dxa"/>
        <w:tblLook w:val="04A0" w:firstRow="1" w:lastRow="0" w:firstColumn="1" w:lastColumn="0" w:noHBand="0" w:noVBand="1"/>
      </w:tblPr>
      <w:tblGrid>
        <w:gridCol w:w="2943"/>
        <w:gridCol w:w="2722"/>
      </w:tblGrid>
      <w:tr w:rsidR="00775F0C" w14:paraId="1A3CCE22" w14:textId="77777777" w:rsidTr="00775F0C">
        <w:tc>
          <w:tcPr>
            <w:tcW w:w="2943" w:type="dxa"/>
            <w:shd w:val="clear" w:color="auto" w:fill="F2F2F2" w:themeFill="background1" w:themeFillShade="F2"/>
            <w:vAlign w:val="center"/>
          </w:tcPr>
          <w:p w14:paraId="46C0828A" w14:textId="77777777" w:rsidR="00775F0C" w:rsidRDefault="00775F0C" w:rsidP="00E01E92">
            <w:pPr>
              <w:jc w:val="center"/>
              <w:rPr>
                <w:rFonts w:ascii="Arial" w:hAnsi="Arial" w:cs="Arial"/>
              </w:rPr>
            </w:pPr>
            <w:r w:rsidRPr="00763D9F">
              <w:rPr>
                <w:rFonts w:ascii="Arial" w:hAnsi="Arial" w:cs="Arial"/>
                <w:b/>
              </w:rPr>
              <w:t>Contenance bouteille</w:t>
            </w:r>
          </w:p>
        </w:tc>
        <w:tc>
          <w:tcPr>
            <w:tcW w:w="2722" w:type="dxa"/>
            <w:shd w:val="clear" w:color="auto" w:fill="F2F2F2" w:themeFill="background1" w:themeFillShade="F2"/>
          </w:tcPr>
          <w:p w14:paraId="625CB947" w14:textId="28B458D5" w:rsidR="00775F0C" w:rsidRDefault="00775F0C" w:rsidP="00D1068F">
            <w:pPr>
              <w:jc w:val="center"/>
              <w:rPr>
                <w:rFonts w:ascii="Arial" w:hAnsi="Arial" w:cs="Arial"/>
              </w:rPr>
            </w:pPr>
            <w:r>
              <w:rPr>
                <w:rFonts w:ascii="Arial" w:hAnsi="Arial" w:cs="Arial"/>
                <w:b/>
              </w:rPr>
              <w:t>Prix d’achat hors taxe</w:t>
            </w:r>
            <w:r w:rsidR="00E120F0">
              <w:rPr>
                <w:rFonts w:ascii="Arial" w:hAnsi="Arial" w:cs="Arial"/>
                <w:b/>
              </w:rPr>
              <w:t>s</w:t>
            </w:r>
            <w:r>
              <w:rPr>
                <w:rFonts w:ascii="Arial" w:hAnsi="Arial" w:cs="Arial"/>
                <w:b/>
              </w:rPr>
              <w:t xml:space="preserve"> (PA</w:t>
            </w:r>
            <w:r w:rsidR="00754A4F">
              <w:rPr>
                <w:rFonts w:ascii="Arial" w:hAnsi="Arial" w:cs="Arial"/>
                <w:b/>
              </w:rPr>
              <w:t xml:space="preserve"> </w:t>
            </w:r>
            <w:r>
              <w:rPr>
                <w:rFonts w:ascii="Arial" w:hAnsi="Arial" w:cs="Arial"/>
                <w:b/>
              </w:rPr>
              <w:t>HT)</w:t>
            </w:r>
          </w:p>
        </w:tc>
      </w:tr>
      <w:tr w:rsidR="00775F0C" w14:paraId="52D8432E" w14:textId="77777777" w:rsidTr="00775F0C">
        <w:tc>
          <w:tcPr>
            <w:tcW w:w="2943" w:type="dxa"/>
          </w:tcPr>
          <w:p w14:paraId="29BCB310" w14:textId="77777777" w:rsidR="00775F0C" w:rsidRDefault="00775F0C" w:rsidP="00E01E92">
            <w:pPr>
              <w:jc w:val="center"/>
              <w:rPr>
                <w:rFonts w:ascii="Arial" w:hAnsi="Arial" w:cs="Arial"/>
              </w:rPr>
            </w:pPr>
            <w:r w:rsidRPr="00763D9F">
              <w:rPr>
                <w:rFonts w:ascii="Arial" w:hAnsi="Arial" w:cs="Arial"/>
              </w:rPr>
              <w:t>25 cl</w:t>
            </w:r>
          </w:p>
        </w:tc>
        <w:tc>
          <w:tcPr>
            <w:tcW w:w="2722" w:type="dxa"/>
          </w:tcPr>
          <w:p w14:paraId="472E35F1" w14:textId="77777777" w:rsidR="00775F0C" w:rsidRDefault="00775F0C" w:rsidP="00775F0C">
            <w:pPr>
              <w:jc w:val="center"/>
              <w:rPr>
                <w:rFonts w:ascii="Arial" w:hAnsi="Arial" w:cs="Arial"/>
              </w:rPr>
            </w:pPr>
            <w:r w:rsidRPr="00763D9F">
              <w:rPr>
                <w:rFonts w:ascii="Arial" w:hAnsi="Arial" w:cs="Arial"/>
              </w:rPr>
              <w:t>0</w:t>
            </w:r>
            <w:r w:rsidR="00EE7094">
              <w:rPr>
                <w:rFonts w:ascii="Arial" w:hAnsi="Arial" w:cs="Arial"/>
              </w:rPr>
              <w:t>,</w:t>
            </w:r>
            <w:r w:rsidRPr="00763D9F">
              <w:rPr>
                <w:rFonts w:ascii="Arial" w:hAnsi="Arial" w:cs="Arial"/>
              </w:rPr>
              <w:t>43 €</w:t>
            </w:r>
          </w:p>
        </w:tc>
      </w:tr>
      <w:tr w:rsidR="00775F0C" w14:paraId="65CD92C0" w14:textId="77777777" w:rsidTr="00775F0C">
        <w:tc>
          <w:tcPr>
            <w:tcW w:w="2943" w:type="dxa"/>
          </w:tcPr>
          <w:p w14:paraId="4D961360" w14:textId="7A9EE6CA" w:rsidR="00775F0C" w:rsidRDefault="00775F0C" w:rsidP="00E01E92">
            <w:pPr>
              <w:jc w:val="center"/>
              <w:rPr>
                <w:rFonts w:ascii="Arial" w:hAnsi="Arial" w:cs="Arial"/>
              </w:rPr>
            </w:pPr>
            <w:r w:rsidRPr="00763D9F">
              <w:rPr>
                <w:rFonts w:ascii="Arial" w:hAnsi="Arial" w:cs="Arial"/>
              </w:rPr>
              <w:t>50</w:t>
            </w:r>
            <w:r w:rsidR="008733FD">
              <w:rPr>
                <w:rFonts w:ascii="Arial" w:hAnsi="Arial" w:cs="Arial"/>
              </w:rPr>
              <w:t xml:space="preserve"> </w:t>
            </w:r>
            <w:r w:rsidRPr="00763D9F">
              <w:rPr>
                <w:rFonts w:ascii="Arial" w:hAnsi="Arial" w:cs="Arial"/>
              </w:rPr>
              <w:t>cl</w:t>
            </w:r>
          </w:p>
        </w:tc>
        <w:tc>
          <w:tcPr>
            <w:tcW w:w="2722" w:type="dxa"/>
          </w:tcPr>
          <w:p w14:paraId="117237A6" w14:textId="77777777" w:rsidR="00775F0C" w:rsidRDefault="00775F0C" w:rsidP="00775F0C">
            <w:pPr>
              <w:jc w:val="center"/>
              <w:rPr>
                <w:rFonts w:ascii="Arial" w:hAnsi="Arial" w:cs="Arial"/>
              </w:rPr>
            </w:pPr>
            <w:r w:rsidRPr="00763D9F">
              <w:rPr>
                <w:rFonts w:ascii="Arial" w:hAnsi="Arial" w:cs="Arial"/>
              </w:rPr>
              <w:t>0</w:t>
            </w:r>
            <w:r w:rsidR="00EE7094">
              <w:rPr>
                <w:rFonts w:ascii="Arial" w:hAnsi="Arial" w:cs="Arial"/>
              </w:rPr>
              <w:t>,</w:t>
            </w:r>
            <w:r w:rsidRPr="00763D9F">
              <w:rPr>
                <w:rFonts w:ascii="Arial" w:hAnsi="Arial" w:cs="Arial"/>
              </w:rPr>
              <w:t>52 €</w:t>
            </w:r>
          </w:p>
        </w:tc>
      </w:tr>
      <w:tr w:rsidR="00775F0C" w14:paraId="2861E041" w14:textId="77777777" w:rsidTr="00775F0C">
        <w:tc>
          <w:tcPr>
            <w:tcW w:w="2943" w:type="dxa"/>
          </w:tcPr>
          <w:p w14:paraId="1A83B97A" w14:textId="77777777" w:rsidR="00775F0C" w:rsidRDefault="00775F0C" w:rsidP="00E01E92">
            <w:pPr>
              <w:jc w:val="center"/>
              <w:rPr>
                <w:rFonts w:ascii="Arial" w:hAnsi="Arial" w:cs="Arial"/>
              </w:rPr>
            </w:pPr>
            <w:r w:rsidRPr="00763D9F">
              <w:rPr>
                <w:rFonts w:ascii="Arial" w:hAnsi="Arial" w:cs="Arial"/>
              </w:rPr>
              <w:t>1 l</w:t>
            </w:r>
          </w:p>
        </w:tc>
        <w:tc>
          <w:tcPr>
            <w:tcW w:w="2722" w:type="dxa"/>
          </w:tcPr>
          <w:p w14:paraId="4A6F3C1C" w14:textId="77777777" w:rsidR="00775F0C" w:rsidRDefault="00775F0C" w:rsidP="00775F0C">
            <w:pPr>
              <w:jc w:val="center"/>
              <w:rPr>
                <w:rFonts w:ascii="Arial" w:hAnsi="Arial" w:cs="Arial"/>
              </w:rPr>
            </w:pPr>
            <w:r w:rsidRPr="00763D9F">
              <w:rPr>
                <w:rFonts w:ascii="Arial" w:hAnsi="Arial" w:cs="Arial"/>
              </w:rPr>
              <w:t>0</w:t>
            </w:r>
            <w:r w:rsidR="00EE7094">
              <w:rPr>
                <w:rFonts w:ascii="Arial" w:hAnsi="Arial" w:cs="Arial"/>
              </w:rPr>
              <w:t>,</w:t>
            </w:r>
            <w:r w:rsidRPr="00763D9F">
              <w:rPr>
                <w:rFonts w:ascii="Arial" w:hAnsi="Arial" w:cs="Arial"/>
              </w:rPr>
              <w:t>79 €</w:t>
            </w:r>
          </w:p>
        </w:tc>
      </w:tr>
    </w:tbl>
    <w:p w14:paraId="4DE4EE89" w14:textId="77777777" w:rsidR="00E765A3" w:rsidRPr="00763D9F" w:rsidRDefault="00E765A3" w:rsidP="00E01E92">
      <w:pPr>
        <w:jc w:val="center"/>
        <w:rPr>
          <w:rFonts w:ascii="Arial" w:hAnsi="Arial" w:cs="Arial"/>
        </w:rPr>
      </w:pPr>
    </w:p>
    <w:p w14:paraId="629FDE33" w14:textId="4E3C883C" w:rsidR="005B25C7" w:rsidRPr="000B5651" w:rsidRDefault="005B25C7" w:rsidP="000B5651">
      <w:pPr>
        <w:rPr>
          <w:rFonts w:ascii="Arial" w:hAnsi="Arial" w:cs="Arial"/>
          <w:b/>
        </w:rPr>
      </w:pPr>
      <w:r w:rsidRPr="000B5651">
        <w:rPr>
          <w:rFonts w:ascii="Arial" w:hAnsi="Arial" w:cs="Arial"/>
          <w:b/>
        </w:rPr>
        <w:t>P</w:t>
      </w:r>
      <w:r w:rsidR="00245F65" w:rsidRPr="000B5651">
        <w:rPr>
          <w:rFonts w:ascii="Arial" w:hAnsi="Arial" w:cs="Arial"/>
          <w:b/>
        </w:rPr>
        <w:t xml:space="preserve">rix d’achat </w:t>
      </w:r>
      <w:r w:rsidRPr="000B5651">
        <w:rPr>
          <w:rFonts w:ascii="Arial" w:hAnsi="Arial" w:cs="Arial"/>
          <w:b/>
        </w:rPr>
        <w:t>HT des grenade</w:t>
      </w:r>
      <w:r w:rsidR="00E01E92" w:rsidRPr="000B5651">
        <w:rPr>
          <w:rFonts w:ascii="Arial" w:hAnsi="Arial" w:cs="Arial"/>
          <w:b/>
        </w:rPr>
        <w:t>s</w:t>
      </w:r>
      <w:r w:rsidRPr="000B5651">
        <w:rPr>
          <w:rFonts w:ascii="Arial" w:hAnsi="Arial" w:cs="Arial"/>
          <w:b/>
        </w:rPr>
        <w:t xml:space="preserve"> (coût </w:t>
      </w:r>
      <w:r w:rsidR="008733FD">
        <w:rPr>
          <w:rFonts w:ascii="Arial" w:hAnsi="Arial" w:cs="Arial"/>
          <w:b/>
        </w:rPr>
        <w:t>fluctuant en fonction des saisons</w:t>
      </w:r>
      <w:r w:rsidRPr="000B5651">
        <w:rPr>
          <w:rFonts w:ascii="Arial" w:hAnsi="Arial" w:cs="Arial"/>
          <w:b/>
        </w:rPr>
        <w:t>)</w:t>
      </w:r>
    </w:p>
    <w:tbl>
      <w:tblPr>
        <w:tblStyle w:val="Grilledutableau"/>
        <w:tblW w:w="0" w:type="auto"/>
        <w:tblLook w:val="04A0" w:firstRow="1" w:lastRow="0" w:firstColumn="1" w:lastColumn="0" w:noHBand="0" w:noVBand="1"/>
      </w:tblPr>
      <w:tblGrid>
        <w:gridCol w:w="1664"/>
        <w:gridCol w:w="3271"/>
        <w:gridCol w:w="2977"/>
      </w:tblGrid>
      <w:tr w:rsidR="005B25C7" w:rsidRPr="00763D9F" w14:paraId="4FCBE412" w14:textId="77777777" w:rsidTr="000B5651">
        <w:trPr>
          <w:trHeight w:val="454"/>
        </w:trPr>
        <w:tc>
          <w:tcPr>
            <w:tcW w:w="1664" w:type="dxa"/>
            <w:shd w:val="clear" w:color="auto" w:fill="F2F2F2" w:themeFill="background1" w:themeFillShade="F2"/>
            <w:vAlign w:val="center"/>
          </w:tcPr>
          <w:p w14:paraId="2A1C41F7" w14:textId="77777777" w:rsidR="005B25C7" w:rsidRPr="00763D9F" w:rsidRDefault="005B25C7" w:rsidP="00DF2ED8">
            <w:pPr>
              <w:pStyle w:val="Paragraphedeliste"/>
              <w:ind w:left="0"/>
              <w:jc w:val="center"/>
              <w:rPr>
                <w:rFonts w:ascii="Arial" w:hAnsi="Arial" w:cs="Arial"/>
                <w:b/>
              </w:rPr>
            </w:pPr>
            <w:r w:rsidRPr="00763D9F">
              <w:rPr>
                <w:rFonts w:ascii="Arial" w:hAnsi="Arial" w:cs="Arial"/>
                <w:b/>
              </w:rPr>
              <w:t>Fruits</w:t>
            </w:r>
          </w:p>
        </w:tc>
        <w:tc>
          <w:tcPr>
            <w:tcW w:w="3271" w:type="dxa"/>
            <w:shd w:val="clear" w:color="auto" w:fill="F2F2F2" w:themeFill="background1" w:themeFillShade="F2"/>
            <w:vAlign w:val="center"/>
          </w:tcPr>
          <w:p w14:paraId="191B68BD" w14:textId="6EDC8EE5" w:rsidR="00E120F0" w:rsidRDefault="005B25C7" w:rsidP="00DF2ED8">
            <w:pPr>
              <w:pStyle w:val="Paragraphedeliste"/>
              <w:ind w:left="0"/>
              <w:jc w:val="center"/>
              <w:rPr>
                <w:rFonts w:ascii="Arial" w:hAnsi="Arial" w:cs="Arial"/>
                <w:b/>
              </w:rPr>
            </w:pPr>
            <w:r w:rsidRPr="00763D9F">
              <w:rPr>
                <w:rFonts w:ascii="Arial" w:hAnsi="Arial" w:cs="Arial"/>
                <w:b/>
              </w:rPr>
              <w:t>PA</w:t>
            </w:r>
            <w:r w:rsidR="00754A4F">
              <w:rPr>
                <w:rFonts w:ascii="Arial" w:hAnsi="Arial" w:cs="Arial"/>
                <w:b/>
              </w:rPr>
              <w:t xml:space="preserve"> </w:t>
            </w:r>
            <w:r w:rsidRPr="00763D9F">
              <w:rPr>
                <w:rFonts w:ascii="Arial" w:hAnsi="Arial" w:cs="Arial"/>
                <w:b/>
              </w:rPr>
              <w:t xml:space="preserve">HT au </w:t>
            </w:r>
            <w:r w:rsidR="00E120F0">
              <w:rPr>
                <w:rFonts w:ascii="Arial" w:hAnsi="Arial" w:cs="Arial"/>
                <w:b/>
              </w:rPr>
              <w:t>k</w:t>
            </w:r>
            <w:r w:rsidRPr="00763D9F">
              <w:rPr>
                <w:rFonts w:ascii="Arial" w:hAnsi="Arial" w:cs="Arial"/>
                <w:b/>
              </w:rPr>
              <w:t xml:space="preserve">g </w:t>
            </w:r>
          </w:p>
          <w:p w14:paraId="4B8DE37D" w14:textId="77777777" w:rsidR="005B25C7" w:rsidRPr="00763D9F" w:rsidRDefault="005B25C7" w:rsidP="00DF2ED8">
            <w:pPr>
              <w:pStyle w:val="Paragraphedeliste"/>
              <w:ind w:left="0"/>
              <w:jc w:val="center"/>
              <w:rPr>
                <w:rFonts w:ascii="Arial" w:hAnsi="Arial" w:cs="Arial"/>
                <w:b/>
              </w:rPr>
            </w:pPr>
            <w:r w:rsidRPr="00763D9F">
              <w:rPr>
                <w:rFonts w:ascii="Arial" w:hAnsi="Arial" w:cs="Arial"/>
                <w:b/>
              </w:rPr>
              <w:t>Septembre 2019</w:t>
            </w:r>
          </w:p>
        </w:tc>
        <w:tc>
          <w:tcPr>
            <w:tcW w:w="2977" w:type="dxa"/>
            <w:shd w:val="clear" w:color="auto" w:fill="F2F2F2" w:themeFill="background1" w:themeFillShade="F2"/>
            <w:vAlign w:val="center"/>
          </w:tcPr>
          <w:p w14:paraId="1D5D2188" w14:textId="6A32E2BD" w:rsidR="00E120F0" w:rsidRDefault="005B25C7" w:rsidP="00DF2ED8">
            <w:pPr>
              <w:pStyle w:val="Paragraphedeliste"/>
              <w:ind w:left="0"/>
              <w:jc w:val="center"/>
              <w:rPr>
                <w:rFonts w:ascii="Arial" w:hAnsi="Arial" w:cs="Arial"/>
                <w:b/>
              </w:rPr>
            </w:pPr>
            <w:r w:rsidRPr="00763D9F">
              <w:rPr>
                <w:rFonts w:ascii="Arial" w:hAnsi="Arial" w:cs="Arial"/>
                <w:b/>
              </w:rPr>
              <w:t>PA</w:t>
            </w:r>
            <w:r w:rsidR="00754A4F">
              <w:rPr>
                <w:rFonts w:ascii="Arial" w:hAnsi="Arial" w:cs="Arial"/>
                <w:b/>
              </w:rPr>
              <w:t xml:space="preserve"> </w:t>
            </w:r>
            <w:r w:rsidRPr="00763D9F">
              <w:rPr>
                <w:rFonts w:ascii="Arial" w:hAnsi="Arial" w:cs="Arial"/>
                <w:b/>
              </w:rPr>
              <w:t xml:space="preserve">HT au </w:t>
            </w:r>
            <w:r w:rsidR="00E120F0">
              <w:rPr>
                <w:rFonts w:ascii="Arial" w:hAnsi="Arial" w:cs="Arial"/>
                <w:b/>
              </w:rPr>
              <w:t>k</w:t>
            </w:r>
            <w:r w:rsidRPr="00763D9F">
              <w:rPr>
                <w:rFonts w:ascii="Arial" w:hAnsi="Arial" w:cs="Arial"/>
                <w:b/>
              </w:rPr>
              <w:t xml:space="preserve">g  </w:t>
            </w:r>
          </w:p>
          <w:p w14:paraId="18DC2032" w14:textId="77777777" w:rsidR="005B25C7" w:rsidRPr="00763D9F" w:rsidRDefault="00E120F0" w:rsidP="00DF2ED8">
            <w:pPr>
              <w:pStyle w:val="Paragraphedeliste"/>
              <w:ind w:left="0"/>
              <w:jc w:val="center"/>
              <w:rPr>
                <w:rFonts w:ascii="Arial" w:hAnsi="Arial" w:cs="Arial"/>
                <w:b/>
              </w:rPr>
            </w:pPr>
            <w:r>
              <w:rPr>
                <w:rFonts w:ascii="Arial" w:hAnsi="Arial" w:cs="Arial"/>
                <w:b/>
              </w:rPr>
              <w:t>J</w:t>
            </w:r>
            <w:r w:rsidR="005B25C7" w:rsidRPr="00763D9F">
              <w:rPr>
                <w:rFonts w:ascii="Arial" w:hAnsi="Arial" w:cs="Arial"/>
                <w:b/>
              </w:rPr>
              <w:t>anvier 2020</w:t>
            </w:r>
          </w:p>
        </w:tc>
      </w:tr>
      <w:tr w:rsidR="005B25C7" w:rsidRPr="00763D9F" w14:paraId="0C22665D" w14:textId="77777777" w:rsidTr="000B5651">
        <w:trPr>
          <w:trHeight w:val="454"/>
        </w:trPr>
        <w:tc>
          <w:tcPr>
            <w:tcW w:w="1664" w:type="dxa"/>
            <w:vAlign w:val="center"/>
          </w:tcPr>
          <w:p w14:paraId="5BF9726F" w14:textId="77777777" w:rsidR="005B25C7" w:rsidRPr="00763D9F" w:rsidRDefault="005B25C7" w:rsidP="00DF2ED8">
            <w:pPr>
              <w:pStyle w:val="Paragraphedeliste"/>
              <w:ind w:left="0"/>
              <w:jc w:val="center"/>
              <w:rPr>
                <w:rFonts w:ascii="Arial" w:hAnsi="Arial" w:cs="Arial"/>
              </w:rPr>
            </w:pPr>
            <w:r w:rsidRPr="00763D9F">
              <w:rPr>
                <w:rFonts w:ascii="Arial" w:hAnsi="Arial" w:cs="Arial"/>
              </w:rPr>
              <w:t>Grenade</w:t>
            </w:r>
          </w:p>
        </w:tc>
        <w:tc>
          <w:tcPr>
            <w:tcW w:w="3271" w:type="dxa"/>
            <w:vAlign w:val="center"/>
          </w:tcPr>
          <w:p w14:paraId="0BA7FBBF" w14:textId="77777777" w:rsidR="005B25C7" w:rsidRPr="00763D9F" w:rsidRDefault="005B25C7" w:rsidP="00A72ADA">
            <w:pPr>
              <w:pStyle w:val="Paragraphedeliste"/>
              <w:ind w:left="0"/>
              <w:jc w:val="center"/>
              <w:rPr>
                <w:rFonts w:ascii="Arial" w:hAnsi="Arial" w:cs="Arial"/>
              </w:rPr>
            </w:pPr>
            <w:r w:rsidRPr="00763D9F">
              <w:rPr>
                <w:rFonts w:ascii="Arial" w:hAnsi="Arial" w:cs="Arial"/>
              </w:rPr>
              <w:t>1,70 €</w:t>
            </w:r>
          </w:p>
        </w:tc>
        <w:tc>
          <w:tcPr>
            <w:tcW w:w="2977" w:type="dxa"/>
            <w:vAlign w:val="center"/>
          </w:tcPr>
          <w:p w14:paraId="467185AF" w14:textId="77777777" w:rsidR="005B25C7" w:rsidRPr="00763D9F" w:rsidRDefault="005B25C7" w:rsidP="00A72ADA">
            <w:pPr>
              <w:pStyle w:val="Paragraphedeliste"/>
              <w:ind w:left="0"/>
              <w:jc w:val="center"/>
              <w:rPr>
                <w:rFonts w:ascii="Arial" w:hAnsi="Arial" w:cs="Arial"/>
              </w:rPr>
            </w:pPr>
            <w:r w:rsidRPr="00763D9F">
              <w:rPr>
                <w:rFonts w:ascii="Arial" w:hAnsi="Arial" w:cs="Arial"/>
              </w:rPr>
              <w:t>3,20 €</w:t>
            </w:r>
          </w:p>
        </w:tc>
      </w:tr>
    </w:tbl>
    <w:p w14:paraId="1EBDC4D2" w14:textId="77777777" w:rsidR="00202055" w:rsidRPr="00570AF7" w:rsidRDefault="00202055" w:rsidP="00570AF7">
      <w:pPr>
        <w:rPr>
          <w:rFonts w:ascii="Arial" w:hAnsi="Arial" w:cs="Arial"/>
          <w:b/>
        </w:rPr>
      </w:pPr>
    </w:p>
    <w:p w14:paraId="71346741" w14:textId="77777777" w:rsidR="005B25C7" w:rsidRPr="000B5651" w:rsidRDefault="005B25C7" w:rsidP="00C82DC0">
      <w:pPr>
        <w:jc w:val="center"/>
        <w:rPr>
          <w:rFonts w:ascii="Arial" w:hAnsi="Arial" w:cs="Arial"/>
          <w:b/>
        </w:rPr>
      </w:pPr>
      <w:r w:rsidRPr="000B5651">
        <w:rPr>
          <w:rFonts w:ascii="Arial" w:hAnsi="Arial" w:cs="Arial"/>
          <w:b/>
        </w:rPr>
        <w:t>Prix de vente TTC</w:t>
      </w:r>
      <w:r w:rsidR="008F5D78" w:rsidRPr="000B5651">
        <w:rPr>
          <w:rFonts w:ascii="Arial" w:hAnsi="Arial" w:cs="Arial"/>
          <w:b/>
        </w:rPr>
        <w:t xml:space="preserve"> bloqués</w:t>
      </w:r>
      <w:r w:rsidRPr="000B5651">
        <w:rPr>
          <w:rFonts w:ascii="Arial" w:hAnsi="Arial" w:cs="Arial"/>
          <w:b/>
        </w:rPr>
        <w:t xml:space="preserve"> toute l’année</w:t>
      </w:r>
      <w:r w:rsidR="00840F69" w:rsidRPr="000B5651">
        <w:rPr>
          <w:rFonts w:ascii="Arial" w:hAnsi="Arial" w:cs="Arial"/>
          <w:b/>
        </w:rPr>
        <w:t xml:space="preserve"> (jus de fruit + bouteille)</w:t>
      </w:r>
    </w:p>
    <w:p w14:paraId="026A26F2" w14:textId="77777777" w:rsidR="00EE5D42" w:rsidRDefault="00EE5D42" w:rsidP="00245F65">
      <w:pPr>
        <w:pStyle w:val="Paragraphedeliste"/>
        <w:rPr>
          <w:rFonts w:ascii="Arial" w:hAnsi="Arial" w:cs="Arial"/>
        </w:rPr>
      </w:pPr>
    </w:p>
    <w:p w14:paraId="3D64CEFB" w14:textId="77777777" w:rsidR="00934226" w:rsidRDefault="005B3077" w:rsidP="00245F65">
      <w:pPr>
        <w:pStyle w:val="Paragraphedeliste"/>
        <w:rPr>
          <w:rFonts w:ascii="Arial" w:hAnsi="Arial" w:cs="Arial"/>
        </w:rPr>
      </w:pPr>
      <w:r>
        <w:rPr>
          <w:noProof/>
          <w:lang w:eastAsia="fr-FR"/>
        </w:rPr>
        <w:drawing>
          <wp:anchor distT="0" distB="0" distL="114300" distR="114300" simplePos="0" relativeHeight="251645952" behindDoc="0" locked="0" layoutInCell="1" allowOverlap="1" wp14:anchorId="2B2E47AE" wp14:editId="2980A758">
            <wp:simplePos x="0" y="0"/>
            <wp:positionH relativeFrom="column">
              <wp:posOffset>4260714</wp:posOffset>
            </wp:positionH>
            <wp:positionV relativeFrom="paragraph">
              <wp:posOffset>7107</wp:posOffset>
            </wp:positionV>
            <wp:extent cx="1410511" cy="1837802"/>
            <wp:effectExtent l="0" t="0" r="0" b="0"/>
            <wp:wrapNone/>
            <wp:docPr id="2" name="Image 2" descr="Cora - Besoin de peps par ce froid ? Pressez vos orange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a - Besoin de peps par ce froid ? Pressez vos oranges... | Face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2476" cy="1840363"/>
                    </a:xfrm>
                    <a:prstGeom prst="rect">
                      <a:avLst/>
                    </a:prstGeom>
                    <a:noFill/>
                    <a:ln>
                      <a:noFill/>
                    </a:ln>
                  </pic:spPr>
                </pic:pic>
              </a:graphicData>
            </a:graphic>
          </wp:anchor>
        </w:drawing>
      </w:r>
      <w:r>
        <w:rPr>
          <w:rFonts w:ascii="Arial" w:hAnsi="Arial" w:cs="Arial"/>
          <w:noProof/>
          <w:lang w:eastAsia="fr-FR"/>
        </w:rPr>
        <w:drawing>
          <wp:anchor distT="0" distB="0" distL="114300" distR="114300" simplePos="0" relativeHeight="251627520" behindDoc="0" locked="0" layoutInCell="1" allowOverlap="1" wp14:anchorId="47A0993C" wp14:editId="77236A76">
            <wp:simplePos x="0" y="0"/>
            <wp:positionH relativeFrom="column">
              <wp:posOffset>1010258</wp:posOffset>
            </wp:positionH>
            <wp:positionV relativeFrom="paragraph">
              <wp:posOffset>11430</wp:posOffset>
            </wp:positionV>
            <wp:extent cx="3166745" cy="1857375"/>
            <wp:effectExtent l="0" t="0" r="0" b="9525"/>
            <wp:wrapSquare wrapText="bothSides"/>
            <wp:docPr id="30" name="Image 0" descr="tarif jus de fru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 jus de fruit.png"/>
                    <pic:cNvPicPr/>
                  </pic:nvPicPr>
                  <pic:blipFill>
                    <a:blip r:embed="rId12">
                      <a:extLst>
                        <a:ext uri="{28A0092B-C50C-407E-A947-70E740481C1C}">
                          <a14:useLocalDpi xmlns:a14="http://schemas.microsoft.com/office/drawing/2010/main" val="0"/>
                        </a:ext>
                      </a:extLst>
                    </a:blip>
                    <a:srcRect l="36268" t="14290" r="43556" b="70883"/>
                    <a:stretch>
                      <a:fillRect/>
                    </a:stretch>
                  </pic:blipFill>
                  <pic:spPr>
                    <a:xfrm>
                      <a:off x="0" y="0"/>
                      <a:ext cx="3166745" cy="1857375"/>
                    </a:xfrm>
                    <a:prstGeom prst="rect">
                      <a:avLst/>
                    </a:prstGeom>
                  </pic:spPr>
                </pic:pic>
              </a:graphicData>
            </a:graphic>
          </wp:anchor>
        </w:drawing>
      </w:r>
    </w:p>
    <w:p w14:paraId="5F654E72" w14:textId="77777777" w:rsidR="00934226" w:rsidRDefault="00934226" w:rsidP="00245F65">
      <w:pPr>
        <w:pStyle w:val="Paragraphedeliste"/>
        <w:rPr>
          <w:rFonts w:ascii="Arial" w:hAnsi="Arial" w:cs="Arial"/>
        </w:rPr>
      </w:pPr>
    </w:p>
    <w:p w14:paraId="4C7F6566" w14:textId="77777777" w:rsidR="00934226" w:rsidRDefault="000B5651" w:rsidP="00245F65">
      <w:pPr>
        <w:pStyle w:val="Paragraphedeliste"/>
        <w:rPr>
          <w:rFonts w:ascii="Arial" w:hAnsi="Arial" w:cs="Arial"/>
        </w:rPr>
      </w:pPr>
      <w:r>
        <w:rPr>
          <w:rFonts w:ascii="Arial" w:hAnsi="Arial" w:cs="Arial"/>
          <w:noProof/>
          <w:lang w:eastAsia="fr-FR"/>
        </w:rPr>
        <w:drawing>
          <wp:anchor distT="0" distB="0" distL="114300" distR="114300" simplePos="0" relativeHeight="251638784" behindDoc="0" locked="0" layoutInCell="1" allowOverlap="1" wp14:anchorId="24B81EA4" wp14:editId="467C311A">
            <wp:simplePos x="0" y="0"/>
            <wp:positionH relativeFrom="column">
              <wp:posOffset>38735</wp:posOffset>
            </wp:positionH>
            <wp:positionV relativeFrom="paragraph">
              <wp:posOffset>16510</wp:posOffset>
            </wp:positionV>
            <wp:extent cx="904240" cy="1238250"/>
            <wp:effectExtent l="0" t="0" r="0" b="0"/>
            <wp:wrapSquare wrapText="bothSides"/>
            <wp:docPr id="10" name="Image 0" descr="tarif jus de fru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 jus de fruit.png"/>
                    <pic:cNvPicPr/>
                  </pic:nvPicPr>
                  <pic:blipFill>
                    <a:blip r:embed="rId12">
                      <a:extLst>
                        <a:ext uri="{28A0092B-C50C-407E-A947-70E740481C1C}">
                          <a14:useLocalDpi xmlns:a14="http://schemas.microsoft.com/office/drawing/2010/main" val="0"/>
                        </a:ext>
                      </a:extLst>
                    </a:blip>
                    <a:srcRect t="13939" r="87374" b="62519"/>
                    <a:stretch>
                      <a:fillRect/>
                    </a:stretch>
                  </pic:blipFill>
                  <pic:spPr>
                    <a:xfrm>
                      <a:off x="0" y="0"/>
                      <a:ext cx="904240" cy="1238250"/>
                    </a:xfrm>
                    <a:prstGeom prst="rect">
                      <a:avLst/>
                    </a:prstGeom>
                  </pic:spPr>
                </pic:pic>
              </a:graphicData>
            </a:graphic>
          </wp:anchor>
        </w:drawing>
      </w:r>
    </w:p>
    <w:p w14:paraId="4E61C8CE" w14:textId="77777777" w:rsidR="00934226" w:rsidRDefault="00934226" w:rsidP="00245F65">
      <w:pPr>
        <w:pStyle w:val="Paragraphedeliste"/>
        <w:rPr>
          <w:rFonts w:ascii="Arial" w:hAnsi="Arial" w:cs="Arial"/>
        </w:rPr>
      </w:pPr>
    </w:p>
    <w:p w14:paraId="18615D02" w14:textId="77777777" w:rsidR="00934226" w:rsidRDefault="00934226" w:rsidP="00245F65">
      <w:pPr>
        <w:pStyle w:val="Paragraphedeliste"/>
        <w:rPr>
          <w:rFonts w:ascii="Arial" w:hAnsi="Arial" w:cs="Arial"/>
        </w:rPr>
      </w:pPr>
    </w:p>
    <w:p w14:paraId="6A39C4DB" w14:textId="77777777" w:rsidR="00934226" w:rsidRDefault="00934226" w:rsidP="00245F65">
      <w:pPr>
        <w:pStyle w:val="Paragraphedeliste"/>
        <w:rPr>
          <w:rFonts w:ascii="Arial" w:hAnsi="Arial" w:cs="Arial"/>
        </w:rPr>
      </w:pPr>
    </w:p>
    <w:p w14:paraId="4541E910" w14:textId="77777777" w:rsidR="00934226" w:rsidRDefault="00934226" w:rsidP="00245F65">
      <w:pPr>
        <w:pStyle w:val="Paragraphedeliste"/>
        <w:rPr>
          <w:rFonts w:ascii="Arial" w:hAnsi="Arial" w:cs="Arial"/>
        </w:rPr>
      </w:pPr>
    </w:p>
    <w:p w14:paraId="0C96ED0C" w14:textId="77777777" w:rsidR="00934226" w:rsidRDefault="00934226" w:rsidP="00245F65">
      <w:pPr>
        <w:pStyle w:val="Paragraphedeliste"/>
        <w:rPr>
          <w:rFonts w:ascii="Arial" w:hAnsi="Arial" w:cs="Arial"/>
        </w:rPr>
      </w:pPr>
    </w:p>
    <w:p w14:paraId="15109DDC" w14:textId="77777777" w:rsidR="00934226" w:rsidRDefault="00934226" w:rsidP="00245F65">
      <w:pPr>
        <w:pStyle w:val="Paragraphedeliste"/>
        <w:rPr>
          <w:rFonts w:ascii="Arial" w:hAnsi="Arial" w:cs="Arial"/>
        </w:rPr>
      </w:pPr>
    </w:p>
    <w:p w14:paraId="3984B2C0" w14:textId="77777777" w:rsidR="00934226" w:rsidRDefault="00934226" w:rsidP="00245F65">
      <w:pPr>
        <w:pStyle w:val="Paragraphedeliste"/>
        <w:rPr>
          <w:rFonts w:ascii="Arial" w:hAnsi="Arial" w:cs="Arial"/>
        </w:rPr>
      </w:pPr>
    </w:p>
    <w:p w14:paraId="32CA4193" w14:textId="77777777" w:rsidR="00724168" w:rsidRDefault="00724168" w:rsidP="00245F65">
      <w:pPr>
        <w:pStyle w:val="Paragraphedeliste"/>
        <w:rPr>
          <w:rFonts w:ascii="Arial" w:hAnsi="Arial" w:cs="Arial"/>
        </w:rPr>
      </w:pPr>
    </w:p>
    <w:p w14:paraId="1442655E" w14:textId="77777777" w:rsidR="004651AD" w:rsidRDefault="004651AD" w:rsidP="00C82DC0">
      <w:pPr>
        <w:pStyle w:val="Paragraphedeliste"/>
        <w:jc w:val="right"/>
        <w:rPr>
          <w:rFonts w:ascii="Arial" w:hAnsi="Arial" w:cs="Arial"/>
          <w:bCs/>
          <w:i/>
          <w:sz w:val="18"/>
          <w:szCs w:val="18"/>
        </w:rPr>
      </w:pPr>
      <w:r w:rsidRPr="00C82DC0">
        <w:rPr>
          <w:rFonts w:ascii="Arial" w:hAnsi="Arial" w:cs="Arial"/>
          <w:bCs/>
          <w:i/>
          <w:sz w:val="18"/>
          <w:szCs w:val="18"/>
        </w:rPr>
        <w:t>Source</w:t>
      </w:r>
      <w:r w:rsidR="00504685" w:rsidRPr="00C82DC0">
        <w:rPr>
          <w:rFonts w:ascii="Arial" w:hAnsi="Arial" w:cs="Arial"/>
          <w:bCs/>
          <w:i/>
          <w:sz w:val="18"/>
          <w:szCs w:val="18"/>
        </w:rPr>
        <w:t> :</w:t>
      </w:r>
      <w:r w:rsidRPr="00C82DC0">
        <w:rPr>
          <w:rFonts w:ascii="Arial" w:hAnsi="Arial" w:cs="Arial"/>
          <w:bCs/>
          <w:i/>
          <w:sz w:val="18"/>
          <w:szCs w:val="18"/>
        </w:rPr>
        <w:t xml:space="preserve"> interne</w:t>
      </w:r>
    </w:p>
    <w:p w14:paraId="52378D21" w14:textId="77777777" w:rsidR="00BC0E68" w:rsidRDefault="00BC0E68" w:rsidP="00C82DC0">
      <w:pPr>
        <w:pStyle w:val="Paragraphedeliste"/>
        <w:jc w:val="right"/>
        <w:rPr>
          <w:rFonts w:ascii="Arial" w:hAnsi="Arial" w:cs="Arial"/>
          <w:bCs/>
          <w:i/>
          <w:sz w:val="18"/>
          <w:szCs w:val="18"/>
        </w:rPr>
      </w:pPr>
    </w:p>
    <w:p w14:paraId="382E1DDB" w14:textId="77777777" w:rsidR="00BC0E68" w:rsidRDefault="00BC0E68" w:rsidP="00C82DC0">
      <w:pPr>
        <w:pStyle w:val="Paragraphedeliste"/>
        <w:jc w:val="right"/>
        <w:rPr>
          <w:rFonts w:ascii="Arial" w:hAnsi="Arial" w:cs="Arial"/>
          <w:bCs/>
          <w:i/>
          <w:sz w:val="18"/>
          <w:szCs w:val="18"/>
        </w:rPr>
      </w:pPr>
    </w:p>
    <w:p w14:paraId="5C3C1F7E" w14:textId="77777777" w:rsidR="00BC0E68" w:rsidRPr="00C82DC0" w:rsidRDefault="00BC0E68" w:rsidP="00C82DC0">
      <w:pPr>
        <w:pStyle w:val="Paragraphedeliste"/>
        <w:jc w:val="right"/>
        <w:rPr>
          <w:rFonts w:ascii="Arial" w:hAnsi="Arial" w:cs="Arial"/>
          <w:bCs/>
          <w:i/>
          <w:sz w:val="18"/>
          <w:szCs w:val="18"/>
        </w:rPr>
      </w:pPr>
    </w:p>
    <w:p w14:paraId="099102D0" w14:textId="0B51C999" w:rsidR="0000096B" w:rsidRPr="00F3085B" w:rsidRDefault="005660EC" w:rsidP="00F3085B">
      <w:pPr>
        <w:pStyle w:val="Titre1"/>
        <w:pBdr>
          <w:top w:val="single" w:sz="4" w:space="1" w:color="auto"/>
          <w:left w:val="single" w:sz="4" w:space="4" w:color="auto"/>
          <w:bottom w:val="single" w:sz="4" w:space="1" w:color="auto"/>
          <w:right w:val="single" w:sz="4" w:space="4" w:color="auto"/>
        </w:pBdr>
        <w:shd w:val="clear" w:color="auto" w:fill="E5B8B7" w:themeFill="accent2" w:themeFillTint="66"/>
        <w:rPr>
          <w:rFonts w:ascii="Arial" w:hAnsi="Arial" w:cs="Arial"/>
          <w:b/>
          <w:bCs/>
          <w:color w:val="auto"/>
          <w:sz w:val="24"/>
          <w:szCs w:val="24"/>
        </w:rPr>
      </w:pPr>
      <w:bookmarkStart w:id="17" w:name="_Toc69118507"/>
      <w:r>
        <w:rPr>
          <w:rFonts w:ascii="Arial" w:hAnsi="Arial" w:cs="Arial"/>
          <w:b/>
          <w:bCs/>
          <w:color w:val="auto"/>
          <w:sz w:val="24"/>
          <w:szCs w:val="24"/>
        </w:rPr>
        <w:t>Ressource</w:t>
      </w:r>
      <w:r w:rsidR="00BC0E68">
        <w:rPr>
          <w:rFonts w:ascii="Arial" w:hAnsi="Arial" w:cs="Arial"/>
          <w:b/>
          <w:bCs/>
          <w:color w:val="auto"/>
          <w:sz w:val="24"/>
          <w:szCs w:val="24"/>
        </w:rPr>
        <w:t xml:space="preserve"> A</w:t>
      </w:r>
      <w:r w:rsidR="00F104CC" w:rsidRPr="00F3085B">
        <w:rPr>
          <w:rFonts w:ascii="Arial" w:hAnsi="Arial" w:cs="Arial"/>
          <w:b/>
          <w:bCs/>
          <w:color w:val="auto"/>
          <w:sz w:val="24"/>
          <w:szCs w:val="24"/>
        </w:rPr>
        <w:t>3</w:t>
      </w:r>
      <w:r w:rsidR="0000096B" w:rsidRPr="00F3085B">
        <w:rPr>
          <w:rFonts w:ascii="Arial" w:hAnsi="Arial" w:cs="Arial"/>
          <w:b/>
          <w:bCs/>
          <w:color w:val="auto"/>
          <w:sz w:val="24"/>
          <w:szCs w:val="24"/>
        </w:rPr>
        <w:t> </w:t>
      </w:r>
      <w:r w:rsidR="00647412" w:rsidRPr="00F3085B">
        <w:rPr>
          <w:rFonts w:ascii="Arial" w:hAnsi="Arial" w:cs="Arial"/>
          <w:b/>
          <w:bCs/>
          <w:color w:val="auto"/>
          <w:sz w:val="24"/>
          <w:szCs w:val="24"/>
        </w:rPr>
        <w:t>–</w:t>
      </w:r>
      <w:r w:rsidR="00AE1EA7">
        <w:rPr>
          <w:rFonts w:ascii="Arial" w:hAnsi="Arial" w:cs="Arial"/>
          <w:b/>
          <w:bCs/>
          <w:color w:val="auto"/>
          <w:sz w:val="24"/>
          <w:szCs w:val="24"/>
        </w:rPr>
        <w:t xml:space="preserve"> </w:t>
      </w:r>
      <w:r w:rsidR="00647412" w:rsidRPr="00F3085B">
        <w:rPr>
          <w:rFonts w:ascii="Arial" w:hAnsi="Arial" w:cs="Arial"/>
          <w:b/>
          <w:bCs/>
          <w:color w:val="auto"/>
          <w:sz w:val="24"/>
          <w:szCs w:val="24"/>
        </w:rPr>
        <w:t xml:space="preserve">Employé fruits et légumes : des tâches </w:t>
      </w:r>
      <w:r w:rsidR="00A8071A" w:rsidRPr="00F3085B">
        <w:rPr>
          <w:rFonts w:ascii="Arial" w:hAnsi="Arial" w:cs="Arial"/>
          <w:b/>
          <w:bCs/>
          <w:color w:val="auto"/>
          <w:sz w:val="24"/>
          <w:szCs w:val="24"/>
        </w:rPr>
        <w:t xml:space="preserve">quotidiennes et </w:t>
      </w:r>
      <w:r w:rsidR="00647412" w:rsidRPr="00F3085B">
        <w:rPr>
          <w:rFonts w:ascii="Arial" w:hAnsi="Arial" w:cs="Arial"/>
          <w:b/>
          <w:bCs/>
          <w:color w:val="auto"/>
          <w:sz w:val="24"/>
          <w:szCs w:val="24"/>
        </w:rPr>
        <w:t>variées</w:t>
      </w:r>
      <w:bookmarkEnd w:id="17"/>
    </w:p>
    <w:p w14:paraId="1B259778" w14:textId="77777777" w:rsidR="0000096B" w:rsidRDefault="0000096B" w:rsidP="00DD7B99">
      <w:pPr>
        <w:pStyle w:val="Paragraphedeliste"/>
        <w:rPr>
          <w:rFonts w:ascii="Arial" w:hAnsi="Arial" w:cs="Arial"/>
          <w:noProof/>
          <w:lang w:eastAsia="fr-FR"/>
        </w:rPr>
      </w:pPr>
    </w:p>
    <w:p w14:paraId="0C308906" w14:textId="485FC5B2" w:rsidR="0000096B" w:rsidRPr="00DD7B99" w:rsidRDefault="0000096B" w:rsidP="00AB2D55">
      <w:pPr>
        <w:pStyle w:val="Paragraphedeliste"/>
        <w:numPr>
          <w:ilvl w:val="0"/>
          <w:numId w:val="6"/>
        </w:numPr>
        <w:rPr>
          <w:rFonts w:ascii="Arial" w:hAnsi="Arial" w:cs="Arial"/>
          <w:b/>
        </w:rPr>
      </w:pPr>
      <w:r w:rsidRPr="00DD7B99">
        <w:rPr>
          <w:rFonts w:ascii="Arial" w:hAnsi="Arial" w:cs="Arial"/>
          <w:b/>
        </w:rPr>
        <w:t>Réunion débriefing</w:t>
      </w:r>
      <w:r w:rsidR="00E120F0" w:rsidRPr="00DD7B99">
        <w:rPr>
          <w:rFonts w:ascii="Arial" w:hAnsi="Arial" w:cs="Arial"/>
          <w:b/>
        </w:rPr>
        <w:t xml:space="preserve"> de l’</w:t>
      </w:r>
      <w:r w:rsidRPr="00DD7B99">
        <w:rPr>
          <w:rFonts w:ascii="Arial" w:hAnsi="Arial" w:cs="Arial"/>
          <w:b/>
        </w:rPr>
        <w:t xml:space="preserve">équipe </w:t>
      </w:r>
      <w:r w:rsidR="00754A4F">
        <w:rPr>
          <w:rFonts w:ascii="Arial" w:hAnsi="Arial" w:cs="Arial"/>
          <w:b/>
        </w:rPr>
        <w:t>« f</w:t>
      </w:r>
      <w:r w:rsidR="00E120F0" w:rsidRPr="00DD7B99">
        <w:rPr>
          <w:rFonts w:ascii="Arial" w:hAnsi="Arial" w:cs="Arial"/>
          <w:b/>
        </w:rPr>
        <w:t xml:space="preserve">ruits et </w:t>
      </w:r>
      <w:r w:rsidR="00754A4F">
        <w:rPr>
          <w:rFonts w:ascii="Arial" w:hAnsi="Arial" w:cs="Arial"/>
          <w:b/>
        </w:rPr>
        <w:t>l</w:t>
      </w:r>
      <w:r w:rsidR="00E120F0" w:rsidRPr="00DD7B99">
        <w:rPr>
          <w:rFonts w:ascii="Arial" w:hAnsi="Arial" w:cs="Arial"/>
          <w:b/>
        </w:rPr>
        <w:t>égumes</w:t>
      </w:r>
      <w:r w:rsidR="00754A4F">
        <w:rPr>
          <w:rFonts w:ascii="Arial" w:hAnsi="Arial" w:cs="Arial"/>
          <w:b/>
        </w:rPr>
        <w:t> »</w:t>
      </w:r>
      <w:r w:rsidR="00C904A6" w:rsidRPr="00DD7B99">
        <w:rPr>
          <w:rFonts w:ascii="Arial" w:hAnsi="Arial" w:cs="Arial"/>
          <w:b/>
        </w:rPr>
        <w:t xml:space="preserve"> </w:t>
      </w:r>
      <w:r w:rsidRPr="00DD7B99">
        <w:rPr>
          <w:rFonts w:ascii="Arial" w:hAnsi="Arial" w:cs="Arial"/>
          <w:b/>
        </w:rPr>
        <w:t>du matin</w:t>
      </w:r>
    </w:p>
    <w:p w14:paraId="3D056806" w14:textId="77777777" w:rsidR="0000096B" w:rsidRPr="00DD7B99" w:rsidRDefault="0000096B" w:rsidP="0000096B">
      <w:pPr>
        <w:pStyle w:val="Paragraphedeliste"/>
        <w:rPr>
          <w:rFonts w:ascii="Arial" w:hAnsi="Arial" w:cs="Arial"/>
          <w:b/>
        </w:rPr>
      </w:pPr>
    </w:p>
    <w:p w14:paraId="1374748A" w14:textId="77777777" w:rsidR="005E3A04" w:rsidRPr="00DD7B99" w:rsidRDefault="005E3A04" w:rsidP="005E3A04">
      <w:pPr>
        <w:pStyle w:val="Paragraphedeliste"/>
        <w:jc w:val="both"/>
        <w:rPr>
          <w:rFonts w:ascii="Arial" w:hAnsi="Arial" w:cs="Arial"/>
          <w:color w:val="000000"/>
          <w:shd w:val="clear" w:color="auto" w:fill="FFFFFF"/>
        </w:rPr>
      </w:pPr>
      <w:r w:rsidRPr="00DD7B99">
        <w:rPr>
          <w:rFonts w:ascii="Arial" w:hAnsi="Arial" w:cs="Arial"/>
          <w:color w:val="000000"/>
          <w:shd w:val="clear" w:color="auto" w:fill="FFFFFF"/>
        </w:rPr>
        <w:t xml:space="preserve">[…Vous participez aux tâches qui se déroulent en rayon mais également en réserve et je compte sur vous. </w:t>
      </w:r>
    </w:p>
    <w:p w14:paraId="75A79B1C" w14:textId="77777777" w:rsidR="00221AC6" w:rsidRPr="00DD7B99" w:rsidRDefault="005E3A04" w:rsidP="005E3A04">
      <w:pPr>
        <w:pStyle w:val="Paragraphedeliste"/>
        <w:jc w:val="both"/>
        <w:rPr>
          <w:rFonts w:ascii="Arial" w:hAnsi="Arial" w:cs="Arial"/>
          <w:color w:val="000000"/>
          <w:shd w:val="clear" w:color="auto" w:fill="FFFFFF"/>
        </w:rPr>
      </w:pPr>
      <w:r w:rsidRPr="00DD7B99">
        <w:rPr>
          <w:rFonts w:ascii="Arial" w:hAnsi="Arial" w:cs="Arial"/>
          <w:color w:val="000000"/>
          <w:shd w:val="clear" w:color="auto" w:fill="FFFFFF"/>
        </w:rPr>
        <w:t xml:space="preserve"> Le rayon </w:t>
      </w:r>
      <w:r w:rsidR="006A136C" w:rsidRPr="00DD7B99">
        <w:rPr>
          <w:rFonts w:ascii="Arial" w:hAnsi="Arial" w:cs="Arial"/>
          <w:color w:val="000000"/>
          <w:shd w:val="clear" w:color="auto" w:fill="FFFFFF"/>
        </w:rPr>
        <w:t>f</w:t>
      </w:r>
      <w:r w:rsidRPr="00DD7B99">
        <w:rPr>
          <w:rFonts w:ascii="Arial" w:hAnsi="Arial" w:cs="Arial"/>
          <w:color w:val="000000"/>
          <w:shd w:val="clear" w:color="auto" w:fill="FFFFFF"/>
        </w:rPr>
        <w:t xml:space="preserve">ruits et </w:t>
      </w:r>
      <w:r w:rsidR="006A136C" w:rsidRPr="00DD7B99">
        <w:rPr>
          <w:rFonts w:ascii="Arial" w:hAnsi="Arial" w:cs="Arial"/>
          <w:color w:val="000000"/>
          <w:shd w:val="clear" w:color="auto" w:fill="FFFFFF"/>
        </w:rPr>
        <w:t>l</w:t>
      </w:r>
      <w:r w:rsidRPr="00DD7B99">
        <w:rPr>
          <w:rFonts w:ascii="Arial" w:hAnsi="Arial" w:cs="Arial"/>
          <w:color w:val="000000"/>
          <w:shd w:val="clear" w:color="auto" w:fill="FFFFFF"/>
        </w:rPr>
        <w:t xml:space="preserve">égumes est celui qui demande le plus d’attention tout au long de la journée pour rester performant. </w:t>
      </w:r>
    </w:p>
    <w:p w14:paraId="39F67E3A" w14:textId="77777777" w:rsidR="005E3A04" w:rsidRPr="00DD7B99" w:rsidRDefault="005E3A04" w:rsidP="005E3A04">
      <w:pPr>
        <w:pStyle w:val="Paragraphedeliste"/>
        <w:jc w:val="both"/>
        <w:rPr>
          <w:rFonts w:ascii="Arial" w:hAnsi="Arial" w:cs="Arial"/>
          <w:strike/>
          <w:color w:val="000000"/>
          <w:shd w:val="clear" w:color="auto" w:fill="FFFFFF"/>
        </w:rPr>
      </w:pPr>
      <w:r w:rsidRPr="00DD7B99">
        <w:rPr>
          <w:rFonts w:ascii="Arial" w:hAnsi="Arial" w:cs="Arial"/>
          <w:color w:val="000000"/>
          <w:shd w:val="clear" w:color="auto" w:fill="FFFFFF"/>
        </w:rPr>
        <w:t xml:space="preserve">Réassort, contrôles qualité, remise en forme, nettoyage, anticipation des commandes, </w:t>
      </w:r>
      <w:r w:rsidR="00221AC6" w:rsidRPr="00DD7B99">
        <w:rPr>
          <w:rFonts w:ascii="Arial" w:hAnsi="Arial" w:cs="Arial"/>
          <w:color w:val="000000"/>
          <w:shd w:val="clear" w:color="auto" w:fill="FFFFFF"/>
        </w:rPr>
        <w:t xml:space="preserve">les </w:t>
      </w:r>
      <w:r w:rsidRPr="00DD7B99">
        <w:rPr>
          <w:rFonts w:ascii="Arial" w:hAnsi="Arial" w:cs="Arial"/>
          <w:color w:val="000000"/>
          <w:shd w:val="clear" w:color="auto" w:fill="FFFFFF"/>
        </w:rPr>
        <w:t>activité</w:t>
      </w:r>
      <w:r w:rsidR="00221AC6" w:rsidRPr="00DD7B99">
        <w:rPr>
          <w:rFonts w:ascii="Arial" w:hAnsi="Arial" w:cs="Arial"/>
          <w:color w:val="000000"/>
          <w:shd w:val="clear" w:color="auto" w:fill="FFFFFF"/>
        </w:rPr>
        <w:t>s</w:t>
      </w:r>
      <w:r w:rsidRPr="00DD7B99">
        <w:rPr>
          <w:rFonts w:ascii="Arial" w:hAnsi="Arial" w:cs="Arial"/>
          <w:color w:val="000000"/>
          <w:shd w:val="clear" w:color="auto" w:fill="FFFFFF"/>
        </w:rPr>
        <w:t xml:space="preserve"> ne manque</w:t>
      </w:r>
      <w:r w:rsidR="00221AC6" w:rsidRPr="00DD7B99">
        <w:rPr>
          <w:rFonts w:ascii="Arial" w:hAnsi="Arial" w:cs="Arial"/>
          <w:color w:val="000000"/>
          <w:shd w:val="clear" w:color="auto" w:fill="FFFFFF"/>
        </w:rPr>
        <w:t>nt</w:t>
      </w:r>
      <w:r w:rsidRPr="00DD7B99">
        <w:rPr>
          <w:rFonts w:ascii="Arial" w:hAnsi="Arial" w:cs="Arial"/>
          <w:color w:val="000000"/>
          <w:shd w:val="clear" w:color="auto" w:fill="FFFFFF"/>
        </w:rPr>
        <w:t xml:space="preserve"> pas ! Même s’il ne faut pas le lâcher du matin au soir, notre rayon doit être prêt avant l’ouverture et c’est vous, équipe du matin qui donnez le « tempo ».</w:t>
      </w:r>
    </w:p>
    <w:p w14:paraId="4055570E" w14:textId="49B98C32" w:rsidR="00221AC6" w:rsidRPr="00DD7B99" w:rsidRDefault="005E3A04" w:rsidP="00221AC6">
      <w:pPr>
        <w:pStyle w:val="Paragraphedeliste"/>
        <w:jc w:val="both"/>
        <w:rPr>
          <w:rFonts w:ascii="Arial" w:hAnsi="Arial" w:cs="Arial"/>
          <w:color w:val="000000"/>
          <w:shd w:val="clear" w:color="auto" w:fill="FFFFFF"/>
        </w:rPr>
      </w:pPr>
      <w:r w:rsidRPr="00DD7B99">
        <w:rPr>
          <w:rFonts w:ascii="Arial" w:hAnsi="Arial" w:cs="Arial"/>
          <w:color w:val="000000"/>
          <w:shd w:val="clear" w:color="auto" w:fill="FFFFFF"/>
        </w:rPr>
        <w:t>J’accorde une grande importance à ce que notre rayon soit impeccable, achalandé, attractif, dès l’ouverture aux clients. Aussi, vous devrez</w:t>
      </w:r>
      <w:r w:rsidR="00E120F0" w:rsidRPr="00DD7B99">
        <w:rPr>
          <w:rFonts w:ascii="Arial" w:hAnsi="Arial" w:cs="Arial"/>
          <w:color w:val="000000"/>
          <w:shd w:val="clear" w:color="auto" w:fill="FFFFFF"/>
        </w:rPr>
        <w:t>,</w:t>
      </w:r>
      <w:r w:rsidRPr="00DD7B99">
        <w:rPr>
          <w:rFonts w:ascii="Arial" w:hAnsi="Arial" w:cs="Arial"/>
          <w:color w:val="000000"/>
          <w:shd w:val="clear" w:color="auto" w:fill="FFFFFF"/>
        </w:rPr>
        <w:t xml:space="preserve"> avant l’arrivée du premier client</w:t>
      </w:r>
      <w:r w:rsidR="00E120F0" w:rsidRPr="00DD7B99">
        <w:rPr>
          <w:rFonts w:ascii="Arial" w:hAnsi="Arial" w:cs="Arial"/>
          <w:color w:val="000000"/>
          <w:shd w:val="clear" w:color="auto" w:fill="FFFFFF"/>
        </w:rPr>
        <w:t>,</w:t>
      </w:r>
      <w:r w:rsidRPr="00DD7B99">
        <w:rPr>
          <w:rFonts w:ascii="Arial" w:hAnsi="Arial" w:cs="Arial"/>
          <w:color w:val="000000"/>
          <w:shd w:val="clear" w:color="auto" w:fill="FFFFFF"/>
        </w:rPr>
        <w:t xml:space="preserve"> avoir</w:t>
      </w:r>
      <w:r w:rsidR="00221AC6" w:rsidRPr="00DD7B99">
        <w:rPr>
          <w:rFonts w:ascii="Arial" w:hAnsi="Arial" w:cs="Arial"/>
          <w:color w:val="000000"/>
          <w:shd w:val="clear" w:color="auto" w:fill="FFFFFF"/>
        </w:rPr>
        <w:t xml:space="preserve"> actualisé, contrôlé les étiquettes prix </w:t>
      </w:r>
      <w:r w:rsidR="00E120F0" w:rsidRPr="00DD7B99">
        <w:rPr>
          <w:rFonts w:ascii="Arial" w:hAnsi="Arial" w:cs="Arial"/>
          <w:color w:val="000000"/>
          <w:shd w:val="clear" w:color="auto" w:fill="FFFFFF"/>
        </w:rPr>
        <w:t>(et l’</w:t>
      </w:r>
      <w:r w:rsidR="00221AC6" w:rsidRPr="00DD7B99">
        <w:rPr>
          <w:rFonts w:ascii="Arial" w:hAnsi="Arial" w:cs="Arial"/>
          <w:color w:val="000000"/>
          <w:shd w:val="clear" w:color="auto" w:fill="FFFFFF"/>
        </w:rPr>
        <w:t>affichage promotionnel)</w:t>
      </w:r>
      <w:r w:rsidRPr="00DD7B99">
        <w:rPr>
          <w:rFonts w:ascii="Arial" w:hAnsi="Arial" w:cs="Arial"/>
          <w:color w:val="000000"/>
          <w:shd w:val="clear" w:color="auto" w:fill="FFFFFF"/>
        </w:rPr>
        <w:t xml:space="preserve"> et compté vos stocks, vous être assuré de l’état des abords des rayons</w:t>
      </w:r>
      <w:r w:rsidR="00AC5B64" w:rsidRPr="00DD7B99">
        <w:rPr>
          <w:rFonts w:ascii="Arial" w:hAnsi="Arial" w:cs="Arial"/>
          <w:color w:val="000000"/>
          <w:shd w:val="clear" w:color="auto" w:fill="FFFFFF"/>
        </w:rPr>
        <w:t xml:space="preserve"> (rangement et nettoyage)</w:t>
      </w:r>
      <w:r w:rsidRPr="00DD7B99">
        <w:rPr>
          <w:rFonts w:ascii="Arial" w:hAnsi="Arial" w:cs="Arial"/>
          <w:color w:val="000000"/>
          <w:shd w:val="clear" w:color="auto" w:fill="FFFFFF"/>
        </w:rPr>
        <w:t xml:space="preserve"> et avoir retiré les produits impropres à la vente. Il ne faut pas hésiter un instant à écarter les produits altérés. </w:t>
      </w:r>
    </w:p>
    <w:p w14:paraId="24F981B7" w14:textId="77777777" w:rsidR="005E3A04" w:rsidRPr="00DD7B99" w:rsidRDefault="005E3A04" w:rsidP="00221AC6">
      <w:pPr>
        <w:pStyle w:val="Paragraphedeliste"/>
        <w:jc w:val="both"/>
        <w:rPr>
          <w:rFonts w:ascii="Arial" w:hAnsi="Arial" w:cs="Arial"/>
          <w:color w:val="000000"/>
          <w:shd w:val="clear" w:color="auto" w:fill="FFFFFF"/>
        </w:rPr>
      </w:pPr>
      <w:r w:rsidRPr="00DD7B99">
        <w:rPr>
          <w:rFonts w:ascii="Arial" w:hAnsi="Arial" w:cs="Arial"/>
          <w:color w:val="000000"/>
          <w:shd w:val="clear" w:color="auto" w:fill="FFFFFF"/>
        </w:rPr>
        <w:t>Pour notre livraison du 24 avril, la société Sotreco récupèrera nos bio déchets.</w:t>
      </w:r>
    </w:p>
    <w:p w14:paraId="12F203DA" w14:textId="4404C5E0" w:rsidR="005E3A04" w:rsidRPr="00DD7B99" w:rsidRDefault="005E3A04" w:rsidP="005E3A04">
      <w:pPr>
        <w:pStyle w:val="Paragraphedeliste"/>
        <w:jc w:val="both"/>
        <w:rPr>
          <w:rFonts w:ascii="Arial" w:hAnsi="Arial" w:cs="Arial"/>
          <w:color w:val="000000"/>
          <w:shd w:val="clear" w:color="auto" w:fill="FFFFFF"/>
        </w:rPr>
      </w:pPr>
      <w:r w:rsidRPr="00DD7B99">
        <w:rPr>
          <w:rFonts w:ascii="Arial" w:hAnsi="Arial" w:cs="Arial"/>
          <w:color w:val="000000"/>
          <w:shd w:val="clear" w:color="auto" w:fill="FFFFFF"/>
        </w:rPr>
        <w:t xml:space="preserve">Concernant les fruits et légumes fragiles, soyez vigilants et prenez votre temps pour les implanter avant l’ouverture du magasin. Vos tâches sont nombreuses et variées certes, mais n’oubliez jamais la relation client et tout au long de la matinée, soignez l’accueil, apportez des conseils, sans oublier de préparer minutieusement les commandes clients ! </w:t>
      </w:r>
      <w:r w:rsidR="00221AC6" w:rsidRPr="00DD7B99">
        <w:rPr>
          <w:rFonts w:ascii="Arial" w:hAnsi="Arial" w:cs="Arial"/>
          <w:color w:val="000000"/>
          <w:shd w:val="clear" w:color="auto" w:fill="FFFFFF"/>
        </w:rPr>
        <w:t>R</w:t>
      </w:r>
      <w:r w:rsidRPr="00DD7B99">
        <w:rPr>
          <w:rFonts w:ascii="Arial" w:hAnsi="Arial" w:cs="Arial"/>
          <w:color w:val="000000"/>
          <w:shd w:val="clear" w:color="auto" w:fill="FFFFFF"/>
        </w:rPr>
        <w:t>appel</w:t>
      </w:r>
      <w:r w:rsidR="00221AC6" w:rsidRPr="00DD7B99">
        <w:rPr>
          <w:rFonts w:ascii="Arial" w:hAnsi="Arial" w:cs="Arial"/>
          <w:color w:val="000000"/>
          <w:shd w:val="clear" w:color="auto" w:fill="FFFFFF"/>
        </w:rPr>
        <w:t>s</w:t>
      </w:r>
      <w:r w:rsidRPr="00DD7B99">
        <w:rPr>
          <w:rFonts w:ascii="Arial" w:hAnsi="Arial" w:cs="Arial"/>
          <w:color w:val="000000"/>
          <w:shd w:val="clear" w:color="auto" w:fill="FFFFFF"/>
        </w:rPr>
        <w:t xml:space="preserve"> important</w:t>
      </w:r>
      <w:r w:rsidR="00221AC6" w:rsidRPr="00DD7B99">
        <w:rPr>
          <w:rFonts w:ascii="Arial" w:hAnsi="Arial" w:cs="Arial"/>
          <w:color w:val="000000"/>
          <w:shd w:val="clear" w:color="auto" w:fill="FFFFFF"/>
        </w:rPr>
        <w:t>s</w:t>
      </w:r>
      <w:r w:rsidRPr="00DD7B99">
        <w:rPr>
          <w:rFonts w:ascii="Arial" w:hAnsi="Arial" w:cs="Arial"/>
          <w:color w:val="000000"/>
          <w:shd w:val="clear" w:color="auto" w:fill="FFFFFF"/>
        </w:rPr>
        <w:t> : le fonctionnement des balances est vérifié tous les soirs</w:t>
      </w:r>
      <w:r w:rsidR="00221AC6" w:rsidRPr="00DD7B99">
        <w:rPr>
          <w:rFonts w:ascii="Arial" w:hAnsi="Arial" w:cs="Arial"/>
          <w:color w:val="000000"/>
          <w:shd w:val="clear" w:color="auto" w:fill="FFFFFF"/>
        </w:rPr>
        <w:t> ;</w:t>
      </w:r>
      <w:r w:rsidR="00C904A6" w:rsidRPr="00DD7B99">
        <w:rPr>
          <w:rFonts w:ascii="Arial" w:hAnsi="Arial" w:cs="Arial"/>
          <w:color w:val="000000"/>
          <w:shd w:val="clear" w:color="auto" w:fill="FFFFFF"/>
        </w:rPr>
        <w:t xml:space="preserve"> des </w:t>
      </w:r>
      <w:r w:rsidR="00221AC6" w:rsidRPr="00DD7B99">
        <w:rPr>
          <w:rFonts w:ascii="Arial" w:hAnsi="Arial" w:cs="Arial"/>
          <w:color w:val="000000"/>
          <w:shd w:val="clear" w:color="auto" w:fill="FFFFFF"/>
        </w:rPr>
        <w:t xml:space="preserve">réassorts réguliers </w:t>
      </w:r>
      <w:r w:rsidR="00C904A6" w:rsidRPr="00DD7B99">
        <w:rPr>
          <w:rFonts w:ascii="Arial" w:hAnsi="Arial" w:cs="Arial"/>
          <w:color w:val="000000"/>
          <w:shd w:val="clear" w:color="auto" w:fill="FFFFFF"/>
        </w:rPr>
        <w:t xml:space="preserve">sont effectués l’après-midi </w:t>
      </w:r>
      <w:r w:rsidR="00221AC6" w:rsidRPr="00DD7B99">
        <w:rPr>
          <w:rFonts w:ascii="Arial" w:hAnsi="Arial" w:cs="Arial"/>
          <w:color w:val="000000"/>
          <w:shd w:val="clear" w:color="auto" w:fill="FFFFFF"/>
        </w:rPr>
        <w:t>en fonction de l’affluence</w:t>
      </w:r>
      <w:r w:rsidR="00C904A6" w:rsidRPr="00DD7B99">
        <w:rPr>
          <w:rFonts w:ascii="Arial" w:hAnsi="Arial" w:cs="Arial"/>
          <w:color w:val="000000"/>
          <w:shd w:val="clear" w:color="auto" w:fill="FFFFFF"/>
        </w:rPr>
        <w:t xml:space="preserve">, de même pour l’implantation des produits peu fragiles. Il faut </w:t>
      </w:r>
      <w:r w:rsidR="00221AC6" w:rsidRPr="00DD7B99">
        <w:rPr>
          <w:rFonts w:ascii="Arial" w:hAnsi="Arial" w:cs="Arial"/>
          <w:color w:val="000000"/>
          <w:shd w:val="clear" w:color="auto" w:fill="FFFFFF"/>
        </w:rPr>
        <w:t>être prêt pour 16h « seconde ouverture du magasin ».</w:t>
      </w:r>
    </w:p>
    <w:p w14:paraId="698A88C7" w14:textId="77777777" w:rsidR="00221AC6" w:rsidRPr="00DD7B99" w:rsidRDefault="00221AC6" w:rsidP="005E3A04">
      <w:pPr>
        <w:pStyle w:val="Paragraphedeliste"/>
        <w:jc w:val="both"/>
        <w:rPr>
          <w:rFonts w:ascii="Arial" w:hAnsi="Arial" w:cs="Arial"/>
          <w:color w:val="000000"/>
          <w:shd w:val="clear" w:color="auto" w:fill="FFFFFF"/>
        </w:rPr>
      </w:pPr>
    </w:p>
    <w:p w14:paraId="02AE182F" w14:textId="77777777" w:rsidR="005E3A04" w:rsidRPr="00DD7B99" w:rsidRDefault="005E3A04" w:rsidP="005E3A04">
      <w:pPr>
        <w:pStyle w:val="Paragraphedeliste"/>
        <w:jc w:val="both"/>
        <w:rPr>
          <w:rFonts w:ascii="Arial" w:hAnsi="Arial" w:cs="Arial"/>
          <w:color w:val="000000"/>
          <w:shd w:val="clear" w:color="auto" w:fill="FFFFFF"/>
        </w:rPr>
      </w:pPr>
      <w:r w:rsidRPr="00DD7B99">
        <w:rPr>
          <w:rFonts w:ascii="Arial" w:hAnsi="Arial" w:cs="Arial"/>
          <w:color w:val="000000"/>
          <w:shd w:val="clear" w:color="auto" w:fill="FFFFFF"/>
        </w:rPr>
        <w:t>Quant à la réserve</w:t>
      </w:r>
      <w:r w:rsidR="00E120F0" w:rsidRPr="00DD7B99">
        <w:rPr>
          <w:rFonts w:ascii="Arial" w:hAnsi="Arial" w:cs="Arial"/>
          <w:color w:val="000000"/>
          <w:shd w:val="clear" w:color="auto" w:fill="FFFFFF"/>
        </w:rPr>
        <w:t>,</w:t>
      </w:r>
      <w:r w:rsidRPr="00DD7B99">
        <w:rPr>
          <w:rFonts w:ascii="Arial" w:hAnsi="Arial" w:cs="Arial"/>
          <w:color w:val="000000"/>
          <w:shd w:val="clear" w:color="auto" w:fill="FFFFFF"/>
        </w:rPr>
        <w:t xml:space="preserve"> c’est un emplacement déterminant pour la préservation de la qualité des fruits et légumes. C’est ici que vous réceptionnerez les produits dès 5h le matin et je vous demande tout au long de la matinée de procéder à son rangement</w:t>
      </w:r>
      <w:r w:rsidR="00221AC6" w:rsidRPr="00DD7B99">
        <w:rPr>
          <w:rFonts w:ascii="Arial" w:hAnsi="Arial" w:cs="Arial"/>
          <w:color w:val="000000"/>
          <w:shd w:val="clear" w:color="auto" w:fill="FFFFFF"/>
        </w:rPr>
        <w:t xml:space="preserve"> (triage, parage et soins aux produits)</w:t>
      </w:r>
      <w:r w:rsidRPr="00DD7B99">
        <w:rPr>
          <w:rFonts w:ascii="Arial" w:hAnsi="Arial" w:cs="Arial"/>
          <w:color w:val="000000"/>
          <w:shd w:val="clear" w:color="auto" w:fill="FFFFFF"/>
        </w:rPr>
        <w:t>.</w:t>
      </w:r>
      <w:r w:rsidR="00221AC6" w:rsidRPr="00DD7B99">
        <w:rPr>
          <w:rFonts w:ascii="Arial" w:hAnsi="Arial" w:cs="Arial"/>
          <w:color w:val="000000"/>
          <w:shd w:val="clear" w:color="auto" w:fill="FFFFFF"/>
        </w:rPr>
        <w:t xml:space="preserve"> N’oubliez pas de contrôler à la réception la qualité et les quantités des produits reçus.</w:t>
      </w:r>
      <w:r w:rsidRPr="00DD7B99">
        <w:rPr>
          <w:rFonts w:ascii="Arial" w:hAnsi="Arial" w:cs="Arial"/>
          <w:color w:val="000000"/>
          <w:shd w:val="clear" w:color="auto" w:fill="FFFFFF"/>
        </w:rPr>
        <w:t xml:space="preserve"> Enfin, je vous rappelle que tout</w:t>
      </w:r>
      <w:r w:rsidRPr="00DD7B99">
        <w:rPr>
          <w:rFonts w:ascii="Arial" w:hAnsi="Arial" w:cs="Arial"/>
          <w:b/>
          <w:bCs/>
          <w:color w:val="000000"/>
          <w:shd w:val="clear" w:color="auto" w:fill="FFFFFF"/>
        </w:rPr>
        <w:t xml:space="preserve"> produit non commandé ne doit pas être réceptionné</w:t>
      </w:r>
      <w:r w:rsidRPr="00DD7B99">
        <w:rPr>
          <w:rFonts w:ascii="Arial" w:hAnsi="Arial" w:cs="Arial"/>
          <w:color w:val="000000"/>
          <w:shd w:val="clear" w:color="auto" w:fill="FFFFFF"/>
        </w:rPr>
        <w:t>.</w:t>
      </w:r>
    </w:p>
    <w:p w14:paraId="6BE2670A" w14:textId="77777777" w:rsidR="00221AC6" w:rsidRPr="00DD7B99" w:rsidRDefault="00221AC6" w:rsidP="005E3A04">
      <w:pPr>
        <w:pStyle w:val="Paragraphedeliste"/>
        <w:jc w:val="both"/>
        <w:rPr>
          <w:rFonts w:ascii="Arial" w:hAnsi="Arial" w:cs="Arial"/>
          <w:color w:val="000000"/>
          <w:shd w:val="clear" w:color="auto" w:fill="FFFFFF"/>
        </w:rPr>
      </w:pPr>
    </w:p>
    <w:p w14:paraId="6797CBAA" w14:textId="77777777" w:rsidR="00221AC6" w:rsidRPr="00DD7B99" w:rsidRDefault="005E3A04" w:rsidP="005E3A04">
      <w:pPr>
        <w:pStyle w:val="Paragraphedeliste"/>
        <w:jc w:val="both"/>
        <w:rPr>
          <w:rFonts w:ascii="Arial" w:hAnsi="Arial" w:cs="Arial"/>
          <w:color w:val="000000"/>
          <w:shd w:val="clear" w:color="auto" w:fill="FFFFFF"/>
        </w:rPr>
      </w:pPr>
      <w:r w:rsidRPr="00DD7B99">
        <w:rPr>
          <w:rFonts w:ascii="Arial" w:hAnsi="Arial" w:cs="Arial"/>
          <w:color w:val="000000"/>
          <w:shd w:val="clear" w:color="auto" w:fill="FFFFFF"/>
        </w:rPr>
        <w:t xml:space="preserve">La qualité de votre travail m’aidera en cours de matinée </w:t>
      </w:r>
      <w:r w:rsidR="00221AC6" w:rsidRPr="00DD7B99">
        <w:rPr>
          <w:rFonts w:ascii="Arial" w:hAnsi="Arial" w:cs="Arial"/>
          <w:color w:val="000000"/>
          <w:shd w:val="clear" w:color="auto" w:fill="FFFFFF"/>
        </w:rPr>
        <w:t>pour</w:t>
      </w:r>
      <w:r w:rsidR="00DC76D2" w:rsidRPr="00DD7B99">
        <w:rPr>
          <w:rFonts w:ascii="Arial" w:hAnsi="Arial" w:cs="Arial"/>
          <w:color w:val="000000"/>
          <w:shd w:val="clear" w:color="auto" w:fill="FFFFFF"/>
        </w:rPr>
        <w:t> :</w:t>
      </w:r>
    </w:p>
    <w:p w14:paraId="456D3237" w14:textId="77777777" w:rsidR="00221AC6" w:rsidRPr="00DD7B99" w:rsidRDefault="005E3A04" w:rsidP="00221AC6">
      <w:pPr>
        <w:pStyle w:val="Paragraphedeliste"/>
        <w:numPr>
          <w:ilvl w:val="0"/>
          <w:numId w:val="41"/>
        </w:numPr>
        <w:jc w:val="both"/>
        <w:rPr>
          <w:rFonts w:ascii="Arial" w:hAnsi="Arial" w:cs="Arial"/>
          <w:color w:val="000000"/>
          <w:shd w:val="clear" w:color="auto" w:fill="FFFFFF"/>
        </w:rPr>
      </w:pPr>
      <w:r w:rsidRPr="00DD7B99">
        <w:rPr>
          <w:rFonts w:ascii="Arial" w:hAnsi="Arial" w:cs="Arial"/>
          <w:color w:val="000000"/>
          <w:shd w:val="clear" w:color="auto" w:fill="FFFFFF"/>
        </w:rPr>
        <w:t>prépare</w:t>
      </w:r>
      <w:r w:rsidR="00221AC6" w:rsidRPr="00DD7B99">
        <w:rPr>
          <w:rFonts w:ascii="Arial" w:hAnsi="Arial" w:cs="Arial"/>
          <w:color w:val="000000"/>
          <w:shd w:val="clear" w:color="auto" w:fill="FFFFFF"/>
        </w:rPr>
        <w:t>r</w:t>
      </w:r>
      <w:r w:rsidRPr="00DD7B99">
        <w:rPr>
          <w:rFonts w:ascii="Arial" w:hAnsi="Arial" w:cs="Arial"/>
          <w:color w:val="000000"/>
          <w:shd w:val="clear" w:color="auto" w:fill="FFFFFF"/>
        </w:rPr>
        <w:t xml:space="preserve"> les commandes sur le logiciel OMEGA, </w:t>
      </w:r>
    </w:p>
    <w:p w14:paraId="092C52AF" w14:textId="77777777" w:rsidR="00221AC6" w:rsidRPr="00DD7B99" w:rsidRDefault="00221AC6" w:rsidP="00221AC6">
      <w:pPr>
        <w:pStyle w:val="Paragraphedeliste"/>
        <w:numPr>
          <w:ilvl w:val="0"/>
          <w:numId w:val="41"/>
        </w:numPr>
        <w:jc w:val="both"/>
        <w:rPr>
          <w:rFonts w:ascii="Arial" w:hAnsi="Arial" w:cs="Arial"/>
          <w:color w:val="000000"/>
          <w:shd w:val="clear" w:color="auto" w:fill="FFFFFF"/>
        </w:rPr>
      </w:pPr>
      <w:r w:rsidRPr="00DD7B99">
        <w:rPr>
          <w:rFonts w:ascii="Arial" w:hAnsi="Arial" w:cs="Arial"/>
          <w:color w:val="000000"/>
          <w:shd w:val="clear" w:color="auto" w:fill="FFFFFF"/>
        </w:rPr>
        <w:t xml:space="preserve">traiter et </w:t>
      </w:r>
      <w:r w:rsidR="005E3A04" w:rsidRPr="00DD7B99">
        <w:rPr>
          <w:rFonts w:ascii="Arial" w:hAnsi="Arial" w:cs="Arial"/>
          <w:color w:val="000000"/>
          <w:shd w:val="clear" w:color="auto" w:fill="FFFFFF"/>
        </w:rPr>
        <w:t>note</w:t>
      </w:r>
      <w:r w:rsidRPr="00DD7B99">
        <w:rPr>
          <w:rFonts w:ascii="Arial" w:hAnsi="Arial" w:cs="Arial"/>
          <w:color w:val="000000"/>
          <w:shd w:val="clear" w:color="auto" w:fill="FFFFFF"/>
        </w:rPr>
        <w:t>r</w:t>
      </w:r>
      <w:r w:rsidR="005E3A04" w:rsidRPr="00DD7B99">
        <w:rPr>
          <w:rFonts w:ascii="Arial" w:hAnsi="Arial" w:cs="Arial"/>
          <w:color w:val="000000"/>
          <w:shd w:val="clear" w:color="auto" w:fill="FFFFFF"/>
        </w:rPr>
        <w:t xml:space="preserve"> la démarque </w:t>
      </w:r>
    </w:p>
    <w:p w14:paraId="046CA9DE" w14:textId="77777777" w:rsidR="005E3A04" w:rsidRPr="00DD7B99" w:rsidRDefault="005E3A04" w:rsidP="00221AC6">
      <w:pPr>
        <w:pStyle w:val="Paragraphedeliste"/>
        <w:numPr>
          <w:ilvl w:val="0"/>
          <w:numId w:val="41"/>
        </w:numPr>
        <w:jc w:val="both"/>
        <w:rPr>
          <w:rFonts w:ascii="Arial" w:hAnsi="Arial" w:cs="Arial"/>
          <w:color w:val="000000"/>
          <w:shd w:val="clear" w:color="auto" w:fill="FFFFFF"/>
        </w:rPr>
      </w:pPr>
      <w:r w:rsidRPr="00DD7B99">
        <w:rPr>
          <w:rFonts w:ascii="Arial" w:hAnsi="Arial" w:cs="Arial"/>
          <w:color w:val="000000"/>
          <w:shd w:val="clear" w:color="auto" w:fill="FFFFFF"/>
        </w:rPr>
        <w:t>surveille</w:t>
      </w:r>
      <w:r w:rsidR="00221AC6" w:rsidRPr="00DD7B99">
        <w:rPr>
          <w:rFonts w:ascii="Arial" w:hAnsi="Arial" w:cs="Arial"/>
          <w:color w:val="000000"/>
          <w:shd w:val="clear" w:color="auto" w:fill="FFFFFF"/>
        </w:rPr>
        <w:t>r</w:t>
      </w:r>
      <w:r w:rsidRPr="00DD7B99">
        <w:rPr>
          <w:rFonts w:ascii="Arial" w:hAnsi="Arial" w:cs="Arial"/>
          <w:color w:val="000000"/>
          <w:shd w:val="clear" w:color="auto" w:fill="FFFFFF"/>
        </w:rPr>
        <w:t xml:space="preserve"> les ventes et </w:t>
      </w:r>
      <w:r w:rsidR="00221AC6" w:rsidRPr="00DD7B99">
        <w:rPr>
          <w:rFonts w:ascii="Arial" w:hAnsi="Arial" w:cs="Arial"/>
          <w:color w:val="000000"/>
          <w:shd w:val="clear" w:color="auto" w:fill="FFFFFF"/>
        </w:rPr>
        <w:t xml:space="preserve">le </w:t>
      </w:r>
      <w:r w:rsidRPr="00DD7B99">
        <w:rPr>
          <w:rFonts w:ascii="Arial" w:hAnsi="Arial" w:cs="Arial"/>
          <w:color w:val="000000"/>
          <w:shd w:val="clear" w:color="auto" w:fill="FFFFFF"/>
        </w:rPr>
        <w:t>réapprovisionnemen</w:t>
      </w:r>
      <w:r w:rsidR="0066364E" w:rsidRPr="00DD7B99">
        <w:rPr>
          <w:rFonts w:ascii="Arial" w:hAnsi="Arial" w:cs="Arial"/>
          <w:color w:val="000000"/>
          <w:shd w:val="clear" w:color="auto" w:fill="FFFFFF"/>
        </w:rPr>
        <w:t>t</w:t>
      </w:r>
      <w:r w:rsidRPr="00DD7B99">
        <w:rPr>
          <w:rFonts w:ascii="Arial" w:hAnsi="Arial" w:cs="Arial"/>
          <w:color w:val="000000"/>
          <w:shd w:val="clear" w:color="auto" w:fill="FFFFFF"/>
        </w:rPr>
        <w:t>.</w:t>
      </w:r>
    </w:p>
    <w:p w14:paraId="57BD5628" w14:textId="77777777" w:rsidR="00951F39" w:rsidRPr="00DD7B99" w:rsidRDefault="00951F39" w:rsidP="0000096B">
      <w:pPr>
        <w:pStyle w:val="Paragraphedeliste"/>
        <w:jc w:val="both"/>
        <w:rPr>
          <w:rFonts w:ascii="Arial" w:hAnsi="Arial" w:cs="Arial"/>
          <w:color w:val="000000"/>
          <w:shd w:val="clear" w:color="auto" w:fill="FFFFFF"/>
        </w:rPr>
      </w:pPr>
    </w:p>
    <w:p w14:paraId="159F1254" w14:textId="77777777" w:rsidR="00647412" w:rsidRPr="00DD7B99" w:rsidRDefault="00647412" w:rsidP="0000096B">
      <w:pPr>
        <w:pStyle w:val="Paragraphedeliste"/>
        <w:jc w:val="both"/>
        <w:rPr>
          <w:rFonts w:ascii="Arial" w:hAnsi="Arial" w:cs="Arial"/>
          <w:color w:val="000000"/>
          <w:shd w:val="clear" w:color="auto" w:fill="FFFFFF"/>
        </w:rPr>
      </w:pPr>
    </w:p>
    <w:p w14:paraId="128ED32C" w14:textId="77777777" w:rsidR="0000096B" w:rsidRPr="00F859A2" w:rsidRDefault="004651AD" w:rsidP="000D487C">
      <w:pPr>
        <w:pStyle w:val="Paragraphedeliste"/>
        <w:jc w:val="right"/>
        <w:rPr>
          <w:rFonts w:ascii="Arial" w:hAnsi="Arial" w:cs="Arial"/>
          <w:i/>
          <w:iCs/>
          <w:noProof/>
          <w:sz w:val="18"/>
          <w:szCs w:val="18"/>
          <w:lang w:eastAsia="fr-FR"/>
        </w:rPr>
      </w:pPr>
      <w:r w:rsidRPr="00DD7B99">
        <w:rPr>
          <w:rFonts w:ascii="Arial" w:hAnsi="Arial" w:cs="Arial"/>
          <w:i/>
          <w:iCs/>
          <w:noProof/>
          <w:lang w:eastAsia="fr-FR"/>
        </w:rPr>
        <w:t>Source : les auteurs</w:t>
      </w:r>
      <w:r w:rsidRPr="00F859A2">
        <w:rPr>
          <w:rFonts w:ascii="Arial" w:hAnsi="Arial" w:cs="Arial"/>
          <w:i/>
          <w:iCs/>
          <w:noProof/>
          <w:sz w:val="18"/>
          <w:szCs w:val="18"/>
          <w:lang w:eastAsia="fr-FR"/>
        </w:rPr>
        <w:t> </w:t>
      </w:r>
    </w:p>
    <w:p w14:paraId="0C47EA5F" w14:textId="0E149B87" w:rsidR="00221AC6" w:rsidRDefault="00221AC6" w:rsidP="0000096B">
      <w:pPr>
        <w:pStyle w:val="Paragraphedeliste"/>
        <w:jc w:val="both"/>
        <w:rPr>
          <w:noProof/>
          <w:lang w:eastAsia="fr-FR"/>
        </w:rPr>
      </w:pPr>
    </w:p>
    <w:p w14:paraId="479F41A4" w14:textId="0B8D00F1" w:rsidR="001C0090" w:rsidRDefault="001C0090" w:rsidP="0000096B">
      <w:pPr>
        <w:pStyle w:val="Paragraphedeliste"/>
        <w:jc w:val="both"/>
        <w:rPr>
          <w:noProof/>
          <w:lang w:eastAsia="fr-FR"/>
        </w:rPr>
      </w:pPr>
    </w:p>
    <w:p w14:paraId="4B4681DF" w14:textId="4B6A7CD1" w:rsidR="001C0090" w:rsidRDefault="001C0090" w:rsidP="00DD7B99">
      <w:pPr>
        <w:jc w:val="both"/>
        <w:rPr>
          <w:noProof/>
          <w:lang w:eastAsia="fr-FR"/>
        </w:rPr>
      </w:pPr>
    </w:p>
    <w:p w14:paraId="77B23292" w14:textId="72A22A7F" w:rsidR="009F3D8C" w:rsidRPr="00F3085B" w:rsidRDefault="005660EC" w:rsidP="00F3085B">
      <w:pPr>
        <w:pStyle w:val="Titre1"/>
        <w:pBdr>
          <w:top w:val="single" w:sz="4" w:space="1" w:color="auto"/>
          <w:left w:val="single" w:sz="4" w:space="4" w:color="auto"/>
          <w:bottom w:val="single" w:sz="4" w:space="1" w:color="auto"/>
          <w:right w:val="single" w:sz="4" w:space="4" w:color="auto"/>
        </w:pBdr>
        <w:shd w:val="clear" w:color="auto" w:fill="E5B8B7" w:themeFill="accent2" w:themeFillTint="66"/>
        <w:rPr>
          <w:rFonts w:ascii="Arial" w:hAnsi="Arial" w:cs="Arial"/>
          <w:b/>
          <w:bCs/>
          <w:color w:val="auto"/>
          <w:sz w:val="24"/>
          <w:szCs w:val="24"/>
        </w:rPr>
      </w:pPr>
      <w:bookmarkStart w:id="18" w:name="_Toc69118508"/>
      <w:r>
        <w:rPr>
          <w:rFonts w:ascii="Arial" w:hAnsi="Arial" w:cs="Arial"/>
          <w:b/>
          <w:bCs/>
          <w:color w:val="auto"/>
          <w:sz w:val="24"/>
          <w:szCs w:val="24"/>
        </w:rPr>
        <w:lastRenderedPageBreak/>
        <w:t>Ressources</w:t>
      </w:r>
      <w:r w:rsidR="009F3D8C" w:rsidRPr="00F3085B">
        <w:rPr>
          <w:rFonts w:ascii="Arial" w:hAnsi="Arial" w:cs="Arial"/>
          <w:b/>
          <w:bCs/>
          <w:color w:val="auto"/>
          <w:sz w:val="24"/>
          <w:szCs w:val="24"/>
        </w:rPr>
        <w:t xml:space="preserve"> </w:t>
      </w:r>
      <w:r w:rsidR="00EF0627" w:rsidRPr="00F3085B">
        <w:rPr>
          <w:rFonts w:ascii="Arial" w:hAnsi="Arial" w:cs="Arial"/>
          <w:b/>
          <w:bCs/>
          <w:color w:val="auto"/>
          <w:sz w:val="24"/>
          <w:szCs w:val="24"/>
        </w:rPr>
        <w:t>A</w:t>
      </w:r>
      <w:r w:rsidR="00F104CC" w:rsidRPr="00F3085B">
        <w:rPr>
          <w:rFonts w:ascii="Arial" w:hAnsi="Arial" w:cs="Arial"/>
          <w:b/>
          <w:bCs/>
          <w:color w:val="auto"/>
          <w:sz w:val="24"/>
          <w:szCs w:val="24"/>
        </w:rPr>
        <w:t>4</w:t>
      </w:r>
      <w:r w:rsidR="009F3D8C" w:rsidRPr="00F3085B">
        <w:rPr>
          <w:rFonts w:ascii="Arial" w:hAnsi="Arial" w:cs="Arial"/>
          <w:b/>
          <w:bCs/>
          <w:color w:val="auto"/>
          <w:sz w:val="24"/>
          <w:szCs w:val="24"/>
        </w:rPr>
        <w:t xml:space="preserve"> –</w:t>
      </w:r>
      <w:r w:rsidR="001C0090">
        <w:rPr>
          <w:rFonts w:ascii="Arial" w:hAnsi="Arial" w:cs="Arial"/>
          <w:b/>
          <w:bCs/>
          <w:color w:val="auto"/>
          <w:sz w:val="24"/>
          <w:szCs w:val="24"/>
        </w:rPr>
        <w:t xml:space="preserve"> </w:t>
      </w:r>
      <w:r w:rsidR="00D9601E" w:rsidRPr="00F3085B">
        <w:rPr>
          <w:rFonts w:ascii="Arial" w:hAnsi="Arial" w:cs="Arial"/>
          <w:b/>
          <w:bCs/>
          <w:color w:val="auto"/>
          <w:sz w:val="24"/>
          <w:szCs w:val="24"/>
        </w:rPr>
        <w:t>Les i</w:t>
      </w:r>
      <w:r w:rsidR="009F3D8C" w:rsidRPr="00F3085B">
        <w:rPr>
          <w:rFonts w:ascii="Arial" w:hAnsi="Arial" w:cs="Arial"/>
          <w:b/>
          <w:bCs/>
          <w:color w:val="auto"/>
          <w:sz w:val="24"/>
          <w:szCs w:val="24"/>
        </w:rPr>
        <w:t>ndicateurs permettant l’actualisation des prix de vente</w:t>
      </w:r>
      <w:bookmarkEnd w:id="18"/>
    </w:p>
    <w:p w14:paraId="0671A673" w14:textId="77777777" w:rsidR="00754A4F" w:rsidRDefault="00754A4F" w:rsidP="007E0A98">
      <w:pPr>
        <w:pStyle w:val="Paragraphedeliste"/>
        <w:shd w:val="clear" w:color="auto" w:fill="FFFFFF" w:themeFill="background1"/>
        <w:tabs>
          <w:tab w:val="left" w:pos="5205"/>
        </w:tabs>
        <w:rPr>
          <w:rFonts w:cstheme="minorHAnsi"/>
          <w:b/>
          <w:bCs/>
        </w:rPr>
      </w:pPr>
    </w:p>
    <w:p w14:paraId="0A4AF225" w14:textId="7D2B6FEC" w:rsidR="00147EDC" w:rsidRPr="000B5651" w:rsidRDefault="00147EDC" w:rsidP="00AB2D55">
      <w:pPr>
        <w:pStyle w:val="Paragraphedeliste"/>
        <w:numPr>
          <w:ilvl w:val="0"/>
          <w:numId w:val="6"/>
        </w:numPr>
        <w:shd w:val="clear" w:color="auto" w:fill="FFFFFF" w:themeFill="background1"/>
        <w:tabs>
          <w:tab w:val="left" w:pos="5205"/>
        </w:tabs>
        <w:rPr>
          <w:rFonts w:cstheme="minorHAnsi"/>
          <w:b/>
          <w:bCs/>
        </w:rPr>
      </w:pPr>
      <w:r w:rsidRPr="000B5651">
        <w:rPr>
          <w:rFonts w:cstheme="minorHAnsi"/>
          <w:b/>
          <w:bCs/>
        </w:rPr>
        <w:t xml:space="preserve">Bon de commande et bon de livraison du rayon </w:t>
      </w:r>
      <w:r w:rsidR="009B5387" w:rsidRPr="000B5651">
        <w:rPr>
          <w:rFonts w:cstheme="minorHAnsi"/>
          <w:b/>
          <w:bCs/>
        </w:rPr>
        <w:t>f</w:t>
      </w:r>
      <w:r w:rsidRPr="000B5651">
        <w:rPr>
          <w:rFonts w:cstheme="minorHAnsi"/>
          <w:b/>
          <w:bCs/>
        </w:rPr>
        <w:t xml:space="preserve">ruits et </w:t>
      </w:r>
      <w:r w:rsidR="009B5387" w:rsidRPr="000B5651">
        <w:rPr>
          <w:rFonts w:cstheme="minorHAnsi"/>
          <w:b/>
          <w:bCs/>
        </w:rPr>
        <w:t>l</w:t>
      </w:r>
      <w:r w:rsidRPr="000B5651">
        <w:rPr>
          <w:rFonts w:cstheme="minorHAnsi"/>
          <w:b/>
          <w:bCs/>
        </w:rPr>
        <w:t>égumes</w:t>
      </w:r>
    </w:p>
    <w:tbl>
      <w:tblPr>
        <w:tblStyle w:val="Grillemoyenne3-Accent1"/>
        <w:tblW w:w="10405" w:type="dxa"/>
        <w:tblLayout w:type="fixed"/>
        <w:tblLook w:val="04A0" w:firstRow="1" w:lastRow="0" w:firstColumn="1" w:lastColumn="0" w:noHBand="0" w:noVBand="1"/>
      </w:tblPr>
      <w:tblGrid>
        <w:gridCol w:w="1021"/>
        <w:gridCol w:w="1237"/>
        <w:gridCol w:w="1343"/>
        <w:gridCol w:w="649"/>
        <w:gridCol w:w="917"/>
        <w:gridCol w:w="6"/>
        <w:gridCol w:w="1096"/>
        <w:gridCol w:w="1140"/>
        <w:gridCol w:w="1254"/>
        <w:gridCol w:w="657"/>
        <w:gridCol w:w="1064"/>
        <w:gridCol w:w="21"/>
      </w:tblGrid>
      <w:tr w:rsidR="0037741B" w14:paraId="01F62B88" w14:textId="77777777" w:rsidTr="0020604E">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5173" w:type="dxa"/>
            <w:gridSpan w:val="6"/>
            <w:hideMark/>
          </w:tcPr>
          <w:p w14:paraId="78382684" w14:textId="77777777" w:rsidR="0037741B" w:rsidRDefault="0020604E">
            <w:pPr>
              <w:rPr>
                <w:rFonts w:cstheme="minorHAnsi"/>
                <w:sz w:val="24"/>
                <w:szCs w:val="18"/>
              </w:rPr>
            </w:pPr>
            <w:r>
              <w:rPr>
                <w:noProof/>
                <w:lang w:eastAsia="fr-FR"/>
              </w:rPr>
              <w:drawing>
                <wp:anchor distT="0" distB="0" distL="114300" distR="114300" simplePos="0" relativeHeight="251687936" behindDoc="0" locked="0" layoutInCell="1" allowOverlap="1" wp14:anchorId="25747CC7" wp14:editId="00E398F7">
                  <wp:simplePos x="0" y="0"/>
                  <wp:positionH relativeFrom="column">
                    <wp:posOffset>1439545</wp:posOffset>
                  </wp:positionH>
                  <wp:positionV relativeFrom="paragraph">
                    <wp:posOffset>24765</wp:posOffset>
                  </wp:positionV>
                  <wp:extent cx="373626" cy="304800"/>
                  <wp:effectExtent l="0" t="0" r="762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3626" cy="304800"/>
                          </a:xfrm>
                          <a:prstGeom prst="rect">
                            <a:avLst/>
                          </a:prstGeom>
                          <a:noFill/>
                        </pic:spPr>
                      </pic:pic>
                    </a:graphicData>
                  </a:graphic>
                </wp:anchor>
              </w:drawing>
            </w:r>
            <w:r w:rsidRPr="009704F9">
              <w:rPr>
                <w:noProof/>
                <w:lang w:eastAsia="fr-FR"/>
              </w:rPr>
              <w:drawing>
                <wp:anchor distT="0" distB="0" distL="114300" distR="114300" simplePos="0" relativeHeight="251691008" behindDoc="1" locked="0" layoutInCell="1" allowOverlap="1" wp14:anchorId="366FF7D3" wp14:editId="0083270F">
                  <wp:simplePos x="0" y="0"/>
                  <wp:positionH relativeFrom="column">
                    <wp:posOffset>1846580</wp:posOffset>
                  </wp:positionH>
                  <wp:positionV relativeFrom="paragraph">
                    <wp:posOffset>33655</wp:posOffset>
                  </wp:positionV>
                  <wp:extent cx="1295400" cy="295275"/>
                  <wp:effectExtent l="0" t="0" r="0" b="9525"/>
                  <wp:wrapTight wrapText="bothSides">
                    <wp:wrapPolygon edited="0">
                      <wp:start x="0" y="0"/>
                      <wp:lineTo x="0" y="20903"/>
                      <wp:lineTo x="21282" y="20903"/>
                      <wp:lineTo x="21282"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95400" cy="295275"/>
                          </a:xfrm>
                          <a:prstGeom prst="rect">
                            <a:avLst/>
                          </a:prstGeom>
                        </pic:spPr>
                      </pic:pic>
                    </a:graphicData>
                  </a:graphic>
                </wp:anchor>
              </w:drawing>
            </w:r>
            <w:r w:rsidR="0037741B">
              <w:rPr>
                <w:rFonts w:cstheme="minorHAnsi"/>
                <w:sz w:val="24"/>
                <w:szCs w:val="18"/>
              </w:rPr>
              <w:t>BON DE COMMANDE</w:t>
            </w:r>
          </w:p>
          <w:p w14:paraId="1D2A952F" w14:textId="77777777" w:rsidR="0037741B" w:rsidRDefault="0037741B">
            <w:pPr>
              <w:rPr>
                <w:rFonts w:cstheme="minorHAnsi"/>
                <w:b w:val="0"/>
                <w:sz w:val="18"/>
                <w:szCs w:val="18"/>
              </w:rPr>
            </w:pPr>
            <w:r>
              <w:rPr>
                <w:rFonts w:cstheme="minorHAnsi"/>
                <w:sz w:val="24"/>
                <w:szCs w:val="18"/>
              </w:rPr>
              <w:t xml:space="preserve">  20/04/2020</w:t>
            </w:r>
          </w:p>
        </w:tc>
        <w:tc>
          <w:tcPr>
            <w:tcW w:w="5232" w:type="dxa"/>
            <w:gridSpan w:val="6"/>
            <w:hideMark/>
          </w:tcPr>
          <w:p w14:paraId="05A9F00A" w14:textId="77777777" w:rsidR="0037741B" w:rsidRDefault="0020604E">
            <w:pPr>
              <w:cnfStyle w:val="100000000000" w:firstRow="1" w:lastRow="0" w:firstColumn="0" w:lastColumn="0" w:oddVBand="0" w:evenVBand="0" w:oddHBand="0" w:evenHBand="0" w:firstRowFirstColumn="0" w:firstRowLastColumn="0" w:lastRowFirstColumn="0" w:lastRowLastColumn="0"/>
              <w:rPr>
                <w:rFonts w:cstheme="minorHAnsi"/>
                <w:sz w:val="24"/>
                <w:szCs w:val="18"/>
              </w:rPr>
            </w:pPr>
            <w:r>
              <w:rPr>
                <w:noProof/>
                <w:lang w:eastAsia="fr-FR"/>
              </w:rPr>
              <w:drawing>
                <wp:anchor distT="0" distB="0" distL="114300" distR="114300" simplePos="0" relativeHeight="251688960" behindDoc="0" locked="0" layoutInCell="1" allowOverlap="1" wp14:anchorId="427E1B61" wp14:editId="7AED232A">
                  <wp:simplePos x="0" y="0"/>
                  <wp:positionH relativeFrom="column">
                    <wp:posOffset>1447165</wp:posOffset>
                  </wp:positionH>
                  <wp:positionV relativeFrom="paragraph">
                    <wp:posOffset>10795</wp:posOffset>
                  </wp:positionV>
                  <wp:extent cx="381000" cy="30480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pic:spPr>
                      </pic:pic>
                    </a:graphicData>
                  </a:graphic>
                </wp:anchor>
              </w:drawing>
            </w:r>
            <w:r w:rsidRPr="009704F9">
              <w:rPr>
                <w:noProof/>
                <w:lang w:eastAsia="fr-FR"/>
              </w:rPr>
              <w:drawing>
                <wp:anchor distT="0" distB="0" distL="114300" distR="114300" simplePos="0" relativeHeight="251693056" behindDoc="1" locked="0" layoutInCell="1" allowOverlap="1" wp14:anchorId="766B0022" wp14:editId="01F11E8D">
                  <wp:simplePos x="0" y="0"/>
                  <wp:positionH relativeFrom="column">
                    <wp:posOffset>1870710</wp:posOffset>
                  </wp:positionH>
                  <wp:positionV relativeFrom="paragraph">
                    <wp:posOffset>24765</wp:posOffset>
                  </wp:positionV>
                  <wp:extent cx="1333500" cy="304800"/>
                  <wp:effectExtent l="0" t="0" r="0" b="0"/>
                  <wp:wrapTight wrapText="bothSides">
                    <wp:wrapPolygon edited="0">
                      <wp:start x="0" y="0"/>
                      <wp:lineTo x="0" y="20250"/>
                      <wp:lineTo x="21291" y="20250"/>
                      <wp:lineTo x="2129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333500" cy="304800"/>
                          </a:xfrm>
                          <a:prstGeom prst="rect">
                            <a:avLst/>
                          </a:prstGeom>
                        </pic:spPr>
                      </pic:pic>
                    </a:graphicData>
                  </a:graphic>
                </wp:anchor>
              </w:drawing>
            </w:r>
            <w:r w:rsidR="0037741B">
              <w:rPr>
                <w:rFonts w:cstheme="minorHAnsi"/>
                <w:sz w:val="24"/>
                <w:szCs w:val="18"/>
              </w:rPr>
              <w:t>BON DE LIVRAISON</w:t>
            </w:r>
          </w:p>
          <w:p w14:paraId="636A5971" w14:textId="77777777" w:rsidR="0037741B" w:rsidRDefault="0037741B">
            <w:pP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Pr>
                <w:rFonts w:cstheme="minorHAnsi"/>
                <w:sz w:val="24"/>
                <w:szCs w:val="18"/>
              </w:rPr>
              <w:t xml:space="preserve"> 24/04/2020</w:t>
            </w:r>
          </w:p>
        </w:tc>
      </w:tr>
      <w:tr w:rsidR="0037741B" w14:paraId="1E4E14A7" w14:textId="77777777" w:rsidTr="0020604E">
        <w:trPr>
          <w:gridAfter w:val="1"/>
          <w:cnfStyle w:val="000000100000" w:firstRow="0" w:lastRow="0" w:firstColumn="0" w:lastColumn="0" w:oddVBand="0" w:evenVBand="0" w:oddHBand="1" w:evenHBand="0" w:firstRowFirstColumn="0" w:firstRowLastColumn="0" w:lastRowFirstColumn="0" w:lastRowLastColumn="0"/>
          <w:wAfter w:w="21" w:type="dxa"/>
          <w:trHeight w:val="771"/>
        </w:trPr>
        <w:tc>
          <w:tcPr>
            <w:cnfStyle w:val="001000000000" w:firstRow="0" w:lastRow="0" w:firstColumn="1" w:lastColumn="0" w:oddVBand="0" w:evenVBand="0" w:oddHBand="0" w:evenHBand="0" w:firstRowFirstColumn="0" w:firstRowLastColumn="0" w:lastRowFirstColumn="0" w:lastRowLastColumn="0"/>
            <w:tcW w:w="1021" w:type="dxa"/>
            <w:vAlign w:val="center"/>
            <w:hideMark/>
          </w:tcPr>
          <w:p w14:paraId="5BF0ADF6" w14:textId="77777777" w:rsidR="0037741B" w:rsidRDefault="0037741B">
            <w:pPr>
              <w:jc w:val="center"/>
              <w:rPr>
                <w:rFonts w:cstheme="minorHAnsi"/>
                <w:sz w:val="18"/>
                <w:szCs w:val="18"/>
              </w:rPr>
            </w:pPr>
            <w:r>
              <w:rPr>
                <w:rFonts w:cstheme="minorHAnsi"/>
                <w:sz w:val="18"/>
                <w:szCs w:val="18"/>
              </w:rPr>
              <w:t>Référence</w:t>
            </w:r>
          </w:p>
        </w:tc>
        <w:tc>
          <w:tcPr>
            <w:tcW w:w="1237" w:type="dxa"/>
            <w:shd w:val="clear" w:color="auto" w:fill="4F81BD" w:themeFill="accent1"/>
            <w:vAlign w:val="center"/>
            <w:hideMark/>
          </w:tcPr>
          <w:p w14:paraId="3B4EA0FE"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Pr>
                <w:rFonts w:cstheme="minorHAnsi"/>
                <w:color w:val="FFFFFF" w:themeColor="background1"/>
                <w:sz w:val="18"/>
                <w:szCs w:val="18"/>
              </w:rPr>
              <w:t>Désignation</w:t>
            </w:r>
          </w:p>
        </w:tc>
        <w:tc>
          <w:tcPr>
            <w:tcW w:w="1343" w:type="dxa"/>
            <w:shd w:val="clear" w:color="auto" w:fill="4F81BD" w:themeFill="accent1"/>
            <w:vAlign w:val="center"/>
            <w:hideMark/>
          </w:tcPr>
          <w:p w14:paraId="52830CF5"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Pr>
                <w:rFonts w:cstheme="minorHAnsi"/>
                <w:color w:val="FFFFFF" w:themeColor="background1"/>
                <w:sz w:val="18"/>
                <w:szCs w:val="18"/>
              </w:rPr>
              <w:t>Quantité</w:t>
            </w:r>
          </w:p>
          <w:p w14:paraId="0895074C"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Pr>
                <w:rFonts w:cstheme="minorHAnsi"/>
                <w:color w:val="FFFFFF" w:themeColor="background1"/>
                <w:sz w:val="18"/>
                <w:szCs w:val="18"/>
              </w:rPr>
              <w:t>commandée</w:t>
            </w:r>
          </w:p>
        </w:tc>
        <w:tc>
          <w:tcPr>
            <w:tcW w:w="649" w:type="dxa"/>
            <w:shd w:val="clear" w:color="auto" w:fill="4F81BD" w:themeFill="accent1"/>
            <w:vAlign w:val="center"/>
            <w:hideMark/>
          </w:tcPr>
          <w:p w14:paraId="58459E7D"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Pr>
                <w:rFonts w:cstheme="minorHAnsi"/>
                <w:color w:val="FFFFFF" w:themeColor="background1"/>
                <w:sz w:val="18"/>
                <w:szCs w:val="18"/>
              </w:rPr>
              <w:t>Unité</w:t>
            </w:r>
          </w:p>
        </w:tc>
        <w:tc>
          <w:tcPr>
            <w:tcW w:w="917" w:type="dxa"/>
            <w:shd w:val="clear" w:color="auto" w:fill="4F81BD" w:themeFill="accent1"/>
            <w:vAlign w:val="center"/>
            <w:hideMark/>
          </w:tcPr>
          <w:p w14:paraId="01DDFDE0"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Pr>
                <w:rFonts w:cstheme="minorHAnsi"/>
                <w:color w:val="FFFFFF" w:themeColor="background1"/>
                <w:sz w:val="18"/>
                <w:szCs w:val="18"/>
              </w:rPr>
              <w:t>P</w:t>
            </w:r>
            <w:r w:rsidR="0020604E">
              <w:rPr>
                <w:rFonts w:cstheme="minorHAnsi"/>
                <w:color w:val="FFFFFF" w:themeColor="background1"/>
                <w:sz w:val="18"/>
                <w:szCs w:val="18"/>
              </w:rPr>
              <w:t xml:space="preserve">rix </w:t>
            </w:r>
            <w:r>
              <w:rPr>
                <w:rFonts w:cstheme="minorHAnsi"/>
                <w:color w:val="FFFFFF" w:themeColor="background1"/>
                <w:sz w:val="18"/>
                <w:szCs w:val="18"/>
              </w:rPr>
              <w:t>U</w:t>
            </w:r>
            <w:r w:rsidR="0020604E">
              <w:rPr>
                <w:rFonts w:cstheme="minorHAnsi"/>
                <w:color w:val="FFFFFF" w:themeColor="background1"/>
                <w:sz w:val="18"/>
                <w:szCs w:val="18"/>
              </w:rPr>
              <w:t>nitaire</w:t>
            </w:r>
            <w:r>
              <w:rPr>
                <w:rFonts w:cstheme="minorHAnsi"/>
                <w:color w:val="FFFFFF" w:themeColor="background1"/>
                <w:sz w:val="18"/>
                <w:szCs w:val="18"/>
              </w:rPr>
              <w:t xml:space="preserve"> achat HT</w:t>
            </w:r>
          </w:p>
        </w:tc>
        <w:tc>
          <w:tcPr>
            <w:tcW w:w="1102" w:type="dxa"/>
            <w:gridSpan w:val="2"/>
            <w:shd w:val="clear" w:color="auto" w:fill="4F81BD" w:themeFill="accent1"/>
            <w:vAlign w:val="center"/>
            <w:hideMark/>
          </w:tcPr>
          <w:p w14:paraId="3C613365" w14:textId="77777777" w:rsidR="0037741B" w:rsidRPr="0020604E"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20604E">
              <w:rPr>
                <w:rFonts w:cstheme="minorHAnsi"/>
                <w:b/>
                <w:bCs/>
                <w:color w:val="FFFFFF" w:themeColor="background1"/>
                <w:sz w:val="18"/>
                <w:szCs w:val="18"/>
              </w:rPr>
              <w:t>Référence</w:t>
            </w:r>
          </w:p>
        </w:tc>
        <w:tc>
          <w:tcPr>
            <w:tcW w:w="1140" w:type="dxa"/>
            <w:shd w:val="clear" w:color="auto" w:fill="4F81BD" w:themeFill="accent1"/>
            <w:vAlign w:val="center"/>
            <w:hideMark/>
          </w:tcPr>
          <w:p w14:paraId="77FD8C4C"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Pr>
                <w:rFonts w:cstheme="minorHAnsi"/>
                <w:color w:val="FFFFFF" w:themeColor="background1"/>
                <w:sz w:val="18"/>
                <w:szCs w:val="18"/>
              </w:rPr>
              <w:t>Désignation</w:t>
            </w:r>
          </w:p>
        </w:tc>
        <w:tc>
          <w:tcPr>
            <w:tcW w:w="1254" w:type="dxa"/>
            <w:shd w:val="clear" w:color="auto" w:fill="4F81BD" w:themeFill="accent1"/>
            <w:vAlign w:val="center"/>
          </w:tcPr>
          <w:p w14:paraId="54FC31F3"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Pr>
                <w:rFonts w:cstheme="minorHAnsi"/>
                <w:color w:val="FFFFFF" w:themeColor="background1"/>
                <w:sz w:val="18"/>
                <w:szCs w:val="18"/>
              </w:rPr>
              <w:t>Quantité réceptionnée</w:t>
            </w:r>
          </w:p>
          <w:p w14:paraId="6A15184F"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p>
        </w:tc>
        <w:tc>
          <w:tcPr>
            <w:tcW w:w="657" w:type="dxa"/>
            <w:shd w:val="clear" w:color="auto" w:fill="4F81BD" w:themeFill="accent1"/>
            <w:vAlign w:val="center"/>
            <w:hideMark/>
          </w:tcPr>
          <w:p w14:paraId="46527128"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Pr>
                <w:rFonts w:cstheme="minorHAnsi"/>
                <w:color w:val="FFFFFF" w:themeColor="background1"/>
                <w:sz w:val="18"/>
                <w:szCs w:val="18"/>
              </w:rPr>
              <w:t>Unité</w:t>
            </w:r>
          </w:p>
        </w:tc>
        <w:tc>
          <w:tcPr>
            <w:tcW w:w="1064" w:type="dxa"/>
            <w:shd w:val="clear" w:color="auto" w:fill="4F81BD" w:themeFill="accent1"/>
            <w:vAlign w:val="center"/>
            <w:hideMark/>
          </w:tcPr>
          <w:p w14:paraId="63CBD8EE"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Pr>
                <w:rFonts w:cstheme="minorHAnsi"/>
                <w:color w:val="FFFFFF" w:themeColor="background1"/>
                <w:sz w:val="18"/>
                <w:szCs w:val="18"/>
              </w:rPr>
              <w:t>P</w:t>
            </w:r>
            <w:r w:rsidR="0020604E">
              <w:rPr>
                <w:rFonts w:cstheme="minorHAnsi"/>
                <w:color w:val="FFFFFF" w:themeColor="background1"/>
                <w:sz w:val="18"/>
                <w:szCs w:val="18"/>
              </w:rPr>
              <w:t xml:space="preserve">rix </w:t>
            </w:r>
            <w:r>
              <w:rPr>
                <w:rFonts w:cstheme="minorHAnsi"/>
                <w:color w:val="FFFFFF" w:themeColor="background1"/>
                <w:sz w:val="18"/>
                <w:szCs w:val="18"/>
              </w:rPr>
              <w:t>U</w:t>
            </w:r>
            <w:r w:rsidR="0020604E">
              <w:rPr>
                <w:rFonts w:cstheme="minorHAnsi"/>
                <w:color w:val="FFFFFF" w:themeColor="background1"/>
                <w:sz w:val="18"/>
                <w:szCs w:val="18"/>
              </w:rPr>
              <w:t>nitaire</w:t>
            </w:r>
            <w:r>
              <w:rPr>
                <w:rFonts w:cstheme="minorHAnsi"/>
                <w:color w:val="FFFFFF" w:themeColor="background1"/>
                <w:sz w:val="18"/>
                <w:szCs w:val="18"/>
              </w:rPr>
              <w:t xml:space="preserve"> achat HT</w:t>
            </w:r>
          </w:p>
        </w:tc>
      </w:tr>
      <w:tr w:rsidR="0037741B" w14:paraId="16985A85" w14:textId="77777777" w:rsidTr="0020604E">
        <w:trPr>
          <w:gridAfter w:val="1"/>
          <w:wAfter w:w="21" w:type="dxa"/>
          <w:trHeight w:val="707"/>
        </w:trPr>
        <w:tc>
          <w:tcPr>
            <w:cnfStyle w:val="001000000000" w:firstRow="0" w:lastRow="0" w:firstColumn="1" w:lastColumn="0" w:oddVBand="0" w:evenVBand="0" w:oddHBand="0" w:evenHBand="0" w:firstRowFirstColumn="0" w:firstRowLastColumn="0" w:lastRowFirstColumn="0" w:lastRowLastColumn="0"/>
            <w:tcW w:w="1021" w:type="dxa"/>
            <w:tcBorders>
              <w:top w:val="single" w:sz="6" w:space="0" w:color="FFFFFF" w:themeColor="background1"/>
            </w:tcBorders>
            <w:vAlign w:val="center"/>
            <w:hideMark/>
          </w:tcPr>
          <w:p w14:paraId="347B1D9D" w14:textId="77777777" w:rsidR="0037741B" w:rsidRDefault="0037741B">
            <w:pPr>
              <w:rPr>
                <w:rFonts w:cstheme="minorHAnsi"/>
                <w:sz w:val="18"/>
                <w:szCs w:val="18"/>
              </w:rPr>
            </w:pPr>
            <w:r>
              <w:rPr>
                <w:rFonts w:cstheme="minorHAnsi"/>
                <w:sz w:val="18"/>
                <w:szCs w:val="18"/>
              </w:rPr>
              <w:t>101 FRGFB</w:t>
            </w:r>
          </w:p>
        </w:tc>
        <w:tc>
          <w:tcPr>
            <w:tcW w:w="123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722BECCB" w14:textId="77777777" w:rsidR="0037741B" w:rsidRDefault="0037741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Fraise Gariguette France Bio</w:t>
            </w:r>
          </w:p>
        </w:tc>
        <w:tc>
          <w:tcPr>
            <w:tcW w:w="13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1A282301"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15</w:t>
            </w:r>
          </w:p>
        </w:tc>
        <w:tc>
          <w:tcPr>
            <w:tcW w:w="64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10D3AF90"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Kg</w:t>
            </w:r>
          </w:p>
        </w:tc>
        <w:tc>
          <w:tcPr>
            <w:tcW w:w="9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2402E4C1"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6,75</w:t>
            </w:r>
          </w:p>
        </w:tc>
        <w:tc>
          <w:tcPr>
            <w:tcW w:w="1102"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themeFill="accent1"/>
            <w:vAlign w:val="center"/>
            <w:hideMark/>
          </w:tcPr>
          <w:p w14:paraId="1E0E97DB" w14:textId="77777777" w:rsidR="0037741B" w:rsidRPr="0020604E" w:rsidRDefault="0037741B">
            <w:pP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sidRPr="0020604E">
              <w:rPr>
                <w:rFonts w:cstheme="minorHAnsi"/>
                <w:b/>
                <w:bCs/>
                <w:color w:val="FFFFFF" w:themeColor="background1"/>
                <w:sz w:val="18"/>
                <w:szCs w:val="18"/>
              </w:rPr>
              <w:t>101 FRE</w:t>
            </w:r>
          </w:p>
        </w:tc>
        <w:tc>
          <w:tcPr>
            <w:tcW w:w="11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30E47AEF" w14:textId="77777777" w:rsidR="0037741B" w:rsidRDefault="0037741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18"/>
                <w:szCs w:val="18"/>
              </w:rPr>
              <w:t>Fraise Espagne</w:t>
            </w:r>
          </w:p>
        </w:tc>
        <w:tc>
          <w:tcPr>
            <w:tcW w:w="125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484CFC83"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18"/>
                <w:szCs w:val="18"/>
              </w:rPr>
              <w:t>15</w:t>
            </w:r>
          </w:p>
        </w:tc>
        <w:tc>
          <w:tcPr>
            <w:tcW w:w="65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4C8017B0"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Kg</w:t>
            </w:r>
          </w:p>
        </w:tc>
        <w:tc>
          <w:tcPr>
            <w:tcW w:w="1064"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vAlign w:val="center"/>
            <w:hideMark/>
          </w:tcPr>
          <w:p w14:paraId="69199C91"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3,08</w:t>
            </w:r>
          </w:p>
        </w:tc>
      </w:tr>
      <w:tr w:rsidR="0037741B" w14:paraId="533BF1CE" w14:textId="77777777" w:rsidTr="0020604E">
        <w:trPr>
          <w:gridAfter w:val="1"/>
          <w:cnfStyle w:val="000000100000" w:firstRow="0" w:lastRow="0" w:firstColumn="0" w:lastColumn="0" w:oddVBand="0" w:evenVBand="0" w:oddHBand="1" w:evenHBand="0" w:firstRowFirstColumn="0" w:firstRowLastColumn="0" w:lastRowFirstColumn="0" w:lastRowLastColumn="0"/>
          <w:wAfter w:w="21" w:type="dxa"/>
          <w:trHeight w:val="482"/>
        </w:trPr>
        <w:tc>
          <w:tcPr>
            <w:cnfStyle w:val="001000000000" w:firstRow="0" w:lastRow="0" w:firstColumn="1" w:lastColumn="0" w:oddVBand="0" w:evenVBand="0" w:oddHBand="0" w:evenHBand="0" w:firstRowFirstColumn="0" w:firstRowLastColumn="0" w:lastRowFirstColumn="0" w:lastRowLastColumn="0"/>
            <w:tcW w:w="1021" w:type="dxa"/>
            <w:vAlign w:val="center"/>
            <w:hideMark/>
          </w:tcPr>
          <w:p w14:paraId="6DD54CBF" w14:textId="77777777" w:rsidR="0037741B" w:rsidRDefault="0037741B">
            <w:pPr>
              <w:rPr>
                <w:rFonts w:cstheme="minorHAnsi"/>
                <w:sz w:val="18"/>
                <w:szCs w:val="18"/>
              </w:rPr>
            </w:pPr>
            <w:r>
              <w:rPr>
                <w:rFonts w:cstheme="minorHAnsi"/>
                <w:sz w:val="18"/>
                <w:szCs w:val="18"/>
              </w:rPr>
              <w:t>104 POG</w:t>
            </w:r>
          </w:p>
        </w:tc>
        <w:tc>
          <w:tcPr>
            <w:tcW w:w="1237" w:type="dxa"/>
            <w:vAlign w:val="center"/>
            <w:hideMark/>
          </w:tcPr>
          <w:p w14:paraId="2AEE3094" w14:textId="77777777" w:rsidR="0037741B" w:rsidRDefault="0037741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Pomme Golden</w:t>
            </w:r>
          </w:p>
        </w:tc>
        <w:tc>
          <w:tcPr>
            <w:tcW w:w="1343" w:type="dxa"/>
            <w:vAlign w:val="center"/>
            <w:hideMark/>
          </w:tcPr>
          <w:p w14:paraId="0ECA548B"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55</w:t>
            </w:r>
          </w:p>
        </w:tc>
        <w:tc>
          <w:tcPr>
            <w:tcW w:w="649" w:type="dxa"/>
            <w:vAlign w:val="center"/>
            <w:hideMark/>
          </w:tcPr>
          <w:p w14:paraId="031A0382"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Kg</w:t>
            </w:r>
          </w:p>
        </w:tc>
        <w:tc>
          <w:tcPr>
            <w:tcW w:w="917" w:type="dxa"/>
            <w:vAlign w:val="center"/>
            <w:hideMark/>
          </w:tcPr>
          <w:p w14:paraId="18054FBF"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1,36</w:t>
            </w:r>
          </w:p>
        </w:tc>
        <w:tc>
          <w:tcPr>
            <w:tcW w:w="1102" w:type="dxa"/>
            <w:gridSpan w:val="2"/>
            <w:shd w:val="clear" w:color="auto" w:fill="4F81BD" w:themeFill="accent1"/>
            <w:vAlign w:val="center"/>
            <w:hideMark/>
          </w:tcPr>
          <w:p w14:paraId="1ED10ABD" w14:textId="77777777" w:rsidR="0037741B" w:rsidRPr="0020604E" w:rsidRDefault="0037741B">
            <w:pP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20604E">
              <w:rPr>
                <w:rFonts w:cstheme="minorHAnsi"/>
                <w:b/>
                <w:bCs/>
                <w:color w:val="FFFFFF" w:themeColor="background1"/>
                <w:sz w:val="18"/>
                <w:szCs w:val="18"/>
              </w:rPr>
              <w:t>104 POG</w:t>
            </w:r>
          </w:p>
        </w:tc>
        <w:tc>
          <w:tcPr>
            <w:tcW w:w="1140" w:type="dxa"/>
            <w:vAlign w:val="center"/>
            <w:hideMark/>
          </w:tcPr>
          <w:p w14:paraId="5495AF8E" w14:textId="77777777" w:rsidR="0037741B" w:rsidRDefault="0037741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sz w:val="18"/>
                <w:szCs w:val="18"/>
              </w:rPr>
              <w:t>Pomme Golden</w:t>
            </w:r>
          </w:p>
        </w:tc>
        <w:tc>
          <w:tcPr>
            <w:tcW w:w="1254" w:type="dxa"/>
            <w:vAlign w:val="center"/>
            <w:hideMark/>
          </w:tcPr>
          <w:p w14:paraId="0D7CAB96"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sz w:val="18"/>
                <w:szCs w:val="18"/>
              </w:rPr>
              <w:t>55</w:t>
            </w:r>
          </w:p>
        </w:tc>
        <w:tc>
          <w:tcPr>
            <w:tcW w:w="657" w:type="dxa"/>
            <w:vAlign w:val="center"/>
            <w:hideMark/>
          </w:tcPr>
          <w:p w14:paraId="02CF5A89"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Kg</w:t>
            </w:r>
          </w:p>
        </w:tc>
        <w:tc>
          <w:tcPr>
            <w:tcW w:w="1064" w:type="dxa"/>
            <w:vAlign w:val="center"/>
            <w:hideMark/>
          </w:tcPr>
          <w:p w14:paraId="67D0E05B"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sz w:val="18"/>
                <w:szCs w:val="18"/>
              </w:rPr>
              <w:t>1,36</w:t>
            </w:r>
          </w:p>
        </w:tc>
      </w:tr>
      <w:tr w:rsidR="0037741B" w14:paraId="0F78E8D6" w14:textId="77777777" w:rsidTr="0020604E">
        <w:trPr>
          <w:gridAfter w:val="1"/>
          <w:wAfter w:w="21" w:type="dxa"/>
          <w:trHeight w:val="466"/>
        </w:trPr>
        <w:tc>
          <w:tcPr>
            <w:cnfStyle w:val="001000000000" w:firstRow="0" w:lastRow="0" w:firstColumn="1" w:lastColumn="0" w:oddVBand="0" w:evenVBand="0" w:oddHBand="0" w:evenHBand="0" w:firstRowFirstColumn="0" w:firstRowLastColumn="0" w:lastRowFirstColumn="0" w:lastRowLastColumn="0"/>
            <w:tcW w:w="1021" w:type="dxa"/>
            <w:tcBorders>
              <w:top w:val="single" w:sz="6" w:space="0" w:color="FFFFFF" w:themeColor="background1"/>
            </w:tcBorders>
            <w:vAlign w:val="center"/>
            <w:hideMark/>
          </w:tcPr>
          <w:p w14:paraId="3DB84826" w14:textId="77777777" w:rsidR="0037741B" w:rsidRDefault="0037741B">
            <w:pPr>
              <w:rPr>
                <w:rFonts w:cstheme="minorHAnsi"/>
                <w:sz w:val="18"/>
                <w:szCs w:val="18"/>
              </w:rPr>
            </w:pPr>
            <w:r>
              <w:rPr>
                <w:rFonts w:cstheme="minorHAnsi"/>
                <w:sz w:val="18"/>
                <w:szCs w:val="18"/>
              </w:rPr>
              <w:t>106 POIR</w:t>
            </w:r>
          </w:p>
        </w:tc>
        <w:tc>
          <w:tcPr>
            <w:tcW w:w="123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61B4AB40" w14:textId="77777777" w:rsidR="004C2473" w:rsidRDefault="0037741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xml:space="preserve">Poire </w:t>
            </w:r>
          </w:p>
          <w:p w14:paraId="6B1AA118" w14:textId="77777777" w:rsidR="0037741B" w:rsidRDefault="0037741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Rochas</w:t>
            </w:r>
          </w:p>
        </w:tc>
        <w:tc>
          <w:tcPr>
            <w:tcW w:w="13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77A316AB"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20</w:t>
            </w:r>
          </w:p>
        </w:tc>
        <w:tc>
          <w:tcPr>
            <w:tcW w:w="64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46A98F30"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Kg</w:t>
            </w:r>
          </w:p>
        </w:tc>
        <w:tc>
          <w:tcPr>
            <w:tcW w:w="9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71E70205"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1,77</w:t>
            </w:r>
          </w:p>
        </w:tc>
        <w:tc>
          <w:tcPr>
            <w:tcW w:w="1102"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themeFill="accent1"/>
            <w:vAlign w:val="center"/>
            <w:hideMark/>
          </w:tcPr>
          <w:p w14:paraId="46457500" w14:textId="77777777" w:rsidR="0037741B" w:rsidRPr="0020604E" w:rsidRDefault="0037741B">
            <w:pP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sidRPr="0020604E">
              <w:rPr>
                <w:rFonts w:cstheme="minorHAnsi"/>
                <w:b/>
                <w:bCs/>
                <w:color w:val="FFFFFF" w:themeColor="background1"/>
                <w:sz w:val="18"/>
                <w:szCs w:val="18"/>
              </w:rPr>
              <w:t>106 POIR</w:t>
            </w:r>
          </w:p>
        </w:tc>
        <w:tc>
          <w:tcPr>
            <w:tcW w:w="11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71A64C26" w14:textId="77777777" w:rsidR="0037741B" w:rsidRDefault="0037741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18"/>
                <w:szCs w:val="18"/>
              </w:rPr>
              <w:t>Poire Rochas</w:t>
            </w:r>
          </w:p>
        </w:tc>
        <w:tc>
          <w:tcPr>
            <w:tcW w:w="125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13C45521"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18"/>
                <w:szCs w:val="18"/>
              </w:rPr>
              <w:t>20</w:t>
            </w:r>
          </w:p>
        </w:tc>
        <w:tc>
          <w:tcPr>
            <w:tcW w:w="65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6E028843"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Kg</w:t>
            </w:r>
          </w:p>
        </w:tc>
        <w:tc>
          <w:tcPr>
            <w:tcW w:w="1064"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vAlign w:val="center"/>
            <w:hideMark/>
          </w:tcPr>
          <w:p w14:paraId="723251CC"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1,77</w:t>
            </w:r>
          </w:p>
        </w:tc>
      </w:tr>
      <w:tr w:rsidR="0037741B" w14:paraId="7C5CB67C" w14:textId="77777777" w:rsidTr="0020604E">
        <w:trPr>
          <w:gridAfter w:val="1"/>
          <w:cnfStyle w:val="000000100000" w:firstRow="0" w:lastRow="0" w:firstColumn="0" w:lastColumn="0" w:oddVBand="0" w:evenVBand="0" w:oddHBand="1" w:evenHBand="0" w:firstRowFirstColumn="0" w:firstRowLastColumn="0" w:lastRowFirstColumn="0" w:lastRowLastColumn="0"/>
          <w:wAfter w:w="21" w:type="dxa"/>
          <w:trHeight w:val="482"/>
        </w:trPr>
        <w:tc>
          <w:tcPr>
            <w:cnfStyle w:val="001000000000" w:firstRow="0" w:lastRow="0" w:firstColumn="1" w:lastColumn="0" w:oddVBand="0" w:evenVBand="0" w:oddHBand="0" w:evenHBand="0" w:firstRowFirstColumn="0" w:firstRowLastColumn="0" w:lastRowFirstColumn="0" w:lastRowLastColumn="0"/>
            <w:tcW w:w="1021" w:type="dxa"/>
            <w:vAlign w:val="center"/>
            <w:hideMark/>
          </w:tcPr>
          <w:p w14:paraId="2C89189C" w14:textId="77777777" w:rsidR="0037741B" w:rsidRDefault="0037741B">
            <w:pPr>
              <w:rPr>
                <w:rFonts w:cstheme="minorHAnsi"/>
                <w:sz w:val="18"/>
                <w:szCs w:val="18"/>
              </w:rPr>
            </w:pPr>
            <w:r>
              <w:rPr>
                <w:rFonts w:cstheme="minorHAnsi"/>
                <w:sz w:val="18"/>
                <w:szCs w:val="18"/>
              </w:rPr>
              <w:t xml:space="preserve">106 </w:t>
            </w:r>
            <w:r>
              <w:rPr>
                <w:rFonts w:cstheme="minorHAnsi"/>
                <w:sz w:val="16"/>
                <w:szCs w:val="16"/>
              </w:rPr>
              <w:t>POWB</w:t>
            </w:r>
          </w:p>
        </w:tc>
        <w:tc>
          <w:tcPr>
            <w:tcW w:w="1237" w:type="dxa"/>
            <w:vAlign w:val="center"/>
            <w:hideMark/>
          </w:tcPr>
          <w:p w14:paraId="2281DB5C" w14:textId="77777777" w:rsidR="004C2473" w:rsidRDefault="0037741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xml:space="preserve">Poire </w:t>
            </w:r>
          </w:p>
          <w:p w14:paraId="6AC92539" w14:textId="77777777" w:rsidR="0037741B" w:rsidRDefault="0037741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William Bio</w:t>
            </w:r>
          </w:p>
        </w:tc>
        <w:tc>
          <w:tcPr>
            <w:tcW w:w="1343" w:type="dxa"/>
            <w:vAlign w:val="center"/>
            <w:hideMark/>
          </w:tcPr>
          <w:p w14:paraId="41A5DC84"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20</w:t>
            </w:r>
          </w:p>
        </w:tc>
        <w:tc>
          <w:tcPr>
            <w:tcW w:w="649" w:type="dxa"/>
            <w:vAlign w:val="center"/>
            <w:hideMark/>
          </w:tcPr>
          <w:p w14:paraId="13098182"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Kg</w:t>
            </w:r>
          </w:p>
        </w:tc>
        <w:tc>
          <w:tcPr>
            <w:tcW w:w="917" w:type="dxa"/>
            <w:vAlign w:val="center"/>
            <w:hideMark/>
          </w:tcPr>
          <w:p w14:paraId="6EBA0BA0"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1,82</w:t>
            </w:r>
          </w:p>
        </w:tc>
        <w:tc>
          <w:tcPr>
            <w:tcW w:w="1102" w:type="dxa"/>
            <w:gridSpan w:val="2"/>
            <w:shd w:val="clear" w:color="auto" w:fill="4F81BD" w:themeFill="accent1"/>
            <w:vAlign w:val="center"/>
            <w:hideMark/>
          </w:tcPr>
          <w:p w14:paraId="725CEA30" w14:textId="77777777" w:rsidR="0037741B" w:rsidRPr="0020604E" w:rsidRDefault="0037741B">
            <w:pP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20604E">
              <w:rPr>
                <w:rFonts w:cstheme="minorHAnsi"/>
                <w:b/>
                <w:bCs/>
                <w:color w:val="FFFFFF" w:themeColor="background1"/>
                <w:sz w:val="18"/>
                <w:szCs w:val="18"/>
              </w:rPr>
              <w:t>106 POWB</w:t>
            </w:r>
          </w:p>
        </w:tc>
        <w:tc>
          <w:tcPr>
            <w:tcW w:w="1140" w:type="dxa"/>
            <w:vAlign w:val="center"/>
            <w:hideMark/>
          </w:tcPr>
          <w:p w14:paraId="71913762" w14:textId="77777777" w:rsidR="0037741B" w:rsidRDefault="0037741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xml:space="preserve">Poire </w:t>
            </w:r>
          </w:p>
          <w:p w14:paraId="6B06A5DB" w14:textId="77777777" w:rsidR="0037741B" w:rsidRDefault="0037741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William Bio</w:t>
            </w:r>
          </w:p>
        </w:tc>
        <w:tc>
          <w:tcPr>
            <w:tcW w:w="1254" w:type="dxa"/>
            <w:vAlign w:val="center"/>
            <w:hideMark/>
          </w:tcPr>
          <w:p w14:paraId="7915BB1D"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20</w:t>
            </w:r>
          </w:p>
        </w:tc>
        <w:tc>
          <w:tcPr>
            <w:tcW w:w="657" w:type="dxa"/>
            <w:vAlign w:val="center"/>
            <w:hideMark/>
          </w:tcPr>
          <w:p w14:paraId="51B851C7"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Kg</w:t>
            </w:r>
          </w:p>
        </w:tc>
        <w:tc>
          <w:tcPr>
            <w:tcW w:w="1064" w:type="dxa"/>
            <w:vAlign w:val="center"/>
            <w:hideMark/>
          </w:tcPr>
          <w:p w14:paraId="27261E14"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1,82</w:t>
            </w:r>
          </w:p>
        </w:tc>
      </w:tr>
      <w:tr w:rsidR="0037741B" w14:paraId="1695501D" w14:textId="77777777" w:rsidTr="0020604E">
        <w:trPr>
          <w:gridAfter w:val="1"/>
          <w:wAfter w:w="21" w:type="dxa"/>
          <w:trHeight w:val="466"/>
        </w:trPr>
        <w:tc>
          <w:tcPr>
            <w:cnfStyle w:val="001000000000" w:firstRow="0" w:lastRow="0" w:firstColumn="1" w:lastColumn="0" w:oddVBand="0" w:evenVBand="0" w:oddHBand="0" w:evenHBand="0" w:firstRowFirstColumn="0" w:firstRowLastColumn="0" w:lastRowFirstColumn="0" w:lastRowLastColumn="0"/>
            <w:tcW w:w="1021" w:type="dxa"/>
            <w:tcBorders>
              <w:top w:val="single" w:sz="6" w:space="0" w:color="FFFFFF" w:themeColor="background1"/>
            </w:tcBorders>
            <w:vAlign w:val="center"/>
            <w:hideMark/>
          </w:tcPr>
          <w:p w14:paraId="0BD1AF5B" w14:textId="77777777" w:rsidR="0037741B" w:rsidRDefault="0037741B">
            <w:pPr>
              <w:rPr>
                <w:rFonts w:cstheme="minorHAnsi"/>
                <w:sz w:val="18"/>
                <w:szCs w:val="18"/>
              </w:rPr>
            </w:pPr>
            <w:r>
              <w:rPr>
                <w:rFonts w:cstheme="minorHAnsi"/>
                <w:sz w:val="18"/>
                <w:szCs w:val="18"/>
              </w:rPr>
              <w:t>108 RA</w:t>
            </w:r>
          </w:p>
        </w:tc>
        <w:tc>
          <w:tcPr>
            <w:tcW w:w="123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0640F6BA" w14:textId="77777777" w:rsidR="0037741B" w:rsidRDefault="0037741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Raisin noir</w:t>
            </w:r>
          </w:p>
          <w:p w14:paraId="0545E7AF" w14:textId="77777777" w:rsidR="0037741B" w:rsidRDefault="0037741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Muscat</w:t>
            </w:r>
          </w:p>
        </w:tc>
        <w:tc>
          <w:tcPr>
            <w:tcW w:w="13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65D5DB32"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15</w:t>
            </w:r>
          </w:p>
        </w:tc>
        <w:tc>
          <w:tcPr>
            <w:tcW w:w="64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5846F6F6"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Kg</w:t>
            </w:r>
          </w:p>
        </w:tc>
        <w:tc>
          <w:tcPr>
            <w:tcW w:w="9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357D277D"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2,5</w:t>
            </w:r>
            <w:r w:rsidR="0020604E">
              <w:rPr>
                <w:rFonts w:cstheme="minorHAnsi"/>
                <w:sz w:val="18"/>
                <w:szCs w:val="18"/>
              </w:rPr>
              <w:t>8</w:t>
            </w:r>
          </w:p>
        </w:tc>
        <w:tc>
          <w:tcPr>
            <w:tcW w:w="1102"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themeFill="accent1"/>
            <w:vAlign w:val="center"/>
            <w:hideMark/>
          </w:tcPr>
          <w:p w14:paraId="1D60C45F" w14:textId="77777777" w:rsidR="0037741B" w:rsidRPr="0020604E" w:rsidRDefault="0037741B">
            <w:pP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sidRPr="0020604E">
              <w:rPr>
                <w:rFonts w:cstheme="minorHAnsi"/>
                <w:b/>
                <w:bCs/>
                <w:color w:val="FFFFFF" w:themeColor="background1"/>
                <w:sz w:val="18"/>
                <w:szCs w:val="18"/>
              </w:rPr>
              <w:t>108 RA</w:t>
            </w:r>
          </w:p>
        </w:tc>
        <w:tc>
          <w:tcPr>
            <w:tcW w:w="11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245A41D0" w14:textId="77777777" w:rsidR="0037741B" w:rsidRDefault="0037741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18"/>
                <w:szCs w:val="18"/>
              </w:rPr>
              <w:t>Raisin</w:t>
            </w:r>
            <w:r w:rsidR="0020604E">
              <w:rPr>
                <w:rFonts w:cstheme="minorHAnsi"/>
                <w:sz w:val="18"/>
                <w:szCs w:val="18"/>
              </w:rPr>
              <w:t xml:space="preserve"> noir Muscat</w:t>
            </w:r>
          </w:p>
        </w:tc>
        <w:tc>
          <w:tcPr>
            <w:tcW w:w="125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359B7F1C"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18"/>
                <w:szCs w:val="18"/>
              </w:rPr>
              <w:t>15</w:t>
            </w:r>
          </w:p>
        </w:tc>
        <w:tc>
          <w:tcPr>
            <w:tcW w:w="65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29683801"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Kg</w:t>
            </w:r>
          </w:p>
        </w:tc>
        <w:tc>
          <w:tcPr>
            <w:tcW w:w="1064"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vAlign w:val="center"/>
            <w:hideMark/>
          </w:tcPr>
          <w:p w14:paraId="1E39483F"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2,5</w:t>
            </w:r>
            <w:r w:rsidR="0020604E">
              <w:rPr>
                <w:rFonts w:cstheme="minorHAnsi"/>
                <w:sz w:val="18"/>
                <w:szCs w:val="18"/>
              </w:rPr>
              <w:t>8</w:t>
            </w:r>
          </w:p>
        </w:tc>
      </w:tr>
      <w:tr w:rsidR="0037741B" w14:paraId="48E47B67" w14:textId="77777777" w:rsidTr="0020604E">
        <w:trPr>
          <w:gridAfter w:val="1"/>
          <w:cnfStyle w:val="000000100000" w:firstRow="0" w:lastRow="0" w:firstColumn="0" w:lastColumn="0" w:oddVBand="0" w:evenVBand="0" w:oddHBand="1" w:evenHBand="0" w:firstRowFirstColumn="0" w:firstRowLastColumn="0" w:lastRowFirstColumn="0" w:lastRowLastColumn="0"/>
          <w:wAfter w:w="21" w:type="dxa"/>
          <w:trHeight w:val="434"/>
        </w:trPr>
        <w:tc>
          <w:tcPr>
            <w:cnfStyle w:val="001000000000" w:firstRow="0" w:lastRow="0" w:firstColumn="1" w:lastColumn="0" w:oddVBand="0" w:evenVBand="0" w:oddHBand="0" w:evenHBand="0" w:firstRowFirstColumn="0" w:firstRowLastColumn="0" w:lastRowFirstColumn="0" w:lastRowLastColumn="0"/>
            <w:tcW w:w="1021" w:type="dxa"/>
            <w:vAlign w:val="center"/>
            <w:hideMark/>
          </w:tcPr>
          <w:p w14:paraId="792F16FD" w14:textId="77777777" w:rsidR="0037741B" w:rsidRDefault="0037741B">
            <w:pPr>
              <w:rPr>
                <w:rFonts w:cstheme="minorHAnsi"/>
                <w:sz w:val="18"/>
                <w:szCs w:val="18"/>
              </w:rPr>
            </w:pPr>
            <w:r>
              <w:rPr>
                <w:rFonts w:cstheme="minorHAnsi"/>
                <w:sz w:val="18"/>
                <w:szCs w:val="18"/>
              </w:rPr>
              <w:t>110TOR</w:t>
            </w:r>
          </w:p>
        </w:tc>
        <w:tc>
          <w:tcPr>
            <w:tcW w:w="1237" w:type="dxa"/>
            <w:vAlign w:val="center"/>
            <w:hideMark/>
          </w:tcPr>
          <w:p w14:paraId="1E91D96E" w14:textId="77777777" w:rsidR="0020604E" w:rsidRDefault="0037741B">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0604E">
              <w:rPr>
                <w:rFonts w:cstheme="minorHAnsi"/>
                <w:sz w:val="16"/>
                <w:szCs w:val="16"/>
              </w:rPr>
              <w:t xml:space="preserve">Tomate </w:t>
            </w:r>
          </w:p>
          <w:p w14:paraId="5C4F0BA1" w14:textId="77777777" w:rsidR="0037741B" w:rsidRPr="0020604E" w:rsidRDefault="0037741B">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0604E">
              <w:rPr>
                <w:rFonts w:cstheme="minorHAnsi"/>
                <w:sz w:val="16"/>
                <w:szCs w:val="16"/>
              </w:rPr>
              <w:t>ronde grappe</w:t>
            </w:r>
          </w:p>
        </w:tc>
        <w:tc>
          <w:tcPr>
            <w:tcW w:w="1343" w:type="dxa"/>
            <w:vAlign w:val="center"/>
            <w:hideMark/>
          </w:tcPr>
          <w:p w14:paraId="5F7E01F1"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60</w:t>
            </w:r>
          </w:p>
        </w:tc>
        <w:tc>
          <w:tcPr>
            <w:tcW w:w="649" w:type="dxa"/>
            <w:vAlign w:val="center"/>
            <w:hideMark/>
          </w:tcPr>
          <w:p w14:paraId="001D6E52"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Kg</w:t>
            </w:r>
          </w:p>
        </w:tc>
        <w:tc>
          <w:tcPr>
            <w:tcW w:w="917" w:type="dxa"/>
            <w:vAlign w:val="center"/>
            <w:hideMark/>
          </w:tcPr>
          <w:p w14:paraId="041DE542"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1,54</w:t>
            </w:r>
          </w:p>
        </w:tc>
        <w:tc>
          <w:tcPr>
            <w:tcW w:w="1102" w:type="dxa"/>
            <w:gridSpan w:val="2"/>
            <w:shd w:val="clear" w:color="auto" w:fill="4F81BD" w:themeFill="accent1"/>
            <w:vAlign w:val="center"/>
            <w:hideMark/>
          </w:tcPr>
          <w:p w14:paraId="09F0C190" w14:textId="77777777" w:rsidR="0037741B" w:rsidRPr="0020604E" w:rsidRDefault="0037741B">
            <w:pP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20604E">
              <w:rPr>
                <w:rFonts w:cstheme="minorHAnsi"/>
                <w:b/>
                <w:bCs/>
                <w:color w:val="FFFFFF" w:themeColor="background1"/>
                <w:sz w:val="18"/>
                <w:szCs w:val="18"/>
              </w:rPr>
              <w:t>110TOR</w:t>
            </w:r>
          </w:p>
        </w:tc>
        <w:tc>
          <w:tcPr>
            <w:tcW w:w="1140" w:type="dxa"/>
            <w:vAlign w:val="center"/>
            <w:hideMark/>
          </w:tcPr>
          <w:p w14:paraId="743E7614" w14:textId="77777777" w:rsidR="0037741B" w:rsidRPr="0020604E" w:rsidRDefault="0037741B">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0604E">
              <w:rPr>
                <w:rFonts w:cstheme="minorHAnsi"/>
                <w:sz w:val="16"/>
                <w:szCs w:val="16"/>
              </w:rPr>
              <w:t>Tomate</w:t>
            </w:r>
            <w:r w:rsidR="0020604E" w:rsidRPr="0020604E">
              <w:rPr>
                <w:rFonts w:cstheme="minorHAnsi"/>
                <w:sz w:val="16"/>
                <w:szCs w:val="16"/>
              </w:rPr>
              <w:t xml:space="preserve"> ronde grappe</w:t>
            </w:r>
          </w:p>
        </w:tc>
        <w:tc>
          <w:tcPr>
            <w:tcW w:w="1254" w:type="dxa"/>
            <w:vAlign w:val="center"/>
            <w:hideMark/>
          </w:tcPr>
          <w:p w14:paraId="1B44E334"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sz w:val="18"/>
                <w:szCs w:val="18"/>
              </w:rPr>
              <w:t>60</w:t>
            </w:r>
          </w:p>
        </w:tc>
        <w:tc>
          <w:tcPr>
            <w:tcW w:w="657" w:type="dxa"/>
            <w:vAlign w:val="center"/>
            <w:hideMark/>
          </w:tcPr>
          <w:p w14:paraId="3CCCFC69"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Kg</w:t>
            </w:r>
          </w:p>
        </w:tc>
        <w:tc>
          <w:tcPr>
            <w:tcW w:w="1064" w:type="dxa"/>
            <w:vAlign w:val="center"/>
            <w:hideMark/>
          </w:tcPr>
          <w:p w14:paraId="1EFC1CAA"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1,54</w:t>
            </w:r>
          </w:p>
        </w:tc>
      </w:tr>
      <w:tr w:rsidR="0037741B" w14:paraId="5FABF6EE" w14:textId="77777777" w:rsidTr="0020604E">
        <w:trPr>
          <w:gridAfter w:val="1"/>
          <w:wAfter w:w="21" w:type="dxa"/>
          <w:trHeight w:val="466"/>
        </w:trPr>
        <w:tc>
          <w:tcPr>
            <w:cnfStyle w:val="001000000000" w:firstRow="0" w:lastRow="0" w:firstColumn="1" w:lastColumn="0" w:oddVBand="0" w:evenVBand="0" w:oddHBand="0" w:evenHBand="0" w:firstRowFirstColumn="0" w:firstRowLastColumn="0" w:lastRowFirstColumn="0" w:lastRowLastColumn="0"/>
            <w:tcW w:w="1021" w:type="dxa"/>
            <w:tcBorders>
              <w:top w:val="single" w:sz="6" w:space="0" w:color="FFFFFF" w:themeColor="background1"/>
            </w:tcBorders>
            <w:vAlign w:val="center"/>
            <w:hideMark/>
          </w:tcPr>
          <w:p w14:paraId="005EE980" w14:textId="77777777" w:rsidR="0037741B" w:rsidRDefault="0037741B">
            <w:pPr>
              <w:rPr>
                <w:rFonts w:cstheme="minorHAnsi"/>
                <w:sz w:val="18"/>
                <w:szCs w:val="18"/>
              </w:rPr>
            </w:pPr>
            <w:r>
              <w:rPr>
                <w:rFonts w:cstheme="minorHAnsi"/>
                <w:sz w:val="18"/>
                <w:szCs w:val="18"/>
              </w:rPr>
              <w:t>110 TORB</w:t>
            </w:r>
          </w:p>
        </w:tc>
        <w:tc>
          <w:tcPr>
            <w:tcW w:w="123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54308720" w14:textId="77777777" w:rsidR="0037741B" w:rsidRDefault="0037741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Tomate ronde Bio</w:t>
            </w:r>
          </w:p>
        </w:tc>
        <w:tc>
          <w:tcPr>
            <w:tcW w:w="13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64BCB63C"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40</w:t>
            </w:r>
          </w:p>
        </w:tc>
        <w:tc>
          <w:tcPr>
            <w:tcW w:w="64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36A7FB55"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Kg</w:t>
            </w:r>
          </w:p>
        </w:tc>
        <w:tc>
          <w:tcPr>
            <w:tcW w:w="9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6561B60E"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1,75</w:t>
            </w:r>
          </w:p>
        </w:tc>
        <w:tc>
          <w:tcPr>
            <w:tcW w:w="1102"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themeFill="accent1"/>
            <w:vAlign w:val="center"/>
            <w:hideMark/>
          </w:tcPr>
          <w:p w14:paraId="7092308B" w14:textId="77777777" w:rsidR="0037741B" w:rsidRPr="0020604E" w:rsidRDefault="0037741B">
            <w:pP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18"/>
                <w:szCs w:val="18"/>
              </w:rPr>
            </w:pPr>
            <w:r w:rsidRPr="0020604E">
              <w:rPr>
                <w:rFonts w:cstheme="minorHAnsi"/>
                <w:b/>
                <w:bCs/>
                <w:color w:val="FFFFFF" w:themeColor="background1"/>
                <w:sz w:val="18"/>
                <w:szCs w:val="18"/>
              </w:rPr>
              <w:t>110 TORB</w:t>
            </w:r>
          </w:p>
        </w:tc>
        <w:tc>
          <w:tcPr>
            <w:tcW w:w="11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335D2F32" w14:textId="77777777" w:rsidR="0037741B" w:rsidRDefault="0037741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Tomate ronde Bio</w:t>
            </w:r>
          </w:p>
        </w:tc>
        <w:tc>
          <w:tcPr>
            <w:tcW w:w="125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18E85DD2"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40</w:t>
            </w:r>
          </w:p>
        </w:tc>
        <w:tc>
          <w:tcPr>
            <w:tcW w:w="65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2563EDCC"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Kg</w:t>
            </w:r>
          </w:p>
        </w:tc>
        <w:tc>
          <w:tcPr>
            <w:tcW w:w="1064"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vAlign w:val="center"/>
            <w:hideMark/>
          </w:tcPr>
          <w:p w14:paraId="05A680E8"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1,75</w:t>
            </w:r>
          </w:p>
        </w:tc>
      </w:tr>
      <w:tr w:rsidR="0037741B" w14:paraId="6A9BA9E6" w14:textId="77777777" w:rsidTr="0020604E">
        <w:trPr>
          <w:gridAfter w:val="1"/>
          <w:cnfStyle w:val="000000100000" w:firstRow="0" w:lastRow="0" w:firstColumn="0" w:lastColumn="0" w:oddVBand="0" w:evenVBand="0" w:oddHBand="1" w:evenHBand="0" w:firstRowFirstColumn="0" w:firstRowLastColumn="0" w:lastRowFirstColumn="0" w:lastRowLastColumn="0"/>
          <w:wAfter w:w="21" w:type="dxa"/>
          <w:trHeight w:val="482"/>
        </w:trPr>
        <w:tc>
          <w:tcPr>
            <w:cnfStyle w:val="001000000000" w:firstRow="0" w:lastRow="0" w:firstColumn="1" w:lastColumn="0" w:oddVBand="0" w:evenVBand="0" w:oddHBand="0" w:evenHBand="0" w:firstRowFirstColumn="0" w:firstRowLastColumn="0" w:lastRowFirstColumn="0" w:lastRowLastColumn="0"/>
            <w:tcW w:w="1021" w:type="dxa"/>
            <w:vAlign w:val="center"/>
            <w:hideMark/>
          </w:tcPr>
          <w:p w14:paraId="632D0092" w14:textId="77777777" w:rsidR="0037741B" w:rsidRDefault="0037741B">
            <w:pPr>
              <w:rPr>
                <w:rFonts w:cstheme="minorHAnsi"/>
                <w:sz w:val="18"/>
                <w:szCs w:val="18"/>
              </w:rPr>
            </w:pPr>
            <w:r>
              <w:rPr>
                <w:rFonts w:cstheme="minorHAnsi"/>
                <w:sz w:val="18"/>
                <w:szCs w:val="18"/>
              </w:rPr>
              <w:t>112 PDT</w:t>
            </w:r>
          </w:p>
        </w:tc>
        <w:tc>
          <w:tcPr>
            <w:tcW w:w="1237" w:type="dxa"/>
            <w:vAlign w:val="center"/>
            <w:hideMark/>
          </w:tcPr>
          <w:p w14:paraId="507BC165" w14:textId="77777777" w:rsidR="0037741B" w:rsidRDefault="0037741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Pomme de terre</w:t>
            </w:r>
          </w:p>
        </w:tc>
        <w:tc>
          <w:tcPr>
            <w:tcW w:w="1343" w:type="dxa"/>
            <w:vAlign w:val="center"/>
            <w:hideMark/>
          </w:tcPr>
          <w:p w14:paraId="36B73029"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120</w:t>
            </w:r>
          </w:p>
        </w:tc>
        <w:tc>
          <w:tcPr>
            <w:tcW w:w="649" w:type="dxa"/>
            <w:vAlign w:val="center"/>
            <w:hideMark/>
          </w:tcPr>
          <w:p w14:paraId="2CBF6106"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Kg</w:t>
            </w:r>
          </w:p>
        </w:tc>
        <w:tc>
          <w:tcPr>
            <w:tcW w:w="917" w:type="dxa"/>
            <w:vAlign w:val="center"/>
            <w:hideMark/>
          </w:tcPr>
          <w:p w14:paraId="44F9EBA3"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0,89</w:t>
            </w:r>
          </w:p>
        </w:tc>
        <w:tc>
          <w:tcPr>
            <w:tcW w:w="1102" w:type="dxa"/>
            <w:gridSpan w:val="2"/>
            <w:shd w:val="clear" w:color="auto" w:fill="4F81BD" w:themeFill="accent1"/>
            <w:vAlign w:val="center"/>
            <w:hideMark/>
          </w:tcPr>
          <w:p w14:paraId="42D1987E" w14:textId="77777777" w:rsidR="0037741B" w:rsidRPr="0020604E" w:rsidRDefault="0037741B">
            <w:pP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20604E">
              <w:rPr>
                <w:rFonts w:cstheme="minorHAnsi"/>
                <w:b/>
                <w:bCs/>
                <w:color w:val="FFFFFF" w:themeColor="background1"/>
                <w:sz w:val="18"/>
                <w:szCs w:val="18"/>
              </w:rPr>
              <w:t>112 PDT</w:t>
            </w:r>
          </w:p>
        </w:tc>
        <w:tc>
          <w:tcPr>
            <w:tcW w:w="1140" w:type="dxa"/>
            <w:vAlign w:val="center"/>
            <w:hideMark/>
          </w:tcPr>
          <w:p w14:paraId="7DD3F02A" w14:textId="77777777" w:rsidR="0037741B" w:rsidRDefault="0037741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Pomme de terre</w:t>
            </w:r>
          </w:p>
        </w:tc>
        <w:tc>
          <w:tcPr>
            <w:tcW w:w="1254" w:type="dxa"/>
            <w:vAlign w:val="center"/>
            <w:hideMark/>
          </w:tcPr>
          <w:p w14:paraId="46B165A8"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120</w:t>
            </w:r>
          </w:p>
        </w:tc>
        <w:tc>
          <w:tcPr>
            <w:tcW w:w="657" w:type="dxa"/>
            <w:vAlign w:val="center"/>
            <w:hideMark/>
          </w:tcPr>
          <w:p w14:paraId="1E95B52D"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Kg</w:t>
            </w:r>
          </w:p>
        </w:tc>
        <w:tc>
          <w:tcPr>
            <w:tcW w:w="1064" w:type="dxa"/>
            <w:vAlign w:val="center"/>
            <w:hideMark/>
          </w:tcPr>
          <w:p w14:paraId="70543C56"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0,89</w:t>
            </w:r>
          </w:p>
        </w:tc>
      </w:tr>
    </w:tbl>
    <w:p w14:paraId="70D1C3BA" w14:textId="77777777" w:rsidR="00150BE7" w:rsidRDefault="00150BE7" w:rsidP="005517DC">
      <w:pPr>
        <w:spacing w:after="0"/>
        <w:rPr>
          <w:rFonts w:ascii="Arial" w:hAnsi="Arial" w:cs="Arial"/>
          <w:i/>
          <w:sz w:val="18"/>
        </w:rPr>
      </w:pPr>
    </w:p>
    <w:p w14:paraId="3A4EBB58" w14:textId="77777777" w:rsidR="0037741B" w:rsidRPr="001C06CE" w:rsidRDefault="0037741B" w:rsidP="0037741B">
      <w:pPr>
        <w:shd w:val="clear" w:color="auto" w:fill="FFFFFF" w:themeFill="background1"/>
        <w:tabs>
          <w:tab w:val="left" w:pos="5205"/>
        </w:tabs>
        <w:spacing w:after="0"/>
        <w:rPr>
          <w:rFonts w:cstheme="minorHAnsi"/>
          <w:b/>
          <w:bCs/>
        </w:rPr>
      </w:pPr>
      <w:r w:rsidRPr="00294BFC">
        <w:rPr>
          <w:rFonts w:ascii="Arial" w:hAnsi="Arial" w:cs="Arial"/>
          <w:i/>
          <w:sz w:val="18"/>
        </w:rPr>
        <w:t>Coefficient multiplicateur fruits et légumes conventionnels : 1,625</w:t>
      </w:r>
    </w:p>
    <w:p w14:paraId="7975F3B6" w14:textId="77777777" w:rsidR="0037741B" w:rsidRDefault="0037741B" w:rsidP="0037741B">
      <w:pPr>
        <w:spacing w:after="0"/>
        <w:rPr>
          <w:rFonts w:ascii="Arial" w:hAnsi="Arial" w:cs="Arial"/>
          <w:i/>
          <w:sz w:val="18"/>
        </w:rPr>
      </w:pPr>
      <w:r w:rsidRPr="00294BFC">
        <w:rPr>
          <w:rFonts w:ascii="Arial" w:hAnsi="Arial" w:cs="Arial"/>
          <w:i/>
          <w:sz w:val="18"/>
        </w:rPr>
        <w:t xml:space="preserve">Coefficient multiplicateur fruits Bio : 1,590 </w:t>
      </w:r>
    </w:p>
    <w:p w14:paraId="3D1377AA" w14:textId="77777777" w:rsidR="0037741B" w:rsidRDefault="0037741B" w:rsidP="0037741B">
      <w:pPr>
        <w:spacing w:after="0"/>
        <w:rPr>
          <w:rFonts w:ascii="Arial" w:hAnsi="Arial" w:cs="Arial"/>
          <w:i/>
          <w:sz w:val="18"/>
        </w:rPr>
      </w:pPr>
      <w:r w:rsidRPr="00294BFC">
        <w:rPr>
          <w:rFonts w:ascii="Arial" w:hAnsi="Arial" w:cs="Arial"/>
          <w:i/>
          <w:sz w:val="18"/>
        </w:rPr>
        <w:t>Coefficie</w:t>
      </w:r>
      <w:r>
        <w:rPr>
          <w:rFonts w:ascii="Arial" w:hAnsi="Arial" w:cs="Arial"/>
          <w:i/>
          <w:sz w:val="18"/>
        </w:rPr>
        <w:t>nt multiplicateur légumes Bio :</w:t>
      </w:r>
      <w:r w:rsidRPr="00294BFC">
        <w:rPr>
          <w:rFonts w:ascii="Arial" w:hAnsi="Arial" w:cs="Arial"/>
          <w:i/>
          <w:sz w:val="18"/>
        </w:rPr>
        <w:t xml:space="preserve"> 1,452</w:t>
      </w:r>
    </w:p>
    <w:p w14:paraId="2EE299FD" w14:textId="77777777" w:rsidR="00822200" w:rsidRPr="00822200" w:rsidRDefault="00822200" w:rsidP="00822200">
      <w:pPr>
        <w:spacing w:after="0"/>
        <w:jc w:val="right"/>
        <w:rPr>
          <w:rFonts w:ascii="Arial" w:hAnsi="Arial" w:cs="Arial"/>
          <w:i/>
          <w:sz w:val="18"/>
        </w:rPr>
      </w:pPr>
      <w:r w:rsidRPr="00822200">
        <w:rPr>
          <w:rFonts w:ascii="Arial" w:hAnsi="Arial" w:cs="Arial"/>
          <w:i/>
          <w:sz w:val="18"/>
        </w:rPr>
        <w:t>Source : les auteurs</w:t>
      </w:r>
    </w:p>
    <w:p w14:paraId="463A4199" w14:textId="77777777" w:rsidR="0037741B" w:rsidRDefault="0037741B" w:rsidP="0037741B">
      <w:pPr>
        <w:spacing w:after="0"/>
        <w:rPr>
          <w:rFonts w:ascii="Arial" w:hAnsi="Arial" w:cs="Arial"/>
          <w:i/>
          <w:sz w:val="18"/>
        </w:rPr>
      </w:pPr>
    </w:p>
    <w:p w14:paraId="696C2B68" w14:textId="77777777" w:rsidR="00635A45" w:rsidRDefault="00F7486E" w:rsidP="00AB2D55">
      <w:pPr>
        <w:pStyle w:val="Paragraphedeliste"/>
        <w:numPr>
          <w:ilvl w:val="0"/>
          <w:numId w:val="6"/>
        </w:numPr>
        <w:spacing w:after="0"/>
        <w:ind w:left="284" w:hanging="284"/>
        <w:rPr>
          <w:rFonts w:ascii="Arial" w:hAnsi="Arial" w:cs="Arial"/>
          <w:b/>
        </w:rPr>
      </w:pPr>
      <w:r w:rsidRPr="00F5722E">
        <w:rPr>
          <w:rFonts w:ascii="Arial" w:hAnsi="Arial" w:cs="Arial"/>
          <w:b/>
        </w:rPr>
        <w:t xml:space="preserve">Décryptage </w:t>
      </w:r>
      <w:r>
        <w:rPr>
          <w:rFonts w:ascii="Arial" w:hAnsi="Arial" w:cs="Arial"/>
          <w:b/>
        </w:rPr>
        <w:t>fruits et légumes</w:t>
      </w:r>
      <w:r w:rsidRPr="00F5722E">
        <w:rPr>
          <w:rFonts w:ascii="Arial" w:hAnsi="Arial" w:cs="Arial"/>
          <w:b/>
        </w:rPr>
        <w:t xml:space="preserve"> fragiles</w:t>
      </w:r>
    </w:p>
    <w:p w14:paraId="2701B839" w14:textId="77777777" w:rsidR="00B17D5A" w:rsidRDefault="00635A45" w:rsidP="00822200">
      <w:pPr>
        <w:pStyle w:val="Paragraphedeliste"/>
        <w:numPr>
          <w:ilvl w:val="7"/>
          <w:numId w:val="6"/>
        </w:numPr>
        <w:rPr>
          <w:rFonts w:ascii="Arial" w:hAnsi="Arial" w:cs="Arial"/>
          <w:b/>
        </w:rPr>
      </w:pPr>
      <w:r w:rsidRPr="00F5722E">
        <w:rPr>
          <w:noProof/>
          <w:lang w:eastAsia="fr-FR"/>
        </w:rPr>
        <w:drawing>
          <wp:anchor distT="0" distB="0" distL="114300" distR="114300" simplePos="0" relativeHeight="251634688" behindDoc="1" locked="0" layoutInCell="1" allowOverlap="1" wp14:anchorId="1A2DC6FD" wp14:editId="2FBCBFBC">
            <wp:simplePos x="0" y="0"/>
            <wp:positionH relativeFrom="margin">
              <wp:align>left</wp:align>
            </wp:positionH>
            <wp:positionV relativeFrom="paragraph">
              <wp:posOffset>55880</wp:posOffset>
            </wp:positionV>
            <wp:extent cx="2562225" cy="3106809"/>
            <wp:effectExtent l="19050" t="19050" r="9525" b="17780"/>
            <wp:wrapNone/>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564362" cy="3109400"/>
                    </a:xfrm>
                    <a:prstGeom prst="rect">
                      <a:avLst/>
                    </a:prstGeom>
                    <a:ln>
                      <a:solidFill>
                        <a:sysClr val="window" lastClr="FFFFFF">
                          <a:lumMod val="50000"/>
                        </a:sysClr>
                      </a:solidFill>
                    </a:ln>
                  </pic:spPr>
                </pic:pic>
              </a:graphicData>
            </a:graphic>
            <wp14:sizeRelH relativeFrom="margin">
              <wp14:pctWidth>0</wp14:pctWidth>
            </wp14:sizeRelH>
            <wp14:sizeRelV relativeFrom="margin">
              <wp14:pctHeight>0</wp14:pctHeight>
            </wp14:sizeRelV>
          </wp:anchor>
        </w:drawing>
      </w:r>
      <w:r w:rsidRPr="00C96EE5">
        <w:rPr>
          <w:rFonts w:ascii="Arial" w:hAnsi="Arial" w:cs="Arial"/>
          <w:b/>
        </w:rPr>
        <w:t xml:space="preserve">Prospectus promotionnel du </w:t>
      </w:r>
    </w:p>
    <w:p w14:paraId="75CA28B1" w14:textId="568A34FD" w:rsidR="00635A45" w:rsidRPr="00C96EE5" w:rsidRDefault="00635A45" w:rsidP="007E0A98">
      <w:pPr>
        <w:pStyle w:val="Paragraphedeliste"/>
        <w:ind w:left="5760"/>
        <w:rPr>
          <w:rFonts w:ascii="Arial" w:hAnsi="Arial" w:cs="Arial"/>
          <w:b/>
        </w:rPr>
      </w:pPr>
      <w:r w:rsidRPr="00C96EE5">
        <w:rPr>
          <w:rFonts w:ascii="Arial" w:hAnsi="Arial" w:cs="Arial"/>
          <w:b/>
        </w:rPr>
        <w:t>24/04 au 30/04</w:t>
      </w:r>
      <w:r w:rsidR="00B17D5A">
        <w:rPr>
          <w:rFonts w:ascii="Arial" w:hAnsi="Arial" w:cs="Arial"/>
          <w:b/>
        </w:rPr>
        <w:t>/</w:t>
      </w:r>
      <w:r w:rsidR="00822200">
        <w:rPr>
          <w:rFonts w:ascii="Arial" w:hAnsi="Arial" w:cs="Arial"/>
          <w:b/>
        </w:rPr>
        <w:t>2020</w:t>
      </w:r>
    </w:p>
    <w:p w14:paraId="67880E6D" w14:textId="77777777" w:rsidR="00F7486E" w:rsidRPr="00635A45" w:rsidRDefault="00F7486E" w:rsidP="00635A45">
      <w:pPr>
        <w:pStyle w:val="Paragraphedeliste"/>
        <w:spacing w:after="0"/>
        <w:ind w:left="5040"/>
        <w:rPr>
          <w:rFonts w:ascii="Arial" w:hAnsi="Arial" w:cs="Arial"/>
          <w:b/>
          <w:sz w:val="20"/>
          <w:szCs w:val="20"/>
        </w:rPr>
      </w:pPr>
      <w:r w:rsidRPr="00F5722E">
        <w:rPr>
          <w:rFonts w:ascii="Arial" w:hAnsi="Arial" w:cs="Arial"/>
          <w:noProof/>
          <w:lang w:eastAsia="fr-FR"/>
        </w:rPr>
        <w:drawing>
          <wp:anchor distT="0" distB="0" distL="114300" distR="114300" simplePos="0" relativeHeight="251630592" behindDoc="0" locked="0" layoutInCell="1" allowOverlap="1" wp14:anchorId="163B377E" wp14:editId="78CC92A5">
            <wp:simplePos x="0" y="0"/>
            <wp:positionH relativeFrom="column">
              <wp:posOffset>103505</wp:posOffset>
            </wp:positionH>
            <wp:positionV relativeFrom="paragraph">
              <wp:posOffset>2219960</wp:posOffset>
            </wp:positionV>
            <wp:extent cx="333375" cy="140335"/>
            <wp:effectExtent l="0" t="0" r="0" b="0"/>
            <wp:wrapNone/>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3375" cy="140335"/>
                    </a:xfrm>
                    <a:prstGeom prst="rect">
                      <a:avLst/>
                    </a:prstGeom>
                  </pic:spPr>
                </pic:pic>
              </a:graphicData>
            </a:graphic>
          </wp:anchor>
        </w:drawing>
      </w:r>
      <w:r w:rsidRPr="00F5722E">
        <w:rPr>
          <w:rFonts w:ascii="Arial" w:hAnsi="Arial" w:cs="Arial"/>
          <w:noProof/>
          <w:lang w:eastAsia="fr-FR"/>
        </w:rPr>
        <w:drawing>
          <wp:anchor distT="0" distB="0" distL="114300" distR="114300" simplePos="0" relativeHeight="251629568" behindDoc="0" locked="0" layoutInCell="1" allowOverlap="1" wp14:anchorId="5B22B4C8" wp14:editId="5D7E4BC6">
            <wp:simplePos x="0" y="0"/>
            <wp:positionH relativeFrom="column">
              <wp:posOffset>1127712</wp:posOffset>
            </wp:positionH>
            <wp:positionV relativeFrom="paragraph">
              <wp:posOffset>725146</wp:posOffset>
            </wp:positionV>
            <wp:extent cx="333375" cy="140335"/>
            <wp:effectExtent l="0" t="0" r="9525" b="0"/>
            <wp:wrapNone/>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3375" cy="140335"/>
                    </a:xfrm>
                    <a:prstGeom prst="rect">
                      <a:avLst/>
                    </a:prstGeom>
                  </pic:spPr>
                </pic:pic>
              </a:graphicData>
            </a:graphic>
          </wp:anchor>
        </w:drawing>
      </w:r>
      <w:r w:rsidRPr="00F5722E">
        <w:rPr>
          <w:rFonts w:ascii="Arial" w:hAnsi="Arial" w:cs="Arial"/>
          <w:noProof/>
          <w:lang w:eastAsia="fr-FR"/>
        </w:rPr>
        <w:drawing>
          <wp:anchor distT="0" distB="0" distL="114300" distR="114300" simplePos="0" relativeHeight="251631616" behindDoc="0" locked="0" layoutInCell="1" allowOverlap="1" wp14:anchorId="512DD314" wp14:editId="66079289">
            <wp:simplePos x="0" y="0"/>
            <wp:positionH relativeFrom="column">
              <wp:posOffset>955819</wp:posOffset>
            </wp:positionH>
            <wp:positionV relativeFrom="paragraph">
              <wp:posOffset>1439269</wp:posOffset>
            </wp:positionV>
            <wp:extent cx="333375" cy="140335"/>
            <wp:effectExtent l="0" t="0" r="9525" b="0"/>
            <wp:wrapNone/>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3375" cy="140335"/>
                    </a:xfrm>
                    <a:prstGeom prst="rect">
                      <a:avLst/>
                    </a:prstGeom>
                  </pic:spPr>
                </pic:pic>
              </a:graphicData>
            </a:graphic>
          </wp:anchor>
        </w:drawing>
      </w:r>
      <w:r w:rsidRPr="00F5722E">
        <w:rPr>
          <w:rFonts w:ascii="Arial" w:hAnsi="Arial" w:cs="Arial"/>
          <w:noProof/>
          <w:lang w:eastAsia="fr-FR"/>
        </w:rPr>
        <w:drawing>
          <wp:anchor distT="0" distB="0" distL="114300" distR="114300" simplePos="0" relativeHeight="251632640" behindDoc="0" locked="0" layoutInCell="1" allowOverlap="1" wp14:anchorId="4B8D7DAA" wp14:editId="0E1AD22E">
            <wp:simplePos x="0" y="0"/>
            <wp:positionH relativeFrom="column">
              <wp:posOffset>254432</wp:posOffset>
            </wp:positionH>
            <wp:positionV relativeFrom="paragraph">
              <wp:posOffset>1390949</wp:posOffset>
            </wp:positionV>
            <wp:extent cx="333375" cy="140335"/>
            <wp:effectExtent l="0" t="0" r="9525" b="2540"/>
            <wp:wrapNone/>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3375" cy="140335"/>
                    </a:xfrm>
                    <a:prstGeom prst="rect">
                      <a:avLst/>
                    </a:prstGeom>
                  </pic:spPr>
                </pic:pic>
              </a:graphicData>
            </a:graphic>
          </wp:anchor>
        </w:drawing>
      </w:r>
      <w:r w:rsidRPr="00F5722E">
        <w:rPr>
          <w:rFonts w:ascii="Arial" w:hAnsi="Arial" w:cs="Arial"/>
          <w:b/>
          <w:noProof/>
          <w:lang w:eastAsia="fr-FR"/>
        </w:rPr>
        <w:drawing>
          <wp:anchor distT="0" distB="0" distL="114300" distR="114300" simplePos="0" relativeHeight="251628544" behindDoc="0" locked="0" layoutInCell="1" allowOverlap="1" wp14:anchorId="35FDE602" wp14:editId="686DB683">
            <wp:simplePos x="0" y="0"/>
            <wp:positionH relativeFrom="column">
              <wp:posOffset>982944</wp:posOffset>
            </wp:positionH>
            <wp:positionV relativeFrom="paragraph">
              <wp:posOffset>21267</wp:posOffset>
            </wp:positionV>
            <wp:extent cx="333613" cy="140797"/>
            <wp:effectExtent l="0" t="0" r="0" b="0"/>
            <wp:wrapNone/>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3613" cy="140797"/>
                    </a:xfrm>
                    <a:prstGeom prst="rect">
                      <a:avLst/>
                    </a:prstGeom>
                  </pic:spPr>
                </pic:pic>
              </a:graphicData>
            </a:graphic>
          </wp:anchor>
        </w:drawing>
      </w:r>
      <w:r w:rsidRPr="00F5722E">
        <w:rPr>
          <w:rFonts w:ascii="Arial" w:hAnsi="Arial" w:cs="Arial"/>
          <w:b/>
          <w:noProof/>
          <w:lang w:eastAsia="fr-FR"/>
        </w:rPr>
        <w:drawing>
          <wp:anchor distT="0" distB="0" distL="114300" distR="114300" simplePos="0" relativeHeight="251633664" behindDoc="0" locked="0" layoutInCell="1" allowOverlap="1" wp14:anchorId="53FFACFC" wp14:editId="129C20E2">
            <wp:simplePos x="0" y="0"/>
            <wp:positionH relativeFrom="column">
              <wp:posOffset>223760</wp:posOffset>
            </wp:positionH>
            <wp:positionV relativeFrom="paragraph">
              <wp:posOffset>83557</wp:posOffset>
            </wp:positionV>
            <wp:extent cx="333375" cy="140335"/>
            <wp:effectExtent l="0" t="0" r="9525" b="0"/>
            <wp:wrapNone/>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3375" cy="140335"/>
                    </a:xfrm>
                    <a:prstGeom prst="rect">
                      <a:avLst/>
                    </a:prstGeom>
                  </pic:spPr>
                </pic:pic>
              </a:graphicData>
            </a:graphic>
          </wp:anchor>
        </w:drawing>
      </w:r>
    </w:p>
    <w:p w14:paraId="699E5CD0" w14:textId="77777777" w:rsidR="00F7486E" w:rsidRPr="00294BFC" w:rsidRDefault="00635A45" w:rsidP="005517DC">
      <w:pPr>
        <w:rPr>
          <w:rFonts w:ascii="Arial" w:hAnsi="Arial" w:cs="Arial"/>
          <w:b/>
          <w:sz w:val="18"/>
          <w:u w:val="single"/>
        </w:rPr>
      </w:pPr>
      <w:r w:rsidRPr="00F5722E">
        <w:rPr>
          <w:rFonts w:ascii="Arial" w:hAnsi="Arial" w:cs="Arial"/>
          <w:noProof/>
          <w:lang w:eastAsia="fr-FR"/>
        </w:rPr>
        <w:drawing>
          <wp:anchor distT="0" distB="0" distL="114300" distR="114300" simplePos="0" relativeHeight="251636736" behindDoc="1" locked="0" layoutInCell="1" allowOverlap="1" wp14:anchorId="0AA62FB5" wp14:editId="56DF8151">
            <wp:simplePos x="0" y="0"/>
            <wp:positionH relativeFrom="page">
              <wp:posOffset>3619500</wp:posOffset>
            </wp:positionH>
            <wp:positionV relativeFrom="paragraph">
              <wp:posOffset>22860</wp:posOffset>
            </wp:positionV>
            <wp:extent cx="3838575" cy="1752600"/>
            <wp:effectExtent l="19050" t="19050" r="28575" b="19050"/>
            <wp:wrapNone/>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838575" cy="1752600"/>
                    </a:xfrm>
                    <a:prstGeom prst="rect">
                      <a:avLst/>
                    </a:prstGeom>
                    <a:ln>
                      <a:solidFill>
                        <a:sysClr val="window" lastClr="FFFFFF">
                          <a:lumMod val="50000"/>
                        </a:sysClr>
                      </a:solidFill>
                    </a:ln>
                  </pic:spPr>
                </pic:pic>
              </a:graphicData>
            </a:graphic>
            <wp14:sizeRelH relativeFrom="margin">
              <wp14:pctWidth>0</wp14:pctWidth>
            </wp14:sizeRelH>
            <wp14:sizeRelV relativeFrom="margin">
              <wp14:pctHeight>0</wp14:pctHeight>
            </wp14:sizeRelV>
          </wp:anchor>
        </w:drawing>
      </w:r>
    </w:p>
    <w:p w14:paraId="7B5B8302" w14:textId="77777777" w:rsidR="00245F65" w:rsidRDefault="00245F65" w:rsidP="005517DC">
      <w:pPr>
        <w:rPr>
          <w:rFonts w:cstheme="minorHAnsi"/>
          <w:b/>
          <w:u w:val="single"/>
        </w:rPr>
      </w:pPr>
    </w:p>
    <w:p w14:paraId="00BDCFB4" w14:textId="77777777" w:rsidR="008255A7" w:rsidRDefault="008255A7" w:rsidP="005517DC">
      <w:pPr>
        <w:rPr>
          <w:rFonts w:cstheme="minorHAnsi"/>
          <w:b/>
          <w:u w:val="single"/>
        </w:rPr>
      </w:pPr>
    </w:p>
    <w:p w14:paraId="0CD5D621" w14:textId="77777777" w:rsidR="008255A7" w:rsidRDefault="008255A7" w:rsidP="005517DC">
      <w:pPr>
        <w:rPr>
          <w:rFonts w:cstheme="minorHAnsi"/>
          <w:b/>
          <w:u w:val="single"/>
        </w:rPr>
      </w:pPr>
    </w:p>
    <w:p w14:paraId="02846A23" w14:textId="62380F96" w:rsidR="008255A7" w:rsidRDefault="008A6AEA" w:rsidP="005517DC">
      <w:pPr>
        <w:rPr>
          <w:rFonts w:cstheme="minorHAnsi"/>
          <w:b/>
          <w:u w:val="single"/>
        </w:rPr>
      </w:pPr>
      <w:r>
        <w:rPr>
          <w:rFonts w:ascii="Arial" w:hAnsi="Arial" w:cs="Arial"/>
          <w:noProof/>
          <w:lang w:eastAsia="fr-FR"/>
        </w:rPr>
        <mc:AlternateContent>
          <mc:Choice Requires="wps">
            <w:drawing>
              <wp:anchor distT="0" distB="0" distL="114300" distR="114300" simplePos="0" relativeHeight="251673600" behindDoc="0" locked="0" layoutInCell="1" allowOverlap="1" wp14:anchorId="66C04C4D" wp14:editId="33AEC817">
                <wp:simplePos x="0" y="0"/>
                <wp:positionH relativeFrom="margin">
                  <wp:posOffset>2727325</wp:posOffset>
                </wp:positionH>
                <wp:positionV relativeFrom="paragraph">
                  <wp:posOffset>263525</wp:posOffset>
                </wp:positionV>
                <wp:extent cx="448310" cy="241300"/>
                <wp:effectExtent l="0" t="0" r="0" b="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310" cy="241300"/>
                        </a:xfrm>
                        <a:prstGeom prst="rect">
                          <a:avLst/>
                        </a:prstGeom>
                        <a:noFill/>
                        <a:ln>
                          <a:noFill/>
                        </a:ln>
                        <a:effectLst/>
                      </wps:spPr>
                      <wps:txbx>
                        <w:txbxContent>
                          <w:p w14:paraId="113CFB79" w14:textId="77777777" w:rsidR="00AE0C6C" w:rsidRPr="00B445CA" w:rsidRDefault="00AE0C6C" w:rsidP="00F7486E">
                            <w:pPr>
                              <w:rPr>
                                <w:b/>
                                <w:sz w:val="18"/>
                                <w:szCs w:val="18"/>
                              </w:rPr>
                            </w:pPr>
                            <w:r w:rsidRPr="00B445CA">
                              <w:rPr>
                                <w:b/>
                                <w:sz w:val="18"/>
                                <w:szCs w:val="18"/>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66C04C4D" id="Rectangle 106" o:spid="_x0000_s1026" style="position:absolute;margin-left:214.75pt;margin-top:20.75pt;width:35.3pt;height:1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zMgIAAGsEAAAOAAAAZHJzL2Uyb0RvYy54bWysVE1v2zAMvQ/YfxB0X2ynXtcZcYqgRYYB&#10;QRssHXpWZDk2JomapMTOfv0o2UnTbqdhF0H8MEW+9+jZba8kOQjrWtAlzSYpJUJzqFq9K+n3p+WH&#10;G0qcZ7piErQo6VE4ejt//27WmUJMoQFZCUuwiHZFZ0raeG+KJHG8EYq5CRihMViDVcyjaXdJZVmH&#10;1ZVMpml6nXRgK2OBC+fQez8E6TzWr2vB/WNdO+GJLCn25uNp47kNZzKfsWJnmWlaPrbB/qELxVqN&#10;j55L3TPPyN62f5RSLbfgoPYTDiqBum65iDPgNFn6ZppNw4yIsyA4zpxhcv+vLH84rC1pK+QuvaZE&#10;M4UkfUPYmN5JQYITIeqMKzBzY9Y2DOnMCvgPh4HkVSQYbszpa6tCLo5I+oj38Yy36D3h6Mzzm6sM&#10;WeEYmubZVRr5SFhx+thY578IUCRcSmqxr4gyO6ycD8+z4pQS3tKwbKWMlEr9yoGJg0dETYxfv/Qb&#10;br7f9uOsW6iOCIuFQS/O8GWLHayY82tmUSDYNIreP+JRS+hKCuONkgbsr7/5Qz7yhlFKOhRcSd3P&#10;PbOCEvlVI6OfszwPCo1G/vHTFA17GdleRvRe3QFqOsP1MjxeQ76Xp2ttQT3jbizCqxhimuPbJeXe&#10;now7PywCbhcXi0VMQ1Ua5ld6Y3goHkAMCD/1z8yakQaP/D3ASZyseMPGkDvAv9h7qNtIVYB4wHWU&#10;DSo6MjhuX1iZSztmvfwj5r8BAAD//wMAUEsDBBQABgAIAAAAIQBcvoOa2wAAAAkBAAAPAAAAZHJz&#10;L2Rvd25yZXYueG1sTI9LT8MwEITvSPwHa5G4UdsV5RHiVFDUCzdaJK7beBtH+BHFbhr+PcsJTrur&#10;Gc1+U6/n4MVEY+5TNKAXCgTFNtk+dgY+9tubBxC5YLToUyQD35Rh3Vxe1FjZdI7vNO1KJzgk5goN&#10;uFKGSsrcOgqYF2mgyNoxjQELn2Mn7YhnDg9eLpW6kwH7yB8cDrRx1H7tTsHA/PKJMnlHR5RBvU1b&#10;/ao33pjrq/n5CUShufyZ4Ref0aFhpkM6RZuFN3C7fFyxlRfNkw0rpTSIg4F7FmRTy/8Nmh8AAAD/&#10;/wMAUEsBAi0AFAAGAAgAAAAhALaDOJL+AAAA4QEAABMAAAAAAAAAAAAAAAAAAAAAAFtDb250ZW50&#10;X1R5cGVzXS54bWxQSwECLQAUAAYACAAAACEAOP0h/9YAAACUAQAACwAAAAAAAAAAAAAAAAAvAQAA&#10;X3JlbHMvLnJlbHNQSwECLQAUAAYACAAAACEAPpQRczICAABrBAAADgAAAAAAAAAAAAAAAAAuAgAA&#10;ZHJzL2Uyb0RvYy54bWxQSwECLQAUAAYACAAAACEAXL6DmtsAAAAJAQAADwAAAAAAAAAAAAAAAACM&#10;BAAAZHJzL2Rvd25yZXYueG1sUEsFBgAAAAAEAAQA8wAAAJQFAAAAAA==&#10;" filled="f" stroked="f">
                <v:textbox>
                  <w:txbxContent>
                    <w:p w14:paraId="113CFB79" w14:textId="77777777" w:rsidR="00AE0C6C" w:rsidRPr="00B445CA" w:rsidRDefault="00AE0C6C" w:rsidP="00F7486E">
                      <w:pPr>
                        <w:rPr>
                          <w:b/>
                          <w:sz w:val="18"/>
                          <w:szCs w:val="18"/>
                        </w:rPr>
                      </w:pPr>
                      <w:r w:rsidRPr="00B445CA">
                        <w:rPr>
                          <w:b/>
                          <w:sz w:val="18"/>
                          <w:szCs w:val="18"/>
                        </w:rPr>
                        <w:t>-30%</w:t>
                      </w:r>
                    </w:p>
                  </w:txbxContent>
                </v:textbox>
                <w10:wrap anchorx="margin"/>
              </v:rect>
            </w:pict>
          </mc:Fallback>
        </mc:AlternateContent>
      </w:r>
      <w:r>
        <w:rPr>
          <w:rFonts w:ascii="Arial" w:hAnsi="Arial" w:cs="Arial"/>
          <w:noProof/>
          <w:lang w:eastAsia="fr-FR"/>
        </w:rPr>
        <mc:AlternateContent>
          <mc:Choice Requires="wps">
            <w:drawing>
              <wp:anchor distT="0" distB="0" distL="114300" distR="114300" simplePos="0" relativeHeight="251675648" behindDoc="0" locked="0" layoutInCell="1" allowOverlap="1" wp14:anchorId="017766D1" wp14:editId="035AFB46">
                <wp:simplePos x="0" y="0"/>
                <wp:positionH relativeFrom="column">
                  <wp:posOffset>5485765</wp:posOffset>
                </wp:positionH>
                <wp:positionV relativeFrom="paragraph">
                  <wp:posOffset>261620</wp:posOffset>
                </wp:positionV>
                <wp:extent cx="448310" cy="241300"/>
                <wp:effectExtent l="0" t="0" r="0" b="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310" cy="241300"/>
                        </a:xfrm>
                        <a:prstGeom prst="rect">
                          <a:avLst/>
                        </a:prstGeom>
                        <a:noFill/>
                        <a:ln>
                          <a:noFill/>
                        </a:ln>
                        <a:effectLst/>
                      </wps:spPr>
                      <wps:txbx>
                        <w:txbxContent>
                          <w:p w14:paraId="5CA393C6" w14:textId="77777777" w:rsidR="00AE0C6C" w:rsidRPr="00B445CA" w:rsidRDefault="00AE0C6C" w:rsidP="00F7486E">
                            <w:pPr>
                              <w:rPr>
                                <w:b/>
                                <w:sz w:val="16"/>
                                <w:szCs w:val="16"/>
                              </w:rPr>
                            </w:pPr>
                            <w:r w:rsidRPr="00B445CA">
                              <w:rPr>
                                <w:b/>
                                <w:sz w:val="16"/>
                                <w:szCs w:val="16"/>
                              </w:rPr>
                              <w:t>1</w:t>
                            </w:r>
                            <w:r>
                              <w:rPr>
                                <w:b/>
                                <w:sz w:val="16"/>
                                <w:szCs w:val="16"/>
                              </w:rPr>
                              <w:t xml:space="preserve"> €</w:t>
                            </w:r>
                          </w:p>
                          <w:p w14:paraId="0A68EF05" w14:textId="77777777" w:rsidR="00AE0C6C" w:rsidRPr="00B445CA" w:rsidRDefault="00AE0C6C" w:rsidP="00F7486E">
                            <w:pPr>
                              <w:rPr>
                                <w:b/>
                                <w:sz w:val="16"/>
                                <w:szCs w:val="16"/>
                              </w:rPr>
                            </w:pPr>
                            <w:r w:rsidRPr="00B445CA">
                              <w:rPr>
                                <w:b/>
                                <w:sz w:val="16"/>
                                <w:szCs w:val="16"/>
                              </w:rPr>
                              <w:t>1 offert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17766D1" id="Rectangle 104" o:spid="_x0000_s1027" style="position:absolute;margin-left:431.95pt;margin-top:20.6pt;width:35.3pt;height: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ToNAIAAHIEAAAOAAAAZHJzL2Uyb0RvYy54bWysVE1v2zAMvQ/YfxB0X2yn3tYZcYqgRYYB&#10;QRs0HXpWZDkxJomapMTOfv0o2U7TbqdhF0H8MEW+9+jZTackOQrrGtAlzSYpJUJzqBq9K+n3p+WH&#10;a0qcZ7piErQo6Uk4ejN//27WmkJMYQ+yEpZgEe2K1pR0770pksTxvVDMTcAIjcEarGIeTbtLKsta&#10;rK5kMk3TT0kLtjIWuHAOvXd9kM5j/boW3D/UtROeyJJibz6eNp7bcCbzGSt2lpl9w4c22D90oVij&#10;8dFzqTvmGTnY5o9SquEWHNR+wkElUNcNF3EGnCZL30yz2TMj4iwIjjNnmNz/K8vvj2tLmgq5S3NK&#10;NFNI0iPCxvROChKcCFFrXIGZG7O2YUhnVsB/OAwkryLBcENOV1sVcnFE0kW8T2e8RecJR2eeX19l&#10;yArH0DTPrtLIR8KK8WNjnf8qQJFwKanFviLK7LhyPjzPijElvKVh2UgZKZX6lQMTe4+Imhi+fuk3&#10;3Hy37XokxpG3UJ0QHQu9bJzhywYbWTHn18yiTrB31L5/wKOW0JYUhhsle7C//uYP+UgfRilpUXcl&#10;dT8PzApK5DeNxH7J8jwINRr5x89TNOxlZHsZ0Qd1CyjtDLfM8HgN+V6O19qCesYVWYRXMcQ0x7dL&#10;yr0djVvf7wMuGReLRUxDcRrmV3pjeCgesAxAP3XPzJqBDY803sOoUVa8IaXP7VlYHDzUTWQsIN3j&#10;OqgHhR2JHJYwbM6lHbNefhXz3wAAAP//AwBQSwMEFAAGAAgAAAAhANdHpYLdAAAACQEAAA8AAABk&#10;cnMvZG93bnJldi54bWxMj8FOwzAQRO9I/IO1SNyok7SUJsSpoKgXbhQkrtt4G0fY6yh20/D3mBMc&#10;V/M087bezs6KicbQe1aQLzIQxK3XPXcKPt73dxsQISJrtJ5JwTcF2DbXVzVW2l/4jaZD7EQq4VCh&#10;AhPjUEkZWkMOw8IPxCk7+dFhTOfYST3iJZU7K4ssW0uHPacFgwPtDLVfh7NTMD9/ovTW0Amly16n&#10;ff6S76xStzfz0yOISHP8g+FXP6lDk5yO/sw6CKtgs16WCVWwygsQCSiXq3sQRwUPZQGyqeX/D5of&#10;AAAA//8DAFBLAQItABQABgAIAAAAIQC2gziS/gAAAOEBAAATAAAAAAAAAAAAAAAAAAAAAABbQ29u&#10;dGVudF9UeXBlc10ueG1sUEsBAi0AFAAGAAgAAAAhADj9If/WAAAAlAEAAAsAAAAAAAAAAAAAAAAA&#10;LwEAAF9yZWxzLy5yZWxzUEsBAi0AFAAGAAgAAAAhADOmpOg0AgAAcgQAAA4AAAAAAAAAAAAAAAAA&#10;LgIAAGRycy9lMm9Eb2MueG1sUEsBAi0AFAAGAAgAAAAhANdHpYLdAAAACQEAAA8AAAAAAAAAAAAA&#10;AAAAjgQAAGRycy9kb3ducmV2LnhtbFBLBQYAAAAABAAEAPMAAACYBQAAAAA=&#10;" filled="f" stroked="f">
                <v:textbox>
                  <w:txbxContent>
                    <w:p w14:paraId="5CA393C6" w14:textId="77777777" w:rsidR="00AE0C6C" w:rsidRPr="00B445CA" w:rsidRDefault="00AE0C6C" w:rsidP="00F7486E">
                      <w:pPr>
                        <w:rPr>
                          <w:b/>
                          <w:sz w:val="16"/>
                          <w:szCs w:val="16"/>
                        </w:rPr>
                      </w:pPr>
                      <w:r w:rsidRPr="00B445CA">
                        <w:rPr>
                          <w:b/>
                          <w:sz w:val="16"/>
                          <w:szCs w:val="16"/>
                        </w:rPr>
                        <w:t>1</w:t>
                      </w:r>
                      <w:r>
                        <w:rPr>
                          <w:b/>
                          <w:sz w:val="16"/>
                          <w:szCs w:val="16"/>
                        </w:rPr>
                        <w:t xml:space="preserve"> €</w:t>
                      </w:r>
                    </w:p>
                    <w:p w14:paraId="0A68EF05" w14:textId="77777777" w:rsidR="00AE0C6C" w:rsidRPr="00B445CA" w:rsidRDefault="00AE0C6C" w:rsidP="00F7486E">
                      <w:pPr>
                        <w:rPr>
                          <w:b/>
                          <w:sz w:val="16"/>
                          <w:szCs w:val="16"/>
                        </w:rPr>
                      </w:pPr>
                      <w:r w:rsidRPr="00B445CA">
                        <w:rPr>
                          <w:b/>
                          <w:sz w:val="16"/>
                          <w:szCs w:val="16"/>
                        </w:rPr>
                        <w:t>1 offert</w:t>
                      </w:r>
                    </w:p>
                  </w:txbxContent>
                </v:textbox>
              </v:rect>
            </w:pict>
          </mc:Fallback>
        </mc:AlternateContent>
      </w:r>
      <w:r>
        <w:rPr>
          <w:rFonts w:ascii="Arial" w:hAnsi="Arial" w:cs="Arial"/>
          <w:noProof/>
          <w:lang w:eastAsia="fr-FR"/>
        </w:rPr>
        <mc:AlternateContent>
          <mc:Choice Requires="wps">
            <w:drawing>
              <wp:anchor distT="0" distB="0" distL="114300" distR="114300" simplePos="0" relativeHeight="251674624" behindDoc="0" locked="0" layoutInCell="1" allowOverlap="1" wp14:anchorId="5CAFFE6C" wp14:editId="650D61D8">
                <wp:simplePos x="0" y="0"/>
                <wp:positionH relativeFrom="column">
                  <wp:posOffset>4083685</wp:posOffset>
                </wp:positionH>
                <wp:positionV relativeFrom="paragraph">
                  <wp:posOffset>277495</wp:posOffset>
                </wp:positionV>
                <wp:extent cx="448310" cy="241300"/>
                <wp:effectExtent l="0" t="0" r="0" b="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310" cy="241300"/>
                        </a:xfrm>
                        <a:prstGeom prst="rect">
                          <a:avLst/>
                        </a:prstGeom>
                        <a:noFill/>
                        <a:ln>
                          <a:noFill/>
                        </a:ln>
                        <a:effectLst/>
                      </wps:spPr>
                      <wps:txbx>
                        <w:txbxContent>
                          <w:p w14:paraId="653F4D44" w14:textId="77777777" w:rsidR="00AE0C6C" w:rsidRPr="00B445CA" w:rsidRDefault="00AE0C6C" w:rsidP="00F7486E">
                            <w:pPr>
                              <w:rPr>
                                <w:b/>
                                <w:sz w:val="18"/>
                                <w:szCs w:val="18"/>
                              </w:rPr>
                            </w:pPr>
                            <w:r w:rsidRPr="00B445CA">
                              <w:rPr>
                                <w:b/>
                                <w:sz w:val="18"/>
                                <w:szCs w:val="18"/>
                              </w:rPr>
                              <w:t>-</w:t>
                            </w:r>
                            <w:r>
                              <w:rPr>
                                <w:b/>
                                <w:sz w:val="18"/>
                                <w:szCs w:val="18"/>
                              </w:rPr>
                              <w:t>2</w:t>
                            </w:r>
                            <w:r w:rsidRPr="00B445CA">
                              <w:rPr>
                                <w:b/>
                                <w:sz w:val="18"/>
                                <w:szCs w:val="18"/>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CAFFE6C" id="Rectangle 105" o:spid="_x0000_s1028" style="position:absolute;margin-left:321.55pt;margin-top:21.85pt;width:35.3pt;height: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zdVNQIAAHIEAAAOAAAAZHJzL2Uyb0RvYy54bWysVE1v2zAMvQ/YfxB0X2yn6dYZcYqgRYYB&#10;QRssHXpWZCk2ZomapMTOfv0o2U7TbqdhF0H8MEW+9+j5bacachTW1aALmk1SSoTmUNZ6X9DvT6sP&#10;N5Q4z3TJGtCioCfh6O3i/bt5a3IxhQqaUliCRbTLW1PQynuTJ4njlVDMTcAIjUEJVjGPpt0npWUt&#10;VldNMk3Tj0kLtjQWuHAOvfd9kC5ifSkF949SOuFJU1DszcfTxnMXzmQxZ/neMlPVfGiD/UMXitUa&#10;Hz2XumeekYOt/yilam7BgfQTDioBKWsu4gw4TZa+mWZbMSPiLAiOM2eY3P8ryx+OG0vqErlLrynR&#10;TCFJ3xA2pveNIMGJELXG5Zi5NRsbhnRmDfyHw0DyKhIMN+R00qqQiyOSLuJ9OuMtOk84Omezm6sM&#10;WeEYms6yqzTykbB8/NhY578IUCRcCmqxr4gyO66dD8+zfEwJb2lY1U0TKW30Kwcm9h4RNTF8/dJv&#10;uPlu10UkpuPIOyhPiI6FXjbO8FWNjayZ8xtmUSfYO2rfP+IhG2gLCsONkgrsr7/5Qz7Sh1FKWtRd&#10;Qd3PA7OCkuarRmI/Z7NZEGo0ZtefpmjYy8juMqIP6g5Q2hlumeHxGvJ9M16lBfWMK7IMr2KIaY5v&#10;F5R7Oxp3vt8HXDIulsuYhuI0zK/11vBQPGAZgH7qnpk1AxseaXyAUaMsf0NKn9uzsDx4kHVkLCDd&#10;4zqoB4UdiRyWMGzOpR2zXn4Vi98AAAD//wMAUEsDBBQABgAIAAAAIQDmjJSQ2wAAAAkBAAAPAAAA&#10;ZHJzL2Rvd25yZXYueG1sTI/BTsMwDIbvSLxDZCRuLA2b1qk0nWBoF24MJK5e4zUViVM1WVfenuwE&#10;N1v+9Pv76+3snZhojH1gDWpRgCBug+m50/D5sX/YgIgJ2aALTBp+KMK2ub2psTLhwu80HVIncgjH&#10;CjXYlIZKytha8hgXYSDOt1MYPaa8jp00I15yuHfysSjW0mPP+YPFgXaW2u/D2WuYX75QBmfphNIX&#10;b9Nevaqd0/r+bn5+ApFoTn8wXPWzOjTZ6RjObKJwGtarpcqohtWyBJGBUl2Ho4aNKkE2tfzfoPkF&#10;AAD//wMAUEsBAi0AFAAGAAgAAAAhALaDOJL+AAAA4QEAABMAAAAAAAAAAAAAAAAAAAAAAFtDb250&#10;ZW50X1R5cGVzXS54bWxQSwECLQAUAAYACAAAACEAOP0h/9YAAACUAQAACwAAAAAAAAAAAAAAAAAv&#10;AQAAX3JlbHMvLnJlbHNQSwECLQAUAAYACAAAACEAnPM3VTUCAAByBAAADgAAAAAAAAAAAAAAAAAu&#10;AgAAZHJzL2Uyb0RvYy54bWxQSwECLQAUAAYACAAAACEA5oyUkNsAAAAJAQAADwAAAAAAAAAAAAAA&#10;AACPBAAAZHJzL2Rvd25yZXYueG1sUEsFBgAAAAAEAAQA8wAAAJcFAAAAAA==&#10;" filled="f" stroked="f">
                <v:textbox>
                  <w:txbxContent>
                    <w:p w14:paraId="653F4D44" w14:textId="77777777" w:rsidR="00AE0C6C" w:rsidRPr="00B445CA" w:rsidRDefault="00AE0C6C" w:rsidP="00F7486E">
                      <w:pPr>
                        <w:rPr>
                          <w:b/>
                          <w:sz w:val="18"/>
                          <w:szCs w:val="18"/>
                        </w:rPr>
                      </w:pPr>
                      <w:r w:rsidRPr="00B445CA">
                        <w:rPr>
                          <w:b/>
                          <w:sz w:val="18"/>
                          <w:szCs w:val="18"/>
                        </w:rPr>
                        <w:t>-</w:t>
                      </w:r>
                      <w:r>
                        <w:rPr>
                          <w:b/>
                          <w:sz w:val="18"/>
                          <w:szCs w:val="18"/>
                        </w:rPr>
                        <w:t>2</w:t>
                      </w:r>
                      <w:r w:rsidRPr="00B445CA">
                        <w:rPr>
                          <w:b/>
                          <w:sz w:val="18"/>
                          <w:szCs w:val="18"/>
                        </w:rPr>
                        <w:t>0%</w:t>
                      </w:r>
                    </w:p>
                  </w:txbxContent>
                </v:textbox>
              </v:rect>
            </w:pict>
          </mc:Fallback>
        </mc:AlternateContent>
      </w:r>
    </w:p>
    <w:p w14:paraId="2CE87DE5" w14:textId="77777777" w:rsidR="008255A7" w:rsidRDefault="00635A45" w:rsidP="005517DC">
      <w:pPr>
        <w:rPr>
          <w:rFonts w:cstheme="minorHAnsi"/>
          <w:b/>
          <w:u w:val="single"/>
        </w:rPr>
      </w:pPr>
      <w:r w:rsidRPr="00F5722E">
        <w:rPr>
          <w:rFonts w:ascii="Arial" w:hAnsi="Arial" w:cs="Arial"/>
          <w:noProof/>
          <w:lang w:eastAsia="fr-FR"/>
        </w:rPr>
        <w:drawing>
          <wp:anchor distT="0" distB="0" distL="114300" distR="114300" simplePos="0" relativeHeight="251635712" behindDoc="1" locked="0" layoutInCell="1" allowOverlap="1" wp14:anchorId="7A3C0DD2" wp14:editId="226F989E">
            <wp:simplePos x="0" y="0"/>
            <wp:positionH relativeFrom="column">
              <wp:posOffset>2695575</wp:posOffset>
            </wp:positionH>
            <wp:positionV relativeFrom="paragraph">
              <wp:posOffset>267335</wp:posOffset>
            </wp:positionV>
            <wp:extent cx="3750310" cy="216535"/>
            <wp:effectExtent l="19050" t="19050" r="21590" b="12065"/>
            <wp:wrapTight wrapText="bothSides">
              <wp:wrapPolygon edited="0">
                <wp:start x="-110" y="-1900"/>
                <wp:lineTo x="-110" y="20903"/>
                <wp:lineTo x="21615" y="20903"/>
                <wp:lineTo x="21615" y="-1900"/>
                <wp:lineTo x="-110" y="-1900"/>
              </wp:wrapPolygon>
            </wp:wrapTight>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750310" cy="216535"/>
                    </a:xfrm>
                    <a:prstGeom prst="rect">
                      <a:avLst/>
                    </a:prstGeom>
                    <a:ln>
                      <a:solidFill>
                        <a:sysClr val="window" lastClr="FFFFFF">
                          <a:lumMod val="50000"/>
                        </a:sysClr>
                      </a:solidFill>
                    </a:ln>
                  </pic:spPr>
                </pic:pic>
              </a:graphicData>
            </a:graphic>
          </wp:anchor>
        </w:drawing>
      </w:r>
    </w:p>
    <w:p w14:paraId="6E328CBA" w14:textId="77777777" w:rsidR="00822200" w:rsidRDefault="00822200" w:rsidP="005517DC">
      <w:pPr>
        <w:rPr>
          <w:rFonts w:cstheme="minorHAnsi"/>
          <w:b/>
          <w:sz w:val="16"/>
          <w:szCs w:val="16"/>
        </w:rPr>
      </w:pPr>
    </w:p>
    <w:p w14:paraId="244D9C31" w14:textId="77777777" w:rsidR="00822200" w:rsidRDefault="00822200" w:rsidP="00822200">
      <w:pPr>
        <w:jc w:val="right"/>
        <w:rPr>
          <w:rFonts w:ascii="Arial" w:hAnsi="Arial" w:cs="Arial"/>
          <w:bCs/>
          <w:i/>
          <w:iCs/>
          <w:sz w:val="18"/>
          <w:szCs w:val="18"/>
        </w:rPr>
      </w:pPr>
      <w:r w:rsidRPr="00C82DC0">
        <w:rPr>
          <w:rFonts w:ascii="Arial" w:hAnsi="Arial" w:cs="Arial"/>
          <w:bCs/>
          <w:i/>
          <w:iCs/>
          <w:sz w:val="18"/>
          <w:szCs w:val="18"/>
        </w:rPr>
        <w:t>Source</w:t>
      </w:r>
      <w:r>
        <w:rPr>
          <w:rFonts w:ascii="Arial" w:hAnsi="Arial" w:cs="Arial"/>
          <w:bCs/>
          <w:i/>
          <w:iCs/>
          <w:sz w:val="18"/>
          <w:szCs w:val="18"/>
        </w:rPr>
        <w:t> : catalogueprom.com</w:t>
      </w:r>
    </w:p>
    <w:p w14:paraId="506DD326" w14:textId="77777777" w:rsidR="00822200" w:rsidRDefault="00822200" w:rsidP="005517DC">
      <w:pPr>
        <w:rPr>
          <w:rFonts w:cstheme="minorHAnsi"/>
          <w:b/>
          <w:sz w:val="16"/>
          <w:szCs w:val="16"/>
        </w:rPr>
      </w:pPr>
    </w:p>
    <w:p w14:paraId="204A405C" w14:textId="7F5FEC64" w:rsidR="00822200" w:rsidRDefault="00822200" w:rsidP="00822200">
      <w:pPr>
        <w:rPr>
          <w:rStyle w:val="Lienhypertexte"/>
          <w:rFonts w:ascii="Arial" w:hAnsi="Arial" w:cs="Arial"/>
          <w:bCs/>
          <w:i/>
          <w:iCs/>
          <w:color w:val="auto"/>
          <w:sz w:val="18"/>
          <w:szCs w:val="18"/>
          <w:u w:val="none"/>
        </w:rPr>
      </w:pPr>
      <w:r>
        <w:rPr>
          <w:rFonts w:cstheme="minorHAnsi"/>
          <w:b/>
          <w:sz w:val="16"/>
          <w:szCs w:val="16"/>
        </w:rPr>
        <w:t xml:space="preserve">    T</w:t>
      </w:r>
      <w:r w:rsidR="00A8071A" w:rsidRPr="00A8071A">
        <w:rPr>
          <w:rFonts w:cstheme="minorHAnsi"/>
          <w:b/>
          <w:sz w:val="16"/>
          <w:szCs w:val="16"/>
        </w:rPr>
        <w:t>omate : catégorie Légume</w:t>
      </w:r>
      <w:r w:rsidR="001C06CE">
        <w:rPr>
          <w:rFonts w:cstheme="minorHAnsi"/>
          <w:b/>
          <w:sz w:val="16"/>
          <w:szCs w:val="16"/>
        </w:rPr>
        <w:t>s</w:t>
      </w:r>
      <w:r w:rsidR="004829F2">
        <w:rPr>
          <w:rFonts w:cstheme="minorHAnsi"/>
          <w:b/>
          <w:sz w:val="16"/>
          <w:szCs w:val="16"/>
        </w:rPr>
        <w:t xml:space="preserve">        </w:t>
      </w:r>
      <w:r w:rsidRPr="007800FC">
        <w:rPr>
          <w:rFonts w:ascii="Arial" w:hAnsi="Arial" w:cs="Arial"/>
          <w:bCs/>
          <w:i/>
          <w:iCs/>
          <w:sz w:val="18"/>
          <w:szCs w:val="18"/>
        </w:rPr>
        <w:t xml:space="preserve">Source </w:t>
      </w:r>
      <w:r w:rsidRPr="00822200">
        <w:rPr>
          <w:rFonts w:ascii="Arial" w:hAnsi="Arial" w:cs="Arial"/>
          <w:bCs/>
          <w:i/>
          <w:iCs/>
          <w:sz w:val="18"/>
          <w:szCs w:val="18"/>
        </w:rPr>
        <w:t xml:space="preserve">: </w:t>
      </w:r>
      <w:hyperlink r:id="rId20" w:history="1">
        <w:r w:rsidRPr="00822200">
          <w:rPr>
            <w:rStyle w:val="Lienhypertexte"/>
            <w:rFonts w:ascii="Arial" w:hAnsi="Arial" w:cs="Arial"/>
            <w:bCs/>
            <w:i/>
            <w:iCs/>
            <w:color w:val="auto"/>
            <w:sz w:val="18"/>
            <w:szCs w:val="18"/>
            <w:u w:val="none"/>
          </w:rPr>
          <w:t>www.ewg.org</w:t>
        </w:r>
      </w:hyperlink>
    </w:p>
    <w:p w14:paraId="5B93BDF2" w14:textId="4EA988F2" w:rsidR="00770AE9" w:rsidRPr="00A72ADA" w:rsidRDefault="00B17D5A" w:rsidP="00770AE9">
      <w:pPr>
        <w:pStyle w:val="Paragraphedeliste"/>
        <w:numPr>
          <w:ilvl w:val="0"/>
          <w:numId w:val="43"/>
        </w:numPr>
        <w:rPr>
          <w:rStyle w:val="Lienhypertexte"/>
          <w:rFonts w:ascii="Arial" w:hAnsi="Arial" w:cs="Arial"/>
          <w:b/>
          <w:color w:val="auto"/>
          <w:u w:val="none"/>
        </w:rPr>
      </w:pPr>
      <w:r w:rsidRPr="00A72ADA">
        <w:rPr>
          <w:rStyle w:val="Lienhypertexte"/>
          <w:rFonts w:ascii="Arial" w:hAnsi="Arial" w:cs="Arial"/>
          <w:b/>
          <w:color w:val="auto"/>
          <w:u w:val="none"/>
        </w:rPr>
        <w:lastRenderedPageBreak/>
        <w:t>Étiquetage</w:t>
      </w:r>
      <w:r w:rsidR="00A72ADA" w:rsidRPr="00A72ADA">
        <w:rPr>
          <w:rStyle w:val="Lienhypertexte"/>
          <w:rFonts w:ascii="Arial" w:hAnsi="Arial" w:cs="Arial"/>
          <w:b/>
          <w:color w:val="auto"/>
          <w:u w:val="none"/>
        </w:rPr>
        <w:t xml:space="preserve"> des produits</w:t>
      </w:r>
    </w:p>
    <w:tbl>
      <w:tblPr>
        <w:tblStyle w:val="Grilledutableau"/>
        <w:tblW w:w="0" w:type="auto"/>
        <w:tblLook w:val="04A0" w:firstRow="1" w:lastRow="0" w:firstColumn="1" w:lastColumn="0" w:noHBand="0" w:noVBand="1"/>
      </w:tblPr>
      <w:tblGrid>
        <w:gridCol w:w="2263"/>
        <w:gridCol w:w="4536"/>
        <w:gridCol w:w="2217"/>
      </w:tblGrid>
      <w:tr w:rsidR="00770AE9" w14:paraId="20D4C9BB" w14:textId="77777777" w:rsidTr="00A72ADA">
        <w:trPr>
          <w:trHeight w:val="573"/>
        </w:trPr>
        <w:tc>
          <w:tcPr>
            <w:tcW w:w="2263" w:type="dxa"/>
            <w:vMerge w:val="restart"/>
          </w:tcPr>
          <w:p w14:paraId="4DEAD36A" w14:textId="02CF9444" w:rsidR="00770AE9" w:rsidRDefault="00770AE9" w:rsidP="00822200">
            <w:pPr>
              <w:rPr>
                <w:rStyle w:val="Lienhypertexte"/>
                <w:rFonts w:ascii="Arial" w:hAnsi="Arial" w:cs="Arial"/>
                <w:bCs/>
                <w:i/>
                <w:iCs/>
                <w:color w:val="auto"/>
                <w:sz w:val="18"/>
                <w:szCs w:val="18"/>
                <w:u w:val="none"/>
              </w:rPr>
            </w:pPr>
            <w:r>
              <w:rPr>
                <w:noProof/>
                <w:lang w:eastAsia="fr-FR"/>
              </w:rPr>
              <w:drawing>
                <wp:anchor distT="0" distB="0" distL="114300" distR="114300" simplePos="0" relativeHeight="251709440" behindDoc="0" locked="0" layoutInCell="1" allowOverlap="1" wp14:anchorId="146C50D1" wp14:editId="1A653087">
                  <wp:simplePos x="0" y="0"/>
                  <wp:positionH relativeFrom="column">
                    <wp:posOffset>-71755</wp:posOffset>
                  </wp:positionH>
                  <wp:positionV relativeFrom="paragraph">
                    <wp:posOffset>5715</wp:posOffset>
                  </wp:positionV>
                  <wp:extent cx="1438275" cy="1822450"/>
                  <wp:effectExtent l="0" t="0" r="9525" b="635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438275" cy="1822450"/>
                          </a:xfrm>
                          <a:prstGeom prst="rect">
                            <a:avLst/>
                          </a:prstGeom>
                        </pic:spPr>
                      </pic:pic>
                    </a:graphicData>
                  </a:graphic>
                </wp:anchor>
              </w:drawing>
            </w:r>
            <w:r w:rsidR="004829F2">
              <w:rPr>
                <w:rStyle w:val="Lienhypertexte"/>
                <w:rFonts w:ascii="Arial" w:hAnsi="Arial" w:cs="Arial"/>
                <w:bCs/>
                <w:i/>
                <w:iCs/>
                <w:color w:val="auto"/>
                <w:sz w:val="18"/>
                <w:szCs w:val="18"/>
                <w:u w:val="none"/>
              </w:rPr>
              <w:t xml:space="preserve"> </w:t>
            </w:r>
          </w:p>
          <w:p w14:paraId="44BD75EE" w14:textId="77777777" w:rsidR="00770AE9" w:rsidRDefault="00770AE9" w:rsidP="00822200">
            <w:pPr>
              <w:rPr>
                <w:rStyle w:val="Lienhypertexte"/>
                <w:bCs/>
                <w:i/>
                <w:iCs/>
                <w:color w:val="auto"/>
                <w:sz w:val="18"/>
                <w:szCs w:val="18"/>
              </w:rPr>
            </w:pPr>
          </w:p>
          <w:p w14:paraId="3361FEEF" w14:textId="77777777" w:rsidR="00770AE9" w:rsidRDefault="00770AE9" w:rsidP="00822200">
            <w:pPr>
              <w:rPr>
                <w:rStyle w:val="Lienhypertexte"/>
                <w:bCs/>
                <w:i/>
                <w:iCs/>
                <w:color w:val="auto"/>
                <w:sz w:val="18"/>
                <w:szCs w:val="18"/>
              </w:rPr>
            </w:pPr>
          </w:p>
          <w:p w14:paraId="517DD7A3" w14:textId="77777777" w:rsidR="00770AE9" w:rsidRDefault="00770AE9" w:rsidP="00822200">
            <w:pPr>
              <w:rPr>
                <w:rStyle w:val="Lienhypertexte"/>
                <w:bCs/>
                <w:i/>
                <w:iCs/>
                <w:color w:val="auto"/>
                <w:sz w:val="18"/>
                <w:szCs w:val="18"/>
              </w:rPr>
            </w:pPr>
          </w:p>
          <w:p w14:paraId="63C6669F" w14:textId="77777777" w:rsidR="00770AE9" w:rsidRDefault="00770AE9" w:rsidP="00822200">
            <w:pPr>
              <w:rPr>
                <w:rStyle w:val="Lienhypertexte"/>
                <w:bCs/>
                <w:i/>
                <w:iCs/>
                <w:color w:val="auto"/>
                <w:sz w:val="18"/>
                <w:szCs w:val="18"/>
              </w:rPr>
            </w:pPr>
          </w:p>
          <w:p w14:paraId="4D5BDCDE" w14:textId="77777777" w:rsidR="00770AE9" w:rsidRDefault="00770AE9" w:rsidP="00822200">
            <w:pPr>
              <w:rPr>
                <w:rStyle w:val="Lienhypertexte"/>
                <w:bCs/>
                <w:i/>
                <w:iCs/>
                <w:color w:val="auto"/>
                <w:sz w:val="18"/>
                <w:szCs w:val="18"/>
              </w:rPr>
            </w:pPr>
          </w:p>
          <w:p w14:paraId="58351B32" w14:textId="77777777" w:rsidR="00770AE9" w:rsidRDefault="00770AE9" w:rsidP="00822200">
            <w:pPr>
              <w:rPr>
                <w:rStyle w:val="Lienhypertexte"/>
                <w:bCs/>
                <w:i/>
                <w:iCs/>
                <w:color w:val="auto"/>
                <w:sz w:val="18"/>
                <w:szCs w:val="18"/>
              </w:rPr>
            </w:pPr>
          </w:p>
          <w:p w14:paraId="0861323F" w14:textId="77777777" w:rsidR="00770AE9" w:rsidRDefault="00770AE9" w:rsidP="00822200">
            <w:pPr>
              <w:rPr>
                <w:rStyle w:val="Lienhypertexte"/>
                <w:bCs/>
                <w:i/>
                <w:iCs/>
                <w:color w:val="auto"/>
                <w:sz w:val="18"/>
                <w:szCs w:val="18"/>
              </w:rPr>
            </w:pPr>
          </w:p>
          <w:p w14:paraId="13D14FA4" w14:textId="77777777" w:rsidR="00770AE9" w:rsidRDefault="00770AE9" w:rsidP="00822200">
            <w:pPr>
              <w:rPr>
                <w:rStyle w:val="Lienhypertexte"/>
                <w:bCs/>
                <w:i/>
                <w:iCs/>
                <w:color w:val="auto"/>
                <w:sz w:val="18"/>
                <w:szCs w:val="18"/>
              </w:rPr>
            </w:pPr>
          </w:p>
          <w:p w14:paraId="5FE8F542" w14:textId="77777777" w:rsidR="00770AE9" w:rsidRDefault="00770AE9" w:rsidP="00822200">
            <w:pPr>
              <w:rPr>
                <w:rStyle w:val="Lienhypertexte"/>
                <w:bCs/>
                <w:i/>
                <w:iCs/>
                <w:color w:val="auto"/>
                <w:sz w:val="18"/>
                <w:szCs w:val="18"/>
              </w:rPr>
            </w:pPr>
          </w:p>
          <w:p w14:paraId="0715C50A" w14:textId="77777777" w:rsidR="00770AE9" w:rsidRDefault="00770AE9" w:rsidP="00822200">
            <w:pPr>
              <w:rPr>
                <w:rStyle w:val="Lienhypertexte"/>
                <w:bCs/>
                <w:i/>
                <w:iCs/>
                <w:color w:val="auto"/>
                <w:sz w:val="18"/>
                <w:szCs w:val="18"/>
              </w:rPr>
            </w:pPr>
          </w:p>
          <w:p w14:paraId="6934BEDD" w14:textId="77777777" w:rsidR="00770AE9" w:rsidRDefault="00770AE9" w:rsidP="00822200">
            <w:pPr>
              <w:rPr>
                <w:rStyle w:val="Lienhypertexte"/>
                <w:bCs/>
                <w:i/>
                <w:iCs/>
                <w:color w:val="auto"/>
                <w:sz w:val="18"/>
                <w:szCs w:val="18"/>
              </w:rPr>
            </w:pPr>
          </w:p>
          <w:p w14:paraId="278B00E6" w14:textId="77777777" w:rsidR="00770AE9" w:rsidRDefault="00770AE9" w:rsidP="00822200">
            <w:pPr>
              <w:rPr>
                <w:rStyle w:val="Lienhypertexte"/>
                <w:rFonts w:ascii="Arial" w:hAnsi="Arial" w:cs="Arial"/>
                <w:bCs/>
                <w:i/>
                <w:iCs/>
                <w:color w:val="auto"/>
                <w:sz w:val="18"/>
                <w:szCs w:val="18"/>
                <w:u w:val="none"/>
              </w:rPr>
            </w:pPr>
          </w:p>
        </w:tc>
        <w:tc>
          <w:tcPr>
            <w:tcW w:w="4536" w:type="dxa"/>
          </w:tcPr>
          <w:p w14:paraId="1AAE3E84" w14:textId="77777777" w:rsidR="00770AE9" w:rsidRPr="00770AE9" w:rsidRDefault="00770AE9" w:rsidP="00770AE9">
            <w:pPr>
              <w:jc w:val="center"/>
              <w:rPr>
                <w:rStyle w:val="Lienhypertexte"/>
                <w:rFonts w:ascii="Arial" w:hAnsi="Arial" w:cs="Arial"/>
                <w:b/>
                <w:color w:val="auto"/>
                <w:u w:val="none"/>
              </w:rPr>
            </w:pPr>
            <w:r w:rsidRPr="00770AE9">
              <w:rPr>
                <w:rStyle w:val="Lienhypertexte"/>
                <w:rFonts w:ascii="Arial" w:hAnsi="Arial" w:cs="Arial"/>
                <w:b/>
                <w:color w:val="auto"/>
                <w:u w:val="none"/>
              </w:rPr>
              <w:t>Désignation</w:t>
            </w:r>
          </w:p>
        </w:tc>
        <w:tc>
          <w:tcPr>
            <w:tcW w:w="2217" w:type="dxa"/>
          </w:tcPr>
          <w:p w14:paraId="29A101F4" w14:textId="77777777" w:rsidR="00770AE9" w:rsidRPr="00770AE9" w:rsidRDefault="00770AE9" w:rsidP="00770AE9">
            <w:pPr>
              <w:jc w:val="center"/>
              <w:rPr>
                <w:rStyle w:val="Lienhypertexte"/>
                <w:rFonts w:ascii="Arial" w:hAnsi="Arial" w:cs="Arial"/>
                <w:b/>
                <w:color w:val="auto"/>
                <w:u w:val="none"/>
              </w:rPr>
            </w:pPr>
            <w:r w:rsidRPr="00770AE9">
              <w:rPr>
                <w:rStyle w:val="Lienhypertexte"/>
                <w:rFonts w:ascii="Arial" w:hAnsi="Arial" w:cs="Arial"/>
                <w:b/>
                <w:color w:val="auto"/>
                <w:u w:val="none"/>
              </w:rPr>
              <w:t xml:space="preserve">Prix de vente TTC </w:t>
            </w:r>
          </w:p>
        </w:tc>
      </w:tr>
      <w:tr w:rsidR="00770AE9" w14:paraId="516CCD11" w14:textId="77777777" w:rsidTr="007E0A98">
        <w:trPr>
          <w:trHeight w:val="573"/>
        </w:trPr>
        <w:tc>
          <w:tcPr>
            <w:tcW w:w="2263" w:type="dxa"/>
            <w:vMerge/>
          </w:tcPr>
          <w:p w14:paraId="1E4BC77A" w14:textId="77777777" w:rsidR="00770AE9" w:rsidRDefault="00770AE9" w:rsidP="00822200">
            <w:pPr>
              <w:rPr>
                <w:noProof/>
              </w:rPr>
            </w:pPr>
          </w:p>
        </w:tc>
        <w:tc>
          <w:tcPr>
            <w:tcW w:w="4536" w:type="dxa"/>
            <w:vAlign w:val="center"/>
          </w:tcPr>
          <w:p w14:paraId="5C30642B" w14:textId="77777777" w:rsidR="00770AE9" w:rsidRPr="002F4BE8" w:rsidRDefault="00770AE9" w:rsidP="00A72ADA">
            <w:pPr>
              <w:jc w:val="center"/>
              <w:rPr>
                <w:rStyle w:val="Lienhypertexte"/>
                <w:rFonts w:ascii="Arial" w:hAnsi="Arial" w:cs="Arial"/>
                <w:bCs/>
                <w:color w:val="auto"/>
                <w:u w:val="none"/>
              </w:rPr>
            </w:pPr>
            <w:r w:rsidRPr="002F4BE8">
              <w:rPr>
                <w:rStyle w:val="Lienhypertexte"/>
                <w:rFonts w:ascii="Arial" w:hAnsi="Arial" w:cs="Arial"/>
                <w:bCs/>
                <w:color w:val="auto"/>
                <w:u w:val="none"/>
              </w:rPr>
              <w:t>Poire Rochas</w:t>
            </w:r>
          </w:p>
        </w:tc>
        <w:tc>
          <w:tcPr>
            <w:tcW w:w="2217" w:type="dxa"/>
            <w:vAlign w:val="center"/>
          </w:tcPr>
          <w:p w14:paraId="0606E431" w14:textId="70779478" w:rsidR="00770AE9" w:rsidRPr="002F4BE8" w:rsidRDefault="00D53DD9" w:rsidP="004829F2">
            <w:pPr>
              <w:jc w:val="center"/>
              <w:rPr>
                <w:rStyle w:val="Lienhypertexte"/>
                <w:rFonts w:ascii="Arial" w:hAnsi="Arial" w:cs="Arial"/>
                <w:bCs/>
                <w:color w:val="auto"/>
                <w:u w:val="none"/>
              </w:rPr>
            </w:pPr>
            <w:r>
              <w:rPr>
                <w:rStyle w:val="Lienhypertexte"/>
                <w:rFonts w:ascii="Arial" w:hAnsi="Arial" w:cs="Arial"/>
                <w:bCs/>
                <w:color w:val="auto"/>
                <w:u w:val="none"/>
              </w:rPr>
              <w:t>2,</w:t>
            </w:r>
            <w:r w:rsidR="00770AE9" w:rsidRPr="002F4BE8">
              <w:rPr>
                <w:rStyle w:val="Lienhypertexte"/>
                <w:rFonts w:ascii="Arial" w:hAnsi="Arial" w:cs="Arial"/>
                <w:bCs/>
                <w:color w:val="auto"/>
                <w:u w:val="none"/>
              </w:rPr>
              <w:t>0</w:t>
            </w:r>
            <w:r>
              <w:rPr>
                <w:rStyle w:val="Lienhypertexte"/>
                <w:rFonts w:ascii="Arial" w:hAnsi="Arial" w:cs="Arial"/>
                <w:bCs/>
                <w:color w:val="auto"/>
                <w:u w:val="none"/>
              </w:rPr>
              <w:t>3</w:t>
            </w:r>
            <w:r w:rsidR="004829F2">
              <w:rPr>
                <w:rStyle w:val="Lienhypertexte"/>
                <w:rFonts w:ascii="Arial" w:hAnsi="Arial" w:cs="Arial"/>
                <w:bCs/>
                <w:color w:val="auto"/>
                <w:u w:val="none"/>
              </w:rPr>
              <w:t xml:space="preserve"> </w:t>
            </w:r>
            <w:r w:rsidR="002F4BE8" w:rsidRPr="002F4BE8">
              <w:rPr>
                <w:rStyle w:val="Lienhypertexte"/>
                <w:rFonts w:ascii="Arial" w:hAnsi="Arial" w:cs="Arial"/>
                <w:color w:val="auto"/>
                <w:u w:val="none"/>
              </w:rPr>
              <w:t>€</w:t>
            </w:r>
          </w:p>
        </w:tc>
      </w:tr>
      <w:tr w:rsidR="00770AE9" w14:paraId="51BFBA12" w14:textId="77777777" w:rsidTr="007E0A98">
        <w:trPr>
          <w:trHeight w:val="573"/>
        </w:trPr>
        <w:tc>
          <w:tcPr>
            <w:tcW w:w="2263" w:type="dxa"/>
            <w:vMerge/>
          </w:tcPr>
          <w:p w14:paraId="5603F7E4" w14:textId="77777777" w:rsidR="00770AE9" w:rsidRDefault="00770AE9" w:rsidP="00822200">
            <w:pPr>
              <w:rPr>
                <w:noProof/>
              </w:rPr>
            </w:pPr>
          </w:p>
        </w:tc>
        <w:tc>
          <w:tcPr>
            <w:tcW w:w="4536" w:type="dxa"/>
            <w:vAlign w:val="center"/>
          </w:tcPr>
          <w:p w14:paraId="7149C330" w14:textId="77777777" w:rsidR="00770AE9" w:rsidRPr="002F4BE8" w:rsidRDefault="00770AE9" w:rsidP="00A72ADA">
            <w:pPr>
              <w:jc w:val="center"/>
              <w:rPr>
                <w:rStyle w:val="Lienhypertexte"/>
                <w:rFonts w:ascii="Arial" w:hAnsi="Arial" w:cs="Arial"/>
                <w:bCs/>
                <w:color w:val="auto"/>
                <w:u w:val="none"/>
              </w:rPr>
            </w:pPr>
            <w:r w:rsidRPr="002F4BE8">
              <w:rPr>
                <w:rStyle w:val="Lienhypertexte"/>
                <w:rFonts w:ascii="Arial" w:hAnsi="Arial" w:cs="Arial"/>
                <w:bCs/>
                <w:color w:val="auto"/>
                <w:u w:val="none"/>
              </w:rPr>
              <w:t>Poire William Bio</w:t>
            </w:r>
          </w:p>
        </w:tc>
        <w:tc>
          <w:tcPr>
            <w:tcW w:w="2217" w:type="dxa"/>
            <w:vAlign w:val="center"/>
          </w:tcPr>
          <w:p w14:paraId="35D1EEB7" w14:textId="3687C066" w:rsidR="00770AE9" w:rsidRPr="002F4BE8" w:rsidRDefault="00770AE9" w:rsidP="00A72ADA">
            <w:pPr>
              <w:jc w:val="center"/>
              <w:rPr>
                <w:rStyle w:val="Lienhypertexte"/>
                <w:rFonts w:ascii="Arial" w:hAnsi="Arial" w:cs="Arial"/>
                <w:bCs/>
                <w:color w:val="auto"/>
                <w:u w:val="none"/>
              </w:rPr>
            </w:pPr>
            <w:r w:rsidRPr="002F4BE8">
              <w:rPr>
                <w:rStyle w:val="Lienhypertexte"/>
                <w:rFonts w:ascii="Arial" w:hAnsi="Arial" w:cs="Arial"/>
                <w:bCs/>
                <w:color w:val="auto"/>
                <w:u w:val="none"/>
              </w:rPr>
              <w:t>2,90</w:t>
            </w:r>
            <w:r w:rsidR="004829F2">
              <w:rPr>
                <w:rStyle w:val="Lienhypertexte"/>
                <w:rFonts w:ascii="Arial" w:hAnsi="Arial" w:cs="Arial"/>
                <w:bCs/>
                <w:color w:val="auto"/>
                <w:u w:val="none"/>
              </w:rPr>
              <w:t xml:space="preserve"> </w:t>
            </w:r>
            <w:r w:rsidR="002F4BE8" w:rsidRPr="002F4BE8">
              <w:rPr>
                <w:rStyle w:val="Lienhypertexte"/>
                <w:rFonts w:ascii="Arial" w:hAnsi="Arial" w:cs="Arial"/>
                <w:color w:val="auto"/>
                <w:u w:val="none"/>
              </w:rPr>
              <w:t>€</w:t>
            </w:r>
          </w:p>
        </w:tc>
      </w:tr>
      <w:tr w:rsidR="00770AE9" w14:paraId="1F08CE93" w14:textId="77777777" w:rsidTr="007E0A98">
        <w:trPr>
          <w:trHeight w:val="573"/>
        </w:trPr>
        <w:tc>
          <w:tcPr>
            <w:tcW w:w="2263" w:type="dxa"/>
            <w:vMerge/>
          </w:tcPr>
          <w:p w14:paraId="43522B57" w14:textId="77777777" w:rsidR="00770AE9" w:rsidRDefault="00770AE9" w:rsidP="00822200">
            <w:pPr>
              <w:rPr>
                <w:noProof/>
              </w:rPr>
            </w:pPr>
          </w:p>
        </w:tc>
        <w:tc>
          <w:tcPr>
            <w:tcW w:w="4536" w:type="dxa"/>
            <w:vAlign w:val="center"/>
          </w:tcPr>
          <w:p w14:paraId="42558A89" w14:textId="77777777" w:rsidR="00770AE9" w:rsidRPr="002F4BE8" w:rsidRDefault="00770AE9" w:rsidP="00A72ADA">
            <w:pPr>
              <w:jc w:val="center"/>
              <w:rPr>
                <w:rStyle w:val="Lienhypertexte"/>
                <w:rFonts w:ascii="Arial" w:hAnsi="Arial" w:cs="Arial"/>
                <w:bCs/>
                <w:color w:val="auto"/>
                <w:u w:val="none"/>
              </w:rPr>
            </w:pPr>
            <w:r w:rsidRPr="002F4BE8">
              <w:rPr>
                <w:rStyle w:val="Lienhypertexte"/>
                <w:rFonts w:ascii="Arial" w:hAnsi="Arial" w:cs="Arial"/>
                <w:bCs/>
                <w:color w:val="auto"/>
                <w:u w:val="none"/>
              </w:rPr>
              <w:t>Tomate ronde grappe</w:t>
            </w:r>
          </w:p>
        </w:tc>
        <w:tc>
          <w:tcPr>
            <w:tcW w:w="2217" w:type="dxa"/>
            <w:vAlign w:val="center"/>
          </w:tcPr>
          <w:p w14:paraId="66B0931E" w14:textId="10ECDCC1" w:rsidR="00770AE9" w:rsidRPr="002F4BE8" w:rsidRDefault="00770AE9" w:rsidP="00A72ADA">
            <w:pPr>
              <w:jc w:val="center"/>
              <w:rPr>
                <w:rStyle w:val="Lienhypertexte"/>
                <w:rFonts w:ascii="Arial" w:hAnsi="Arial" w:cs="Arial"/>
                <w:bCs/>
                <w:color w:val="auto"/>
                <w:u w:val="none"/>
              </w:rPr>
            </w:pPr>
            <w:r w:rsidRPr="002F4BE8">
              <w:rPr>
                <w:rStyle w:val="Lienhypertexte"/>
                <w:rFonts w:ascii="Arial" w:hAnsi="Arial" w:cs="Arial"/>
                <w:bCs/>
                <w:color w:val="auto"/>
                <w:u w:val="none"/>
              </w:rPr>
              <w:t>2,50</w:t>
            </w:r>
            <w:r w:rsidR="004829F2">
              <w:rPr>
                <w:rStyle w:val="Lienhypertexte"/>
                <w:rFonts w:ascii="Arial" w:hAnsi="Arial" w:cs="Arial"/>
                <w:bCs/>
                <w:color w:val="auto"/>
                <w:u w:val="none"/>
              </w:rPr>
              <w:t xml:space="preserve"> </w:t>
            </w:r>
            <w:r w:rsidR="002F4BE8" w:rsidRPr="002F4BE8">
              <w:rPr>
                <w:rStyle w:val="Lienhypertexte"/>
                <w:rFonts w:ascii="Arial" w:hAnsi="Arial" w:cs="Arial"/>
                <w:color w:val="auto"/>
                <w:u w:val="none"/>
              </w:rPr>
              <w:t>€</w:t>
            </w:r>
          </w:p>
        </w:tc>
      </w:tr>
      <w:tr w:rsidR="00770AE9" w14:paraId="2A247610" w14:textId="77777777" w:rsidTr="007E0A98">
        <w:trPr>
          <w:trHeight w:val="573"/>
        </w:trPr>
        <w:tc>
          <w:tcPr>
            <w:tcW w:w="2263" w:type="dxa"/>
            <w:vMerge/>
          </w:tcPr>
          <w:p w14:paraId="2FE9ADBA" w14:textId="77777777" w:rsidR="00770AE9" w:rsidRDefault="00770AE9" w:rsidP="00822200">
            <w:pPr>
              <w:rPr>
                <w:noProof/>
              </w:rPr>
            </w:pPr>
          </w:p>
        </w:tc>
        <w:tc>
          <w:tcPr>
            <w:tcW w:w="4536" w:type="dxa"/>
            <w:vAlign w:val="center"/>
          </w:tcPr>
          <w:p w14:paraId="32BA879F" w14:textId="77777777" w:rsidR="00770AE9" w:rsidRPr="002F4BE8" w:rsidRDefault="00770AE9" w:rsidP="00A72ADA">
            <w:pPr>
              <w:jc w:val="center"/>
              <w:rPr>
                <w:rStyle w:val="Lienhypertexte"/>
                <w:rFonts w:ascii="Arial" w:hAnsi="Arial" w:cs="Arial"/>
                <w:bCs/>
                <w:color w:val="auto"/>
                <w:u w:val="none"/>
              </w:rPr>
            </w:pPr>
            <w:r w:rsidRPr="002F4BE8">
              <w:rPr>
                <w:rStyle w:val="Lienhypertexte"/>
                <w:rFonts w:ascii="Arial" w:hAnsi="Arial" w:cs="Arial"/>
                <w:bCs/>
                <w:color w:val="auto"/>
                <w:u w:val="none"/>
              </w:rPr>
              <w:t>Tomate ronde Bio</w:t>
            </w:r>
          </w:p>
        </w:tc>
        <w:tc>
          <w:tcPr>
            <w:tcW w:w="2217" w:type="dxa"/>
            <w:vAlign w:val="center"/>
          </w:tcPr>
          <w:p w14:paraId="38F1AA71" w14:textId="69DD8777" w:rsidR="00770AE9" w:rsidRPr="002F4BE8" w:rsidRDefault="00770AE9" w:rsidP="00A72ADA">
            <w:pPr>
              <w:jc w:val="center"/>
              <w:rPr>
                <w:rStyle w:val="Lienhypertexte"/>
                <w:rFonts w:ascii="Arial" w:hAnsi="Arial" w:cs="Arial"/>
                <w:bCs/>
                <w:color w:val="auto"/>
                <w:u w:val="none"/>
              </w:rPr>
            </w:pPr>
            <w:r w:rsidRPr="002F4BE8">
              <w:rPr>
                <w:rStyle w:val="Lienhypertexte"/>
                <w:rFonts w:ascii="Arial" w:hAnsi="Arial" w:cs="Arial"/>
                <w:bCs/>
                <w:color w:val="auto"/>
                <w:u w:val="none"/>
              </w:rPr>
              <w:t>2,50</w:t>
            </w:r>
            <w:r w:rsidR="004829F2">
              <w:rPr>
                <w:rStyle w:val="Lienhypertexte"/>
                <w:rFonts w:ascii="Arial" w:hAnsi="Arial" w:cs="Arial"/>
                <w:bCs/>
                <w:color w:val="auto"/>
                <w:u w:val="none"/>
              </w:rPr>
              <w:t xml:space="preserve"> </w:t>
            </w:r>
            <w:r w:rsidR="002F4BE8" w:rsidRPr="002F4BE8">
              <w:rPr>
                <w:rStyle w:val="Lienhypertexte"/>
                <w:rFonts w:ascii="Arial" w:hAnsi="Arial" w:cs="Arial"/>
                <w:color w:val="auto"/>
                <w:u w:val="none"/>
              </w:rPr>
              <w:t>€</w:t>
            </w:r>
          </w:p>
        </w:tc>
      </w:tr>
    </w:tbl>
    <w:p w14:paraId="53D20274" w14:textId="77777777" w:rsidR="00BE2272" w:rsidRDefault="00BE2272" w:rsidP="00822200">
      <w:pPr>
        <w:rPr>
          <w:rStyle w:val="Lienhypertexte"/>
          <w:rFonts w:ascii="Arial" w:hAnsi="Arial" w:cs="Arial"/>
          <w:bCs/>
          <w:i/>
          <w:iCs/>
          <w:color w:val="auto"/>
          <w:sz w:val="18"/>
          <w:szCs w:val="18"/>
          <w:u w:val="none"/>
        </w:rPr>
      </w:pPr>
    </w:p>
    <w:p w14:paraId="3AB4F049" w14:textId="77777777" w:rsidR="00BE2272" w:rsidRDefault="00BE2272" w:rsidP="00822200">
      <w:pPr>
        <w:rPr>
          <w:rStyle w:val="Lienhypertexte"/>
          <w:rFonts w:ascii="Arial" w:hAnsi="Arial" w:cs="Arial"/>
          <w:bCs/>
          <w:i/>
          <w:iCs/>
          <w:color w:val="auto"/>
          <w:sz w:val="18"/>
          <w:szCs w:val="18"/>
          <w:u w:val="none"/>
        </w:rPr>
      </w:pPr>
    </w:p>
    <w:p w14:paraId="4A72F9AF" w14:textId="7FE18C06" w:rsidR="00A83CE8" w:rsidRPr="00F3085B" w:rsidRDefault="005660EC" w:rsidP="00F3085B">
      <w:pPr>
        <w:pStyle w:val="Titre1"/>
        <w:pBdr>
          <w:top w:val="single" w:sz="4" w:space="1" w:color="auto"/>
          <w:left w:val="single" w:sz="4" w:space="4" w:color="auto"/>
          <w:bottom w:val="single" w:sz="4" w:space="1" w:color="auto"/>
          <w:right w:val="single" w:sz="4" w:space="4" w:color="auto"/>
        </w:pBdr>
        <w:shd w:val="clear" w:color="auto" w:fill="E5B8B7" w:themeFill="accent2" w:themeFillTint="66"/>
        <w:rPr>
          <w:rFonts w:ascii="Arial" w:eastAsia="Times New Roman" w:hAnsi="Arial" w:cs="Arial"/>
          <w:b/>
          <w:bCs/>
          <w:color w:val="auto"/>
          <w:sz w:val="24"/>
          <w:szCs w:val="24"/>
          <w:lang w:eastAsia="fr-FR"/>
        </w:rPr>
      </w:pPr>
      <w:bookmarkStart w:id="19" w:name="_Toc69118509"/>
      <w:r>
        <w:rPr>
          <w:rFonts w:ascii="Arial" w:eastAsia="Times New Roman" w:hAnsi="Arial" w:cs="Arial"/>
          <w:b/>
          <w:bCs/>
          <w:color w:val="auto"/>
          <w:sz w:val="24"/>
          <w:szCs w:val="24"/>
          <w:lang w:eastAsia="fr-FR"/>
        </w:rPr>
        <w:t>Ressources</w:t>
      </w:r>
      <w:r w:rsidR="00A83CE8" w:rsidRPr="00F3085B">
        <w:rPr>
          <w:rFonts w:ascii="Arial" w:eastAsia="Times New Roman" w:hAnsi="Arial" w:cs="Arial"/>
          <w:b/>
          <w:bCs/>
          <w:color w:val="auto"/>
          <w:sz w:val="24"/>
          <w:szCs w:val="24"/>
          <w:lang w:eastAsia="fr-FR"/>
        </w:rPr>
        <w:t xml:space="preserve"> </w:t>
      </w:r>
      <w:r w:rsidR="00EF0627" w:rsidRPr="00F3085B">
        <w:rPr>
          <w:rFonts w:ascii="Arial" w:eastAsia="Times New Roman" w:hAnsi="Arial" w:cs="Arial"/>
          <w:b/>
          <w:bCs/>
          <w:color w:val="auto"/>
          <w:sz w:val="24"/>
          <w:szCs w:val="24"/>
          <w:lang w:eastAsia="fr-FR"/>
        </w:rPr>
        <w:t>A</w:t>
      </w:r>
      <w:r w:rsidR="00F104CC" w:rsidRPr="00F3085B">
        <w:rPr>
          <w:rFonts w:ascii="Arial" w:eastAsia="Times New Roman" w:hAnsi="Arial" w:cs="Arial"/>
          <w:b/>
          <w:bCs/>
          <w:color w:val="auto"/>
          <w:sz w:val="24"/>
          <w:szCs w:val="24"/>
          <w:lang w:eastAsia="fr-FR"/>
        </w:rPr>
        <w:t>5</w:t>
      </w:r>
      <w:r w:rsidR="00822200">
        <w:rPr>
          <w:rFonts w:ascii="Arial" w:eastAsia="Times New Roman" w:hAnsi="Arial" w:cs="Arial"/>
          <w:b/>
          <w:bCs/>
          <w:color w:val="auto"/>
          <w:sz w:val="24"/>
          <w:szCs w:val="24"/>
          <w:lang w:eastAsia="fr-FR"/>
        </w:rPr>
        <w:t xml:space="preserve"> -</w:t>
      </w:r>
      <w:r w:rsidR="004829F2">
        <w:rPr>
          <w:rFonts w:ascii="Arial" w:eastAsia="Times New Roman" w:hAnsi="Arial" w:cs="Arial"/>
          <w:b/>
          <w:bCs/>
          <w:color w:val="auto"/>
          <w:sz w:val="24"/>
          <w:szCs w:val="24"/>
          <w:lang w:eastAsia="fr-FR"/>
        </w:rPr>
        <w:t xml:space="preserve"> </w:t>
      </w:r>
      <w:r w:rsidR="00CC7FB5" w:rsidRPr="00F3085B">
        <w:rPr>
          <w:rFonts w:ascii="Arial" w:eastAsia="Times New Roman" w:hAnsi="Arial" w:cs="Arial"/>
          <w:b/>
          <w:bCs/>
          <w:color w:val="auto"/>
          <w:sz w:val="24"/>
          <w:szCs w:val="24"/>
          <w:lang w:eastAsia="fr-FR"/>
        </w:rPr>
        <w:t>L</w:t>
      </w:r>
      <w:r w:rsidR="00245F65" w:rsidRPr="00F3085B">
        <w:rPr>
          <w:rFonts w:ascii="Arial" w:eastAsia="Times New Roman" w:hAnsi="Arial" w:cs="Arial"/>
          <w:b/>
          <w:bCs/>
          <w:color w:val="auto"/>
          <w:sz w:val="24"/>
          <w:szCs w:val="24"/>
          <w:lang w:eastAsia="fr-FR"/>
        </w:rPr>
        <w:t>a lutte contre le gaspillage alimentaire</w:t>
      </w:r>
      <w:bookmarkEnd w:id="19"/>
    </w:p>
    <w:p w14:paraId="37E18E42" w14:textId="77777777" w:rsidR="002F4BE8" w:rsidRDefault="002F4BE8" w:rsidP="002F4BE8">
      <w:pPr>
        <w:pStyle w:val="Paragraphedeliste"/>
        <w:spacing w:after="0" w:line="240" w:lineRule="auto"/>
        <w:rPr>
          <w:rFonts w:ascii="Arial" w:eastAsia="Times New Roman" w:hAnsi="Arial" w:cs="Arial"/>
          <w:b/>
          <w:bCs/>
          <w:lang w:eastAsia="fr-FR"/>
        </w:rPr>
      </w:pPr>
    </w:p>
    <w:p w14:paraId="631B5217" w14:textId="77777777" w:rsidR="007C0CC7" w:rsidRDefault="00E120F0" w:rsidP="00865A90">
      <w:pPr>
        <w:pStyle w:val="Paragraphedeliste"/>
        <w:numPr>
          <w:ilvl w:val="0"/>
          <w:numId w:val="6"/>
        </w:numPr>
        <w:spacing w:after="0" w:line="240" w:lineRule="auto"/>
        <w:rPr>
          <w:rFonts w:ascii="Arial" w:eastAsia="Times New Roman" w:hAnsi="Arial" w:cs="Arial"/>
          <w:b/>
          <w:bCs/>
          <w:lang w:eastAsia="fr-FR"/>
        </w:rPr>
      </w:pPr>
      <w:r>
        <w:rPr>
          <w:rFonts w:ascii="Arial" w:eastAsia="Times New Roman" w:hAnsi="Arial" w:cs="Arial"/>
          <w:b/>
          <w:bCs/>
          <w:lang w:eastAsia="fr-FR"/>
        </w:rPr>
        <w:t>« </w:t>
      </w:r>
      <w:r w:rsidR="0066364E">
        <w:rPr>
          <w:rFonts w:ascii="Arial" w:eastAsia="Times New Roman" w:hAnsi="Arial" w:cs="Arial"/>
          <w:b/>
          <w:bCs/>
          <w:lang w:eastAsia="fr-FR"/>
        </w:rPr>
        <w:t xml:space="preserve">Espace anti </w:t>
      </w:r>
      <w:r w:rsidR="007C0CC7" w:rsidRPr="00150BE7">
        <w:rPr>
          <w:rFonts w:ascii="Arial" w:eastAsia="Times New Roman" w:hAnsi="Arial" w:cs="Arial"/>
          <w:b/>
          <w:bCs/>
          <w:lang w:eastAsia="fr-FR"/>
        </w:rPr>
        <w:t>gaspi</w:t>
      </w:r>
      <w:r>
        <w:rPr>
          <w:rFonts w:ascii="Arial" w:eastAsia="Times New Roman" w:hAnsi="Arial" w:cs="Arial"/>
          <w:b/>
          <w:bCs/>
          <w:lang w:eastAsia="fr-FR"/>
        </w:rPr>
        <w:t> »</w:t>
      </w:r>
    </w:p>
    <w:p w14:paraId="2A292D93" w14:textId="77777777" w:rsidR="00865A90" w:rsidRDefault="00865A90" w:rsidP="00865A90">
      <w:pPr>
        <w:pStyle w:val="Paragraphedeliste"/>
        <w:spacing w:after="0" w:line="240" w:lineRule="auto"/>
        <w:rPr>
          <w:rFonts w:ascii="Arial" w:eastAsia="Times New Roman" w:hAnsi="Arial" w:cs="Arial"/>
          <w:b/>
          <w:bCs/>
          <w:lang w:eastAsia="fr-FR"/>
        </w:rPr>
      </w:pPr>
    </w:p>
    <w:p w14:paraId="08C6257D" w14:textId="77777777" w:rsidR="00150BE7" w:rsidRDefault="00150BE7" w:rsidP="00865A90">
      <w:pPr>
        <w:spacing w:after="0" w:line="240" w:lineRule="auto"/>
        <w:ind w:left="360"/>
        <w:jc w:val="both"/>
        <w:rPr>
          <w:rFonts w:ascii="Arial" w:eastAsia="Times New Roman" w:hAnsi="Arial" w:cs="Arial"/>
          <w:lang w:eastAsia="fr-FR"/>
        </w:rPr>
      </w:pPr>
      <w:r w:rsidRPr="00150BE7">
        <w:rPr>
          <w:rFonts w:ascii="Arial" w:eastAsia="Times New Roman" w:hAnsi="Arial" w:cs="Arial"/>
          <w:lang w:eastAsia="fr-FR"/>
        </w:rPr>
        <w:t>Cora a mis en plac</w:t>
      </w:r>
      <w:r w:rsidR="0066364E">
        <w:rPr>
          <w:rFonts w:ascii="Arial" w:eastAsia="Times New Roman" w:hAnsi="Arial" w:cs="Arial"/>
          <w:lang w:eastAsia="fr-FR"/>
        </w:rPr>
        <w:t xml:space="preserve">e des espaces de revente « anti </w:t>
      </w:r>
      <w:r w:rsidRPr="00150BE7">
        <w:rPr>
          <w:rFonts w:ascii="Arial" w:eastAsia="Times New Roman" w:hAnsi="Arial" w:cs="Arial"/>
          <w:lang w:eastAsia="fr-FR"/>
        </w:rPr>
        <w:t>gaspi ». On y trouve des fruits et lé</w:t>
      </w:r>
      <w:r w:rsidR="002150B1">
        <w:rPr>
          <w:rFonts w:ascii="Arial" w:eastAsia="Times New Roman" w:hAnsi="Arial" w:cs="Arial"/>
          <w:lang w:eastAsia="fr-FR"/>
        </w:rPr>
        <w:t>g</w:t>
      </w:r>
      <w:r w:rsidRPr="00150BE7">
        <w:rPr>
          <w:rFonts w:ascii="Arial" w:eastAsia="Times New Roman" w:hAnsi="Arial" w:cs="Arial"/>
          <w:lang w:eastAsia="fr-FR"/>
        </w:rPr>
        <w:t>umes dits « moches »</w:t>
      </w:r>
      <w:r w:rsidR="00553A04">
        <w:rPr>
          <w:rFonts w:ascii="Arial" w:eastAsia="Times New Roman" w:hAnsi="Arial" w:cs="Arial"/>
          <w:lang w:eastAsia="fr-FR"/>
        </w:rPr>
        <w:t xml:space="preserve"> (hors calibre)</w:t>
      </w:r>
      <w:r w:rsidRPr="00150BE7">
        <w:rPr>
          <w:rFonts w:ascii="Arial" w:eastAsia="Times New Roman" w:hAnsi="Arial" w:cs="Arial"/>
          <w:lang w:eastAsia="fr-FR"/>
        </w:rPr>
        <w:t xml:space="preserve"> ou des invendus tout à fait consommables</w:t>
      </w:r>
      <w:r w:rsidR="001F5E59">
        <w:rPr>
          <w:rFonts w:ascii="Arial" w:eastAsia="Times New Roman" w:hAnsi="Arial" w:cs="Arial"/>
          <w:lang w:eastAsia="fr-FR"/>
        </w:rPr>
        <w:t>, stickés</w:t>
      </w:r>
      <w:r w:rsidR="009D615F">
        <w:rPr>
          <w:rFonts w:ascii="Arial" w:eastAsia="Times New Roman" w:hAnsi="Arial" w:cs="Arial"/>
          <w:lang w:eastAsia="fr-FR"/>
        </w:rPr>
        <w:t>*</w:t>
      </w:r>
      <w:r w:rsidR="001F5E59">
        <w:rPr>
          <w:rFonts w:ascii="Arial" w:eastAsia="Times New Roman" w:hAnsi="Arial" w:cs="Arial"/>
          <w:lang w:eastAsia="fr-FR"/>
        </w:rPr>
        <w:t xml:space="preserve"> jusqu’à – 50 %</w:t>
      </w:r>
      <w:r w:rsidRPr="00150BE7">
        <w:rPr>
          <w:rFonts w:ascii="Arial" w:eastAsia="Times New Roman" w:hAnsi="Arial" w:cs="Arial"/>
          <w:lang w:eastAsia="fr-FR"/>
        </w:rPr>
        <w:t xml:space="preserve">. Bon pour la planète et </w:t>
      </w:r>
      <w:r w:rsidR="00553A04">
        <w:rPr>
          <w:rFonts w:ascii="Arial" w:eastAsia="Times New Roman" w:hAnsi="Arial" w:cs="Arial"/>
          <w:lang w:eastAsia="fr-FR"/>
        </w:rPr>
        <w:t>p</w:t>
      </w:r>
      <w:r w:rsidRPr="00150BE7">
        <w:rPr>
          <w:rFonts w:ascii="Arial" w:eastAsia="Times New Roman" w:hAnsi="Arial" w:cs="Arial"/>
          <w:lang w:eastAsia="fr-FR"/>
        </w:rPr>
        <w:t xml:space="preserve">our notre </w:t>
      </w:r>
      <w:r w:rsidR="002150B1" w:rsidRPr="00150BE7">
        <w:rPr>
          <w:rFonts w:ascii="Arial" w:eastAsia="Times New Roman" w:hAnsi="Arial" w:cs="Arial"/>
          <w:lang w:eastAsia="fr-FR"/>
        </w:rPr>
        <w:t>porte-monnaie</w:t>
      </w:r>
      <w:r w:rsidRPr="00150BE7">
        <w:rPr>
          <w:rFonts w:ascii="Arial" w:eastAsia="Times New Roman" w:hAnsi="Arial" w:cs="Arial"/>
          <w:lang w:eastAsia="fr-FR"/>
        </w:rPr>
        <w:t xml:space="preserve">, n’hésitez pas à vous faire plaisir ! </w:t>
      </w:r>
    </w:p>
    <w:p w14:paraId="3498F205" w14:textId="4ACB3B9D" w:rsidR="00865A90" w:rsidRPr="00150BE7" w:rsidRDefault="004829F2" w:rsidP="00865A90">
      <w:pPr>
        <w:spacing w:after="0" w:line="240" w:lineRule="auto"/>
        <w:ind w:left="360"/>
        <w:jc w:val="both"/>
        <w:rPr>
          <w:rFonts w:ascii="Arial" w:eastAsia="Times New Roman" w:hAnsi="Arial" w:cs="Arial"/>
          <w:lang w:eastAsia="fr-FR"/>
        </w:rPr>
      </w:pPr>
      <w:r>
        <w:rPr>
          <w:noProof/>
          <w:lang w:eastAsia="fr-FR"/>
        </w:rPr>
        <w:drawing>
          <wp:anchor distT="0" distB="0" distL="114300" distR="114300" simplePos="0" relativeHeight="251643904" behindDoc="0" locked="0" layoutInCell="1" allowOverlap="1" wp14:anchorId="74AD8803" wp14:editId="7B24B5CB">
            <wp:simplePos x="0" y="0"/>
            <wp:positionH relativeFrom="margin">
              <wp:posOffset>2276475</wp:posOffset>
            </wp:positionH>
            <wp:positionV relativeFrom="paragraph">
              <wp:posOffset>495300</wp:posOffset>
            </wp:positionV>
            <wp:extent cx="1223645" cy="751840"/>
            <wp:effectExtent l="152400" t="152400" r="357505" b="353060"/>
            <wp:wrapSquare wrapText="bothSides"/>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23645" cy="75184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fr-FR"/>
        </w:rPr>
        <w:drawing>
          <wp:anchor distT="0" distB="0" distL="114300" distR="114300" simplePos="0" relativeHeight="251656192" behindDoc="0" locked="0" layoutInCell="1" allowOverlap="1" wp14:anchorId="1C450592" wp14:editId="6D803D72">
            <wp:simplePos x="0" y="0"/>
            <wp:positionH relativeFrom="margin">
              <wp:posOffset>3971925</wp:posOffset>
            </wp:positionH>
            <wp:positionV relativeFrom="paragraph">
              <wp:posOffset>304800</wp:posOffset>
            </wp:positionV>
            <wp:extent cx="2141220" cy="1952625"/>
            <wp:effectExtent l="19050" t="19050" r="11430" b="28575"/>
            <wp:wrapSquare wrapText="bothSides"/>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141220" cy="1952625"/>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0048" behindDoc="0" locked="0" layoutInCell="1" allowOverlap="1" wp14:anchorId="7AC6A7E8" wp14:editId="27E3E36C">
            <wp:simplePos x="0" y="0"/>
            <wp:positionH relativeFrom="margin">
              <wp:align>center</wp:align>
            </wp:positionH>
            <wp:positionV relativeFrom="paragraph">
              <wp:posOffset>1420495</wp:posOffset>
            </wp:positionV>
            <wp:extent cx="1832610" cy="1295400"/>
            <wp:effectExtent l="0" t="0" r="0" b="0"/>
            <wp:wrapSquare wrapText="bothSides"/>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832610" cy="1295400"/>
                    </a:xfrm>
                    <a:prstGeom prst="rect">
                      <a:avLst/>
                    </a:prstGeom>
                  </pic:spPr>
                </pic:pic>
              </a:graphicData>
            </a:graphic>
          </wp:anchor>
        </w:drawing>
      </w:r>
      <w:r>
        <w:rPr>
          <w:noProof/>
          <w:lang w:eastAsia="fr-FR"/>
        </w:rPr>
        <w:drawing>
          <wp:anchor distT="0" distB="0" distL="114300" distR="114300" simplePos="0" relativeHeight="251655168" behindDoc="0" locked="0" layoutInCell="1" allowOverlap="1" wp14:anchorId="37037346" wp14:editId="10F124EE">
            <wp:simplePos x="0" y="0"/>
            <wp:positionH relativeFrom="column">
              <wp:posOffset>-19050</wp:posOffset>
            </wp:positionH>
            <wp:positionV relativeFrom="paragraph">
              <wp:posOffset>199390</wp:posOffset>
            </wp:positionV>
            <wp:extent cx="1710055" cy="2257425"/>
            <wp:effectExtent l="19050" t="19050" r="23495" b="28575"/>
            <wp:wrapSquare wrapText="bothSides"/>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710055" cy="2257425"/>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6A8979D6" w14:textId="4B45AB58" w:rsidR="00AF100F" w:rsidRDefault="00AF100F" w:rsidP="00150BE7">
      <w:pPr>
        <w:spacing w:before="100" w:beforeAutospacing="1" w:after="100" w:afterAutospacing="1" w:line="240" w:lineRule="auto"/>
        <w:jc w:val="center"/>
        <w:rPr>
          <w:rFonts w:ascii="Arial" w:hAnsi="Arial" w:cs="Arial"/>
          <w:color w:val="333333"/>
          <w:sz w:val="23"/>
          <w:szCs w:val="23"/>
          <w:shd w:val="clear" w:color="auto" w:fill="DADADA"/>
        </w:rPr>
      </w:pPr>
    </w:p>
    <w:p w14:paraId="371406A5" w14:textId="3C896507" w:rsidR="00150BE7" w:rsidRDefault="00150BE7" w:rsidP="00150BE7">
      <w:pPr>
        <w:pStyle w:val="Paragraphedeliste"/>
        <w:spacing w:after="0" w:line="240" w:lineRule="auto"/>
        <w:rPr>
          <w:rFonts w:ascii="Arial" w:hAnsi="Arial" w:cs="Arial"/>
        </w:rPr>
      </w:pPr>
    </w:p>
    <w:p w14:paraId="164FC41B" w14:textId="7A263DC0" w:rsidR="00150BE7" w:rsidRDefault="00150BE7" w:rsidP="00150BE7">
      <w:pPr>
        <w:pStyle w:val="Paragraphedeliste"/>
        <w:spacing w:after="0" w:line="240" w:lineRule="auto"/>
        <w:rPr>
          <w:rFonts w:ascii="Arial" w:hAnsi="Arial" w:cs="Arial"/>
        </w:rPr>
      </w:pPr>
    </w:p>
    <w:p w14:paraId="0D230353" w14:textId="3BDD7865" w:rsidR="00150BE7" w:rsidRDefault="00150BE7" w:rsidP="00150BE7">
      <w:pPr>
        <w:pStyle w:val="Paragraphedeliste"/>
        <w:spacing w:after="0" w:line="240" w:lineRule="auto"/>
        <w:rPr>
          <w:rFonts w:ascii="Arial" w:hAnsi="Arial" w:cs="Arial"/>
        </w:rPr>
      </w:pPr>
    </w:p>
    <w:p w14:paraId="18E30F6C" w14:textId="77777777" w:rsidR="00150BE7" w:rsidRDefault="00150BE7" w:rsidP="00150BE7">
      <w:pPr>
        <w:pStyle w:val="Paragraphedeliste"/>
        <w:spacing w:after="0" w:line="240" w:lineRule="auto"/>
        <w:rPr>
          <w:rFonts w:ascii="Arial" w:hAnsi="Arial" w:cs="Arial"/>
        </w:rPr>
      </w:pPr>
    </w:p>
    <w:p w14:paraId="77547611" w14:textId="43C7C74E" w:rsidR="004062B4" w:rsidRPr="000F4624" w:rsidRDefault="009D615F" w:rsidP="009D615F">
      <w:pPr>
        <w:spacing w:after="0" w:line="240" w:lineRule="auto"/>
        <w:rPr>
          <w:rFonts w:ascii="Arial" w:hAnsi="Arial" w:cs="Arial"/>
          <w:color w:val="212529"/>
          <w:sz w:val="20"/>
          <w:szCs w:val="20"/>
          <w:shd w:val="clear" w:color="auto" w:fill="FFFFFF"/>
        </w:rPr>
      </w:pPr>
      <w:r w:rsidRPr="000F4624">
        <w:rPr>
          <w:rFonts w:ascii="Arial" w:hAnsi="Arial" w:cs="Arial"/>
          <w:color w:val="212529"/>
          <w:sz w:val="20"/>
          <w:szCs w:val="20"/>
          <w:shd w:val="clear" w:color="auto" w:fill="FFFFFF"/>
        </w:rPr>
        <w:t xml:space="preserve">*  </w:t>
      </w:r>
      <w:r w:rsidRPr="000F4624">
        <w:rPr>
          <w:rFonts w:ascii="Arial" w:hAnsi="Arial" w:cs="Arial"/>
          <w:i/>
          <w:color w:val="212529"/>
          <w:sz w:val="20"/>
          <w:szCs w:val="20"/>
          <w:shd w:val="clear" w:color="auto" w:fill="FFFFFF"/>
        </w:rPr>
        <w:t>Un sticker promotionnel est un autocollant apposé sur le produit ou packaging qui signale au consommateur une offre promotionnelle</w:t>
      </w:r>
    </w:p>
    <w:p w14:paraId="7E42650E" w14:textId="77777777" w:rsidR="002F4BE8" w:rsidRDefault="002F4BE8" w:rsidP="004062B4">
      <w:pPr>
        <w:pStyle w:val="Paragraphedeliste"/>
        <w:spacing w:after="0" w:line="240" w:lineRule="auto"/>
        <w:jc w:val="right"/>
        <w:rPr>
          <w:rFonts w:ascii="Arial" w:hAnsi="Arial" w:cs="Arial"/>
          <w:i/>
          <w:sz w:val="18"/>
          <w:szCs w:val="18"/>
        </w:rPr>
      </w:pPr>
    </w:p>
    <w:p w14:paraId="542BC617" w14:textId="77777777" w:rsidR="004062B4" w:rsidRPr="000D487C" w:rsidRDefault="004062B4" w:rsidP="004062B4">
      <w:pPr>
        <w:pStyle w:val="Paragraphedeliste"/>
        <w:spacing w:after="0" w:line="240" w:lineRule="auto"/>
        <w:jc w:val="right"/>
        <w:rPr>
          <w:rFonts w:ascii="Arial" w:hAnsi="Arial" w:cs="Arial"/>
          <w:i/>
          <w:sz w:val="18"/>
          <w:szCs w:val="18"/>
        </w:rPr>
      </w:pPr>
      <w:r w:rsidRPr="000D487C">
        <w:rPr>
          <w:rFonts w:ascii="Arial" w:hAnsi="Arial" w:cs="Arial"/>
          <w:i/>
          <w:sz w:val="18"/>
          <w:szCs w:val="18"/>
        </w:rPr>
        <w:t xml:space="preserve">Source : </w:t>
      </w:r>
      <w:r w:rsidR="004651AD">
        <w:rPr>
          <w:rFonts w:ascii="Arial" w:hAnsi="Arial" w:cs="Arial"/>
          <w:i/>
          <w:sz w:val="18"/>
          <w:szCs w:val="18"/>
        </w:rPr>
        <w:t>www.</w:t>
      </w:r>
      <w:r w:rsidRPr="000D487C">
        <w:rPr>
          <w:rFonts w:ascii="Arial" w:hAnsi="Arial" w:cs="Arial"/>
          <w:i/>
          <w:sz w:val="18"/>
          <w:szCs w:val="18"/>
        </w:rPr>
        <w:t>Cora.fr</w:t>
      </w:r>
    </w:p>
    <w:p w14:paraId="2E5B51E0" w14:textId="77777777" w:rsidR="004062B4" w:rsidRDefault="004062B4" w:rsidP="004062B4">
      <w:pPr>
        <w:spacing w:after="0" w:line="240" w:lineRule="auto"/>
        <w:ind w:left="360"/>
        <w:rPr>
          <w:rFonts w:ascii="Arial" w:hAnsi="Arial" w:cs="Arial"/>
        </w:rPr>
      </w:pPr>
    </w:p>
    <w:p w14:paraId="0060B8F9" w14:textId="77777777" w:rsidR="00A72ADA" w:rsidRDefault="00A72ADA" w:rsidP="004062B4">
      <w:pPr>
        <w:spacing w:after="0" w:line="240" w:lineRule="auto"/>
        <w:ind w:left="360"/>
        <w:rPr>
          <w:rFonts w:ascii="Arial" w:hAnsi="Arial" w:cs="Arial"/>
        </w:rPr>
      </w:pPr>
    </w:p>
    <w:p w14:paraId="19A4DD95" w14:textId="77777777" w:rsidR="00A72ADA" w:rsidRDefault="00A72ADA" w:rsidP="004062B4">
      <w:pPr>
        <w:spacing w:after="0" w:line="240" w:lineRule="auto"/>
        <w:ind w:left="360"/>
        <w:rPr>
          <w:rFonts w:ascii="Arial" w:hAnsi="Arial" w:cs="Arial"/>
        </w:rPr>
      </w:pPr>
    </w:p>
    <w:p w14:paraId="64D56EA7" w14:textId="77777777" w:rsidR="00A72ADA" w:rsidRDefault="00A72ADA" w:rsidP="004062B4">
      <w:pPr>
        <w:spacing w:after="0" w:line="240" w:lineRule="auto"/>
        <w:ind w:left="360"/>
        <w:rPr>
          <w:rFonts w:ascii="Arial" w:hAnsi="Arial" w:cs="Arial"/>
        </w:rPr>
      </w:pPr>
    </w:p>
    <w:p w14:paraId="04B86270" w14:textId="77777777" w:rsidR="00150BE7" w:rsidRPr="00FC50FE" w:rsidRDefault="00150BE7" w:rsidP="00AB2D55">
      <w:pPr>
        <w:pStyle w:val="Paragraphedeliste"/>
        <w:numPr>
          <w:ilvl w:val="0"/>
          <w:numId w:val="6"/>
        </w:numPr>
        <w:spacing w:after="0" w:line="240" w:lineRule="auto"/>
        <w:rPr>
          <w:rFonts w:ascii="Arial" w:hAnsi="Arial" w:cs="Arial"/>
        </w:rPr>
      </w:pPr>
      <w:r w:rsidRPr="00FC50FE">
        <w:rPr>
          <w:rFonts w:ascii="Arial" w:eastAsia="Times New Roman" w:hAnsi="Arial" w:cs="Arial"/>
          <w:b/>
          <w:lang w:eastAsia="fr-FR"/>
        </w:rPr>
        <w:lastRenderedPageBreak/>
        <w:t>Espace traiteur et fraîche découpe à Cora Ermont</w:t>
      </w:r>
    </w:p>
    <w:p w14:paraId="30A50515" w14:textId="77777777" w:rsidR="00150BE7" w:rsidRDefault="00150BE7" w:rsidP="00150BE7">
      <w:pPr>
        <w:pStyle w:val="NormalWeb"/>
        <w:spacing w:before="0" w:beforeAutospacing="0" w:after="0" w:afterAutospacing="0"/>
        <w:jc w:val="both"/>
        <w:rPr>
          <w:rFonts w:ascii="Arial" w:hAnsi="Arial" w:cs="Arial"/>
          <w:sz w:val="22"/>
          <w:szCs w:val="22"/>
        </w:rPr>
      </w:pPr>
    </w:p>
    <w:p w14:paraId="45C0B86A" w14:textId="77777777" w:rsidR="00150BE7" w:rsidRPr="004F2F3A" w:rsidRDefault="00150BE7" w:rsidP="00150BE7">
      <w:pPr>
        <w:pStyle w:val="NormalWeb"/>
        <w:spacing w:before="0" w:beforeAutospacing="0" w:after="0" w:afterAutospacing="0"/>
        <w:jc w:val="both"/>
        <w:rPr>
          <w:rFonts w:ascii="Arial" w:hAnsi="Arial" w:cs="Arial"/>
          <w:sz w:val="22"/>
          <w:szCs w:val="22"/>
        </w:rPr>
      </w:pPr>
      <w:r>
        <w:rPr>
          <w:rFonts w:ascii="Arial" w:hAnsi="Arial" w:cs="Arial"/>
          <w:sz w:val="22"/>
          <w:szCs w:val="22"/>
        </w:rPr>
        <w:t>U</w:t>
      </w:r>
      <w:r w:rsidRPr="004F2F3A">
        <w:rPr>
          <w:rFonts w:ascii="Arial" w:hAnsi="Arial" w:cs="Arial"/>
          <w:sz w:val="22"/>
          <w:szCs w:val="22"/>
        </w:rPr>
        <w:t>ne aubaine pour concocter un repas diététique et rapide, sans avoir à sortir l'éplucheur et le robot. Selon le panel Nielsen, ce marché représentait 37 millions d'euros en 2017, en croissance de 42 %.</w:t>
      </w:r>
    </w:p>
    <w:p w14:paraId="0D6FA6C8" w14:textId="6FB3FC9E" w:rsidR="00150BE7" w:rsidRDefault="00822200" w:rsidP="00150BE7">
      <w:pPr>
        <w:pStyle w:val="NormalWeb"/>
        <w:spacing w:before="0" w:beforeAutospacing="0"/>
        <w:rPr>
          <w:rStyle w:val="Lienhypertexte"/>
          <w:rFonts w:ascii="Arial" w:hAnsi="Arial" w:cs="Arial"/>
          <w:sz w:val="18"/>
          <w:szCs w:val="18"/>
        </w:rPr>
      </w:pPr>
      <w:r>
        <w:rPr>
          <w:noProof/>
        </w:rPr>
        <w:drawing>
          <wp:anchor distT="0" distB="0" distL="114300" distR="114300" simplePos="0" relativeHeight="251661312" behindDoc="0" locked="0" layoutInCell="1" allowOverlap="1" wp14:anchorId="394BEB96" wp14:editId="3099B5F4">
            <wp:simplePos x="0" y="0"/>
            <wp:positionH relativeFrom="margin">
              <wp:align>right</wp:align>
            </wp:positionH>
            <wp:positionV relativeFrom="paragraph">
              <wp:posOffset>255905</wp:posOffset>
            </wp:positionV>
            <wp:extent cx="327025" cy="285172"/>
            <wp:effectExtent l="0" t="0" r="0" b="63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7025" cy="285172"/>
                    </a:xfrm>
                    <a:prstGeom prst="rect">
                      <a:avLst/>
                    </a:prstGeom>
                  </pic:spPr>
                </pic:pic>
              </a:graphicData>
            </a:graphic>
          </wp:anchor>
        </w:drawing>
      </w:r>
      <w:r w:rsidR="004062B4">
        <w:rPr>
          <w:noProof/>
        </w:rPr>
        <w:drawing>
          <wp:anchor distT="0" distB="0" distL="114300" distR="114300" simplePos="0" relativeHeight="251658240" behindDoc="0" locked="0" layoutInCell="1" allowOverlap="1" wp14:anchorId="00F395CA" wp14:editId="1BC61B5C">
            <wp:simplePos x="0" y="0"/>
            <wp:positionH relativeFrom="margin">
              <wp:posOffset>114300</wp:posOffset>
            </wp:positionH>
            <wp:positionV relativeFrom="paragraph">
              <wp:posOffset>251460</wp:posOffset>
            </wp:positionV>
            <wp:extent cx="280865" cy="238125"/>
            <wp:effectExtent l="0" t="0" r="5080" b="0"/>
            <wp:wrapNone/>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80865" cy="238125"/>
                    </a:xfrm>
                    <a:prstGeom prst="rect">
                      <a:avLst/>
                    </a:prstGeom>
                  </pic:spPr>
                </pic:pic>
              </a:graphicData>
            </a:graphic>
          </wp:anchor>
        </w:drawing>
      </w:r>
    </w:p>
    <w:p w14:paraId="0F5E0C31" w14:textId="77777777" w:rsidR="00150BE7" w:rsidRDefault="004062B4" w:rsidP="00150BE7">
      <w:pPr>
        <w:pStyle w:val="NormalWeb"/>
        <w:spacing w:before="0" w:beforeAutospacing="0"/>
        <w:rPr>
          <w:rStyle w:val="Lienhypertexte"/>
          <w:rFonts w:ascii="Arial" w:hAnsi="Arial" w:cs="Arial"/>
          <w:sz w:val="18"/>
          <w:szCs w:val="18"/>
        </w:rPr>
      </w:pPr>
      <w:r w:rsidRPr="00042845">
        <w:rPr>
          <w:rFonts w:ascii="Arial" w:hAnsi="Arial" w:cs="Arial"/>
          <w:noProof/>
          <w:sz w:val="18"/>
          <w:szCs w:val="18"/>
        </w:rPr>
        <w:drawing>
          <wp:anchor distT="0" distB="0" distL="114300" distR="114300" simplePos="0" relativeHeight="251657216" behindDoc="0" locked="0" layoutInCell="1" allowOverlap="1" wp14:anchorId="1A145C03" wp14:editId="1A1A97ED">
            <wp:simplePos x="0" y="0"/>
            <wp:positionH relativeFrom="column">
              <wp:posOffset>4057650</wp:posOffset>
            </wp:positionH>
            <wp:positionV relativeFrom="paragraph">
              <wp:posOffset>231774</wp:posOffset>
            </wp:positionV>
            <wp:extent cx="1866900" cy="942975"/>
            <wp:effectExtent l="0" t="0" r="0" b="9525"/>
            <wp:wrapNone/>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866900" cy="942975"/>
                    </a:xfrm>
                    <a:prstGeom prst="rect">
                      <a:avLst/>
                    </a:prstGeom>
                  </pic:spPr>
                </pic:pic>
              </a:graphicData>
            </a:graphic>
          </wp:anchor>
        </w:drawing>
      </w:r>
      <w:r>
        <w:rPr>
          <w:noProof/>
        </w:rPr>
        <w:drawing>
          <wp:anchor distT="0" distB="0" distL="114300" distR="114300" simplePos="0" relativeHeight="251651072" behindDoc="0" locked="0" layoutInCell="1" allowOverlap="1" wp14:anchorId="09431D1B" wp14:editId="6EC040E7">
            <wp:simplePos x="0" y="0"/>
            <wp:positionH relativeFrom="column">
              <wp:posOffset>66675</wp:posOffset>
            </wp:positionH>
            <wp:positionV relativeFrom="paragraph">
              <wp:posOffset>208280</wp:posOffset>
            </wp:positionV>
            <wp:extent cx="3962400" cy="800326"/>
            <wp:effectExtent l="0" t="0" r="0" b="0"/>
            <wp:wrapNone/>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962400" cy="800326"/>
                    </a:xfrm>
                    <a:prstGeom prst="rect">
                      <a:avLst/>
                    </a:prstGeom>
                  </pic:spPr>
                </pic:pic>
              </a:graphicData>
            </a:graphic>
          </wp:anchor>
        </w:drawing>
      </w:r>
    </w:p>
    <w:p w14:paraId="26067CDC" w14:textId="77777777" w:rsidR="00150BE7" w:rsidRDefault="00150BE7" w:rsidP="00150BE7">
      <w:pPr>
        <w:pStyle w:val="NormalWeb"/>
        <w:spacing w:before="0" w:beforeAutospacing="0"/>
        <w:rPr>
          <w:rStyle w:val="Lienhypertexte"/>
          <w:rFonts w:ascii="Arial" w:hAnsi="Arial" w:cs="Arial"/>
          <w:sz w:val="18"/>
          <w:szCs w:val="18"/>
        </w:rPr>
      </w:pPr>
    </w:p>
    <w:p w14:paraId="61F0BB38" w14:textId="77777777" w:rsidR="00150BE7" w:rsidRDefault="00150BE7" w:rsidP="00150BE7">
      <w:pPr>
        <w:pStyle w:val="NormalWeb"/>
        <w:spacing w:before="0" w:beforeAutospacing="0"/>
        <w:rPr>
          <w:rStyle w:val="Lienhypertexte"/>
          <w:rFonts w:ascii="Arial" w:hAnsi="Arial" w:cs="Arial"/>
          <w:sz w:val="18"/>
          <w:szCs w:val="18"/>
        </w:rPr>
      </w:pPr>
    </w:p>
    <w:p w14:paraId="6B4B2F21" w14:textId="77777777" w:rsidR="00150BE7" w:rsidRDefault="004062B4" w:rsidP="00150BE7">
      <w:pPr>
        <w:pStyle w:val="NormalWeb"/>
        <w:spacing w:before="0" w:beforeAutospacing="0"/>
        <w:rPr>
          <w:rStyle w:val="Lienhypertexte"/>
          <w:rFonts w:ascii="Arial" w:hAnsi="Arial" w:cs="Arial"/>
          <w:sz w:val="18"/>
          <w:szCs w:val="18"/>
        </w:rPr>
      </w:pPr>
      <w:r>
        <w:rPr>
          <w:noProof/>
        </w:rPr>
        <w:drawing>
          <wp:anchor distT="0" distB="0" distL="114300" distR="114300" simplePos="0" relativeHeight="251639808" behindDoc="0" locked="0" layoutInCell="1" allowOverlap="1" wp14:anchorId="6086C6EE" wp14:editId="2D8A7500">
            <wp:simplePos x="0" y="0"/>
            <wp:positionH relativeFrom="margin">
              <wp:posOffset>85725</wp:posOffset>
            </wp:positionH>
            <wp:positionV relativeFrom="paragraph">
              <wp:posOffset>85090</wp:posOffset>
            </wp:positionV>
            <wp:extent cx="3905250" cy="231140"/>
            <wp:effectExtent l="0" t="0" r="0" b="0"/>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905250" cy="231140"/>
                    </a:xfrm>
                    <a:prstGeom prst="rect">
                      <a:avLst/>
                    </a:prstGeom>
                  </pic:spPr>
                </pic:pic>
              </a:graphicData>
            </a:graphic>
          </wp:anchor>
        </w:drawing>
      </w:r>
    </w:p>
    <w:p w14:paraId="3E5BF262" w14:textId="77777777" w:rsidR="00150BE7" w:rsidRDefault="007A05FB" w:rsidP="00150BE7">
      <w:pPr>
        <w:pStyle w:val="NormalWeb"/>
        <w:spacing w:before="0" w:beforeAutospacing="0"/>
        <w:rPr>
          <w:rStyle w:val="Lienhypertexte"/>
          <w:rFonts w:ascii="Arial" w:hAnsi="Arial" w:cs="Arial"/>
          <w:sz w:val="18"/>
          <w:szCs w:val="18"/>
        </w:rPr>
      </w:pPr>
      <w:r>
        <w:rPr>
          <w:noProof/>
        </w:rPr>
        <w:drawing>
          <wp:anchor distT="0" distB="0" distL="114300" distR="114300" simplePos="0" relativeHeight="251642880" behindDoc="0" locked="0" layoutInCell="1" allowOverlap="1" wp14:anchorId="33B740FD" wp14:editId="18450866">
            <wp:simplePos x="0" y="0"/>
            <wp:positionH relativeFrom="column">
              <wp:posOffset>3015574</wp:posOffset>
            </wp:positionH>
            <wp:positionV relativeFrom="paragraph">
              <wp:posOffset>13565</wp:posOffset>
            </wp:positionV>
            <wp:extent cx="2837815" cy="845820"/>
            <wp:effectExtent l="0" t="0" r="635" b="0"/>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842656" cy="847263"/>
                    </a:xfrm>
                    <a:prstGeom prst="rect">
                      <a:avLst/>
                    </a:prstGeom>
                  </pic:spPr>
                </pic:pic>
              </a:graphicData>
            </a:graphic>
          </wp:anchor>
        </w:drawing>
      </w:r>
      <w:r>
        <w:rPr>
          <w:noProof/>
        </w:rPr>
        <w:drawing>
          <wp:anchor distT="0" distB="0" distL="114300" distR="114300" simplePos="0" relativeHeight="251641856" behindDoc="0" locked="0" layoutInCell="1" allowOverlap="1" wp14:anchorId="2B5FE668" wp14:editId="1916E3D9">
            <wp:simplePos x="0" y="0"/>
            <wp:positionH relativeFrom="column">
              <wp:posOffset>38911</wp:posOffset>
            </wp:positionH>
            <wp:positionV relativeFrom="paragraph">
              <wp:posOffset>13565</wp:posOffset>
            </wp:positionV>
            <wp:extent cx="2911475" cy="846306"/>
            <wp:effectExtent l="0" t="0" r="3175" b="0"/>
            <wp:wrapNone/>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914821" cy="847279"/>
                    </a:xfrm>
                    <a:prstGeom prst="rect">
                      <a:avLst/>
                    </a:prstGeom>
                  </pic:spPr>
                </pic:pic>
              </a:graphicData>
            </a:graphic>
          </wp:anchor>
        </w:drawing>
      </w:r>
    </w:p>
    <w:p w14:paraId="686E7AEE" w14:textId="77777777" w:rsidR="00150BE7" w:rsidRDefault="00150BE7" w:rsidP="00150BE7">
      <w:pPr>
        <w:pStyle w:val="NormalWeb"/>
        <w:spacing w:before="0" w:beforeAutospacing="0"/>
        <w:rPr>
          <w:rStyle w:val="Lienhypertexte"/>
          <w:rFonts w:ascii="Arial" w:hAnsi="Arial" w:cs="Arial"/>
          <w:sz w:val="18"/>
          <w:szCs w:val="18"/>
        </w:rPr>
      </w:pPr>
    </w:p>
    <w:p w14:paraId="716EFACA" w14:textId="77777777" w:rsidR="00150BE7" w:rsidRDefault="00150BE7" w:rsidP="00150BE7">
      <w:pPr>
        <w:pStyle w:val="NormalWeb"/>
        <w:spacing w:before="0" w:beforeAutospacing="0"/>
        <w:rPr>
          <w:rStyle w:val="Lienhypertexte"/>
          <w:rFonts w:ascii="Arial" w:hAnsi="Arial" w:cs="Arial"/>
          <w:sz w:val="18"/>
          <w:szCs w:val="18"/>
        </w:rPr>
      </w:pPr>
    </w:p>
    <w:p w14:paraId="4997FAAA" w14:textId="77777777" w:rsidR="009D615F" w:rsidRDefault="009D615F" w:rsidP="009D615F">
      <w:pPr>
        <w:pStyle w:val="NormalWeb"/>
        <w:spacing w:before="0" w:beforeAutospacing="0" w:after="0" w:afterAutospacing="0"/>
        <w:jc w:val="right"/>
        <w:rPr>
          <w:rFonts w:ascii="Arial" w:hAnsi="Arial" w:cs="Arial"/>
          <w:sz w:val="18"/>
          <w:szCs w:val="18"/>
        </w:rPr>
      </w:pPr>
    </w:p>
    <w:p w14:paraId="66781928" w14:textId="77777777" w:rsidR="00150BE7" w:rsidRPr="000D487C" w:rsidRDefault="00150BE7" w:rsidP="009D615F">
      <w:pPr>
        <w:pStyle w:val="NormalWeb"/>
        <w:spacing w:before="0" w:beforeAutospacing="0" w:after="0" w:afterAutospacing="0"/>
        <w:jc w:val="right"/>
        <w:rPr>
          <w:rFonts w:ascii="Arial" w:hAnsi="Arial" w:cs="Arial"/>
          <w:i/>
          <w:sz w:val="18"/>
          <w:szCs w:val="18"/>
        </w:rPr>
      </w:pPr>
      <w:r w:rsidRPr="000D487C">
        <w:rPr>
          <w:rFonts w:ascii="Arial" w:hAnsi="Arial" w:cs="Arial"/>
          <w:i/>
          <w:sz w:val="18"/>
          <w:szCs w:val="18"/>
        </w:rPr>
        <w:t xml:space="preserve">Source : </w:t>
      </w:r>
      <w:r w:rsidR="00641470" w:rsidRPr="000D487C">
        <w:rPr>
          <w:rFonts w:ascii="Arial" w:hAnsi="Arial" w:cs="Arial"/>
          <w:i/>
          <w:sz w:val="18"/>
          <w:szCs w:val="18"/>
        </w:rPr>
        <w:t>F</w:t>
      </w:r>
      <w:r w:rsidRPr="000D487C">
        <w:rPr>
          <w:rFonts w:ascii="Arial" w:hAnsi="Arial" w:cs="Arial"/>
          <w:i/>
          <w:sz w:val="18"/>
          <w:szCs w:val="18"/>
        </w:rPr>
        <w:t>acebook Cora</w:t>
      </w:r>
      <w:r w:rsidR="00641470" w:rsidRPr="000D487C">
        <w:rPr>
          <w:rFonts w:ascii="Arial" w:hAnsi="Arial" w:cs="Arial"/>
          <w:i/>
          <w:sz w:val="18"/>
          <w:szCs w:val="18"/>
        </w:rPr>
        <w:t xml:space="preserve"> Ermont</w:t>
      </w:r>
    </w:p>
    <w:p w14:paraId="286A05B9" w14:textId="77777777" w:rsidR="00F43AD7" w:rsidRDefault="00F43AD7" w:rsidP="00FB006B">
      <w:pPr>
        <w:spacing w:after="0" w:line="240" w:lineRule="auto"/>
        <w:rPr>
          <w:rFonts w:ascii="Alef" w:eastAsia="Times New Roman" w:hAnsi="Alef" w:cs="Alef"/>
          <w:bCs/>
          <w:sz w:val="20"/>
          <w:szCs w:val="20"/>
          <w:lang w:eastAsia="fr-FR"/>
        </w:rPr>
      </w:pPr>
    </w:p>
    <w:p w14:paraId="066A5D28" w14:textId="77777777" w:rsidR="00822200" w:rsidRDefault="00822200" w:rsidP="00FB006B">
      <w:pPr>
        <w:spacing w:after="0" w:line="240" w:lineRule="auto"/>
        <w:rPr>
          <w:rFonts w:ascii="Alef" w:eastAsia="Times New Roman" w:hAnsi="Alef" w:cs="Alef"/>
          <w:bCs/>
          <w:sz w:val="20"/>
          <w:szCs w:val="20"/>
          <w:lang w:eastAsia="fr-FR"/>
        </w:rPr>
      </w:pPr>
    </w:p>
    <w:p w14:paraId="2ADFE85B" w14:textId="66042104" w:rsidR="00822200" w:rsidRDefault="00822200" w:rsidP="00FB006B">
      <w:pPr>
        <w:spacing w:after="0" w:line="240" w:lineRule="auto"/>
        <w:rPr>
          <w:rFonts w:ascii="Alef" w:eastAsia="Times New Roman" w:hAnsi="Alef" w:cs="Alef"/>
          <w:bCs/>
          <w:sz w:val="20"/>
          <w:szCs w:val="20"/>
          <w:lang w:eastAsia="fr-FR"/>
        </w:rPr>
      </w:pPr>
    </w:p>
    <w:p w14:paraId="6AE1BD2D" w14:textId="0DC11B24" w:rsidR="00826D03" w:rsidRPr="000F4624" w:rsidRDefault="00826D03" w:rsidP="00865A90">
      <w:pPr>
        <w:pStyle w:val="Paragraphedeliste"/>
        <w:numPr>
          <w:ilvl w:val="0"/>
          <w:numId w:val="6"/>
        </w:numPr>
        <w:spacing w:before="120" w:after="120" w:line="240" w:lineRule="auto"/>
        <w:rPr>
          <w:rFonts w:ascii="Arial" w:hAnsi="Arial" w:cs="Arial"/>
          <w:lang w:val="en-GB"/>
        </w:rPr>
      </w:pPr>
      <w:r w:rsidRPr="00826D03">
        <w:rPr>
          <w:rFonts w:ascii="Arial" w:eastAsia="Times New Roman" w:hAnsi="Arial" w:cs="Arial"/>
          <w:b/>
          <w:lang w:val="en-GB" w:eastAsia="fr-FR"/>
        </w:rPr>
        <w:t xml:space="preserve">Application Too Good To </w:t>
      </w:r>
      <w:r w:rsidR="00A2563C" w:rsidRPr="00826D03">
        <w:rPr>
          <w:rFonts w:ascii="Arial" w:eastAsia="Times New Roman" w:hAnsi="Arial" w:cs="Arial"/>
          <w:b/>
          <w:lang w:val="en-GB" w:eastAsia="fr-FR"/>
        </w:rPr>
        <w:t>Go:</w:t>
      </w:r>
      <w:r w:rsidRPr="00826D03">
        <w:rPr>
          <w:rFonts w:ascii="Arial" w:eastAsia="Times New Roman" w:hAnsi="Arial" w:cs="Arial"/>
          <w:b/>
          <w:lang w:val="en-GB" w:eastAsia="fr-FR"/>
        </w:rPr>
        <w:t xml:space="preserve"> comment ça</w:t>
      </w:r>
      <w:r w:rsidR="00B17D5A">
        <w:rPr>
          <w:rFonts w:ascii="Arial" w:eastAsia="Times New Roman" w:hAnsi="Arial" w:cs="Arial"/>
          <w:b/>
          <w:lang w:val="en-GB" w:eastAsia="fr-FR"/>
        </w:rPr>
        <w:t xml:space="preserve"> </w:t>
      </w:r>
      <w:r w:rsidRPr="00826D03">
        <w:rPr>
          <w:rFonts w:ascii="Arial" w:eastAsia="Times New Roman" w:hAnsi="Arial" w:cs="Arial"/>
          <w:b/>
          <w:lang w:val="en-GB" w:eastAsia="fr-FR"/>
        </w:rPr>
        <w:t>marche ?</w:t>
      </w:r>
    </w:p>
    <w:p w14:paraId="443AFD35" w14:textId="77777777" w:rsidR="000F4624" w:rsidRPr="00826D03" w:rsidRDefault="000F4624" w:rsidP="000F4624">
      <w:pPr>
        <w:pStyle w:val="Paragraphedeliste"/>
        <w:spacing w:before="120" w:after="120" w:line="240" w:lineRule="auto"/>
        <w:rPr>
          <w:rFonts w:ascii="Arial" w:hAnsi="Arial" w:cs="Arial"/>
          <w:lang w:val="en-GB"/>
        </w:rPr>
      </w:pPr>
    </w:p>
    <w:p w14:paraId="71236A8B" w14:textId="77777777" w:rsidR="00865A90" w:rsidRPr="00F85097" w:rsidRDefault="00826D03" w:rsidP="00F85097">
      <w:pPr>
        <w:pStyle w:val="Paragraphedeliste"/>
        <w:numPr>
          <w:ilvl w:val="0"/>
          <w:numId w:val="15"/>
        </w:numPr>
        <w:spacing w:before="120" w:after="120" w:line="240" w:lineRule="auto"/>
        <w:ind w:left="1134" w:hanging="425"/>
        <w:rPr>
          <w:b/>
          <w:bCs/>
          <w:noProof/>
        </w:rPr>
      </w:pPr>
      <w:r w:rsidRPr="007A05FB">
        <w:rPr>
          <w:b/>
          <w:bCs/>
          <w:noProof/>
        </w:rPr>
        <w:t>« Hervé Cuisine »</w:t>
      </w:r>
      <w:r w:rsidR="004651AD">
        <w:rPr>
          <w:b/>
          <w:bCs/>
          <w:noProof/>
        </w:rPr>
        <w:t>,</w:t>
      </w:r>
      <w:r w:rsidRPr="007A05FB">
        <w:rPr>
          <w:b/>
          <w:bCs/>
          <w:noProof/>
        </w:rPr>
        <w:t xml:space="preserve"> influenceur de renom</w:t>
      </w:r>
      <w:r w:rsidR="004651AD">
        <w:rPr>
          <w:b/>
          <w:bCs/>
          <w:noProof/>
        </w:rPr>
        <w:t>,</w:t>
      </w:r>
      <w:r w:rsidR="009E3477" w:rsidRPr="007A05FB">
        <w:rPr>
          <w:b/>
          <w:bCs/>
          <w:noProof/>
        </w:rPr>
        <w:t xml:space="preserve">s’exprime sur </w:t>
      </w:r>
      <w:r w:rsidR="004651AD">
        <w:rPr>
          <w:b/>
          <w:bCs/>
          <w:noProof/>
        </w:rPr>
        <w:t>I</w:t>
      </w:r>
      <w:r w:rsidR="009E3477" w:rsidRPr="007A05FB">
        <w:rPr>
          <w:b/>
          <w:bCs/>
          <w:noProof/>
        </w:rPr>
        <w:t>nstagram</w:t>
      </w:r>
    </w:p>
    <w:p w14:paraId="76BB58CB" w14:textId="5296D2C9" w:rsidR="00402109" w:rsidRPr="00222298" w:rsidRDefault="00D64248" w:rsidP="00FE1F8F">
      <w:pPr>
        <w:shd w:val="clear" w:color="auto" w:fill="FFFFFF"/>
        <w:spacing w:before="100" w:beforeAutospacing="1" w:after="0" w:line="240" w:lineRule="auto"/>
        <w:rPr>
          <w:rFonts w:ascii="Georgia" w:eastAsia="Times New Roman" w:hAnsi="Georgia" w:cs="Times New Roman"/>
          <w:color w:val="41494F"/>
          <w:spacing w:val="8"/>
          <w:sz w:val="16"/>
          <w:szCs w:val="16"/>
          <w:lang w:eastAsia="fr-FR"/>
        </w:rPr>
      </w:pPr>
      <w:r>
        <w:rPr>
          <w:noProof/>
          <w:lang w:eastAsia="fr-FR"/>
        </w:rPr>
        <mc:AlternateContent>
          <mc:Choice Requires="wps">
            <w:drawing>
              <wp:anchor distT="0" distB="0" distL="114300" distR="114300" simplePos="0" relativeHeight="251681792" behindDoc="0" locked="0" layoutInCell="1" allowOverlap="1" wp14:anchorId="1E2FBAED" wp14:editId="465F56EE">
                <wp:simplePos x="0" y="0"/>
                <wp:positionH relativeFrom="column">
                  <wp:posOffset>2600325</wp:posOffset>
                </wp:positionH>
                <wp:positionV relativeFrom="paragraph">
                  <wp:posOffset>1583055</wp:posOffset>
                </wp:positionV>
                <wp:extent cx="3619500" cy="2352675"/>
                <wp:effectExtent l="209550" t="895350" r="0" b="9525"/>
                <wp:wrapNone/>
                <wp:docPr id="131" name="Légende : double flèche courbée sans bordur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0" cy="2352675"/>
                        </a:xfrm>
                        <a:prstGeom prst="callout3">
                          <a:avLst>
                            <a:gd name="adj1" fmla="val 9142"/>
                            <a:gd name="adj2" fmla="val -2436"/>
                            <a:gd name="adj3" fmla="val 7165"/>
                            <a:gd name="adj4" fmla="val 1037"/>
                            <a:gd name="adj5" fmla="val 41492"/>
                            <a:gd name="adj6" fmla="val -5383"/>
                            <a:gd name="adj7" fmla="val -37653"/>
                            <a:gd name="adj8" fmla="val -671"/>
                          </a:avLst>
                        </a:prstGeom>
                        <a:solidFill>
                          <a:schemeClr val="bg1">
                            <a:lumMod val="95000"/>
                          </a:schemeClr>
                        </a:solidFill>
                        <a:ln w="12700">
                          <a:solidFill>
                            <a:schemeClr val="bg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E860C52" w14:textId="77777777" w:rsidR="00AE0C6C" w:rsidRPr="002842B2" w:rsidRDefault="00AE0C6C" w:rsidP="00CB0C06">
                            <w:pPr>
                              <w:spacing w:after="0"/>
                              <w:jc w:val="both"/>
                              <w:rPr>
                                <w:rFonts w:ascii="Arial" w:eastAsia="Times New Roman" w:hAnsi="Arial" w:cs="Arial"/>
                                <w:bCs/>
                                <w:color w:val="000000" w:themeColor="text1"/>
                                <w:sz w:val="20"/>
                                <w:szCs w:val="20"/>
                                <w:lang w:eastAsia="fr-FR"/>
                              </w:rPr>
                            </w:pPr>
                            <w:r>
                              <w:rPr>
                                <w:rFonts w:ascii="Arial" w:eastAsia="Times New Roman" w:hAnsi="Arial" w:cs="Arial"/>
                                <w:bCs/>
                                <w:color w:val="000000" w:themeColor="text1"/>
                                <w:sz w:val="20"/>
                                <w:szCs w:val="20"/>
                                <w:lang w:eastAsia="fr-FR"/>
                              </w:rPr>
                              <w:t xml:space="preserve">J’ai testé </w:t>
                            </w:r>
                            <w:r w:rsidRPr="002842B2">
                              <w:rPr>
                                <w:rFonts w:ascii="Arial" w:eastAsia="Times New Roman" w:hAnsi="Arial" w:cs="Arial"/>
                                <w:bCs/>
                                <w:color w:val="000000" w:themeColor="text1"/>
                                <w:sz w:val="20"/>
                                <w:szCs w:val="20"/>
                                <w:lang w:eastAsia="fr-FR"/>
                              </w:rPr>
                              <w:t>cette application TooGoodToGo, qui permet de lutter contre le gaspillage alimentaire en achetant des paniers « fruits et légumes » à prix cassés. Il faudra les consommer rapidement</w:t>
                            </w:r>
                            <w:r>
                              <w:rPr>
                                <w:rFonts w:ascii="Arial" w:eastAsia="Times New Roman" w:hAnsi="Arial" w:cs="Arial"/>
                                <w:bCs/>
                                <w:color w:val="000000" w:themeColor="text1"/>
                                <w:sz w:val="20"/>
                                <w:szCs w:val="20"/>
                                <w:lang w:eastAsia="fr-FR"/>
                              </w:rPr>
                              <w:t xml:space="preserve"> et comme </w:t>
                            </w:r>
                            <w:r w:rsidRPr="002842B2">
                              <w:rPr>
                                <w:rFonts w:ascii="Arial" w:eastAsia="Times New Roman" w:hAnsi="Arial" w:cs="Arial"/>
                                <w:bCs/>
                                <w:color w:val="000000" w:themeColor="text1"/>
                                <w:sz w:val="20"/>
                                <w:szCs w:val="20"/>
                                <w:lang w:eastAsia="fr-FR"/>
                              </w:rPr>
                              <w:t xml:space="preserve">le choix est limité, </w:t>
                            </w:r>
                            <w:r>
                              <w:rPr>
                                <w:rFonts w:ascii="Arial" w:eastAsia="Times New Roman" w:hAnsi="Arial" w:cs="Arial"/>
                                <w:bCs/>
                                <w:color w:val="000000" w:themeColor="text1"/>
                                <w:sz w:val="20"/>
                                <w:szCs w:val="20"/>
                                <w:lang w:eastAsia="fr-FR"/>
                              </w:rPr>
                              <w:t>at</w:t>
                            </w:r>
                            <w:r w:rsidRPr="002842B2">
                              <w:rPr>
                                <w:rFonts w:ascii="Arial" w:eastAsia="Times New Roman" w:hAnsi="Arial" w:cs="Arial"/>
                                <w:bCs/>
                                <w:color w:val="000000" w:themeColor="text1"/>
                                <w:sz w:val="20"/>
                                <w:szCs w:val="20"/>
                                <w:lang w:eastAsia="fr-FR"/>
                              </w:rPr>
                              <w:t xml:space="preserve">tention à vos goûts, aux allergies alimentaires… </w:t>
                            </w:r>
                            <w:r>
                              <w:rPr>
                                <w:rFonts w:ascii="Arial" w:eastAsia="Times New Roman" w:hAnsi="Arial" w:cs="Arial"/>
                                <w:bCs/>
                                <w:color w:val="000000" w:themeColor="text1"/>
                                <w:sz w:val="20"/>
                                <w:szCs w:val="20"/>
                                <w:lang w:eastAsia="fr-FR"/>
                              </w:rPr>
                              <w:t xml:space="preserve">J’ai adoré la simplicité de son utilisation en 2 clics ! Le gros « plus », c’est qu’elle </w:t>
                            </w:r>
                            <w:r w:rsidRPr="002842B2">
                              <w:rPr>
                                <w:rFonts w:ascii="Arial" w:eastAsia="Times New Roman" w:hAnsi="Arial" w:cs="Arial"/>
                                <w:bCs/>
                                <w:color w:val="000000" w:themeColor="text1"/>
                                <w:sz w:val="20"/>
                                <w:szCs w:val="20"/>
                                <w:lang w:eastAsia="fr-FR"/>
                              </w:rPr>
                              <w:t xml:space="preserve">géo localise le </w:t>
                            </w:r>
                            <w:r>
                              <w:rPr>
                                <w:rFonts w:ascii="Arial" w:eastAsia="Times New Roman" w:hAnsi="Arial" w:cs="Arial"/>
                                <w:bCs/>
                                <w:color w:val="000000" w:themeColor="text1"/>
                                <w:sz w:val="20"/>
                                <w:szCs w:val="20"/>
                                <w:lang w:eastAsia="fr-FR"/>
                              </w:rPr>
                              <w:t xml:space="preserve">magasin </w:t>
                            </w:r>
                            <w:r w:rsidRPr="002842B2">
                              <w:rPr>
                                <w:rFonts w:ascii="Arial" w:eastAsia="Times New Roman" w:hAnsi="Arial" w:cs="Arial"/>
                                <w:bCs/>
                                <w:color w:val="000000" w:themeColor="text1"/>
                                <w:sz w:val="20"/>
                                <w:szCs w:val="20"/>
                                <w:lang w:eastAsia="fr-FR"/>
                              </w:rPr>
                              <w:t xml:space="preserve">Cora le plus proche donc on ne se déplace pas uniquement pour faire une bonne affaire mais parce que l’affaire est sur notre chemin ! </w:t>
                            </w:r>
                            <w:r>
                              <w:rPr>
                                <w:rFonts w:ascii="Arial" w:eastAsia="Times New Roman" w:hAnsi="Arial" w:cs="Arial"/>
                                <w:bCs/>
                                <w:color w:val="000000" w:themeColor="text1"/>
                                <w:sz w:val="20"/>
                                <w:szCs w:val="20"/>
                                <w:lang w:eastAsia="fr-FR"/>
                              </w:rPr>
                              <w:t xml:space="preserve">J’ai ensuite le choix de récupérer ma commande à l’accueil du magasin Cora ou au </w:t>
                            </w:r>
                            <w:r w:rsidRPr="000D487C">
                              <w:rPr>
                                <w:rFonts w:ascii="Arial" w:eastAsia="Times New Roman" w:hAnsi="Arial" w:cs="Arial"/>
                                <w:bCs/>
                                <w:i/>
                                <w:color w:val="000000" w:themeColor="text1"/>
                                <w:sz w:val="20"/>
                                <w:szCs w:val="20"/>
                                <w:lang w:eastAsia="fr-FR"/>
                              </w:rPr>
                              <w:t>drive</w:t>
                            </w:r>
                            <w:r>
                              <w:rPr>
                                <w:rFonts w:ascii="Arial" w:eastAsia="Times New Roman" w:hAnsi="Arial" w:cs="Arial"/>
                                <w:bCs/>
                                <w:color w:val="000000" w:themeColor="text1"/>
                                <w:sz w:val="20"/>
                                <w:szCs w:val="20"/>
                                <w:lang w:eastAsia="fr-FR"/>
                              </w:rPr>
                              <w:t>.</w:t>
                            </w:r>
                          </w:p>
                          <w:p w14:paraId="57937FA1" w14:textId="77777777" w:rsidR="00AE0C6C" w:rsidRDefault="00AE0C6C" w:rsidP="00402109">
                            <w:pPr>
                              <w:spacing w:after="0"/>
                              <w:jc w:val="right"/>
                              <w:rPr>
                                <w:rFonts w:ascii="Georgia" w:eastAsia="Times New Roman" w:hAnsi="Georgia" w:cs="Times New Roman"/>
                                <w:color w:val="41494F"/>
                                <w:spacing w:val="8"/>
                                <w:sz w:val="16"/>
                                <w:szCs w:val="16"/>
                                <w:lang w:eastAsia="fr-FR"/>
                              </w:rPr>
                            </w:pPr>
                            <w:r w:rsidRPr="00402109">
                              <w:rPr>
                                <w:rFonts w:ascii="Segoe UI Emoji" w:eastAsia="Segoe UI Emoji" w:hAnsi="Segoe UI Emoji" w:cs="Segoe UI Emoji"/>
                                <w:color w:val="41494F"/>
                                <w:spacing w:val="8"/>
                                <w:sz w:val="16"/>
                                <w:szCs w:val="16"/>
                                <w:lang w:eastAsia="fr-FR"/>
                              </w:rPr>
                              <w:t>😊</w:t>
                            </w:r>
                            <w:r>
                              <w:rPr>
                                <w:rFonts w:ascii="Georgia" w:eastAsia="Times New Roman" w:hAnsi="Georgia" w:cs="Times New Roman"/>
                                <w:color w:val="41494F"/>
                                <w:spacing w:val="8"/>
                                <w:sz w:val="16"/>
                                <w:szCs w:val="16"/>
                                <w:lang w:eastAsia="fr-FR"/>
                              </w:rPr>
                              <w:t>Hervé Cuisine </w:t>
                            </w:r>
                          </w:p>
                          <w:p w14:paraId="50941529" w14:textId="77777777" w:rsidR="00AE0C6C" w:rsidRPr="00402109" w:rsidRDefault="00AE0C6C" w:rsidP="00402109">
                            <w:pPr>
                              <w:spacing w:after="0"/>
                              <w:jc w:val="both"/>
                              <w:rPr>
                                <w:rFonts w:cstheme="minorHAnsi"/>
                                <w:color w:val="000000" w:themeColor="text1"/>
                                <w:sz w:val="16"/>
                                <w:szCs w:val="16"/>
                              </w:rPr>
                            </w:pPr>
                            <w:r w:rsidRPr="00222298">
                              <w:rPr>
                                <w:rFonts w:eastAsia="Times New Roman" w:cstheme="minorHAnsi"/>
                                <w:color w:val="41494F"/>
                                <w:spacing w:val="8"/>
                                <w:sz w:val="16"/>
                                <w:szCs w:val="16"/>
                                <w:lang w:eastAsia="fr-FR"/>
                              </w:rPr>
                              <w:t>Une soixantaine de commentaires par post, plus de 801 likes sur chaque publication et un taux d'engagement surprenant de plus de 6,79%.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1E2FBAED" id="_x0000_t43" coordsize="21600,21600" o:spt="43" adj="23400,24400,25200,21600,25200,4050,23400,4050" path="m@0@1l@2@3@4@5@6@7nfem,l21600,r,21600l,21600ns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textborder="f"/>
              </v:shapetype>
              <v:shape id="Légende : double flèche courbée sans bordure 131" o:spid="_x0000_s1029" type="#_x0000_t43" style="position:absolute;margin-left:204.75pt;margin-top:124.65pt;width:285pt;height:18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IdSwMAAJkHAAAOAAAAZHJzL2Uyb0RvYy54bWysVUtu2zAQ3RfoHQjtHVmSbSVG7MCIkaKA&#10;mwRNiqwpirLVUhyVpPzpabpsrtFcrENKtuXaLYqgG4HUPD7OvPnw8mpdCLLkSucgR15w1vUIlwzS&#10;XM5H3qfHm865R7ShMqUCJB95G669q/HbN5ercshDWIBIuSJIIvVwVY68hTHl0Pc1W/CC6jMouURj&#10;BqqgBrdq7qeKrpC9EH7Y7Q78Fai0VMC41vh3Whu9sePPMs7MXZZpbogYeeibcV/lvon9+uNLOpwr&#10;Wi5y1rhBX+FFQXOJl+6optRQUqn8iKrImQINmTljUPiQZTnjLgaMJuj+Fs3DgpbcxYLi6HInk/5/&#10;tOx2ea9InmLuosAjkhaYpNnL85zLlP/8PiQpVIngJBMvPzAnhEGlkpdnTjSVmiQofqU4sWdRyVWp&#10;h0j4UN4rq4UuZ8C+aDT4Bxa70Q1mnanCYlEJsnZp2ezSwteGMPwZDYKLfhezx9AWRv1wEPftdT4d&#10;bo+XSpt3HApiFyOPUSGgMpFLCV3OtHG5SZv4aPoZY80KgaleUkEugl7YVEILErYhnbAXDY4xURsT&#10;BwPnF1ZBi6bXhgTdKD5m6bchvaB3ccKbQRvT6Ufn0TFPfICJ4kH/BAgbch95ZxC7zKGUjUy42orp&#10;cggiT29yIdzGdiW/FoqgaiMvmQdOYFEVHyCt/9lEua5CHtfEFu5SpdtMQpIVllwYI/g119hb/uEa&#10;G8mU6kXtm97oKRgrGzonZFOWdSW6mjQbwa03Qn7kGTYF1l5Yu3cYOGWMS1MHrxc05TX/n51yhJY5&#10;QyV33A3Bae7aywZvj3I3zXaHG93+dnh3wt0M0uwOF7kEdSoygVE1N9f4rUi1NFYls07WbmC42rJ/&#10;Ekg3OEQU1NNVl+wmR+FnVJt7qrDHsHXxiTB3+MkEYOKhWXlkAerbqf8Wj1MOrR5Z4XgeefprRRX3&#10;iHgvcf5hy/bsPHebXj8OcaPalqRtkVVxDVix2PXonVtavBHbZaageMJhNrG3oolKhnfjIDFqu7k2&#10;9bOBbxHjk4mD4QwvqZnJh5JZcquzLbnH9RNVZTOLDI6xW9iO8qbPao33WHtSwqQykOXGGve6Nhuc&#10;/7g6eGDae4fav6jjXwAAAP//AwBQSwMEFAAGAAgAAAAhAEXl4mTgAAAACwEAAA8AAABkcnMvZG93&#10;bnJldi54bWxMj8FOwzAMhu9IvENkJG4s7RhlKU0nBJqE0KRpA+5Z47URjVMl6VbenuwER9u/Pn9/&#10;tZpsz07og3EkIZ9lwJAapw21Ej4/1ndLYCEq0qp3hBJ+MMCqvr6qVKndmXZ42seWJQiFUknoYhxK&#10;zkPToVVh5gakdDs6b1VMo2+59uqc4Lbn8ywruFWG0odODfjSYfO9H62EwhZvW3w1693Xuz8akfPN&#10;yLdS3t5Mz0/AIk7xLwwX/aQOdXI6uJF0YL2ERSYeUlTCfCHugaWEeLxsDgmfiyXwuuL/O9S/AAAA&#10;//8DAFBLAQItABQABgAIAAAAIQC2gziS/gAAAOEBAAATAAAAAAAAAAAAAAAAAAAAAABbQ29udGVu&#10;dF9UeXBlc10ueG1sUEsBAi0AFAAGAAgAAAAhADj9If/WAAAAlAEAAAsAAAAAAAAAAAAAAAAALwEA&#10;AF9yZWxzLy5yZWxzUEsBAi0AFAAGAAgAAAAhANkqsh1LAwAAmQcAAA4AAAAAAAAAAAAAAAAALgIA&#10;AGRycy9lMm9Eb2MueG1sUEsBAi0AFAAGAAgAAAAhAEXl4mTgAAAACwEAAA8AAAAAAAAAAAAAAAAA&#10;pQUAAGRycy9kb3ducmV2LnhtbFBLBQYAAAAABAAEAPMAAACyBgAAAAA=&#10;" adj="-145,-8133,-1163,8962,224,1548,-526,1975" fillcolor="#f2f2f2 [3052]" strokecolor="#7f7f7f [1612]" strokeweight="1pt">
                <v:stroke dashstyle="1 1"/>
                <v:textbox>
                  <w:txbxContent>
                    <w:p w14:paraId="5E860C52" w14:textId="77777777" w:rsidR="00AE0C6C" w:rsidRPr="002842B2" w:rsidRDefault="00AE0C6C" w:rsidP="00CB0C06">
                      <w:pPr>
                        <w:spacing w:after="0"/>
                        <w:jc w:val="both"/>
                        <w:rPr>
                          <w:rFonts w:ascii="Arial" w:eastAsia="Times New Roman" w:hAnsi="Arial" w:cs="Arial"/>
                          <w:bCs/>
                          <w:color w:val="000000" w:themeColor="text1"/>
                          <w:sz w:val="20"/>
                          <w:szCs w:val="20"/>
                          <w:lang w:eastAsia="fr-FR"/>
                        </w:rPr>
                      </w:pPr>
                      <w:r>
                        <w:rPr>
                          <w:rFonts w:ascii="Arial" w:eastAsia="Times New Roman" w:hAnsi="Arial" w:cs="Arial"/>
                          <w:bCs/>
                          <w:color w:val="000000" w:themeColor="text1"/>
                          <w:sz w:val="20"/>
                          <w:szCs w:val="20"/>
                          <w:lang w:eastAsia="fr-FR"/>
                        </w:rPr>
                        <w:t xml:space="preserve">J’ai testé </w:t>
                      </w:r>
                      <w:r w:rsidRPr="002842B2">
                        <w:rPr>
                          <w:rFonts w:ascii="Arial" w:eastAsia="Times New Roman" w:hAnsi="Arial" w:cs="Arial"/>
                          <w:bCs/>
                          <w:color w:val="000000" w:themeColor="text1"/>
                          <w:sz w:val="20"/>
                          <w:szCs w:val="20"/>
                          <w:lang w:eastAsia="fr-FR"/>
                        </w:rPr>
                        <w:t>cette application TooGoodToGo, qui permet de lutter contre le gaspillage alimentaire en achetant des paniers « fruits et légumes » à prix cassés. Il faudra les consommer rapidement</w:t>
                      </w:r>
                      <w:r>
                        <w:rPr>
                          <w:rFonts w:ascii="Arial" w:eastAsia="Times New Roman" w:hAnsi="Arial" w:cs="Arial"/>
                          <w:bCs/>
                          <w:color w:val="000000" w:themeColor="text1"/>
                          <w:sz w:val="20"/>
                          <w:szCs w:val="20"/>
                          <w:lang w:eastAsia="fr-FR"/>
                        </w:rPr>
                        <w:t xml:space="preserve"> et comme </w:t>
                      </w:r>
                      <w:r w:rsidRPr="002842B2">
                        <w:rPr>
                          <w:rFonts w:ascii="Arial" w:eastAsia="Times New Roman" w:hAnsi="Arial" w:cs="Arial"/>
                          <w:bCs/>
                          <w:color w:val="000000" w:themeColor="text1"/>
                          <w:sz w:val="20"/>
                          <w:szCs w:val="20"/>
                          <w:lang w:eastAsia="fr-FR"/>
                        </w:rPr>
                        <w:t xml:space="preserve">le choix est limité, </w:t>
                      </w:r>
                      <w:r>
                        <w:rPr>
                          <w:rFonts w:ascii="Arial" w:eastAsia="Times New Roman" w:hAnsi="Arial" w:cs="Arial"/>
                          <w:bCs/>
                          <w:color w:val="000000" w:themeColor="text1"/>
                          <w:sz w:val="20"/>
                          <w:szCs w:val="20"/>
                          <w:lang w:eastAsia="fr-FR"/>
                        </w:rPr>
                        <w:t>at</w:t>
                      </w:r>
                      <w:r w:rsidRPr="002842B2">
                        <w:rPr>
                          <w:rFonts w:ascii="Arial" w:eastAsia="Times New Roman" w:hAnsi="Arial" w:cs="Arial"/>
                          <w:bCs/>
                          <w:color w:val="000000" w:themeColor="text1"/>
                          <w:sz w:val="20"/>
                          <w:szCs w:val="20"/>
                          <w:lang w:eastAsia="fr-FR"/>
                        </w:rPr>
                        <w:t xml:space="preserve">tention à vos goûts, aux allergies alimentaires… </w:t>
                      </w:r>
                      <w:r>
                        <w:rPr>
                          <w:rFonts w:ascii="Arial" w:eastAsia="Times New Roman" w:hAnsi="Arial" w:cs="Arial"/>
                          <w:bCs/>
                          <w:color w:val="000000" w:themeColor="text1"/>
                          <w:sz w:val="20"/>
                          <w:szCs w:val="20"/>
                          <w:lang w:eastAsia="fr-FR"/>
                        </w:rPr>
                        <w:t xml:space="preserve">J’ai adoré la simplicité de son utilisation en 2 clics ! Le gros « plus », c’est qu’elle </w:t>
                      </w:r>
                      <w:r w:rsidRPr="002842B2">
                        <w:rPr>
                          <w:rFonts w:ascii="Arial" w:eastAsia="Times New Roman" w:hAnsi="Arial" w:cs="Arial"/>
                          <w:bCs/>
                          <w:color w:val="000000" w:themeColor="text1"/>
                          <w:sz w:val="20"/>
                          <w:szCs w:val="20"/>
                          <w:lang w:eastAsia="fr-FR"/>
                        </w:rPr>
                        <w:t xml:space="preserve">géo localise le </w:t>
                      </w:r>
                      <w:r>
                        <w:rPr>
                          <w:rFonts w:ascii="Arial" w:eastAsia="Times New Roman" w:hAnsi="Arial" w:cs="Arial"/>
                          <w:bCs/>
                          <w:color w:val="000000" w:themeColor="text1"/>
                          <w:sz w:val="20"/>
                          <w:szCs w:val="20"/>
                          <w:lang w:eastAsia="fr-FR"/>
                        </w:rPr>
                        <w:t xml:space="preserve">magasin </w:t>
                      </w:r>
                      <w:r w:rsidRPr="002842B2">
                        <w:rPr>
                          <w:rFonts w:ascii="Arial" w:eastAsia="Times New Roman" w:hAnsi="Arial" w:cs="Arial"/>
                          <w:bCs/>
                          <w:color w:val="000000" w:themeColor="text1"/>
                          <w:sz w:val="20"/>
                          <w:szCs w:val="20"/>
                          <w:lang w:eastAsia="fr-FR"/>
                        </w:rPr>
                        <w:t xml:space="preserve">Cora le plus proche donc on ne se déplace pas uniquement pour faire une bonne affaire mais parce que l’affaire est sur notre chemin ! </w:t>
                      </w:r>
                      <w:r>
                        <w:rPr>
                          <w:rFonts w:ascii="Arial" w:eastAsia="Times New Roman" w:hAnsi="Arial" w:cs="Arial"/>
                          <w:bCs/>
                          <w:color w:val="000000" w:themeColor="text1"/>
                          <w:sz w:val="20"/>
                          <w:szCs w:val="20"/>
                          <w:lang w:eastAsia="fr-FR"/>
                        </w:rPr>
                        <w:t xml:space="preserve">J’ai ensuite le choix de récupérer ma commande à l’accueil du magasin Cora ou au </w:t>
                      </w:r>
                      <w:r w:rsidRPr="000D487C">
                        <w:rPr>
                          <w:rFonts w:ascii="Arial" w:eastAsia="Times New Roman" w:hAnsi="Arial" w:cs="Arial"/>
                          <w:bCs/>
                          <w:i/>
                          <w:color w:val="000000" w:themeColor="text1"/>
                          <w:sz w:val="20"/>
                          <w:szCs w:val="20"/>
                          <w:lang w:eastAsia="fr-FR"/>
                        </w:rPr>
                        <w:t>drive</w:t>
                      </w:r>
                      <w:r>
                        <w:rPr>
                          <w:rFonts w:ascii="Arial" w:eastAsia="Times New Roman" w:hAnsi="Arial" w:cs="Arial"/>
                          <w:bCs/>
                          <w:color w:val="000000" w:themeColor="text1"/>
                          <w:sz w:val="20"/>
                          <w:szCs w:val="20"/>
                          <w:lang w:eastAsia="fr-FR"/>
                        </w:rPr>
                        <w:t>.</w:t>
                      </w:r>
                    </w:p>
                    <w:p w14:paraId="57937FA1" w14:textId="77777777" w:rsidR="00AE0C6C" w:rsidRDefault="00AE0C6C" w:rsidP="00402109">
                      <w:pPr>
                        <w:spacing w:after="0"/>
                        <w:jc w:val="right"/>
                        <w:rPr>
                          <w:rFonts w:ascii="Georgia" w:eastAsia="Times New Roman" w:hAnsi="Georgia" w:cs="Times New Roman"/>
                          <w:color w:val="41494F"/>
                          <w:spacing w:val="8"/>
                          <w:sz w:val="16"/>
                          <w:szCs w:val="16"/>
                          <w:lang w:eastAsia="fr-FR"/>
                        </w:rPr>
                      </w:pPr>
                      <w:r w:rsidRPr="00402109">
                        <w:rPr>
                          <w:rFonts w:ascii="Segoe UI Emoji" w:eastAsia="Segoe UI Emoji" w:hAnsi="Segoe UI Emoji" w:cs="Segoe UI Emoji"/>
                          <w:color w:val="41494F"/>
                          <w:spacing w:val="8"/>
                          <w:sz w:val="16"/>
                          <w:szCs w:val="16"/>
                          <w:lang w:eastAsia="fr-FR"/>
                        </w:rPr>
                        <w:t>😊</w:t>
                      </w:r>
                      <w:r>
                        <w:rPr>
                          <w:rFonts w:ascii="Georgia" w:eastAsia="Times New Roman" w:hAnsi="Georgia" w:cs="Times New Roman"/>
                          <w:color w:val="41494F"/>
                          <w:spacing w:val="8"/>
                          <w:sz w:val="16"/>
                          <w:szCs w:val="16"/>
                          <w:lang w:eastAsia="fr-FR"/>
                        </w:rPr>
                        <w:t>Hervé Cuisine </w:t>
                      </w:r>
                    </w:p>
                    <w:p w14:paraId="50941529" w14:textId="77777777" w:rsidR="00AE0C6C" w:rsidRPr="00402109" w:rsidRDefault="00AE0C6C" w:rsidP="00402109">
                      <w:pPr>
                        <w:spacing w:after="0"/>
                        <w:jc w:val="both"/>
                        <w:rPr>
                          <w:rFonts w:cstheme="minorHAnsi"/>
                          <w:color w:val="000000" w:themeColor="text1"/>
                          <w:sz w:val="16"/>
                          <w:szCs w:val="16"/>
                        </w:rPr>
                      </w:pPr>
                      <w:r w:rsidRPr="00222298">
                        <w:rPr>
                          <w:rFonts w:eastAsia="Times New Roman" w:cstheme="minorHAnsi"/>
                          <w:color w:val="41494F"/>
                          <w:spacing w:val="8"/>
                          <w:sz w:val="16"/>
                          <w:szCs w:val="16"/>
                          <w:lang w:eastAsia="fr-FR"/>
                        </w:rPr>
                        <w:t>Une soixantaine de commentaires par post, plus de 801 likes sur chaque publication et un taux d'engagement surprenant de plus de 6,79%.</w:t>
                      </w:r>
                    </w:p>
                  </w:txbxContent>
                </v:textbox>
              </v:shape>
            </w:pict>
          </mc:Fallback>
        </mc:AlternateContent>
      </w:r>
      <w:r w:rsidR="002C3667">
        <w:rPr>
          <w:noProof/>
          <w:lang w:eastAsia="fr-FR"/>
        </w:rPr>
        <w:drawing>
          <wp:anchor distT="0" distB="0" distL="114300" distR="114300" simplePos="0" relativeHeight="251644928" behindDoc="0" locked="0" layoutInCell="1" allowOverlap="1" wp14:anchorId="2822C754" wp14:editId="5945A1F4">
            <wp:simplePos x="0" y="0"/>
            <wp:positionH relativeFrom="column">
              <wp:posOffset>2562225</wp:posOffset>
            </wp:positionH>
            <wp:positionV relativeFrom="paragraph">
              <wp:posOffset>66675</wp:posOffset>
            </wp:positionV>
            <wp:extent cx="3609975" cy="1581150"/>
            <wp:effectExtent l="0" t="0" r="9525" b="0"/>
            <wp:wrapSquare wrapText="bothSides"/>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609975" cy="1581150"/>
                    </a:xfrm>
                    <a:prstGeom prst="rect">
                      <a:avLst/>
                    </a:prstGeom>
                  </pic:spPr>
                </pic:pic>
              </a:graphicData>
            </a:graphic>
          </wp:anchor>
        </w:drawing>
      </w:r>
      <w:r w:rsidR="009E3477">
        <w:rPr>
          <w:noProof/>
          <w:lang w:eastAsia="fr-FR"/>
        </w:rPr>
        <w:drawing>
          <wp:anchor distT="0" distB="0" distL="114300" distR="114300" simplePos="0" relativeHeight="251646976" behindDoc="0" locked="0" layoutInCell="1" allowOverlap="1" wp14:anchorId="5F62EF92" wp14:editId="718D9D63">
            <wp:simplePos x="0" y="0"/>
            <wp:positionH relativeFrom="column">
              <wp:posOffset>5696433</wp:posOffset>
            </wp:positionH>
            <wp:positionV relativeFrom="paragraph">
              <wp:posOffset>66675</wp:posOffset>
            </wp:positionV>
            <wp:extent cx="419100" cy="406233"/>
            <wp:effectExtent l="0" t="0" r="0" b="0"/>
            <wp:wrapNone/>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9100" cy="406233"/>
                    </a:xfrm>
                    <a:prstGeom prst="rect">
                      <a:avLst/>
                    </a:prstGeom>
                    <a:noFill/>
                    <a:ln>
                      <a:noFill/>
                    </a:ln>
                  </pic:spPr>
                </pic:pic>
              </a:graphicData>
            </a:graphic>
          </wp:anchor>
        </w:drawing>
      </w:r>
      <w:r w:rsidR="0053271E">
        <w:rPr>
          <w:noProof/>
          <w:lang w:eastAsia="fr-FR"/>
        </w:rPr>
        <w:drawing>
          <wp:inline distT="0" distB="0" distL="0" distR="0" wp14:anchorId="60DBC7A3" wp14:editId="6A86AEF9">
            <wp:extent cx="2219325" cy="3638550"/>
            <wp:effectExtent l="76200" t="76200" r="142875" b="13335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39586" cy="3671768"/>
                    </a:xfrm>
                    <a:prstGeom prst="rect">
                      <a:avLst/>
                    </a:prstGeom>
                    <a:ln w="38100" cap="sq">
                      <a:solidFill>
                        <a:schemeClr val="accent6"/>
                      </a:solidFill>
                      <a:miter lim="800000"/>
                    </a:ln>
                    <a:effectLst>
                      <a:outerShdw blurRad="57150" dist="50800" dir="2700000" algn="tl" rotWithShape="0">
                        <a:srgbClr val="000000">
                          <a:alpha val="40000"/>
                        </a:srgbClr>
                      </a:outerShdw>
                    </a:effectLst>
                  </pic:spPr>
                </pic:pic>
              </a:graphicData>
            </a:graphic>
          </wp:inline>
        </w:drawing>
      </w:r>
    </w:p>
    <w:p w14:paraId="0C4A5F28" w14:textId="77777777" w:rsidR="002F4BE8" w:rsidRDefault="002F4BE8" w:rsidP="00FE1F8F">
      <w:pPr>
        <w:spacing w:after="0" w:line="240" w:lineRule="auto"/>
        <w:jc w:val="right"/>
        <w:rPr>
          <w:noProof/>
          <w:sz w:val="18"/>
          <w:szCs w:val="18"/>
        </w:rPr>
      </w:pPr>
    </w:p>
    <w:p w14:paraId="1C313B4E" w14:textId="77777777" w:rsidR="00EC0784" w:rsidRDefault="00FE1F8F" w:rsidP="00FE1F8F">
      <w:pPr>
        <w:spacing w:after="0" w:line="240" w:lineRule="auto"/>
        <w:jc w:val="right"/>
        <w:rPr>
          <w:noProof/>
          <w:sz w:val="18"/>
          <w:szCs w:val="18"/>
        </w:rPr>
      </w:pPr>
      <w:r w:rsidRPr="00FE1F8F">
        <w:rPr>
          <w:noProof/>
          <w:sz w:val="18"/>
          <w:szCs w:val="18"/>
        </w:rPr>
        <w:t xml:space="preserve">Source : </w:t>
      </w:r>
      <w:hyperlink r:id="rId36" w:history="1">
        <w:r w:rsidRPr="00FE1F8F">
          <w:rPr>
            <w:rStyle w:val="Lienhypertexte"/>
            <w:noProof/>
            <w:color w:val="auto"/>
            <w:sz w:val="18"/>
            <w:szCs w:val="18"/>
            <w:u w:val="none"/>
          </w:rPr>
          <w:t>www.instagram.com/hervecuisine</w:t>
        </w:r>
      </w:hyperlink>
    </w:p>
    <w:p w14:paraId="27BCD489" w14:textId="6DAC19C3" w:rsidR="00826D03" w:rsidRPr="000F4624" w:rsidRDefault="00826D03" w:rsidP="000F4624">
      <w:pPr>
        <w:pStyle w:val="Paragraphedeliste"/>
        <w:numPr>
          <w:ilvl w:val="0"/>
          <w:numId w:val="15"/>
        </w:numPr>
        <w:tabs>
          <w:tab w:val="left" w:pos="1276"/>
        </w:tabs>
        <w:spacing w:after="0" w:line="240" w:lineRule="auto"/>
        <w:ind w:left="993" w:hanging="426"/>
        <w:jc w:val="both"/>
        <w:rPr>
          <w:b/>
          <w:bCs/>
          <w:noProof/>
        </w:rPr>
      </w:pPr>
      <w:r w:rsidRPr="007A05FB">
        <w:rPr>
          <w:rFonts w:ascii="Arial" w:eastAsia="Times New Roman" w:hAnsi="Arial" w:cs="Arial"/>
          <w:b/>
          <w:bCs/>
          <w:color w:val="000000" w:themeColor="text1"/>
          <w:sz w:val="20"/>
          <w:szCs w:val="20"/>
          <w:lang w:eastAsia="fr-FR"/>
        </w:rPr>
        <w:lastRenderedPageBreak/>
        <w:t>Marie Robic responsable RSE (</w:t>
      </w:r>
      <w:r w:rsidRPr="007A05FB">
        <w:rPr>
          <w:rFonts w:ascii="Arial" w:eastAsia="Times New Roman" w:hAnsi="Arial" w:cs="Arial"/>
          <w:b/>
          <w:bCs/>
          <w:color w:val="000000" w:themeColor="text1"/>
          <w:sz w:val="18"/>
          <w:szCs w:val="18"/>
          <w:lang w:eastAsia="fr-FR"/>
        </w:rPr>
        <w:t>Responsabilité Sociétale des Entreprises</w:t>
      </w:r>
      <w:r w:rsidRPr="007A05FB">
        <w:rPr>
          <w:rFonts w:ascii="Arial" w:eastAsia="Times New Roman" w:hAnsi="Arial" w:cs="Arial"/>
          <w:b/>
          <w:bCs/>
          <w:color w:val="000000" w:themeColor="text1"/>
          <w:sz w:val="20"/>
          <w:szCs w:val="20"/>
          <w:lang w:eastAsia="fr-FR"/>
        </w:rPr>
        <w:t>) de Cora nous informe….</w:t>
      </w:r>
    </w:p>
    <w:p w14:paraId="7E6539A8" w14:textId="77777777" w:rsidR="000F4624" w:rsidRPr="00865A90" w:rsidRDefault="000F4624" w:rsidP="000F4624">
      <w:pPr>
        <w:pStyle w:val="Paragraphedeliste"/>
        <w:tabs>
          <w:tab w:val="left" w:pos="1276"/>
        </w:tabs>
        <w:spacing w:after="0" w:line="240" w:lineRule="auto"/>
        <w:ind w:left="993"/>
        <w:rPr>
          <w:b/>
          <w:bCs/>
          <w:noProof/>
        </w:rPr>
      </w:pPr>
    </w:p>
    <w:p w14:paraId="12326443" w14:textId="0EE6DCF1" w:rsidR="00865A90" w:rsidRDefault="00D64248" w:rsidP="00FB006B">
      <w:pPr>
        <w:spacing w:after="0" w:line="240" w:lineRule="auto"/>
        <w:rPr>
          <w:rFonts w:ascii="Alef" w:eastAsia="Times New Roman" w:hAnsi="Alef" w:cs="Alef"/>
          <w:bCs/>
          <w:sz w:val="20"/>
          <w:szCs w:val="20"/>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94080" behindDoc="0" locked="0" layoutInCell="1" allowOverlap="1" wp14:anchorId="4BF382D6" wp14:editId="3010C874">
                <wp:simplePos x="0" y="0"/>
                <wp:positionH relativeFrom="column">
                  <wp:posOffset>1647825</wp:posOffset>
                </wp:positionH>
                <wp:positionV relativeFrom="paragraph">
                  <wp:posOffset>1291590</wp:posOffset>
                </wp:positionV>
                <wp:extent cx="533400" cy="257175"/>
                <wp:effectExtent l="76200" t="57150" r="57150" b="857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257175"/>
                        </a:xfrm>
                        <a:prstGeom prst="rect">
                          <a:avLst/>
                        </a:prstGeom>
                      </wps:spPr>
                      <wps:style>
                        <a:lnRef idx="3">
                          <a:schemeClr val="lt1"/>
                        </a:lnRef>
                        <a:fillRef idx="1">
                          <a:schemeClr val="accent5"/>
                        </a:fillRef>
                        <a:effectRef idx="1">
                          <a:schemeClr val="accent5"/>
                        </a:effectRef>
                        <a:fontRef idx="minor">
                          <a:schemeClr val="lt1"/>
                        </a:fontRef>
                      </wps:style>
                      <wps:txbx>
                        <w:txbxContent>
                          <w:p w14:paraId="057781C0" w14:textId="77777777" w:rsidR="00AE0C6C" w:rsidRPr="00C04F6A" w:rsidRDefault="00AE0C6C" w:rsidP="00C04F6A">
                            <w:pPr>
                              <w:jc w:val="center"/>
                              <w:rPr>
                                <w:sz w:val="16"/>
                                <w:szCs w:val="16"/>
                              </w:rPr>
                            </w:pPr>
                            <w:r>
                              <w:rPr>
                                <w:sz w:val="16"/>
                                <w:szCs w:val="16"/>
                              </w:rPr>
                              <w:t>Ermont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4BF382D6" id="Rectangle 6" o:spid="_x0000_s1030" style="position:absolute;margin-left:129.75pt;margin-top:101.7pt;width:42pt;height:2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7McAIAADwFAAAOAAAAZHJzL2Uyb0RvYy54bWysVN9P2zAQfp+0/8Hy+0hTWtgiUlSBmCZV&#10;DAETz65jt9Ecn3d2m3R//c5OUhjjZdNeLJ/vu9/f+eKyawzbK/Q12JLnJxPOlJVQ1XZT8m+PNx8+&#10;cuaDsJUwYFXJD8rzy8X7dxetK9QUtmAqhYycWF+0ruTbEFyRZV5uVSP8CThlSakBGxFIxE1WoWjJ&#10;e2Oy6WRylrWAlUOQynt6ve6VfJH8a61k+Kq1V4GZklNuIZ2YznU8s8WFKDYo3LaWQxriH7JoRG0p&#10;6NHVtQiC7bD+w1VTSwQPOpxIaDLQupYq1UDV5JNX1TxshVOpFmqOd8c2+f/nVt7u75DVVcnPOLOi&#10;oRHdU9OE3RjFzmJ7WucLQj24O4wFercC+d2TIvtNEwU/YDqNTcRSeaxLvT4ce626wCQ9zk9PZxOa&#10;iCTVdH6en89jsEwUo7FDHz4raFi8lBwpq9RhsV/50ENHyJBLHz4lEg5GxQyMvVeayqOAp8k6EUtd&#10;GWR7QZQwIR/CJmQ00bUxR6P8LSMhpbJhzHfAR1OVCPc3xkeLFBlsOBo3tQV8K/pzyrrHj9X3Ncfy&#10;Q7fu0kxn4wDXUB1ozgj9Angnb2pq60r4cCeQGE+ToC0OX+nQBtqSw3DjbAv48633iCcikpazljao&#10;5P7HTqDizHyxRNFP+WwWVy4Js/n5lAR8qVm/1NhdcwU0kZz+CyfTNeKDGa8aoXmiZV/GqKQSVlLs&#10;ksuAo3AV+s2m70Kq5TLBaM2cCCv74GR0HvscafPYPQl0A7cCkfIWxm0TxSuK9dhoaWG5C6DrxL/Y&#10;6b6vwwRoRRODh+8k/gEv5YR6/vQWvwAAAP//AwBQSwMEFAAGAAgAAAAhANfmXKThAAAACwEAAA8A&#10;AABkcnMvZG93bnJldi54bWxMj8FOwzAQRO9I/IO1SFxQ69CkiIY4FWqEiHqgtOUD3GSJI+J1FLtN&#10;+HuWE9x2Z0azb7P1ZDtxwcG3jhTczyMQSJWrW2oUfBxfZo8gfNBU684RKvhGD+v8+irTae1G2uPl&#10;EBrBJeRTrcCE0KdS+sqg1X7ueiT2Pt1gdeB1aGQ96JHLbScXUfQgrW6JLxjd48Zg9XU4WwUF0dtW&#10;yr7c3O3ei/F1V5SmPCp1ezM9P4EIOIW/MPziMzrkzHRyZ6q96BQslqslR3mI4gQEJ+IkZuXEShKv&#10;QOaZ/P9D/gMAAP//AwBQSwECLQAUAAYACAAAACEAtoM4kv4AAADhAQAAEwAAAAAAAAAAAAAAAAAA&#10;AAAAW0NvbnRlbnRfVHlwZXNdLnhtbFBLAQItABQABgAIAAAAIQA4/SH/1gAAAJQBAAALAAAAAAAA&#10;AAAAAAAAAC8BAABfcmVscy8ucmVsc1BLAQItABQABgAIAAAAIQBfxq7McAIAADwFAAAOAAAAAAAA&#10;AAAAAAAAAC4CAABkcnMvZTJvRG9jLnhtbFBLAQItABQABgAIAAAAIQDX5lyk4QAAAAsBAAAPAAAA&#10;AAAAAAAAAAAAAMoEAABkcnMvZG93bnJldi54bWxQSwUGAAAAAAQABADzAAAA2AUAAAAA&#10;" fillcolor="#4bacc6 [3208]" strokecolor="white [3201]" strokeweight="3pt">
                <v:shadow on="t" color="black" opacity="24903f" origin=",.5" offset="0,.55556mm"/>
                <v:path arrowok="t"/>
                <v:textbox>
                  <w:txbxContent>
                    <w:p w14:paraId="057781C0" w14:textId="77777777" w:rsidR="00AE0C6C" w:rsidRPr="00C04F6A" w:rsidRDefault="00AE0C6C" w:rsidP="00C04F6A">
                      <w:pPr>
                        <w:jc w:val="center"/>
                        <w:rPr>
                          <w:sz w:val="16"/>
                          <w:szCs w:val="16"/>
                        </w:rPr>
                      </w:pPr>
                      <w:r>
                        <w:rPr>
                          <w:sz w:val="16"/>
                          <w:szCs w:val="16"/>
                        </w:rPr>
                        <w:t>Ermont</w:t>
                      </w:r>
                    </w:p>
                  </w:txbxContent>
                </v:textbox>
              </v:rect>
            </w:pict>
          </mc:Fallback>
        </mc:AlternateContent>
      </w:r>
      <w:r w:rsidR="00C04F6A" w:rsidRPr="007C0CC7">
        <w:rPr>
          <w:rFonts w:ascii="Times New Roman" w:eastAsia="Times New Roman" w:hAnsi="Times New Roman" w:cs="Times New Roman"/>
          <w:noProof/>
          <w:sz w:val="24"/>
          <w:szCs w:val="24"/>
          <w:lang w:eastAsia="fr-FR"/>
        </w:rPr>
        <w:drawing>
          <wp:anchor distT="0" distB="0" distL="114300" distR="114300" simplePos="0" relativeHeight="251659264" behindDoc="0" locked="0" layoutInCell="1" allowOverlap="1" wp14:anchorId="57EF39A9" wp14:editId="0F83F425">
            <wp:simplePos x="0" y="0"/>
            <wp:positionH relativeFrom="margin">
              <wp:posOffset>1133475</wp:posOffset>
            </wp:positionH>
            <wp:positionV relativeFrom="paragraph">
              <wp:posOffset>1272540</wp:posOffset>
            </wp:positionV>
            <wp:extent cx="495300" cy="266700"/>
            <wp:effectExtent l="0" t="0" r="0" b="0"/>
            <wp:wrapNone/>
            <wp:docPr id="125" name="Image 13" descr="Afficher l’image sour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495300" cy="266700"/>
                    </a:xfrm>
                    <a:prstGeom prst="rect">
                      <a:avLst/>
                    </a:prstGeom>
                    <a:noFill/>
                    <a:ln>
                      <a:noFill/>
                      <a:prstDash/>
                    </a:ln>
                  </pic:spPr>
                </pic:pic>
              </a:graphicData>
            </a:graphic>
          </wp:anchor>
        </w:drawing>
      </w:r>
      <w:r>
        <w:rPr>
          <w:noProof/>
          <w:lang w:eastAsia="fr-FR"/>
        </w:rPr>
        <mc:AlternateContent>
          <mc:Choice Requires="wps">
            <w:drawing>
              <wp:anchor distT="0" distB="0" distL="114300" distR="114300" simplePos="0" relativeHeight="251680768" behindDoc="0" locked="0" layoutInCell="1" allowOverlap="1" wp14:anchorId="5439EA8F" wp14:editId="2778EF8B">
                <wp:simplePos x="0" y="0"/>
                <wp:positionH relativeFrom="column">
                  <wp:posOffset>353695</wp:posOffset>
                </wp:positionH>
                <wp:positionV relativeFrom="paragraph">
                  <wp:posOffset>1471930</wp:posOffset>
                </wp:positionV>
                <wp:extent cx="1847850" cy="1852295"/>
                <wp:effectExtent l="0" t="0" r="0" b="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1852295"/>
                        </a:xfrm>
                        <a:prstGeom prst="rect">
                          <a:avLst/>
                        </a:prstGeom>
                        <a:noFill/>
                        <a:ln>
                          <a:noFill/>
                        </a:ln>
                        <a:effectLst/>
                      </wps:spPr>
                      <wps:txbx>
                        <w:txbxContent>
                          <w:p w14:paraId="6311590E" w14:textId="77777777" w:rsidR="00AE0C6C" w:rsidRDefault="00AE0C6C" w:rsidP="00EC0784">
                            <w:pPr>
                              <w:spacing w:after="0"/>
                              <w:rPr>
                                <w:b/>
                                <w:bCs/>
                                <w:color w:val="FF0000"/>
                              </w:rPr>
                            </w:pPr>
                            <w:r>
                              <w:rPr>
                                <w:b/>
                                <w:bCs/>
                                <w:color w:val="FF0000"/>
                              </w:rPr>
                              <w:t>E- c</w:t>
                            </w:r>
                            <w:r w:rsidRPr="00CB0C06">
                              <w:rPr>
                                <w:b/>
                                <w:bCs/>
                                <w:color w:val="FF0000"/>
                              </w:rPr>
                              <w:t xml:space="preserve">ommande </w:t>
                            </w:r>
                            <w:r>
                              <w:rPr>
                                <w:b/>
                                <w:bCs/>
                                <w:color w:val="FF0000"/>
                              </w:rPr>
                              <w:t xml:space="preserve">validée </w:t>
                            </w:r>
                          </w:p>
                          <w:p w14:paraId="2B924EF8" w14:textId="77777777" w:rsidR="00AE0C6C" w:rsidRPr="00CB0C06" w:rsidRDefault="00AE0C6C" w:rsidP="00EC0784">
                            <w:pPr>
                              <w:spacing w:after="0"/>
                              <w:rPr>
                                <w:b/>
                                <w:bCs/>
                              </w:rPr>
                            </w:pPr>
                            <w:r>
                              <w:rPr>
                                <w:b/>
                                <w:bCs/>
                              </w:rPr>
                              <w:t xml:space="preserve">* </w:t>
                            </w:r>
                            <w:r w:rsidRPr="00CB0C06">
                              <w:rPr>
                                <w:b/>
                                <w:bCs/>
                              </w:rPr>
                              <w:t>Cliente : Anna Velud</w:t>
                            </w:r>
                          </w:p>
                          <w:p w14:paraId="26EC549D" w14:textId="77777777" w:rsidR="00AE0C6C" w:rsidRDefault="00AE0C6C" w:rsidP="00EC0784">
                            <w:pPr>
                              <w:spacing w:after="0"/>
                              <w:rPr>
                                <w:b/>
                                <w:bCs/>
                              </w:rPr>
                            </w:pPr>
                            <w:r>
                              <w:rPr>
                                <w:b/>
                                <w:bCs/>
                              </w:rPr>
                              <w:t xml:space="preserve">* </w:t>
                            </w:r>
                            <w:r w:rsidRPr="00CB0C06">
                              <w:rPr>
                                <w:b/>
                                <w:bCs/>
                              </w:rPr>
                              <w:t>1 panier Surprise fruits et</w:t>
                            </w:r>
                          </w:p>
                          <w:p w14:paraId="5376E0AD" w14:textId="77777777" w:rsidR="00AE0C6C" w:rsidRPr="00CB0C06" w:rsidRDefault="00AE0C6C" w:rsidP="00EC0784">
                            <w:pPr>
                              <w:spacing w:after="0"/>
                              <w:rPr>
                                <w:b/>
                                <w:bCs/>
                              </w:rPr>
                            </w:pPr>
                            <w:r w:rsidRPr="00CB0C06">
                              <w:rPr>
                                <w:b/>
                                <w:bCs/>
                              </w:rPr>
                              <w:t>légumes</w:t>
                            </w:r>
                          </w:p>
                          <w:p w14:paraId="12963E4B" w14:textId="77777777" w:rsidR="00AE0C6C" w:rsidRPr="00CB0C06" w:rsidRDefault="00AE0C6C" w:rsidP="00EC0784">
                            <w:pPr>
                              <w:spacing w:after="0"/>
                              <w:rPr>
                                <w:b/>
                                <w:bCs/>
                              </w:rPr>
                            </w:pPr>
                            <w:r>
                              <w:rPr>
                                <w:b/>
                                <w:bCs/>
                              </w:rPr>
                              <w:t xml:space="preserve">* </w:t>
                            </w:r>
                            <w:r w:rsidRPr="00CB0C06">
                              <w:rPr>
                                <w:b/>
                                <w:bCs/>
                              </w:rPr>
                              <w:t>Règlement validé</w:t>
                            </w:r>
                          </w:p>
                          <w:p w14:paraId="28E076E0" w14:textId="77777777" w:rsidR="00AE0C6C" w:rsidRDefault="00AE0C6C" w:rsidP="00EC0784">
                            <w:pPr>
                              <w:spacing w:after="0"/>
                              <w:rPr>
                                <w:b/>
                                <w:bCs/>
                              </w:rPr>
                            </w:pPr>
                            <w:r>
                              <w:rPr>
                                <w:b/>
                                <w:bCs/>
                              </w:rPr>
                              <w:t xml:space="preserve">* </w:t>
                            </w:r>
                            <w:r w:rsidRPr="00CB0C06">
                              <w:rPr>
                                <w:b/>
                                <w:bCs/>
                              </w:rPr>
                              <w:t xml:space="preserve">Heure et lieu de retrait : </w:t>
                            </w:r>
                          </w:p>
                          <w:p w14:paraId="463D289F" w14:textId="77777777" w:rsidR="00AE0C6C" w:rsidRPr="006F0B44" w:rsidRDefault="00AE0C6C" w:rsidP="00EC0784">
                            <w:pPr>
                              <w:spacing w:after="0"/>
                              <w:rPr>
                                <w:b/>
                                <w:bCs/>
                              </w:rPr>
                            </w:pPr>
                            <w:r w:rsidRPr="006F0B44">
                              <w:rPr>
                                <w:b/>
                                <w:bCs/>
                              </w:rPr>
                              <w:t>Entre 18h et 20h /Drive piéton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439EA8F" id="Rectangle 122" o:spid="_x0000_s1031" style="position:absolute;margin-left:27.85pt;margin-top:115.9pt;width:145.5pt;height:145.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W6SNQIAAHQEAAAOAAAAZHJzL2Uyb0RvYy54bWysVMtu2zAQvBfoPxC817IEu3EEy4GRwEUB&#10;IwnqFDnTFGkJFbksSVtyv75LSn4k7anoheA+tNydmdX8rlMNOQjratAFTUdjSoTmUNZ6V9DvL6tP&#10;M0qcZ7pkDWhR0KNw9G7x8cO8NbnIoIKmFJZgEe3y1hS08t7kSeJ4JRRzIzBCY1CCVcyjaXdJaVmL&#10;1VWTZOPx56QFWxoLXDiH3oc+SBexvpSC+ycpnfCkKSj25uNp47kNZ7KYs3xnmalqPrTB/qELxWqN&#10;j55LPTDPyN7Wf5RSNbfgQPoRB5WAlDUXcQacJh2/m2ZTMSPiLAiOM2eY3P8ryx8Pz5bUJXKXZZRo&#10;ppCkbwgb07tGkOBEiFrjcszcmGcbhnRmDfyHw0DyJhIMN+R00qqQiyOSLuJ9POMtOk84OtPZ5GY2&#10;RVo4xtLZNMtup+G5hOWnz411/osARcKloBY7izizw9r5PvWUEl7TsKqbBv0sb/QbB9bsPSKqYvj6&#10;0nG4+W7bRSxiF8GzhfKI+FjoheMMX9XYyJo5/8wsKgWbR/X7JzxkA21BYbhRUoH99Td/yEcCMUpJ&#10;i8orqPu5Z1ZQ0nzVSO1tOpkEqUZjMr3J0LDXke11RO/VPaC4U9wzw+M15PvmdJUW1CsuyTK8iiGm&#10;Ob5dUO7tybj3/UbgmnGxXMY0lKdhfq03hofiAcsA9Ev3yqwZ2PBI5COcVMryd6T0uT0Ly70HWUfG&#10;LrgO+kFpR86HNQy7c23HrMvPYvEbAAD//wMAUEsDBBQABgAIAAAAIQAcm6AT3AAAAAoBAAAPAAAA&#10;ZHJzL2Rvd25yZXYueG1sTI9LT8MwEITvSPwHa5G4UedBCgpxKijqhRstEtdtvI0j/IhiNw3/nuUE&#10;x535NDvTbBZnxUxTHIJXkK8yEOS7oAffK/g47O4eQcSEXqMNnhR8U4RNe33VYK3Dxb/TvE+94BAf&#10;a1RgUhprKWNnyGFchZE8e6cwOUx8Tr3UE1443FlZZNlaOhw8fzA40tZQ97U/OwXLyyfKYA2dULrs&#10;bd7lr/nWKnV7szw/gUi0pD8YfutzdWi50zGcvY7CKqiqByYVFGXOExgo79esHNkpygpk28j/E9of&#10;AAAA//8DAFBLAQItABQABgAIAAAAIQC2gziS/gAAAOEBAAATAAAAAAAAAAAAAAAAAAAAAABbQ29u&#10;dGVudF9UeXBlc10ueG1sUEsBAi0AFAAGAAgAAAAhADj9If/WAAAAlAEAAAsAAAAAAAAAAAAAAAAA&#10;LwEAAF9yZWxzLy5yZWxzUEsBAi0AFAAGAAgAAAAhACFBbpI1AgAAdAQAAA4AAAAAAAAAAAAAAAAA&#10;LgIAAGRycy9lMm9Eb2MueG1sUEsBAi0AFAAGAAgAAAAhAByboBPcAAAACgEAAA8AAAAAAAAAAAAA&#10;AAAAjwQAAGRycy9kb3ducmV2LnhtbFBLBQYAAAAABAAEAPMAAACYBQAAAAA=&#10;" filled="f" stroked="f">
                <v:textbox>
                  <w:txbxContent>
                    <w:p w14:paraId="6311590E" w14:textId="77777777" w:rsidR="00AE0C6C" w:rsidRDefault="00AE0C6C" w:rsidP="00EC0784">
                      <w:pPr>
                        <w:spacing w:after="0"/>
                        <w:rPr>
                          <w:b/>
                          <w:bCs/>
                          <w:color w:val="FF0000"/>
                        </w:rPr>
                      </w:pPr>
                      <w:r>
                        <w:rPr>
                          <w:b/>
                          <w:bCs/>
                          <w:color w:val="FF0000"/>
                        </w:rPr>
                        <w:t>E- c</w:t>
                      </w:r>
                      <w:r w:rsidRPr="00CB0C06">
                        <w:rPr>
                          <w:b/>
                          <w:bCs/>
                          <w:color w:val="FF0000"/>
                        </w:rPr>
                        <w:t xml:space="preserve">ommande </w:t>
                      </w:r>
                      <w:r>
                        <w:rPr>
                          <w:b/>
                          <w:bCs/>
                          <w:color w:val="FF0000"/>
                        </w:rPr>
                        <w:t xml:space="preserve">validée </w:t>
                      </w:r>
                    </w:p>
                    <w:p w14:paraId="2B924EF8" w14:textId="77777777" w:rsidR="00AE0C6C" w:rsidRPr="00CB0C06" w:rsidRDefault="00AE0C6C" w:rsidP="00EC0784">
                      <w:pPr>
                        <w:spacing w:after="0"/>
                        <w:rPr>
                          <w:b/>
                          <w:bCs/>
                        </w:rPr>
                      </w:pPr>
                      <w:r>
                        <w:rPr>
                          <w:b/>
                          <w:bCs/>
                        </w:rPr>
                        <w:t xml:space="preserve">* </w:t>
                      </w:r>
                      <w:r w:rsidRPr="00CB0C06">
                        <w:rPr>
                          <w:b/>
                          <w:bCs/>
                        </w:rPr>
                        <w:t>Cliente : Anna Velud</w:t>
                      </w:r>
                    </w:p>
                    <w:p w14:paraId="26EC549D" w14:textId="77777777" w:rsidR="00AE0C6C" w:rsidRDefault="00AE0C6C" w:rsidP="00EC0784">
                      <w:pPr>
                        <w:spacing w:after="0"/>
                        <w:rPr>
                          <w:b/>
                          <w:bCs/>
                        </w:rPr>
                      </w:pPr>
                      <w:r>
                        <w:rPr>
                          <w:b/>
                          <w:bCs/>
                        </w:rPr>
                        <w:t xml:space="preserve">* </w:t>
                      </w:r>
                      <w:r w:rsidRPr="00CB0C06">
                        <w:rPr>
                          <w:b/>
                          <w:bCs/>
                        </w:rPr>
                        <w:t>1 panier Surprise fruits et</w:t>
                      </w:r>
                    </w:p>
                    <w:p w14:paraId="5376E0AD" w14:textId="77777777" w:rsidR="00AE0C6C" w:rsidRPr="00CB0C06" w:rsidRDefault="00AE0C6C" w:rsidP="00EC0784">
                      <w:pPr>
                        <w:spacing w:after="0"/>
                        <w:rPr>
                          <w:b/>
                          <w:bCs/>
                        </w:rPr>
                      </w:pPr>
                      <w:r w:rsidRPr="00CB0C06">
                        <w:rPr>
                          <w:b/>
                          <w:bCs/>
                        </w:rPr>
                        <w:t>légumes</w:t>
                      </w:r>
                    </w:p>
                    <w:p w14:paraId="12963E4B" w14:textId="77777777" w:rsidR="00AE0C6C" w:rsidRPr="00CB0C06" w:rsidRDefault="00AE0C6C" w:rsidP="00EC0784">
                      <w:pPr>
                        <w:spacing w:after="0"/>
                        <w:rPr>
                          <w:b/>
                          <w:bCs/>
                        </w:rPr>
                      </w:pPr>
                      <w:r>
                        <w:rPr>
                          <w:b/>
                          <w:bCs/>
                        </w:rPr>
                        <w:t xml:space="preserve">* </w:t>
                      </w:r>
                      <w:r w:rsidRPr="00CB0C06">
                        <w:rPr>
                          <w:b/>
                          <w:bCs/>
                        </w:rPr>
                        <w:t>Règlement validé</w:t>
                      </w:r>
                    </w:p>
                    <w:p w14:paraId="28E076E0" w14:textId="77777777" w:rsidR="00AE0C6C" w:rsidRDefault="00AE0C6C" w:rsidP="00EC0784">
                      <w:pPr>
                        <w:spacing w:after="0"/>
                        <w:rPr>
                          <w:b/>
                          <w:bCs/>
                        </w:rPr>
                      </w:pPr>
                      <w:r>
                        <w:rPr>
                          <w:b/>
                          <w:bCs/>
                        </w:rPr>
                        <w:t xml:space="preserve">* </w:t>
                      </w:r>
                      <w:r w:rsidRPr="00CB0C06">
                        <w:rPr>
                          <w:b/>
                          <w:bCs/>
                        </w:rPr>
                        <w:t xml:space="preserve">Heure et lieu de retrait : </w:t>
                      </w:r>
                    </w:p>
                    <w:p w14:paraId="463D289F" w14:textId="77777777" w:rsidR="00AE0C6C" w:rsidRPr="006F0B44" w:rsidRDefault="00AE0C6C" w:rsidP="00EC0784">
                      <w:pPr>
                        <w:spacing w:after="0"/>
                        <w:rPr>
                          <w:b/>
                          <w:bCs/>
                        </w:rPr>
                      </w:pPr>
                      <w:r w:rsidRPr="006F0B44">
                        <w:rPr>
                          <w:b/>
                          <w:bCs/>
                        </w:rPr>
                        <w:t>Entre 18h et 20h /Drive piéton</w:t>
                      </w:r>
                    </w:p>
                  </w:txbxContent>
                </v:textbox>
              </v:rect>
            </w:pict>
          </mc:Fallback>
        </mc:AlternateContent>
      </w:r>
      <w:r>
        <w:rPr>
          <w:noProof/>
          <w:lang w:eastAsia="fr-FR"/>
        </w:rPr>
        <mc:AlternateContent>
          <mc:Choice Requires="wps">
            <w:drawing>
              <wp:anchor distT="0" distB="0" distL="114300" distR="114300" simplePos="0" relativeHeight="251683840" behindDoc="0" locked="0" layoutInCell="1" allowOverlap="1" wp14:anchorId="4CE855DA" wp14:editId="3D6E1832">
                <wp:simplePos x="0" y="0"/>
                <wp:positionH relativeFrom="column">
                  <wp:posOffset>4076700</wp:posOffset>
                </wp:positionH>
                <wp:positionV relativeFrom="paragraph">
                  <wp:posOffset>284480</wp:posOffset>
                </wp:positionV>
                <wp:extent cx="2095500" cy="866775"/>
                <wp:effectExtent l="209550" t="0" r="0" b="9525"/>
                <wp:wrapNone/>
                <wp:docPr id="139" name="Bulle narrative : 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866775"/>
                        </a:xfrm>
                        <a:prstGeom prst="wedgeRectCallout">
                          <a:avLst>
                            <a:gd name="adj1" fmla="val -59559"/>
                            <a:gd name="adj2" fmla="val 8162"/>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63B59F" w14:textId="77777777" w:rsidR="00AE0C6C" w:rsidRPr="00CB0C06" w:rsidRDefault="00AE0C6C" w:rsidP="00CB0C06">
                            <w:pPr>
                              <w:spacing w:after="0" w:line="240" w:lineRule="auto"/>
                              <w:jc w:val="both"/>
                              <w:rPr>
                                <w:rFonts w:ascii="Alef" w:eastAsia="Times New Roman" w:hAnsi="Alef" w:cs="Alef"/>
                                <w:bCs/>
                                <w:sz w:val="18"/>
                                <w:szCs w:val="18"/>
                                <w:lang w:eastAsia="fr-FR"/>
                              </w:rPr>
                            </w:pPr>
                            <w:r w:rsidRPr="00CB0C06">
                              <w:rPr>
                                <w:rFonts w:ascii="Alef" w:eastAsia="Times New Roman" w:hAnsi="Alef" w:cs="Alef"/>
                                <w:bCs/>
                                <w:color w:val="000000" w:themeColor="text1"/>
                                <w:sz w:val="18"/>
                                <w:szCs w:val="18"/>
                                <w:lang w:eastAsia="fr-FR"/>
                              </w:rPr>
                              <w:t xml:space="preserve">Chaque collaborateur Cora est </w:t>
                            </w:r>
                            <w:r>
                              <w:rPr>
                                <w:rFonts w:ascii="Alef" w:eastAsia="Times New Roman" w:hAnsi="Alef" w:cs="Alef"/>
                                <w:bCs/>
                                <w:color w:val="000000" w:themeColor="text1"/>
                                <w:sz w:val="18"/>
                                <w:szCs w:val="18"/>
                                <w:lang w:eastAsia="fr-FR"/>
                              </w:rPr>
                              <w:t xml:space="preserve">connecté et </w:t>
                            </w:r>
                            <w:r w:rsidRPr="00CB0C06">
                              <w:rPr>
                                <w:rFonts w:ascii="Alef" w:eastAsia="Times New Roman" w:hAnsi="Alef" w:cs="Alef"/>
                                <w:bCs/>
                                <w:color w:val="000000" w:themeColor="text1"/>
                                <w:sz w:val="18"/>
                                <w:szCs w:val="18"/>
                                <w:lang w:eastAsia="fr-FR"/>
                              </w:rPr>
                              <w:t>doté d’un smartphone</w:t>
                            </w:r>
                            <w:r>
                              <w:rPr>
                                <w:rFonts w:ascii="Alef" w:eastAsia="Times New Roman" w:hAnsi="Alef" w:cs="Alef"/>
                                <w:bCs/>
                                <w:color w:val="000000" w:themeColor="text1"/>
                                <w:sz w:val="18"/>
                                <w:szCs w:val="18"/>
                                <w:lang w:eastAsia="fr-FR"/>
                              </w:rPr>
                              <w:t xml:space="preserve"> ou d’une tablette </w:t>
                            </w:r>
                            <w:r w:rsidRPr="00CB0C06">
                              <w:rPr>
                                <w:rFonts w:ascii="Alef" w:eastAsia="Times New Roman" w:hAnsi="Alef" w:cs="Alef"/>
                                <w:bCs/>
                                <w:color w:val="000000" w:themeColor="text1"/>
                                <w:sz w:val="18"/>
                                <w:szCs w:val="18"/>
                                <w:lang w:eastAsia="fr-FR"/>
                              </w:rPr>
                              <w:t>avec des application</w:t>
                            </w:r>
                            <w:r>
                              <w:rPr>
                                <w:rFonts w:ascii="Alef" w:eastAsia="Times New Roman" w:hAnsi="Alef" w:cs="Alef"/>
                                <w:bCs/>
                                <w:color w:val="000000" w:themeColor="text1"/>
                                <w:sz w:val="18"/>
                                <w:szCs w:val="18"/>
                                <w:lang w:eastAsia="fr-FR"/>
                              </w:rPr>
                              <w:t>s</w:t>
                            </w:r>
                            <w:r w:rsidRPr="00CB0C06">
                              <w:rPr>
                                <w:rFonts w:ascii="Alef" w:eastAsia="Times New Roman" w:hAnsi="Alef" w:cs="Alef"/>
                                <w:bCs/>
                                <w:color w:val="000000" w:themeColor="text1"/>
                                <w:sz w:val="18"/>
                                <w:szCs w:val="18"/>
                                <w:lang w:eastAsia="fr-FR"/>
                              </w:rPr>
                              <w:t xml:space="preserve"> métiers (catalogue, gestion des</w:t>
                            </w:r>
                            <w:r>
                              <w:rPr>
                                <w:rFonts w:ascii="Alef" w:eastAsia="Times New Roman" w:hAnsi="Alef" w:cs="Alef"/>
                                <w:bCs/>
                                <w:color w:val="000000" w:themeColor="text1"/>
                                <w:sz w:val="18"/>
                                <w:szCs w:val="18"/>
                                <w:lang w:eastAsia="fr-FR"/>
                              </w:rPr>
                              <w:t xml:space="preserve"> produits, préparation des commandes)</w:t>
                            </w:r>
                            <w:r w:rsidRPr="00CB0C06">
                              <w:rPr>
                                <w:rFonts w:ascii="Alef" w:eastAsia="Times New Roman" w:hAnsi="Alef" w:cs="Alef"/>
                                <w:bCs/>
                                <w:sz w:val="18"/>
                                <w:szCs w:val="18"/>
                                <w:lang w:eastAsia="fr-FR"/>
                              </w:rPr>
                              <w:t>)</w:t>
                            </w:r>
                          </w:p>
                          <w:p w14:paraId="683B5978" w14:textId="77777777" w:rsidR="00AE0C6C" w:rsidRPr="00CB0C06" w:rsidRDefault="00AE0C6C" w:rsidP="00CB0C06">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4CE855D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narrative : rectangle 139" o:spid="_x0000_s1032" type="#_x0000_t61" style="position:absolute;margin-left:321pt;margin-top:22.4pt;width:165pt;height:6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TZ8wIAAHgGAAAOAAAAZHJzL2Uyb0RvYy54bWysVVFPGzEMfp+0/xDlHa5XaIETV9QVMU3q&#10;AAETz2kuaW9L4ixJey2/Zr9lv2xO7lrKhrZp2sspju3P9ufYd36x1oqshPM1mJLmhz1KhOFQ1WZe&#10;0k8PVwenlPjATMUUGFHSjfD0YvT2zXljC9GHBahKOIIgxheNLekiBFtkmecLoZk/BCsMKiU4zQKK&#10;bp5VjjWIrlXW7/WGWQOusg648B5vL1slHSV8KQUPN1J6EYgqKeYW0tel7yx+s9E5K+aO2UXNuzTY&#10;P2ShWW0w6A7qkgVGlq7+BUrX3IEHGQ456AykrLlINWA1ee+nau4XzIpUC5Lj7Y4m//9g+fXq1pG6&#10;wt4dnVFimMYmvVsqJfDsHAv1Snz/VhCHTDIzx+toh6w11hfofG9vXazb2ynwLx4V2QtNFHxns5ZO&#10;R1usmqxTCza7Foh1IBwv+72zwaCHneKoOx0OT04GMVrGiq23dT68F6BJPJS0EdVc3GF2E6YULEPq&#10;AltNfUjtqLqSWPU5p0Rqhd1dMUUOBhgnFYI92zPq7xud5sN+F71DxDy28VPVoOrqqlYqCfHNioly&#10;BAOUdDbPO1+/b6UMaUp6lGNdf4MQbdRSf4SqRUVukJ2WkTQkMWDiZy8KZqlM14mW/NSGsFEi4Zk7&#10;IbHnke42iZeZM86FCXmrWrBK/Cm0ioARWSIVO+wO4HXstoLOPrqKNKw7597vEmuddx4pMpiwc9a1&#10;AfcagMKqusit/ZaklprIUljP1mkehtEy3syg2uCMOGiXh7f8qsanN2U+3DKH7wlfK27AcIMfqQC7&#10;C92JkgW4p9fuoz0OMWopaXD7lNR/XTInKFEfDI73WX58HNdVEo4HJ30U3L5mtq8xSz0BfHL4wjG7&#10;dIz2QW2P0oF+xEU5jlFRxQzH2CXlwW2FSWi3Iq5aLsbjZIYryrIwNfeWR/DIc3z9D+tH5mw3fwEn&#10;9xq2m4oVaVBajp9to6eB8TKArENUPvPaCbje8PRif+7Lyer5hzH6AQAA//8DAFBLAwQUAAYACAAA&#10;ACEA9Z5gcN4AAAAKAQAADwAAAGRycy9kb3ducmV2LnhtbEyPwU7DMAyG70i8Q2QkbizdqMZWmk4M&#10;qXDgMgaX3bLGa6slTtWka3l7vBMcbf/6/H/5ZnJWXLAPrScF81kCAqnypqVawfdX+bACEaImo60n&#10;VPCDATbF7U2uM+NH+sTLPtaCIRQyraCJscukDFWDToeZ75D4dvK905HHvpam1yPDnZWLJFlKp1vi&#10;D43u8LXB6rwfHFPO2+HNH4Yurd/L087FcvsxWqXu76aXZxARp/gXhmt9rg4Fdzr6gUwQVsEyXbBL&#10;VJCmrMCB9dN1ceTkav4Issjlf4XiFwAA//8DAFBLAQItABQABgAIAAAAIQC2gziS/gAAAOEBAAAT&#10;AAAAAAAAAAAAAAAAAAAAAABbQ29udGVudF9UeXBlc10ueG1sUEsBAi0AFAAGAAgAAAAhADj9If/W&#10;AAAAlAEAAAsAAAAAAAAAAAAAAAAALwEAAF9yZWxzLy5yZWxzUEsBAi0AFAAGAAgAAAAhAKJaxNnz&#10;AgAAeAYAAA4AAAAAAAAAAAAAAAAALgIAAGRycy9lMm9Eb2MueG1sUEsBAi0AFAAGAAgAAAAhAPWe&#10;YHDeAAAACgEAAA8AAAAAAAAAAAAAAAAATQUAAGRycy9kb3ducmV2LnhtbFBLBQYAAAAABAAEAPMA&#10;AABYBgAAAAA=&#10;" adj="-2065,12563" fillcolor="white [3212]" strokecolor="#7f7f7f [1612]" strokeweight=".25pt">
                <v:path arrowok="t"/>
                <v:textbox>
                  <w:txbxContent>
                    <w:p w14:paraId="0C63B59F" w14:textId="77777777" w:rsidR="00AE0C6C" w:rsidRPr="00CB0C06" w:rsidRDefault="00AE0C6C" w:rsidP="00CB0C06">
                      <w:pPr>
                        <w:spacing w:after="0" w:line="240" w:lineRule="auto"/>
                        <w:jc w:val="both"/>
                        <w:rPr>
                          <w:rFonts w:ascii="Alef" w:eastAsia="Times New Roman" w:hAnsi="Alef" w:cs="Alef"/>
                          <w:bCs/>
                          <w:sz w:val="18"/>
                          <w:szCs w:val="18"/>
                          <w:lang w:eastAsia="fr-FR"/>
                        </w:rPr>
                      </w:pPr>
                      <w:r w:rsidRPr="00CB0C06">
                        <w:rPr>
                          <w:rFonts w:ascii="Alef" w:eastAsia="Times New Roman" w:hAnsi="Alef" w:cs="Alef"/>
                          <w:bCs/>
                          <w:color w:val="000000" w:themeColor="text1"/>
                          <w:sz w:val="18"/>
                          <w:szCs w:val="18"/>
                          <w:lang w:eastAsia="fr-FR"/>
                        </w:rPr>
                        <w:t xml:space="preserve">Chaque collaborateur Cora est </w:t>
                      </w:r>
                      <w:r>
                        <w:rPr>
                          <w:rFonts w:ascii="Alef" w:eastAsia="Times New Roman" w:hAnsi="Alef" w:cs="Alef"/>
                          <w:bCs/>
                          <w:color w:val="000000" w:themeColor="text1"/>
                          <w:sz w:val="18"/>
                          <w:szCs w:val="18"/>
                          <w:lang w:eastAsia="fr-FR"/>
                        </w:rPr>
                        <w:t xml:space="preserve">connecté et </w:t>
                      </w:r>
                      <w:r w:rsidRPr="00CB0C06">
                        <w:rPr>
                          <w:rFonts w:ascii="Alef" w:eastAsia="Times New Roman" w:hAnsi="Alef" w:cs="Alef"/>
                          <w:bCs/>
                          <w:color w:val="000000" w:themeColor="text1"/>
                          <w:sz w:val="18"/>
                          <w:szCs w:val="18"/>
                          <w:lang w:eastAsia="fr-FR"/>
                        </w:rPr>
                        <w:t>doté d’un smartphone</w:t>
                      </w:r>
                      <w:r>
                        <w:rPr>
                          <w:rFonts w:ascii="Alef" w:eastAsia="Times New Roman" w:hAnsi="Alef" w:cs="Alef"/>
                          <w:bCs/>
                          <w:color w:val="000000" w:themeColor="text1"/>
                          <w:sz w:val="18"/>
                          <w:szCs w:val="18"/>
                          <w:lang w:eastAsia="fr-FR"/>
                        </w:rPr>
                        <w:t xml:space="preserve"> ou d’une tablette </w:t>
                      </w:r>
                      <w:r w:rsidRPr="00CB0C06">
                        <w:rPr>
                          <w:rFonts w:ascii="Alef" w:eastAsia="Times New Roman" w:hAnsi="Alef" w:cs="Alef"/>
                          <w:bCs/>
                          <w:color w:val="000000" w:themeColor="text1"/>
                          <w:sz w:val="18"/>
                          <w:szCs w:val="18"/>
                          <w:lang w:eastAsia="fr-FR"/>
                        </w:rPr>
                        <w:t>avec des application</w:t>
                      </w:r>
                      <w:r>
                        <w:rPr>
                          <w:rFonts w:ascii="Alef" w:eastAsia="Times New Roman" w:hAnsi="Alef" w:cs="Alef"/>
                          <w:bCs/>
                          <w:color w:val="000000" w:themeColor="text1"/>
                          <w:sz w:val="18"/>
                          <w:szCs w:val="18"/>
                          <w:lang w:eastAsia="fr-FR"/>
                        </w:rPr>
                        <w:t>s</w:t>
                      </w:r>
                      <w:r w:rsidRPr="00CB0C06">
                        <w:rPr>
                          <w:rFonts w:ascii="Alef" w:eastAsia="Times New Roman" w:hAnsi="Alef" w:cs="Alef"/>
                          <w:bCs/>
                          <w:color w:val="000000" w:themeColor="text1"/>
                          <w:sz w:val="18"/>
                          <w:szCs w:val="18"/>
                          <w:lang w:eastAsia="fr-FR"/>
                        </w:rPr>
                        <w:t xml:space="preserve"> métiers (catalogue, gestion des</w:t>
                      </w:r>
                      <w:r>
                        <w:rPr>
                          <w:rFonts w:ascii="Alef" w:eastAsia="Times New Roman" w:hAnsi="Alef" w:cs="Alef"/>
                          <w:bCs/>
                          <w:color w:val="000000" w:themeColor="text1"/>
                          <w:sz w:val="18"/>
                          <w:szCs w:val="18"/>
                          <w:lang w:eastAsia="fr-FR"/>
                        </w:rPr>
                        <w:t xml:space="preserve"> produits, préparation des commandes)</w:t>
                      </w:r>
                      <w:r w:rsidRPr="00CB0C06">
                        <w:rPr>
                          <w:rFonts w:ascii="Alef" w:eastAsia="Times New Roman" w:hAnsi="Alef" w:cs="Alef"/>
                          <w:bCs/>
                          <w:sz w:val="18"/>
                          <w:szCs w:val="18"/>
                          <w:lang w:eastAsia="fr-FR"/>
                        </w:rPr>
                        <w:t>)</w:t>
                      </w:r>
                    </w:p>
                    <w:p w14:paraId="683B5978" w14:textId="77777777" w:rsidR="00AE0C6C" w:rsidRPr="00CB0C06" w:rsidRDefault="00AE0C6C" w:rsidP="00CB0C06">
                      <w:pPr>
                        <w:jc w:val="center"/>
                        <w:rPr>
                          <w:sz w:val="18"/>
                          <w:szCs w:val="18"/>
                        </w:rPr>
                      </w:pPr>
                    </w:p>
                  </w:txbxContent>
                </v:textbox>
              </v:shape>
            </w:pict>
          </mc:Fallback>
        </mc:AlternateContent>
      </w: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82816" behindDoc="0" locked="0" layoutInCell="1" allowOverlap="1" wp14:anchorId="0832673D" wp14:editId="62392AC6">
                <wp:simplePos x="0" y="0"/>
                <wp:positionH relativeFrom="column">
                  <wp:posOffset>2671445</wp:posOffset>
                </wp:positionH>
                <wp:positionV relativeFrom="paragraph">
                  <wp:posOffset>1259205</wp:posOffset>
                </wp:positionV>
                <wp:extent cx="3514725" cy="2314575"/>
                <wp:effectExtent l="0" t="0" r="9525" b="9525"/>
                <wp:wrapNone/>
                <wp:docPr id="135" name="Organigramme : Procédé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2314575"/>
                        </a:xfrm>
                        <a:prstGeom prst="flowChartProcess">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7B70A0" w14:textId="301CC4E0" w:rsidR="00AE0C6C" w:rsidRPr="0017469C" w:rsidRDefault="00AE0C6C" w:rsidP="009D3E37">
                            <w:pPr>
                              <w:spacing w:after="0" w:line="240" w:lineRule="auto"/>
                              <w:jc w:val="both"/>
                              <w:rPr>
                                <w:rFonts w:ascii="Arial" w:hAnsi="Arial" w:cs="Arial"/>
                                <w:color w:val="000000" w:themeColor="text1"/>
                                <w:sz w:val="20"/>
                                <w:szCs w:val="20"/>
                              </w:rPr>
                            </w:pPr>
                            <w:r w:rsidRPr="0017469C">
                              <w:rPr>
                                <w:rFonts w:ascii="Arial" w:eastAsia="Times New Roman" w:hAnsi="Arial" w:cs="Arial"/>
                                <w:color w:val="000000" w:themeColor="text1"/>
                                <w:sz w:val="20"/>
                                <w:szCs w:val="20"/>
                                <w:lang w:eastAsia="fr-FR"/>
                              </w:rPr>
                              <w:t>Cora a commercialisé via l’application mobile</w:t>
                            </w:r>
                            <w:r>
                              <w:rPr>
                                <w:rFonts w:ascii="Arial" w:eastAsia="Times New Roman" w:hAnsi="Arial" w:cs="Arial"/>
                                <w:color w:val="000000" w:themeColor="text1"/>
                                <w:sz w:val="20"/>
                                <w:szCs w:val="20"/>
                                <w:lang w:eastAsia="fr-FR"/>
                              </w:rPr>
                              <w:t xml:space="preserve"> Too Good To Go, </w:t>
                            </w:r>
                            <w:r w:rsidRPr="0017469C">
                              <w:rPr>
                                <w:rFonts w:ascii="Arial" w:eastAsia="Times New Roman" w:hAnsi="Arial" w:cs="Arial"/>
                                <w:color w:val="000000" w:themeColor="text1"/>
                                <w:sz w:val="20"/>
                                <w:szCs w:val="20"/>
                                <w:lang w:eastAsia="fr-FR"/>
                              </w:rPr>
                              <w:t xml:space="preserve">36000 paniers, soit autant de repas qui ont été sauvés. Ces paniers, </w:t>
                            </w:r>
                            <w:r w:rsidRPr="0017469C">
                              <w:rPr>
                                <w:rFonts w:ascii="Arial" w:eastAsia="Times New Roman" w:hAnsi="Arial" w:cs="Arial"/>
                                <w:bCs/>
                                <w:color w:val="000000" w:themeColor="text1"/>
                                <w:sz w:val="20"/>
                                <w:szCs w:val="20"/>
                                <w:lang w:eastAsia="fr-FR"/>
                              </w:rPr>
                              <w:t>d'une valeur initiale comprise entre 12,99 et 15,99 euros et vendus à 3,99 euros</w:t>
                            </w:r>
                            <w:r w:rsidRPr="0017469C">
                              <w:rPr>
                                <w:rFonts w:ascii="Arial" w:eastAsia="Times New Roman" w:hAnsi="Arial" w:cs="Arial"/>
                                <w:color w:val="000000" w:themeColor="text1"/>
                                <w:sz w:val="20"/>
                                <w:szCs w:val="20"/>
                                <w:lang w:eastAsia="fr-FR"/>
                              </w:rPr>
                              <w:t xml:space="preserve"> sont constitués principalement de </w:t>
                            </w:r>
                            <w:hyperlink r:id="rId38" w:tooltip="produits frais : actualités marques, distribution et consommateurs" w:history="1">
                              <w:r w:rsidRPr="0017469C">
                                <w:rPr>
                                  <w:rFonts w:ascii="Arial" w:eastAsia="Times New Roman" w:hAnsi="Arial" w:cs="Arial"/>
                                  <w:color w:val="000000" w:themeColor="text1"/>
                                  <w:sz w:val="20"/>
                                  <w:szCs w:val="20"/>
                                  <w:lang w:eastAsia="fr-FR"/>
                                </w:rPr>
                                <w:t>produits frais</w:t>
                              </w:r>
                            </w:hyperlink>
                            <w:r>
                              <w:rPr>
                                <w:rFonts w:ascii="Arial" w:eastAsia="Times New Roman" w:hAnsi="Arial" w:cs="Arial"/>
                                <w:color w:val="000000" w:themeColor="text1"/>
                                <w:sz w:val="20"/>
                                <w:szCs w:val="20"/>
                                <w:lang w:eastAsia="fr-FR"/>
                              </w:rPr>
                              <w:t xml:space="preserve"> : des </w:t>
                            </w:r>
                            <w:r w:rsidRPr="0017469C">
                              <w:rPr>
                                <w:rFonts w:ascii="Arial" w:eastAsia="Times New Roman" w:hAnsi="Arial" w:cs="Arial"/>
                                <w:color w:val="000000" w:themeColor="text1"/>
                                <w:sz w:val="20"/>
                                <w:szCs w:val="20"/>
                                <w:lang w:eastAsia="fr-FR"/>
                              </w:rPr>
                              <w:t>panier</w:t>
                            </w:r>
                            <w:r>
                              <w:rPr>
                                <w:rFonts w:ascii="Arial" w:eastAsia="Times New Roman" w:hAnsi="Arial" w:cs="Arial"/>
                                <w:color w:val="000000" w:themeColor="text1"/>
                                <w:sz w:val="20"/>
                                <w:szCs w:val="20"/>
                                <w:lang w:eastAsia="fr-FR"/>
                              </w:rPr>
                              <w:t>s</w:t>
                            </w:r>
                            <w:r w:rsidRPr="0017469C">
                              <w:rPr>
                                <w:rFonts w:ascii="Arial" w:eastAsia="Times New Roman" w:hAnsi="Arial" w:cs="Arial"/>
                                <w:color w:val="000000" w:themeColor="text1"/>
                                <w:sz w:val="20"/>
                                <w:szCs w:val="20"/>
                                <w:lang w:eastAsia="fr-FR"/>
                              </w:rPr>
                              <w:t xml:space="preserve"> surprise</w:t>
                            </w:r>
                            <w:r>
                              <w:rPr>
                                <w:rFonts w:ascii="Arial" w:eastAsia="Times New Roman" w:hAnsi="Arial" w:cs="Arial"/>
                                <w:color w:val="000000" w:themeColor="text1"/>
                                <w:sz w:val="20"/>
                                <w:szCs w:val="20"/>
                                <w:lang w:eastAsia="fr-FR"/>
                              </w:rPr>
                              <w:t>s</w:t>
                            </w:r>
                            <w:r w:rsidRPr="0017469C">
                              <w:rPr>
                                <w:rFonts w:ascii="Arial" w:eastAsia="Times New Roman" w:hAnsi="Arial" w:cs="Arial"/>
                                <w:color w:val="000000" w:themeColor="text1"/>
                                <w:sz w:val="20"/>
                                <w:szCs w:val="20"/>
                                <w:lang w:eastAsia="fr-FR"/>
                              </w:rPr>
                              <w:t>, composé</w:t>
                            </w:r>
                            <w:r>
                              <w:rPr>
                                <w:rFonts w:ascii="Arial" w:eastAsia="Times New Roman" w:hAnsi="Arial" w:cs="Arial"/>
                                <w:color w:val="000000" w:themeColor="text1"/>
                                <w:sz w:val="20"/>
                                <w:szCs w:val="20"/>
                                <w:lang w:eastAsia="fr-FR"/>
                              </w:rPr>
                              <w:t>s</w:t>
                            </w:r>
                            <w:r w:rsidRPr="0017469C">
                              <w:rPr>
                                <w:rFonts w:ascii="Arial" w:eastAsia="Times New Roman" w:hAnsi="Arial" w:cs="Arial"/>
                                <w:color w:val="000000" w:themeColor="text1"/>
                                <w:sz w:val="20"/>
                                <w:szCs w:val="20"/>
                                <w:lang w:eastAsia="fr-FR"/>
                              </w:rPr>
                              <w:t xml:space="preserve"> des invendus du jour. Ceux-ci sont d’abord valorisés en magasins dans des bacs « anti gaspi » de l'enseigne puis, ils sont proposés sur l’application mobile Too Good To Go.</w:t>
                            </w:r>
                          </w:p>
                          <w:p w14:paraId="0C9C5B6E" w14:textId="4BD43233" w:rsidR="00AE0C6C" w:rsidRPr="0017469C" w:rsidRDefault="00AE0C6C" w:rsidP="009D3E37">
                            <w:pPr>
                              <w:spacing w:after="0" w:line="240" w:lineRule="auto"/>
                              <w:jc w:val="both"/>
                              <w:rPr>
                                <w:rFonts w:ascii="Arial" w:hAnsi="Arial" w:cs="Arial"/>
                                <w:color w:val="000000" w:themeColor="text1"/>
                                <w:sz w:val="20"/>
                                <w:szCs w:val="20"/>
                              </w:rPr>
                            </w:pPr>
                            <w:r w:rsidRPr="0017469C">
                              <w:rPr>
                                <w:rFonts w:ascii="Arial" w:eastAsia="Times New Roman" w:hAnsi="Arial" w:cs="Arial"/>
                                <w:color w:val="000000" w:themeColor="text1"/>
                                <w:sz w:val="20"/>
                                <w:szCs w:val="20"/>
                                <w:lang w:eastAsia="fr-FR"/>
                              </w:rPr>
                              <w:t>«</w:t>
                            </w:r>
                            <w:r w:rsidRPr="00826D03">
                              <w:rPr>
                                <w:rFonts w:ascii="Arial" w:eastAsia="Times New Roman" w:hAnsi="Arial" w:cs="Arial"/>
                                <w:i/>
                                <w:iCs/>
                                <w:color w:val="000000" w:themeColor="text1"/>
                                <w:sz w:val="20"/>
                                <w:szCs w:val="20"/>
                                <w:lang w:eastAsia="fr-FR"/>
                              </w:rPr>
                              <w:t xml:space="preserve"> L’application</w:t>
                            </w:r>
                            <w:r w:rsidRPr="0017469C">
                              <w:rPr>
                                <w:rFonts w:ascii="Arial" w:eastAsia="Times New Roman" w:hAnsi="Arial" w:cs="Arial"/>
                                <w:i/>
                                <w:iCs/>
                                <w:color w:val="000000" w:themeColor="text1"/>
                                <w:sz w:val="20"/>
                                <w:szCs w:val="20"/>
                                <w:lang w:eastAsia="fr-FR"/>
                              </w:rPr>
                              <w:t xml:space="preserve"> nous permet de toucher une clientèle connectée à qui nous proposons un service en phase avec ses valeurs</w:t>
                            </w:r>
                            <w:r>
                              <w:rPr>
                                <w:rFonts w:ascii="Arial" w:eastAsia="Times New Roman" w:hAnsi="Arial" w:cs="Arial"/>
                                <w:i/>
                                <w:iCs/>
                                <w:color w:val="000000" w:themeColor="text1"/>
                                <w:sz w:val="20"/>
                                <w:szCs w:val="20"/>
                                <w:lang w:eastAsia="fr-FR"/>
                              </w:rPr>
                              <w:t>. Par exemple, nous proposons des notifications de même que l’inscription à notre newsletter</w:t>
                            </w:r>
                            <w:r w:rsidRPr="0017469C">
                              <w:rPr>
                                <w:rFonts w:ascii="Arial" w:eastAsia="Times New Roman" w:hAnsi="Arial" w:cs="Arial"/>
                                <w:i/>
                                <w:iCs/>
                                <w:color w:val="000000" w:themeColor="text1"/>
                                <w:sz w:val="20"/>
                                <w:szCs w:val="20"/>
                                <w:lang w:eastAsia="fr-FR"/>
                              </w:rPr>
                              <w:t>»,</w:t>
                            </w:r>
                            <w:r w:rsidRPr="00826D03">
                              <w:rPr>
                                <w:rFonts w:ascii="Arial" w:eastAsia="Times New Roman" w:hAnsi="Arial" w:cs="Arial"/>
                                <w:color w:val="000000" w:themeColor="text1"/>
                                <w:sz w:val="20"/>
                                <w:szCs w:val="20"/>
                                <w:lang w:eastAsia="fr-FR"/>
                              </w:rPr>
                              <w:t xml:space="preserve"> s’enthousiasme</w:t>
                            </w:r>
                            <w:r>
                              <w:rPr>
                                <w:rFonts w:ascii="Arial" w:eastAsia="Times New Roman" w:hAnsi="Arial" w:cs="Arial"/>
                                <w:color w:val="000000" w:themeColor="text1"/>
                                <w:sz w:val="20"/>
                                <w:szCs w:val="20"/>
                                <w:lang w:eastAsia="fr-FR"/>
                              </w:rPr>
                              <w:t xml:space="preserve"> </w:t>
                            </w:r>
                            <w:r w:rsidRPr="0017469C">
                              <w:rPr>
                                <w:rFonts w:ascii="Arial" w:eastAsia="Times New Roman" w:hAnsi="Arial" w:cs="Arial"/>
                                <w:color w:val="000000" w:themeColor="text1"/>
                                <w:sz w:val="20"/>
                                <w:szCs w:val="20"/>
                                <w:lang w:eastAsia="fr-FR"/>
                              </w:rPr>
                              <w:t xml:space="preserve">Marie Robic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0832673D" id="_x0000_t109" coordsize="21600,21600" o:spt="109" path="m,l,21600r21600,l21600,xe">
                <v:stroke joinstyle="miter"/>
                <v:path gradientshapeok="t" o:connecttype="rect"/>
              </v:shapetype>
              <v:shape id="Organigramme : Procédé 135" o:spid="_x0000_s1033" type="#_x0000_t109" style="position:absolute;margin-left:210.35pt;margin-top:99.15pt;width:276.75pt;height:18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Z2w2AIAAEkGAAAOAAAAZHJzL2Uyb0RvYy54bWysVcFu2zAMvQ/YPwi6r7bTZF2NOkWQosOA&#10;rA3WDj0rshwbk0RNUuJkX7Nrf2P9sVGyk6VdtwHFLoYoko/kE0mfnW+UJGthXQO6oNlRSonQHMpG&#10;Lwv6+fbyzTtKnGe6ZBK0KOhWOHo+fv3qrDW5GEANshSWIIh2eWsKWntv8iRxvBaKuSMwQqOyAquY&#10;R9Euk9KyFtGVTAZp+jZpwZbGAhfO4e1Fp6TjiF9VgvvrqnLCE1lQzM3Hr43fRfgm4zOWLy0zdcP7&#10;NNgLslCs0Rh0D3XBPCMr2/wGpRpuwUHljzioBKqq4SLWgNVk6ZNqbmpmRKwFyXFmT5P7f7D8aj23&#10;pCnx7Y5HlGim8JGu7ZLpBllRSvz4npM58vtwXz7ck2CElLXG5eh5Y+Y2FO3MDPgXh4rkkSYIrrfZ&#10;VFYFWyyZbCL/2z3/YuMJx8vjUTY8GWAaHHWD42w4OonhEpbv3I11/r0ARcKhoJWEdloz60OK2ALx&#10;Ddh65nxIhuU785glyKa8bKSMQmgwMZWWrBm2xmKZRVe5Uh+h7O5OR2kaGwRxYj8G84jqDpGkJi2m&#10;nmGqL4kSgvwzCmYgdc9uR2ik1m+lCDGl/iQqfESkcNAl8bg6xrnQvqvQ1awUXYF/Dh0BA3KFdO2x&#10;e4DnsTu+e/vgKuL07Z3TvyXWOe89YmTQfu+sGg32OQCJVfWRO/sdSR01gSW/WWxig5/sOncB5Rab&#10;3kK3DZzhlw1204w5P2cWxx8XBa40f42f0GAFhf5ESQ3223P3wR6nErWUtLhOCuq+rpgVlMgPGuf1&#10;NBsOw/6JAvb1AAV7qFkcavRKTQHbMsPlaXg8Bnsvd8fKgrrDzTcJUVHFNMfYBeXe7oSp79Yc7k4u&#10;JpNohjvHMD/TN4YH8MBzmJDbzR2zph8pj9N4BbvVw/In09TZBk8Nk5WHqomjFpjueO1fAPdVnJV+&#10;t4aFeChHq19/gPFPAAAA//8DAFBLAwQUAAYACAAAACEAXOe4C+EAAAALAQAADwAAAGRycy9kb3du&#10;cmV2LnhtbEyPQU7DMBBF90jcwRokdtQhlDYNcSpUQSUkhKDtAabJNAnY48h2k3B7zAqWo//0/5ti&#10;PRktBnK+s6zgdpaAIK5s3XGj4LB/vslA+IBco7ZMCr7Jw7q8vCgwr+3IHzTsQiNiCfscFbQh9LmU&#10;vmrJoJ/ZnjhmJ+sMhni6RtYOx1hutEyTZCENdhwXWuxp01L1tTsbBePL27t37vN1YLnXGzw9bbf9&#10;Qanrq+nxAUSgKfzB8Ksf1aGMTkd75toLrWCeJsuIxmCV3YGIxGo5T0EcFdwv0gxkWcj/P5Q/AAAA&#10;//8DAFBLAQItABQABgAIAAAAIQC2gziS/gAAAOEBAAATAAAAAAAAAAAAAAAAAAAAAABbQ29udGVu&#10;dF9UeXBlc10ueG1sUEsBAi0AFAAGAAgAAAAhADj9If/WAAAAlAEAAAsAAAAAAAAAAAAAAAAALwEA&#10;AF9yZWxzLy5yZWxzUEsBAi0AFAAGAAgAAAAhAKThnbDYAgAASQYAAA4AAAAAAAAAAAAAAAAALgIA&#10;AGRycy9lMm9Eb2MueG1sUEsBAi0AFAAGAAgAAAAhAFznuAvhAAAACwEAAA8AAAAAAAAAAAAAAAAA&#10;MgUAAGRycy9kb3ducmV2LnhtbFBLBQYAAAAABAAEAPMAAABABgAAAAA=&#10;" fillcolor="#f2f2f2 [3052]" strokecolor="#7f7f7f [1612]" strokeweight=".25pt">
                <v:path arrowok="t"/>
                <v:textbox>
                  <w:txbxContent>
                    <w:p w14:paraId="1A7B70A0" w14:textId="301CC4E0" w:rsidR="00AE0C6C" w:rsidRPr="0017469C" w:rsidRDefault="00AE0C6C" w:rsidP="009D3E37">
                      <w:pPr>
                        <w:spacing w:after="0" w:line="240" w:lineRule="auto"/>
                        <w:jc w:val="both"/>
                        <w:rPr>
                          <w:rFonts w:ascii="Arial" w:hAnsi="Arial" w:cs="Arial"/>
                          <w:color w:val="000000" w:themeColor="text1"/>
                          <w:sz w:val="20"/>
                          <w:szCs w:val="20"/>
                        </w:rPr>
                      </w:pPr>
                      <w:r w:rsidRPr="0017469C">
                        <w:rPr>
                          <w:rFonts w:ascii="Arial" w:eastAsia="Times New Roman" w:hAnsi="Arial" w:cs="Arial"/>
                          <w:color w:val="000000" w:themeColor="text1"/>
                          <w:sz w:val="20"/>
                          <w:szCs w:val="20"/>
                          <w:lang w:eastAsia="fr-FR"/>
                        </w:rPr>
                        <w:t>Cora a commercialisé via l’application mobile</w:t>
                      </w:r>
                      <w:r>
                        <w:rPr>
                          <w:rFonts w:ascii="Arial" w:eastAsia="Times New Roman" w:hAnsi="Arial" w:cs="Arial"/>
                          <w:color w:val="000000" w:themeColor="text1"/>
                          <w:sz w:val="20"/>
                          <w:szCs w:val="20"/>
                          <w:lang w:eastAsia="fr-FR"/>
                        </w:rPr>
                        <w:t xml:space="preserve"> Too Good To Go, </w:t>
                      </w:r>
                      <w:r w:rsidRPr="0017469C">
                        <w:rPr>
                          <w:rFonts w:ascii="Arial" w:eastAsia="Times New Roman" w:hAnsi="Arial" w:cs="Arial"/>
                          <w:color w:val="000000" w:themeColor="text1"/>
                          <w:sz w:val="20"/>
                          <w:szCs w:val="20"/>
                          <w:lang w:eastAsia="fr-FR"/>
                        </w:rPr>
                        <w:t xml:space="preserve">36000 paniers, soit autant de repas qui ont été sauvés. Ces paniers, </w:t>
                      </w:r>
                      <w:r w:rsidRPr="0017469C">
                        <w:rPr>
                          <w:rFonts w:ascii="Arial" w:eastAsia="Times New Roman" w:hAnsi="Arial" w:cs="Arial"/>
                          <w:bCs/>
                          <w:color w:val="000000" w:themeColor="text1"/>
                          <w:sz w:val="20"/>
                          <w:szCs w:val="20"/>
                          <w:lang w:eastAsia="fr-FR"/>
                        </w:rPr>
                        <w:t>d'une valeur initiale comprise entre 12,99 et 15,99 euros et vendus à 3,99 euros</w:t>
                      </w:r>
                      <w:r w:rsidRPr="0017469C">
                        <w:rPr>
                          <w:rFonts w:ascii="Arial" w:eastAsia="Times New Roman" w:hAnsi="Arial" w:cs="Arial"/>
                          <w:color w:val="000000" w:themeColor="text1"/>
                          <w:sz w:val="20"/>
                          <w:szCs w:val="20"/>
                          <w:lang w:eastAsia="fr-FR"/>
                        </w:rPr>
                        <w:t xml:space="preserve"> sont constitués principalement de </w:t>
                      </w:r>
                      <w:hyperlink r:id="rId39" w:tooltip="produits frais : actualités marques, distribution et consommateurs" w:history="1">
                        <w:r w:rsidRPr="0017469C">
                          <w:rPr>
                            <w:rFonts w:ascii="Arial" w:eastAsia="Times New Roman" w:hAnsi="Arial" w:cs="Arial"/>
                            <w:color w:val="000000" w:themeColor="text1"/>
                            <w:sz w:val="20"/>
                            <w:szCs w:val="20"/>
                            <w:lang w:eastAsia="fr-FR"/>
                          </w:rPr>
                          <w:t>produits frais</w:t>
                        </w:r>
                      </w:hyperlink>
                      <w:r>
                        <w:rPr>
                          <w:rFonts w:ascii="Arial" w:eastAsia="Times New Roman" w:hAnsi="Arial" w:cs="Arial"/>
                          <w:color w:val="000000" w:themeColor="text1"/>
                          <w:sz w:val="20"/>
                          <w:szCs w:val="20"/>
                          <w:lang w:eastAsia="fr-FR"/>
                        </w:rPr>
                        <w:t xml:space="preserve"> : des </w:t>
                      </w:r>
                      <w:r w:rsidRPr="0017469C">
                        <w:rPr>
                          <w:rFonts w:ascii="Arial" w:eastAsia="Times New Roman" w:hAnsi="Arial" w:cs="Arial"/>
                          <w:color w:val="000000" w:themeColor="text1"/>
                          <w:sz w:val="20"/>
                          <w:szCs w:val="20"/>
                          <w:lang w:eastAsia="fr-FR"/>
                        </w:rPr>
                        <w:t>panier</w:t>
                      </w:r>
                      <w:r>
                        <w:rPr>
                          <w:rFonts w:ascii="Arial" w:eastAsia="Times New Roman" w:hAnsi="Arial" w:cs="Arial"/>
                          <w:color w:val="000000" w:themeColor="text1"/>
                          <w:sz w:val="20"/>
                          <w:szCs w:val="20"/>
                          <w:lang w:eastAsia="fr-FR"/>
                        </w:rPr>
                        <w:t>s</w:t>
                      </w:r>
                      <w:r w:rsidRPr="0017469C">
                        <w:rPr>
                          <w:rFonts w:ascii="Arial" w:eastAsia="Times New Roman" w:hAnsi="Arial" w:cs="Arial"/>
                          <w:color w:val="000000" w:themeColor="text1"/>
                          <w:sz w:val="20"/>
                          <w:szCs w:val="20"/>
                          <w:lang w:eastAsia="fr-FR"/>
                        </w:rPr>
                        <w:t xml:space="preserve"> surprise</w:t>
                      </w:r>
                      <w:r>
                        <w:rPr>
                          <w:rFonts w:ascii="Arial" w:eastAsia="Times New Roman" w:hAnsi="Arial" w:cs="Arial"/>
                          <w:color w:val="000000" w:themeColor="text1"/>
                          <w:sz w:val="20"/>
                          <w:szCs w:val="20"/>
                          <w:lang w:eastAsia="fr-FR"/>
                        </w:rPr>
                        <w:t>s</w:t>
                      </w:r>
                      <w:r w:rsidRPr="0017469C">
                        <w:rPr>
                          <w:rFonts w:ascii="Arial" w:eastAsia="Times New Roman" w:hAnsi="Arial" w:cs="Arial"/>
                          <w:color w:val="000000" w:themeColor="text1"/>
                          <w:sz w:val="20"/>
                          <w:szCs w:val="20"/>
                          <w:lang w:eastAsia="fr-FR"/>
                        </w:rPr>
                        <w:t>, composé</w:t>
                      </w:r>
                      <w:r>
                        <w:rPr>
                          <w:rFonts w:ascii="Arial" w:eastAsia="Times New Roman" w:hAnsi="Arial" w:cs="Arial"/>
                          <w:color w:val="000000" w:themeColor="text1"/>
                          <w:sz w:val="20"/>
                          <w:szCs w:val="20"/>
                          <w:lang w:eastAsia="fr-FR"/>
                        </w:rPr>
                        <w:t>s</w:t>
                      </w:r>
                      <w:r w:rsidRPr="0017469C">
                        <w:rPr>
                          <w:rFonts w:ascii="Arial" w:eastAsia="Times New Roman" w:hAnsi="Arial" w:cs="Arial"/>
                          <w:color w:val="000000" w:themeColor="text1"/>
                          <w:sz w:val="20"/>
                          <w:szCs w:val="20"/>
                          <w:lang w:eastAsia="fr-FR"/>
                        </w:rPr>
                        <w:t xml:space="preserve"> des invendus du jour. Ceux-ci sont d’abord valorisés en magasins dans des bacs « anti gaspi » de l'enseigne puis, ils sont proposés sur l’application mobile Too Good To Go.</w:t>
                      </w:r>
                    </w:p>
                    <w:p w14:paraId="0C9C5B6E" w14:textId="4BD43233" w:rsidR="00AE0C6C" w:rsidRPr="0017469C" w:rsidRDefault="00AE0C6C" w:rsidP="009D3E37">
                      <w:pPr>
                        <w:spacing w:after="0" w:line="240" w:lineRule="auto"/>
                        <w:jc w:val="both"/>
                        <w:rPr>
                          <w:rFonts w:ascii="Arial" w:hAnsi="Arial" w:cs="Arial"/>
                          <w:color w:val="000000" w:themeColor="text1"/>
                          <w:sz w:val="20"/>
                          <w:szCs w:val="20"/>
                        </w:rPr>
                      </w:pPr>
                      <w:r w:rsidRPr="0017469C">
                        <w:rPr>
                          <w:rFonts w:ascii="Arial" w:eastAsia="Times New Roman" w:hAnsi="Arial" w:cs="Arial"/>
                          <w:color w:val="000000" w:themeColor="text1"/>
                          <w:sz w:val="20"/>
                          <w:szCs w:val="20"/>
                          <w:lang w:eastAsia="fr-FR"/>
                        </w:rPr>
                        <w:t>«</w:t>
                      </w:r>
                      <w:r w:rsidRPr="00826D03">
                        <w:rPr>
                          <w:rFonts w:ascii="Arial" w:eastAsia="Times New Roman" w:hAnsi="Arial" w:cs="Arial"/>
                          <w:i/>
                          <w:iCs/>
                          <w:color w:val="000000" w:themeColor="text1"/>
                          <w:sz w:val="20"/>
                          <w:szCs w:val="20"/>
                          <w:lang w:eastAsia="fr-FR"/>
                        </w:rPr>
                        <w:t xml:space="preserve"> L’application</w:t>
                      </w:r>
                      <w:r w:rsidRPr="0017469C">
                        <w:rPr>
                          <w:rFonts w:ascii="Arial" w:eastAsia="Times New Roman" w:hAnsi="Arial" w:cs="Arial"/>
                          <w:i/>
                          <w:iCs/>
                          <w:color w:val="000000" w:themeColor="text1"/>
                          <w:sz w:val="20"/>
                          <w:szCs w:val="20"/>
                          <w:lang w:eastAsia="fr-FR"/>
                        </w:rPr>
                        <w:t xml:space="preserve"> nous permet de toucher une clientèle connectée à qui nous proposons un service en phase avec ses valeurs</w:t>
                      </w:r>
                      <w:r>
                        <w:rPr>
                          <w:rFonts w:ascii="Arial" w:eastAsia="Times New Roman" w:hAnsi="Arial" w:cs="Arial"/>
                          <w:i/>
                          <w:iCs/>
                          <w:color w:val="000000" w:themeColor="text1"/>
                          <w:sz w:val="20"/>
                          <w:szCs w:val="20"/>
                          <w:lang w:eastAsia="fr-FR"/>
                        </w:rPr>
                        <w:t>. Par exemple, nous proposons des notifications de même que l’inscription à notre newsletter</w:t>
                      </w:r>
                      <w:r w:rsidRPr="0017469C">
                        <w:rPr>
                          <w:rFonts w:ascii="Arial" w:eastAsia="Times New Roman" w:hAnsi="Arial" w:cs="Arial"/>
                          <w:i/>
                          <w:iCs/>
                          <w:color w:val="000000" w:themeColor="text1"/>
                          <w:sz w:val="20"/>
                          <w:szCs w:val="20"/>
                          <w:lang w:eastAsia="fr-FR"/>
                        </w:rPr>
                        <w:t>»,</w:t>
                      </w:r>
                      <w:r w:rsidRPr="00826D03">
                        <w:rPr>
                          <w:rFonts w:ascii="Arial" w:eastAsia="Times New Roman" w:hAnsi="Arial" w:cs="Arial"/>
                          <w:color w:val="000000" w:themeColor="text1"/>
                          <w:sz w:val="20"/>
                          <w:szCs w:val="20"/>
                          <w:lang w:eastAsia="fr-FR"/>
                        </w:rPr>
                        <w:t xml:space="preserve"> s’enthousiasme</w:t>
                      </w:r>
                      <w:r>
                        <w:rPr>
                          <w:rFonts w:ascii="Arial" w:eastAsia="Times New Roman" w:hAnsi="Arial" w:cs="Arial"/>
                          <w:color w:val="000000" w:themeColor="text1"/>
                          <w:sz w:val="20"/>
                          <w:szCs w:val="20"/>
                          <w:lang w:eastAsia="fr-FR"/>
                        </w:rPr>
                        <w:t xml:space="preserve"> </w:t>
                      </w:r>
                      <w:r w:rsidRPr="0017469C">
                        <w:rPr>
                          <w:rFonts w:ascii="Arial" w:eastAsia="Times New Roman" w:hAnsi="Arial" w:cs="Arial"/>
                          <w:color w:val="000000" w:themeColor="text1"/>
                          <w:sz w:val="20"/>
                          <w:szCs w:val="20"/>
                          <w:lang w:eastAsia="fr-FR"/>
                        </w:rPr>
                        <w:t xml:space="preserve">Marie Robic </w:t>
                      </w:r>
                    </w:p>
                  </w:txbxContent>
                </v:textbox>
              </v:shape>
            </w:pict>
          </mc:Fallback>
        </mc:AlternateContent>
      </w:r>
      <w:r w:rsidR="00CB0C06">
        <w:rPr>
          <w:noProof/>
          <w:lang w:eastAsia="fr-FR"/>
        </w:rPr>
        <w:drawing>
          <wp:anchor distT="0" distB="0" distL="114300" distR="114300" simplePos="0" relativeHeight="251660288" behindDoc="0" locked="0" layoutInCell="1" allowOverlap="1" wp14:anchorId="10AF36E0" wp14:editId="2CD8ED31">
            <wp:simplePos x="0" y="0"/>
            <wp:positionH relativeFrom="column">
              <wp:posOffset>2619375</wp:posOffset>
            </wp:positionH>
            <wp:positionV relativeFrom="paragraph">
              <wp:posOffset>379730</wp:posOffset>
            </wp:positionV>
            <wp:extent cx="1181402" cy="789305"/>
            <wp:effectExtent l="114300" t="57150" r="95250" b="753745"/>
            <wp:wrapNone/>
            <wp:docPr id="138" name="Image 138" descr="Front portrait of pretty young woman i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ont portrait of pretty young woman in offi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81402" cy="789305"/>
                    </a:xfrm>
                    <a:prstGeom prst="ellipse">
                      <a:avLst/>
                    </a:prstGeom>
                    <a:ln w="6350" cap="rnd">
                      <a:solidFill>
                        <a:schemeClr val="accent2">
                          <a:lumMod val="60000"/>
                          <a:lumOff val="40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EC0784">
        <w:rPr>
          <w:noProof/>
          <w:lang w:eastAsia="fr-FR"/>
        </w:rPr>
        <w:drawing>
          <wp:inline distT="0" distB="0" distL="0" distR="0" wp14:anchorId="19104506" wp14:editId="2034B0F4">
            <wp:extent cx="2763795" cy="3573194"/>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10189" cy="3633174"/>
                    </a:xfrm>
                    <a:prstGeom prst="rect">
                      <a:avLst/>
                    </a:prstGeom>
                    <a:noFill/>
                    <a:ln>
                      <a:noFill/>
                    </a:ln>
                  </pic:spPr>
                </pic:pic>
              </a:graphicData>
            </a:graphic>
          </wp:inline>
        </w:drawing>
      </w:r>
    </w:p>
    <w:p w14:paraId="323D25AC" w14:textId="77777777" w:rsidR="00A72ADA" w:rsidRDefault="00A72ADA" w:rsidP="000D487C">
      <w:pPr>
        <w:pStyle w:val="Paragraphedeliste"/>
        <w:spacing w:after="0" w:line="240" w:lineRule="auto"/>
        <w:jc w:val="right"/>
        <w:rPr>
          <w:rFonts w:ascii="Alef" w:eastAsia="Times New Roman" w:hAnsi="Alef" w:cs="Alef"/>
          <w:bCs/>
          <w:i/>
          <w:sz w:val="18"/>
          <w:szCs w:val="18"/>
          <w:lang w:eastAsia="fr-FR"/>
        </w:rPr>
      </w:pPr>
    </w:p>
    <w:p w14:paraId="6EDB0E53" w14:textId="77777777" w:rsidR="00F85097" w:rsidRDefault="004651AD" w:rsidP="000D487C">
      <w:pPr>
        <w:pStyle w:val="Paragraphedeliste"/>
        <w:spacing w:after="0" w:line="240" w:lineRule="auto"/>
        <w:jc w:val="right"/>
        <w:rPr>
          <w:rFonts w:ascii="Alef" w:eastAsia="Times New Roman" w:hAnsi="Alef" w:cs="Alef"/>
          <w:bCs/>
          <w:i/>
          <w:sz w:val="18"/>
          <w:szCs w:val="18"/>
          <w:lang w:eastAsia="fr-FR"/>
        </w:rPr>
      </w:pPr>
      <w:r w:rsidRPr="00C82DC0">
        <w:rPr>
          <w:rFonts w:ascii="Alef" w:eastAsia="Times New Roman" w:hAnsi="Alef" w:cs="Alef"/>
          <w:bCs/>
          <w:i/>
          <w:sz w:val="18"/>
          <w:szCs w:val="18"/>
          <w:lang w:eastAsia="fr-FR"/>
        </w:rPr>
        <w:t>Source :</w:t>
      </w:r>
      <w:r w:rsidR="00FE1F8F">
        <w:rPr>
          <w:rFonts w:ascii="Alef" w:eastAsia="Times New Roman" w:hAnsi="Alef" w:cs="Alef"/>
          <w:bCs/>
          <w:i/>
          <w:sz w:val="18"/>
          <w:szCs w:val="18"/>
          <w:lang w:eastAsia="fr-FR"/>
        </w:rPr>
        <w:t xml:space="preserve"> interne</w:t>
      </w:r>
      <w:hyperlink r:id="rId42" w:history="1"/>
    </w:p>
    <w:p w14:paraId="64C173FF" w14:textId="77777777" w:rsidR="00FE1F8F" w:rsidRDefault="00FE1F8F" w:rsidP="000D487C">
      <w:pPr>
        <w:pStyle w:val="Paragraphedeliste"/>
        <w:spacing w:after="0" w:line="240" w:lineRule="auto"/>
        <w:jc w:val="right"/>
        <w:rPr>
          <w:rFonts w:ascii="Alef" w:eastAsia="Times New Roman" w:hAnsi="Alef" w:cs="Alef"/>
          <w:bCs/>
          <w:i/>
          <w:sz w:val="18"/>
          <w:szCs w:val="18"/>
          <w:lang w:eastAsia="fr-FR"/>
        </w:rPr>
      </w:pPr>
    </w:p>
    <w:p w14:paraId="6C8BE290" w14:textId="77777777" w:rsidR="00A72ADA" w:rsidRPr="00C82DC0" w:rsidRDefault="00A72ADA" w:rsidP="000D487C">
      <w:pPr>
        <w:pStyle w:val="Paragraphedeliste"/>
        <w:spacing w:after="0" w:line="240" w:lineRule="auto"/>
        <w:jc w:val="right"/>
        <w:rPr>
          <w:rFonts w:ascii="Alef" w:eastAsia="Times New Roman" w:hAnsi="Alef" w:cs="Alef"/>
          <w:bCs/>
          <w:i/>
          <w:sz w:val="18"/>
          <w:szCs w:val="18"/>
          <w:lang w:eastAsia="fr-FR"/>
        </w:rPr>
      </w:pPr>
    </w:p>
    <w:p w14:paraId="4D7FA1DA" w14:textId="77777777" w:rsidR="00CB0C06" w:rsidRDefault="009E3477" w:rsidP="00AB2D55">
      <w:pPr>
        <w:pStyle w:val="Paragraphedeliste"/>
        <w:numPr>
          <w:ilvl w:val="0"/>
          <w:numId w:val="6"/>
        </w:numPr>
        <w:spacing w:after="0" w:line="240" w:lineRule="auto"/>
        <w:jc w:val="both"/>
        <w:rPr>
          <w:rFonts w:ascii="Alef" w:eastAsia="Times New Roman" w:hAnsi="Alef" w:cs="Alef"/>
          <w:b/>
          <w:lang w:eastAsia="fr-FR"/>
        </w:rPr>
      </w:pPr>
      <w:r w:rsidRPr="009E3477">
        <w:rPr>
          <w:rFonts w:ascii="Alef" w:eastAsia="Times New Roman" w:hAnsi="Alef" w:cs="Alef"/>
          <w:b/>
          <w:lang w:eastAsia="fr-FR"/>
        </w:rPr>
        <w:t>Extraction</w:t>
      </w:r>
      <w:r>
        <w:rPr>
          <w:rFonts w:ascii="Alef" w:eastAsia="Times New Roman" w:hAnsi="Alef" w:cs="Alef"/>
          <w:b/>
          <w:lang w:eastAsia="fr-FR"/>
        </w:rPr>
        <w:t xml:space="preserve"> du</w:t>
      </w:r>
      <w:r w:rsidR="00AC2AB6">
        <w:rPr>
          <w:rFonts w:ascii="Alef" w:eastAsia="Times New Roman" w:hAnsi="Alef" w:cs="Alef"/>
          <w:b/>
          <w:lang w:eastAsia="fr-FR"/>
        </w:rPr>
        <w:t xml:space="preserve"> logiciel de gestion commerciale </w:t>
      </w:r>
    </w:p>
    <w:p w14:paraId="347105A2" w14:textId="77777777" w:rsidR="00F85097" w:rsidRPr="009E3477" w:rsidRDefault="00F85097" w:rsidP="00F85097">
      <w:pPr>
        <w:pStyle w:val="Paragraphedeliste"/>
        <w:spacing w:after="0" w:line="240" w:lineRule="auto"/>
        <w:jc w:val="both"/>
        <w:rPr>
          <w:rFonts w:ascii="Alef" w:eastAsia="Times New Roman" w:hAnsi="Alef" w:cs="Alef"/>
          <w:b/>
          <w:lang w:eastAsia="fr-FR"/>
        </w:rPr>
      </w:pPr>
    </w:p>
    <w:p w14:paraId="6EF1DEBB" w14:textId="77777777" w:rsidR="009E3477" w:rsidRPr="009E3477" w:rsidRDefault="009E3477" w:rsidP="009D3E37">
      <w:pPr>
        <w:spacing w:after="0" w:line="240" w:lineRule="auto"/>
        <w:jc w:val="both"/>
        <w:rPr>
          <w:rFonts w:ascii="Alef" w:eastAsia="Times New Roman" w:hAnsi="Alef" w:cs="Alef"/>
          <w:bCs/>
          <w:sz w:val="20"/>
          <w:szCs w:val="20"/>
          <w:lang w:eastAsia="fr-FR"/>
        </w:rPr>
      </w:pPr>
    </w:p>
    <w:p w14:paraId="4FFAA5B1" w14:textId="77777777" w:rsidR="00CB0C06" w:rsidRDefault="009E3477" w:rsidP="009D3E37">
      <w:pPr>
        <w:spacing w:after="0" w:line="240" w:lineRule="auto"/>
        <w:jc w:val="both"/>
        <w:rPr>
          <w:rFonts w:ascii="Alef" w:eastAsia="Times New Roman" w:hAnsi="Alef" w:cs="Alef"/>
          <w:bCs/>
          <w:color w:val="FF0000"/>
          <w:sz w:val="20"/>
          <w:szCs w:val="20"/>
          <w:lang w:eastAsia="fr-FR"/>
        </w:rPr>
      </w:pPr>
      <w:r>
        <w:rPr>
          <w:noProof/>
          <w:lang w:eastAsia="fr-FR"/>
        </w:rPr>
        <w:drawing>
          <wp:inline distT="0" distB="0" distL="0" distR="0" wp14:anchorId="207535D8" wp14:editId="4B9F5198">
            <wp:extent cx="5777901" cy="2577437"/>
            <wp:effectExtent l="19050" t="19050" r="13335" b="1397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77901" cy="2577437"/>
                    </a:xfrm>
                    <a:prstGeom prst="rect">
                      <a:avLst/>
                    </a:prstGeom>
                    <a:ln>
                      <a:solidFill>
                        <a:schemeClr val="bg1">
                          <a:lumMod val="50000"/>
                        </a:schemeClr>
                      </a:solidFill>
                    </a:ln>
                  </pic:spPr>
                </pic:pic>
              </a:graphicData>
            </a:graphic>
          </wp:inline>
        </w:drawing>
      </w:r>
    </w:p>
    <w:p w14:paraId="5DB35795" w14:textId="77777777" w:rsidR="00CB0C06" w:rsidRDefault="00CB0C06" w:rsidP="009D3E37">
      <w:pPr>
        <w:spacing w:after="0" w:line="240" w:lineRule="auto"/>
        <w:jc w:val="both"/>
        <w:rPr>
          <w:rFonts w:ascii="Alef" w:eastAsia="Times New Roman" w:hAnsi="Alef" w:cs="Alef"/>
          <w:bCs/>
          <w:color w:val="FF0000"/>
          <w:sz w:val="20"/>
          <w:szCs w:val="20"/>
          <w:lang w:eastAsia="fr-FR"/>
        </w:rPr>
      </w:pPr>
    </w:p>
    <w:p w14:paraId="4433D8A1" w14:textId="77777777" w:rsidR="009D615F" w:rsidRPr="0020604E" w:rsidRDefault="0020604E" w:rsidP="0020604E">
      <w:pPr>
        <w:spacing w:after="0" w:line="240" w:lineRule="auto"/>
        <w:jc w:val="right"/>
        <w:rPr>
          <w:rFonts w:ascii="Alef" w:eastAsia="Times New Roman" w:hAnsi="Alef" w:cs="Alef"/>
          <w:bCs/>
          <w:i/>
          <w:iCs/>
          <w:sz w:val="18"/>
          <w:szCs w:val="18"/>
          <w:lang w:eastAsia="fr-FR"/>
        </w:rPr>
      </w:pPr>
      <w:r w:rsidRPr="0020604E">
        <w:rPr>
          <w:rFonts w:ascii="Alef" w:eastAsia="Times New Roman" w:hAnsi="Alef" w:cs="Alef"/>
          <w:bCs/>
          <w:i/>
          <w:iCs/>
          <w:sz w:val="18"/>
          <w:szCs w:val="18"/>
          <w:lang w:eastAsia="fr-FR"/>
        </w:rPr>
        <w:t>Source : les auteurs</w:t>
      </w:r>
    </w:p>
    <w:p w14:paraId="140A68BD" w14:textId="77777777" w:rsidR="00633600" w:rsidRDefault="00633600" w:rsidP="009D3E37">
      <w:pPr>
        <w:spacing w:after="0" w:line="240" w:lineRule="auto"/>
        <w:jc w:val="both"/>
        <w:rPr>
          <w:rFonts w:ascii="Alef" w:eastAsia="Times New Roman" w:hAnsi="Alef" w:cs="Alef"/>
          <w:bCs/>
          <w:color w:val="FF0000"/>
          <w:sz w:val="20"/>
          <w:szCs w:val="20"/>
          <w:lang w:eastAsia="fr-FR"/>
        </w:rPr>
      </w:pPr>
    </w:p>
    <w:p w14:paraId="6E60E2BD" w14:textId="77777777" w:rsidR="00A72ADA" w:rsidRDefault="00A72ADA" w:rsidP="009D3E37">
      <w:pPr>
        <w:spacing w:after="0" w:line="240" w:lineRule="auto"/>
        <w:jc w:val="both"/>
        <w:rPr>
          <w:rFonts w:ascii="Alef" w:eastAsia="Times New Roman" w:hAnsi="Alef" w:cs="Alef"/>
          <w:bCs/>
          <w:color w:val="FF0000"/>
          <w:sz w:val="20"/>
          <w:szCs w:val="20"/>
          <w:lang w:eastAsia="fr-FR"/>
        </w:rPr>
      </w:pPr>
    </w:p>
    <w:p w14:paraId="15E762D3" w14:textId="77777777" w:rsidR="00A72ADA" w:rsidRDefault="00A72ADA" w:rsidP="009D3E37">
      <w:pPr>
        <w:spacing w:after="0" w:line="240" w:lineRule="auto"/>
        <w:jc w:val="both"/>
        <w:rPr>
          <w:rFonts w:ascii="Alef" w:eastAsia="Times New Roman" w:hAnsi="Alef" w:cs="Alef"/>
          <w:bCs/>
          <w:color w:val="FF0000"/>
          <w:sz w:val="20"/>
          <w:szCs w:val="20"/>
          <w:lang w:eastAsia="fr-FR"/>
        </w:rPr>
      </w:pPr>
    </w:p>
    <w:p w14:paraId="68C6FD5C" w14:textId="29D08D5E" w:rsidR="002F4BE8" w:rsidRDefault="002F4BE8" w:rsidP="009D3E37">
      <w:pPr>
        <w:spacing w:after="0" w:line="240" w:lineRule="auto"/>
        <w:jc w:val="both"/>
        <w:rPr>
          <w:rFonts w:ascii="Alef" w:eastAsia="Times New Roman" w:hAnsi="Alef" w:cs="Alef"/>
          <w:bCs/>
          <w:color w:val="FF0000"/>
          <w:sz w:val="20"/>
          <w:szCs w:val="20"/>
          <w:lang w:eastAsia="fr-FR"/>
        </w:rPr>
      </w:pPr>
    </w:p>
    <w:p w14:paraId="40CC1F79" w14:textId="77777777" w:rsidR="0022516A" w:rsidRDefault="0022516A" w:rsidP="009D3E37">
      <w:pPr>
        <w:spacing w:after="0" w:line="240" w:lineRule="auto"/>
        <w:jc w:val="both"/>
        <w:rPr>
          <w:rFonts w:ascii="Alef" w:eastAsia="Times New Roman" w:hAnsi="Alef" w:cs="Alef"/>
          <w:bCs/>
          <w:color w:val="FF0000"/>
          <w:sz w:val="20"/>
          <w:szCs w:val="20"/>
          <w:lang w:eastAsia="fr-FR"/>
        </w:rPr>
      </w:pPr>
    </w:p>
    <w:p w14:paraId="34F2A1EB" w14:textId="3BB06D99" w:rsidR="00402109" w:rsidRPr="00F3085B" w:rsidRDefault="005660EC" w:rsidP="00F3085B">
      <w:pPr>
        <w:pStyle w:val="Titre1"/>
        <w:pBdr>
          <w:top w:val="single" w:sz="4" w:space="1" w:color="auto"/>
          <w:left w:val="single" w:sz="4" w:space="4" w:color="auto"/>
          <w:bottom w:val="single" w:sz="4" w:space="1" w:color="auto"/>
          <w:right w:val="single" w:sz="4" w:space="4" w:color="auto"/>
        </w:pBdr>
        <w:shd w:val="clear" w:color="auto" w:fill="E5B8B7" w:themeFill="accent2" w:themeFillTint="66"/>
        <w:rPr>
          <w:rFonts w:ascii="Arial" w:eastAsia="Times New Roman" w:hAnsi="Arial" w:cs="Arial"/>
          <w:b/>
          <w:bCs/>
          <w:color w:val="auto"/>
          <w:sz w:val="24"/>
          <w:szCs w:val="24"/>
          <w:lang w:eastAsia="fr-FR"/>
        </w:rPr>
      </w:pPr>
      <w:bookmarkStart w:id="20" w:name="_Toc69118510"/>
      <w:r>
        <w:rPr>
          <w:rFonts w:ascii="Arial" w:eastAsia="Times New Roman" w:hAnsi="Arial" w:cs="Arial"/>
          <w:b/>
          <w:bCs/>
          <w:color w:val="auto"/>
          <w:sz w:val="24"/>
          <w:szCs w:val="24"/>
          <w:lang w:eastAsia="fr-FR"/>
        </w:rPr>
        <w:lastRenderedPageBreak/>
        <w:t>Ressource</w:t>
      </w:r>
      <w:r w:rsidR="00772C1B" w:rsidRPr="00F3085B">
        <w:rPr>
          <w:rFonts w:ascii="Arial" w:eastAsia="Times New Roman" w:hAnsi="Arial" w:cs="Arial"/>
          <w:b/>
          <w:bCs/>
          <w:color w:val="auto"/>
          <w:sz w:val="24"/>
          <w:szCs w:val="24"/>
          <w:lang w:eastAsia="fr-FR"/>
        </w:rPr>
        <w:t xml:space="preserve"> A</w:t>
      </w:r>
      <w:r w:rsidR="00F104CC" w:rsidRPr="00F3085B">
        <w:rPr>
          <w:rFonts w:ascii="Arial" w:eastAsia="Times New Roman" w:hAnsi="Arial" w:cs="Arial"/>
          <w:b/>
          <w:bCs/>
          <w:color w:val="auto"/>
          <w:sz w:val="24"/>
          <w:szCs w:val="24"/>
          <w:lang w:eastAsia="fr-FR"/>
        </w:rPr>
        <w:t>6</w:t>
      </w:r>
      <w:r w:rsidR="00772C1B" w:rsidRPr="00F3085B">
        <w:rPr>
          <w:rFonts w:ascii="Arial" w:eastAsia="Times New Roman" w:hAnsi="Arial" w:cs="Arial"/>
          <w:b/>
          <w:bCs/>
          <w:color w:val="auto"/>
          <w:sz w:val="24"/>
          <w:szCs w:val="24"/>
          <w:lang w:eastAsia="fr-FR"/>
        </w:rPr>
        <w:t xml:space="preserve"> –</w:t>
      </w:r>
      <w:r w:rsidR="00AE1EA7">
        <w:rPr>
          <w:rFonts w:ascii="Arial" w:eastAsia="Times New Roman" w:hAnsi="Arial" w:cs="Arial"/>
          <w:b/>
          <w:bCs/>
          <w:color w:val="auto"/>
          <w:sz w:val="24"/>
          <w:szCs w:val="24"/>
          <w:lang w:eastAsia="fr-FR"/>
        </w:rPr>
        <w:t xml:space="preserve"> </w:t>
      </w:r>
      <w:r w:rsidR="00DB2A62" w:rsidRPr="00F3085B">
        <w:rPr>
          <w:rFonts w:ascii="Arial" w:eastAsia="Times New Roman" w:hAnsi="Arial" w:cs="Arial"/>
          <w:b/>
          <w:bCs/>
          <w:color w:val="auto"/>
          <w:sz w:val="24"/>
          <w:szCs w:val="24"/>
          <w:lang w:eastAsia="fr-FR"/>
        </w:rPr>
        <w:t>Ventilation du chiffre d’affaires 2019</w:t>
      </w:r>
      <w:bookmarkEnd w:id="20"/>
    </w:p>
    <w:p w14:paraId="5B3A72A3" w14:textId="77777777" w:rsidR="00085387" w:rsidRDefault="00085387" w:rsidP="00772C1B">
      <w:pPr>
        <w:spacing w:after="0"/>
        <w:jc w:val="both"/>
        <w:rPr>
          <w:rFonts w:ascii="Arial" w:hAnsi="Arial" w:cs="Arial"/>
        </w:rPr>
      </w:pPr>
    </w:p>
    <w:p w14:paraId="6C4CAEE1" w14:textId="6AD06F4F" w:rsidR="00D23FAA" w:rsidRPr="004F2F3A" w:rsidRDefault="00D23FAA" w:rsidP="002F4BE8">
      <w:pPr>
        <w:spacing w:after="0"/>
        <w:jc w:val="both"/>
        <w:rPr>
          <w:rFonts w:ascii="Arial" w:hAnsi="Arial" w:cs="Arial"/>
        </w:rPr>
      </w:pPr>
      <w:r w:rsidRPr="004F2F3A">
        <w:rPr>
          <w:rFonts w:ascii="Arial" w:hAnsi="Arial" w:cs="Arial"/>
        </w:rPr>
        <w:t>Votre chef de rayon vous informe que le taux de démarque habituel d’un rayon fruits et légumes est de 5</w:t>
      </w:r>
      <w:r w:rsidR="0022516A">
        <w:rPr>
          <w:rFonts w:ascii="Arial" w:hAnsi="Arial" w:cs="Arial"/>
        </w:rPr>
        <w:t xml:space="preserve"> </w:t>
      </w:r>
      <w:r w:rsidRPr="004F2F3A">
        <w:rPr>
          <w:rFonts w:ascii="Arial" w:hAnsi="Arial" w:cs="Arial"/>
        </w:rPr>
        <w:t xml:space="preserve">%. </w:t>
      </w:r>
      <w:r w:rsidR="004651AD" w:rsidRPr="000D487C">
        <w:rPr>
          <w:rFonts w:ascii="Arial" w:hAnsi="Arial" w:cs="Arial"/>
          <w:caps/>
        </w:rPr>
        <w:t>à</w:t>
      </w:r>
      <w:r w:rsidR="00DD7B99">
        <w:rPr>
          <w:rFonts w:ascii="Arial" w:hAnsi="Arial" w:cs="Arial"/>
          <w:caps/>
        </w:rPr>
        <w:t xml:space="preserve"> </w:t>
      </w:r>
      <w:r w:rsidRPr="004F2F3A">
        <w:rPr>
          <w:rFonts w:ascii="Arial" w:hAnsi="Arial" w:cs="Arial"/>
        </w:rPr>
        <w:t>partir des informations que vous avez collectées dans votre rayon, vous vous apercevez que vous êtes bien en-dessous de ce chiffre.</w:t>
      </w:r>
    </w:p>
    <w:p w14:paraId="54DDDB82" w14:textId="29D33A4C" w:rsidR="00D23FAA" w:rsidRPr="004F2F3A" w:rsidRDefault="00D23FAA" w:rsidP="002F4BE8">
      <w:pPr>
        <w:spacing w:after="0"/>
        <w:jc w:val="both"/>
        <w:rPr>
          <w:rFonts w:ascii="Arial" w:eastAsia="Times New Roman" w:hAnsi="Arial" w:cs="Arial"/>
          <w:lang w:eastAsia="fr-FR"/>
        </w:rPr>
      </w:pPr>
      <w:r w:rsidRPr="004F2F3A">
        <w:rPr>
          <w:rFonts w:ascii="Arial" w:eastAsia="Times New Roman" w:hAnsi="Arial" w:cs="Arial"/>
          <w:lang w:eastAsia="fr-FR"/>
        </w:rPr>
        <w:t xml:space="preserve">Démarque fruits et légumes : </w:t>
      </w:r>
      <w:r w:rsidR="0022516A">
        <w:rPr>
          <w:rFonts w:ascii="Arial" w:eastAsia="Times New Roman" w:hAnsi="Arial" w:cs="Arial"/>
          <w:lang w:eastAsia="fr-FR"/>
        </w:rPr>
        <w:t>v</w:t>
      </w:r>
      <w:r w:rsidRPr="004F2F3A">
        <w:rPr>
          <w:rFonts w:ascii="Arial" w:eastAsia="Times New Roman" w:hAnsi="Arial" w:cs="Arial"/>
          <w:lang w:eastAsia="fr-FR"/>
        </w:rPr>
        <w:t>aleur achat 38 000 € du 1</w:t>
      </w:r>
      <w:r w:rsidR="0022516A" w:rsidRPr="007E0A98">
        <w:rPr>
          <w:rFonts w:ascii="Arial" w:eastAsia="Times New Roman" w:hAnsi="Arial" w:cs="Arial"/>
          <w:vertAlign w:val="superscript"/>
          <w:lang w:eastAsia="fr-FR"/>
        </w:rPr>
        <w:t>er</w:t>
      </w:r>
      <w:r w:rsidR="0022516A">
        <w:rPr>
          <w:rFonts w:ascii="Arial" w:eastAsia="Times New Roman" w:hAnsi="Arial" w:cs="Arial"/>
          <w:lang w:eastAsia="fr-FR"/>
        </w:rPr>
        <w:t xml:space="preserve"> </w:t>
      </w:r>
      <w:r w:rsidRPr="004F2F3A">
        <w:rPr>
          <w:rFonts w:ascii="Arial" w:eastAsia="Times New Roman" w:hAnsi="Arial" w:cs="Arial"/>
          <w:lang w:eastAsia="fr-FR"/>
        </w:rPr>
        <w:t>janvier 2019 au 31</w:t>
      </w:r>
      <w:r w:rsidR="00540065">
        <w:rPr>
          <w:rFonts w:ascii="Arial" w:eastAsia="Times New Roman" w:hAnsi="Arial" w:cs="Arial"/>
          <w:lang w:eastAsia="fr-FR"/>
        </w:rPr>
        <w:t xml:space="preserve"> décembre 2019. </w:t>
      </w:r>
    </w:p>
    <w:p w14:paraId="5E3AE81C" w14:textId="77777777" w:rsidR="00D23FAA" w:rsidRPr="004F2F3A" w:rsidRDefault="00D23FAA" w:rsidP="002F4BE8">
      <w:pPr>
        <w:spacing w:after="0"/>
        <w:jc w:val="both"/>
        <w:rPr>
          <w:rFonts w:ascii="Arial" w:eastAsia="Times New Roman" w:hAnsi="Arial" w:cs="Arial"/>
          <w:lang w:eastAsia="fr-FR"/>
        </w:rPr>
      </w:pPr>
      <w:r w:rsidRPr="004F2F3A">
        <w:rPr>
          <w:rFonts w:ascii="Arial" w:eastAsia="Times New Roman" w:hAnsi="Arial" w:cs="Arial"/>
          <w:lang w:eastAsia="fr-FR"/>
        </w:rPr>
        <w:t xml:space="preserve">Taux de marque </w:t>
      </w:r>
      <w:r w:rsidR="00FC50FE">
        <w:rPr>
          <w:rFonts w:ascii="Arial" w:eastAsia="Times New Roman" w:hAnsi="Arial" w:cs="Arial"/>
          <w:lang w:eastAsia="fr-FR"/>
        </w:rPr>
        <w:t>sur le rayon fruits et légumes : 35 %</w:t>
      </w:r>
    </w:p>
    <w:p w14:paraId="14E76ADE" w14:textId="77777777" w:rsidR="00D23FAA" w:rsidRDefault="00D23FAA" w:rsidP="00D23FAA">
      <w:pPr>
        <w:spacing w:after="0" w:line="240" w:lineRule="auto"/>
        <w:rPr>
          <w:rFonts w:eastAsia="Times New Roman" w:cs="Calibri"/>
          <w:lang w:eastAsia="fr-FR"/>
        </w:rPr>
      </w:pPr>
    </w:p>
    <w:tbl>
      <w:tblPr>
        <w:tblW w:w="9067" w:type="dxa"/>
        <w:tblCellMar>
          <w:left w:w="10" w:type="dxa"/>
          <w:right w:w="10" w:type="dxa"/>
        </w:tblCellMar>
        <w:tblLook w:val="0000" w:firstRow="0" w:lastRow="0" w:firstColumn="0" w:lastColumn="0" w:noHBand="0" w:noVBand="0"/>
      </w:tblPr>
      <w:tblGrid>
        <w:gridCol w:w="1554"/>
        <w:gridCol w:w="1878"/>
        <w:gridCol w:w="1878"/>
        <w:gridCol w:w="1878"/>
        <w:gridCol w:w="1879"/>
      </w:tblGrid>
      <w:tr w:rsidR="00DB2A62" w:rsidRPr="00AD421C" w14:paraId="435C6575" w14:textId="77777777" w:rsidTr="00F859A2">
        <w:tc>
          <w:tcPr>
            <w:tcW w:w="155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0CFB8152" w14:textId="77777777" w:rsidR="00DB2A62" w:rsidRPr="00AD421C" w:rsidRDefault="00DB2A62" w:rsidP="00F859A2">
            <w:pPr>
              <w:spacing w:after="0" w:line="240" w:lineRule="auto"/>
              <w:jc w:val="center"/>
              <w:rPr>
                <w:rFonts w:cs="Calibri"/>
                <w:b/>
                <w:bCs/>
              </w:rPr>
            </w:pPr>
            <w:r w:rsidRPr="00AD421C">
              <w:rPr>
                <w:rFonts w:cs="Calibri"/>
                <w:b/>
                <w:bCs/>
              </w:rPr>
              <w:t>P</w:t>
            </w:r>
            <w:r>
              <w:rPr>
                <w:rFonts w:cs="Calibri"/>
                <w:b/>
                <w:bCs/>
              </w:rPr>
              <w:t>roduits</w:t>
            </w:r>
          </w:p>
        </w:tc>
        <w:tc>
          <w:tcPr>
            <w:tcW w:w="18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279CE2E2" w14:textId="77777777" w:rsidR="00DB2A62" w:rsidRDefault="00DB2A62" w:rsidP="00F859A2">
            <w:pPr>
              <w:spacing w:after="0" w:line="240" w:lineRule="auto"/>
              <w:jc w:val="center"/>
              <w:rPr>
                <w:rFonts w:cs="Calibri"/>
                <w:b/>
                <w:bCs/>
              </w:rPr>
            </w:pPr>
            <w:r w:rsidRPr="00AD421C">
              <w:rPr>
                <w:rFonts w:cs="Calibri"/>
                <w:b/>
                <w:bCs/>
              </w:rPr>
              <w:t>C</w:t>
            </w:r>
            <w:r>
              <w:rPr>
                <w:rFonts w:cs="Calibri"/>
                <w:b/>
                <w:bCs/>
              </w:rPr>
              <w:t>hiffre d’affaires</w:t>
            </w:r>
            <w:r w:rsidR="004651AD">
              <w:rPr>
                <w:rFonts w:cs="Calibri"/>
                <w:b/>
                <w:bCs/>
              </w:rPr>
              <w:t xml:space="preserve"> (en euros)</w:t>
            </w:r>
          </w:p>
          <w:p w14:paraId="48B8C581" w14:textId="77777777" w:rsidR="00DB2A62" w:rsidRPr="00DB2A62" w:rsidRDefault="00DB2A62" w:rsidP="00F859A2">
            <w:pPr>
              <w:spacing w:after="0" w:line="240" w:lineRule="auto"/>
              <w:jc w:val="center"/>
              <w:rPr>
                <w:rFonts w:cs="Calibri"/>
                <w:b/>
                <w:bCs/>
                <w:sz w:val="20"/>
                <w:szCs w:val="20"/>
              </w:rPr>
            </w:pPr>
            <w:r w:rsidRPr="00DB2A62">
              <w:rPr>
                <w:rFonts w:cs="Calibri"/>
                <w:b/>
                <w:bCs/>
                <w:sz w:val="20"/>
                <w:szCs w:val="20"/>
              </w:rPr>
              <w:t>Toutes Taxes Comprises</w:t>
            </w:r>
          </w:p>
        </w:tc>
        <w:tc>
          <w:tcPr>
            <w:tcW w:w="18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37DB1B0" w14:textId="77777777" w:rsidR="00DB2A62" w:rsidRDefault="00DB2A62" w:rsidP="00F859A2">
            <w:pPr>
              <w:spacing w:after="0" w:line="240" w:lineRule="auto"/>
              <w:jc w:val="center"/>
              <w:rPr>
                <w:rFonts w:cs="Calibri"/>
                <w:b/>
                <w:bCs/>
              </w:rPr>
            </w:pPr>
            <w:r w:rsidRPr="00AD421C">
              <w:rPr>
                <w:rFonts w:cs="Calibri"/>
                <w:b/>
                <w:bCs/>
              </w:rPr>
              <w:t>C</w:t>
            </w:r>
            <w:r>
              <w:rPr>
                <w:rFonts w:cs="Calibri"/>
                <w:b/>
                <w:bCs/>
              </w:rPr>
              <w:t>hiffre d’affaires</w:t>
            </w:r>
          </w:p>
          <w:p w14:paraId="3816A63F" w14:textId="77777777" w:rsidR="004651AD" w:rsidRDefault="004651AD" w:rsidP="00F859A2">
            <w:pPr>
              <w:spacing w:after="0" w:line="240" w:lineRule="auto"/>
              <w:jc w:val="center"/>
              <w:rPr>
                <w:rFonts w:cs="Calibri"/>
                <w:b/>
                <w:bCs/>
              </w:rPr>
            </w:pPr>
            <w:r>
              <w:rPr>
                <w:rFonts w:cs="Calibri"/>
                <w:b/>
                <w:bCs/>
              </w:rPr>
              <w:t>(en euros)</w:t>
            </w:r>
          </w:p>
          <w:p w14:paraId="57F49BB9" w14:textId="77777777" w:rsidR="00DB2A62" w:rsidRPr="00AD421C" w:rsidRDefault="00DB2A62" w:rsidP="00F859A2">
            <w:pPr>
              <w:spacing w:after="0" w:line="240" w:lineRule="auto"/>
              <w:jc w:val="center"/>
              <w:rPr>
                <w:rFonts w:cs="Calibri"/>
                <w:b/>
                <w:bCs/>
              </w:rPr>
            </w:pPr>
            <w:r>
              <w:rPr>
                <w:rFonts w:cs="Calibri"/>
                <w:b/>
                <w:bCs/>
              </w:rPr>
              <w:t>H</w:t>
            </w:r>
            <w:r w:rsidR="00072BFF">
              <w:rPr>
                <w:rFonts w:cs="Calibri"/>
                <w:b/>
                <w:bCs/>
              </w:rPr>
              <w:t xml:space="preserve">ors </w:t>
            </w:r>
            <w:r w:rsidRPr="00AD421C">
              <w:rPr>
                <w:rFonts w:cs="Calibri"/>
                <w:b/>
                <w:bCs/>
              </w:rPr>
              <w:t>T</w:t>
            </w:r>
            <w:r w:rsidR="00072BFF">
              <w:rPr>
                <w:rFonts w:cs="Calibri"/>
                <w:b/>
                <w:bCs/>
              </w:rPr>
              <w:t>axes</w:t>
            </w:r>
          </w:p>
        </w:tc>
        <w:tc>
          <w:tcPr>
            <w:tcW w:w="18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03EF41" w14:textId="77777777" w:rsidR="0022516A" w:rsidRDefault="00DB2A62" w:rsidP="00F859A2">
            <w:pPr>
              <w:spacing w:after="0" w:line="240" w:lineRule="auto"/>
              <w:jc w:val="center"/>
              <w:rPr>
                <w:rFonts w:cs="Calibri"/>
                <w:b/>
                <w:bCs/>
              </w:rPr>
            </w:pPr>
            <w:r w:rsidRPr="00AD421C">
              <w:rPr>
                <w:rFonts w:cs="Calibri"/>
                <w:b/>
                <w:bCs/>
              </w:rPr>
              <w:t>P</w:t>
            </w:r>
            <w:r>
              <w:rPr>
                <w:rFonts w:cs="Calibri"/>
                <w:b/>
                <w:bCs/>
              </w:rPr>
              <w:t>rix d’achat</w:t>
            </w:r>
            <w:r w:rsidR="004651AD">
              <w:rPr>
                <w:rFonts w:cs="Calibri"/>
                <w:b/>
                <w:bCs/>
              </w:rPr>
              <w:t xml:space="preserve"> </w:t>
            </w:r>
          </w:p>
          <w:p w14:paraId="5E06E411" w14:textId="07329828" w:rsidR="004651AD" w:rsidRDefault="004651AD" w:rsidP="00F859A2">
            <w:pPr>
              <w:spacing w:after="0" w:line="240" w:lineRule="auto"/>
              <w:jc w:val="center"/>
              <w:rPr>
                <w:rFonts w:cs="Calibri"/>
                <w:b/>
                <w:bCs/>
              </w:rPr>
            </w:pPr>
            <w:r>
              <w:rPr>
                <w:rFonts w:cs="Calibri"/>
                <w:b/>
                <w:bCs/>
              </w:rPr>
              <w:t>(en euros)</w:t>
            </w:r>
          </w:p>
          <w:p w14:paraId="4968548A" w14:textId="082E1686" w:rsidR="00DB2A62" w:rsidRPr="00AD421C" w:rsidRDefault="00DB2A62" w:rsidP="00F859A2">
            <w:pPr>
              <w:spacing w:after="0" w:line="240" w:lineRule="auto"/>
              <w:jc w:val="center"/>
              <w:rPr>
                <w:rFonts w:cs="Calibri"/>
                <w:b/>
                <w:bCs/>
              </w:rPr>
            </w:pPr>
            <w:r>
              <w:rPr>
                <w:rFonts w:cs="Calibri"/>
                <w:b/>
                <w:bCs/>
              </w:rPr>
              <w:t>H</w:t>
            </w:r>
            <w:r w:rsidR="00072BFF">
              <w:rPr>
                <w:rFonts w:cs="Calibri"/>
                <w:b/>
                <w:bCs/>
              </w:rPr>
              <w:t>ors</w:t>
            </w:r>
            <w:r w:rsidR="00B17D5A">
              <w:rPr>
                <w:rFonts w:cs="Calibri"/>
                <w:b/>
                <w:bCs/>
              </w:rPr>
              <w:t xml:space="preserve"> </w:t>
            </w:r>
            <w:r>
              <w:rPr>
                <w:rFonts w:cs="Calibri"/>
                <w:b/>
                <w:bCs/>
              </w:rPr>
              <w:t>T</w:t>
            </w:r>
            <w:r w:rsidR="00072BFF">
              <w:rPr>
                <w:rFonts w:cs="Calibri"/>
                <w:b/>
                <w:bCs/>
              </w:rPr>
              <w:t>axes</w:t>
            </w:r>
          </w:p>
        </w:tc>
        <w:tc>
          <w:tcPr>
            <w:tcW w:w="187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2800F58" w14:textId="77777777" w:rsidR="00DB2A62" w:rsidRDefault="00DB2A62" w:rsidP="00F859A2">
            <w:pPr>
              <w:spacing w:after="0" w:line="240" w:lineRule="auto"/>
              <w:jc w:val="center"/>
              <w:rPr>
                <w:rFonts w:cs="Calibri"/>
                <w:b/>
                <w:bCs/>
              </w:rPr>
            </w:pPr>
            <w:r>
              <w:rPr>
                <w:rFonts w:cs="Calibri"/>
                <w:b/>
                <w:bCs/>
              </w:rPr>
              <w:t>Taux de démarque</w:t>
            </w:r>
          </w:p>
          <w:p w14:paraId="45D97B4F" w14:textId="77777777" w:rsidR="004651AD" w:rsidRPr="00AD421C" w:rsidRDefault="004651AD" w:rsidP="00F859A2">
            <w:pPr>
              <w:spacing w:after="0" w:line="240" w:lineRule="auto"/>
              <w:jc w:val="center"/>
              <w:rPr>
                <w:rFonts w:cs="Calibri"/>
                <w:b/>
                <w:bCs/>
              </w:rPr>
            </w:pPr>
            <w:r>
              <w:rPr>
                <w:rFonts w:cs="Calibri"/>
                <w:b/>
                <w:bCs/>
              </w:rPr>
              <w:t>(en % )</w:t>
            </w:r>
          </w:p>
        </w:tc>
      </w:tr>
      <w:tr w:rsidR="00DB2A62" w:rsidRPr="00AD421C" w14:paraId="51D832F7" w14:textId="77777777" w:rsidTr="00C82DC0">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AD1896" w14:textId="77777777" w:rsidR="00DB2A62" w:rsidRPr="00AD421C" w:rsidRDefault="00DB2A62" w:rsidP="002F4BE8">
            <w:pPr>
              <w:spacing w:before="240" w:after="0" w:line="360" w:lineRule="auto"/>
              <w:rPr>
                <w:rFonts w:eastAsia="Times New Roman" w:cs="Calibri"/>
                <w:b/>
                <w:bCs/>
                <w:lang w:eastAsia="fr-FR"/>
              </w:rPr>
            </w:pPr>
            <w:r>
              <w:rPr>
                <w:rFonts w:eastAsia="Times New Roman" w:cs="Calibri"/>
                <w:b/>
                <w:bCs/>
                <w:lang w:eastAsia="fr-FR"/>
              </w:rPr>
              <w:t>Fruits</w:t>
            </w: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951F96" w14:textId="77777777" w:rsidR="00DB2A62" w:rsidRPr="00AD421C" w:rsidRDefault="00DB2A62" w:rsidP="002F4BE8">
            <w:pPr>
              <w:spacing w:before="240" w:after="0" w:line="360" w:lineRule="auto"/>
              <w:jc w:val="center"/>
              <w:rPr>
                <w:rFonts w:eastAsia="Times New Roman" w:cs="Calibri"/>
                <w:lang w:eastAsia="fr-FR"/>
              </w:rPr>
            </w:pPr>
            <w:r>
              <w:rPr>
                <w:rFonts w:eastAsia="Times New Roman" w:cs="Calibri"/>
                <w:lang w:eastAsia="fr-FR"/>
              </w:rPr>
              <w:t>2 547 767</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9A951" w14:textId="77777777" w:rsidR="00DB2A62" w:rsidRPr="00AD421C" w:rsidRDefault="00DB2A62" w:rsidP="002F4BE8">
            <w:pPr>
              <w:spacing w:before="240" w:after="0" w:line="360" w:lineRule="auto"/>
              <w:jc w:val="center"/>
              <w:rPr>
                <w:rFonts w:eastAsia="Times New Roman" w:cs="Calibri"/>
                <w:lang w:eastAsia="fr-FR"/>
              </w:rPr>
            </w:pPr>
            <w:r>
              <w:rPr>
                <w:rFonts w:eastAsia="Times New Roman" w:cs="Calibri"/>
                <w:lang w:eastAsia="fr-FR"/>
              </w:rPr>
              <w:t>2 414 945,02</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14A96" w14:textId="77777777" w:rsidR="00DB2A62" w:rsidRPr="00AD421C" w:rsidRDefault="00DB2A62" w:rsidP="002F4BE8">
            <w:pPr>
              <w:spacing w:before="240" w:after="0" w:line="360" w:lineRule="auto"/>
              <w:jc w:val="center"/>
              <w:rPr>
                <w:rFonts w:cs="Calibri"/>
              </w:rPr>
            </w:pPr>
            <w:r>
              <w:rPr>
                <w:rFonts w:cs="Calibri"/>
              </w:rPr>
              <w:t>1 569 714,26</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7453E" w14:textId="77777777" w:rsidR="00DB2A62" w:rsidRPr="00AD421C" w:rsidRDefault="00DB2A62" w:rsidP="002F4BE8">
            <w:pPr>
              <w:spacing w:before="240" w:after="0" w:line="360" w:lineRule="auto"/>
              <w:jc w:val="center"/>
              <w:rPr>
                <w:rFonts w:cs="Calibri"/>
              </w:rPr>
            </w:pPr>
            <w:r>
              <w:rPr>
                <w:rFonts w:cs="Calibri"/>
              </w:rPr>
              <w:t>1,66</w:t>
            </w:r>
          </w:p>
        </w:tc>
      </w:tr>
      <w:tr w:rsidR="00DB2A62" w:rsidRPr="00AD421C" w14:paraId="4B511996" w14:textId="77777777" w:rsidTr="00C82DC0">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280698" w14:textId="77777777" w:rsidR="00DB2A62" w:rsidRPr="00AD421C" w:rsidRDefault="00DB2A62" w:rsidP="002F4BE8">
            <w:pPr>
              <w:spacing w:before="240" w:after="0" w:line="360" w:lineRule="auto"/>
              <w:rPr>
                <w:b/>
                <w:bCs/>
              </w:rPr>
            </w:pPr>
            <w:r w:rsidRPr="00AD421C">
              <w:rPr>
                <w:rFonts w:eastAsia="Times New Roman" w:cs="Calibri"/>
                <w:b/>
                <w:bCs/>
                <w:lang w:eastAsia="fr-FR"/>
              </w:rPr>
              <w:t>Légumes </w:t>
            </w: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91DF65" w14:textId="77777777" w:rsidR="00DB2A62" w:rsidRPr="00AD421C" w:rsidRDefault="00DB2A62" w:rsidP="002F4BE8">
            <w:pPr>
              <w:spacing w:before="240" w:after="0" w:line="360" w:lineRule="auto"/>
              <w:jc w:val="center"/>
            </w:pPr>
            <w:r w:rsidRPr="00AD421C">
              <w:rPr>
                <w:rFonts w:eastAsia="Times New Roman" w:cs="Calibri"/>
                <w:lang w:eastAsia="fr-FR"/>
              </w:rPr>
              <w:t>1 869 788</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3E801" w14:textId="77777777" w:rsidR="00DB2A62" w:rsidRPr="00AD421C" w:rsidRDefault="00DB2A62" w:rsidP="002F4BE8">
            <w:pPr>
              <w:spacing w:before="240" w:after="0" w:line="360" w:lineRule="auto"/>
              <w:jc w:val="center"/>
              <w:rPr>
                <w:rFonts w:eastAsia="Times New Roman" w:cs="Calibri"/>
                <w:lang w:eastAsia="fr-FR"/>
              </w:rPr>
            </w:pPr>
            <w:r w:rsidRPr="00AD421C">
              <w:rPr>
                <w:rFonts w:eastAsia="Times New Roman" w:cs="Calibri"/>
                <w:lang w:eastAsia="fr-FR"/>
              </w:rPr>
              <w:t>1 772 310,9</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83EB0" w14:textId="77777777" w:rsidR="00DB2A62" w:rsidRPr="00AD421C" w:rsidRDefault="00DB2A62" w:rsidP="002F4BE8">
            <w:pPr>
              <w:spacing w:before="240" w:after="0" w:line="360" w:lineRule="auto"/>
              <w:jc w:val="center"/>
              <w:rPr>
                <w:rFonts w:cs="Calibri"/>
              </w:rPr>
            </w:pPr>
            <w:r w:rsidRPr="00AD421C">
              <w:rPr>
                <w:rFonts w:cs="Calibri"/>
              </w:rPr>
              <w:t>1152002</w:t>
            </w:r>
            <w:r w:rsidR="00C04F6A">
              <w:rPr>
                <w:rFonts w:cs="Calibri"/>
              </w:rPr>
              <w:t>,</w:t>
            </w:r>
            <w:r w:rsidRPr="00AD421C">
              <w:rPr>
                <w:rFonts w:cs="Calibri"/>
              </w:rPr>
              <w:t>09</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9B4FD" w14:textId="77777777" w:rsidR="00DB2A62" w:rsidRPr="00AD421C" w:rsidRDefault="00DB2A62" w:rsidP="002F4BE8">
            <w:pPr>
              <w:spacing w:before="240" w:after="0" w:line="360" w:lineRule="auto"/>
              <w:jc w:val="center"/>
              <w:rPr>
                <w:rFonts w:cs="Calibri"/>
              </w:rPr>
            </w:pPr>
            <w:r w:rsidRPr="00AD421C">
              <w:rPr>
                <w:rFonts w:cs="Calibri"/>
              </w:rPr>
              <w:t>0,94</w:t>
            </w:r>
          </w:p>
        </w:tc>
      </w:tr>
      <w:tr w:rsidR="00DB2A62" w:rsidRPr="00AD421C" w14:paraId="278F5614" w14:textId="77777777" w:rsidTr="00C82DC0">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4F7ADE" w14:textId="77777777" w:rsidR="00DB2A62" w:rsidRPr="00AD421C" w:rsidRDefault="00DB2A62" w:rsidP="002F4BE8">
            <w:pPr>
              <w:spacing w:before="240" w:after="0" w:line="360" w:lineRule="auto"/>
              <w:rPr>
                <w:b/>
                <w:bCs/>
              </w:rPr>
            </w:pPr>
            <w:r w:rsidRPr="00AD421C">
              <w:rPr>
                <w:rFonts w:eastAsia="Times New Roman" w:cs="Calibri"/>
                <w:b/>
                <w:bCs/>
                <w:lang w:eastAsia="fr-FR"/>
              </w:rPr>
              <w:t>Fruits secs</w:t>
            </w: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295549" w14:textId="77777777" w:rsidR="00DB2A62" w:rsidRPr="00AD421C" w:rsidRDefault="00DB2A62" w:rsidP="002F4BE8">
            <w:pPr>
              <w:spacing w:before="240" w:after="0" w:line="360" w:lineRule="auto"/>
              <w:jc w:val="center"/>
            </w:pPr>
            <w:r w:rsidRPr="00AD421C">
              <w:rPr>
                <w:rFonts w:eastAsia="Times New Roman" w:cs="Calibri"/>
                <w:lang w:eastAsia="fr-FR"/>
              </w:rPr>
              <w:t>540 236</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9CC08" w14:textId="77777777" w:rsidR="00DB2A62" w:rsidRPr="00AD421C" w:rsidRDefault="00DB2A62" w:rsidP="002F4BE8">
            <w:pPr>
              <w:spacing w:before="240" w:after="0" w:line="360" w:lineRule="auto"/>
              <w:jc w:val="center"/>
              <w:rPr>
                <w:rFonts w:eastAsia="Times New Roman" w:cs="Calibri"/>
                <w:lang w:eastAsia="fr-FR"/>
              </w:rPr>
            </w:pPr>
            <w:r w:rsidRPr="00AD421C">
              <w:rPr>
                <w:rFonts w:eastAsia="Times New Roman" w:cs="Calibri"/>
                <w:lang w:eastAsia="fr-FR"/>
              </w:rPr>
              <w:t>512072</w:t>
            </w:r>
            <w:r w:rsidR="00C04F6A">
              <w:rPr>
                <w:rFonts w:eastAsia="Times New Roman" w:cs="Calibri"/>
                <w:lang w:eastAsia="fr-FR"/>
              </w:rPr>
              <w:t>,</w:t>
            </w:r>
            <w:r w:rsidRPr="00AD421C">
              <w:rPr>
                <w:rFonts w:eastAsia="Times New Roman" w:cs="Calibri"/>
                <w:lang w:eastAsia="fr-FR"/>
              </w:rPr>
              <w:t>04</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50D2C" w14:textId="77777777" w:rsidR="00DB2A62" w:rsidRPr="00AD421C" w:rsidRDefault="00DB2A62" w:rsidP="002F4BE8">
            <w:pPr>
              <w:spacing w:before="240" w:after="0" w:line="360" w:lineRule="auto"/>
              <w:jc w:val="center"/>
              <w:rPr>
                <w:rFonts w:cs="Calibri"/>
              </w:rPr>
            </w:pPr>
            <w:r w:rsidRPr="00AD421C">
              <w:rPr>
                <w:rFonts w:cs="Calibri"/>
              </w:rPr>
              <w:t>332846</w:t>
            </w:r>
            <w:r w:rsidR="00C04F6A">
              <w:rPr>
                <w:rFonts w:cs="Calibri"/>
              </w:rPr>
              <w:t>,</w:t>
            </w:r>
            <w:r w:rsidRPr="00AD421C">
              <w:rPr>
                <w:rFonts w:cs="Calibri"/>
              </w:rPr>
              <w:t>83</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728A8" w14:textId="77777777" w:rsidR="00DB2A62" w:rsidRPr="00AD421C" w:rsidRDefault="00DB2A62" w:rsidP="002F4BE8">
            <w:pPr>
              <w:spacing w:before="240" w:after="0" w:line="360" w:lineRule="auto"/>
              <w:jc w:val="center"/>
              <w:rPr>
                <w:rFonts w:cs="Calibri"/>
              </w:rPr>
            </w:pPr>
            <w:r w:rsidRPr="00AD421C">
              <w:rPr>
                <w:rFonts w:cs="Calibri"/>
              </w:rPr>
              <w:t>0</w:t>
            </w:r>
            <w:r w:rsidR="00EE7094">
              <w:rPr>
                <w:rFonts w:cs="Calibri"/>
              </w:rPr>
              <w:t>,</w:t>
            </w:r>
            <w:r w:rsidRPr="00AD421C">
              <w:rPr>
                <w:rFonts w:cs="Calibri"/>
              </w:rPr>
              <w:t>07</w:t>
            </w:r>
          </w:p>
        </w:tc>
      </w:tr>
      <w:tr w:rsidR="00DB2A62" w:rsidRPr="00AD421C" w14:paraId="2B5736F2" w14:textId="77777777" w:rsidTr="00C82DC0">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E5F4B6" w14:textId="77777777" w:rsidR="00DB2A62" w:rsidRPr="00AD421C" w:rsidRDefault="00DB2A62" w:rsidP="002F4BE8">
            <w:pPr>
              <w:spacing w:before="240" w:after="0" w:line="360" w:lineRule="auto"/>
              <w:rPr>
                <w:b/>
                <w:bCs/>
              </w:rPr>
            </w:pPr>
            <w:r w:rsidRPr="00AD421C">
              <w:rPr>
                <w:b/>
                <w:bCs/>
              </w:rPr>
              <w:t>Frais emballé</w:t>
            </w: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E9D3D7" w14:textId="77777777" w:rsidR="00DB2A62" w:rsidRPr="00AD421C" w:rsidRDefault="00DB2A62" w:rsidP="002F4BE8">
            <w:pPr>
              <w:spacing w:before="240" w:after="0" w:line="360" w:lineRule="auto"/>
              <w:jc w:val="center"/>
            </w:pPr>
            <w:r w:rsidRPr="00AD421C">
              <w:rPr>
                <w:rFonts w:eastAsia="Times New Roman" w:cs="Calibri"/>
                <w:lang w:eastAsia="fr-FR"/>
              </w:rPr>
              <w:t>386 423</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0C442" w14:textId="77777777" w:rsidR="00DB2A62" w:rsidRPr="00AD421C" w:rsidRDefault="00DB2A62" w:rsidP="002F4BE8">
            <w:pPr>
              <w:spacing w:before="240" w:after="0" w:line="360" w:lineRule="auto"/>
              <w:jc w:val="center"/>
              <w:rPr>
                <w:rFonts w:eastAsia="Times New Roman" w:cs="Calibri"/>
                <w:lang w:eastAsia="fr-FR"/>
              </w:rPr>
            </w:pPr>
            <w:r w:rsidRPr="00AD421C">
              <w:rPr>
                <w:rFonts w:eastAsia="Times New Roman" w:cs="Calibri"/>
                <w:lang w:eastAsia="fr-FR"/>
              </w:rPr>
              <w:t>366277</w:t>
            </w:r>
            <w:r w:rsidR="00C04F6A">
              <w:rPr>
                <w:rFonts w:eastAsia="Times New Roman" w:cs="Calibri"/>
                <w:lang w:eastAsia="fr-FR"/>
              </w:rPr>
              <w:t>,</w:t>
            </w:r>
            <w:r w:rsidRPr="00AD421C">
              <w:rPr>
                <w:rFonts w:eastAsia="Times New Roman" w:cs="Calibri"/>
                <w:lang w:eastAsia="fr-FR"/>
              </w:rPr>
              <w:t>73</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5FA0F" w14:textId="77777777" w:rsidR="00DB2A62" w:rsidRPr="00AD421C" w:rsidRDefault="00DB2A62" w:rsidP="002F4BE8">
            <w:pPr>
              <w:spacing w:before="240" w:after="0" w:line="360" w:lineRule="auto"/>
              <w:jc w:val="center"/>
              <w:rPr>
                <w:rFonts w:cs="Calibri"/>
              </w:rPr>
            </w:pPr>
            <w:r w:rsidRPr="00AD421C">
              <w:rPr>
                <w:rFonts w:cs="Calibri"/>
              </w:rPr>
              <w:t>238080</w:t>
            </w:r>
            <w:r w:rsidR="00C04F6A">
              <w:rPr>
                <w:rFonts w:cs="Calibri"/>
              </w:rPr>
              <w:t>,</w:t>
            </w:r>
            <w:r w:rsidRPr="00AD421C">
              <w:rPr>
                <w:rFonts w:cs="Calibri"/>
              </w:rPr>
              <w:t>52</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6E25F" w14:textId="77777777" w:rsidR="00DB2A62" w:rsidRPr="00AD421C" w:rsidRDefault="00DB2A62" w:rsidP="002F4BE8">
            <w:pPr>
              <w:spacing w:before="240" w:after="0" w:line="360" w:lineRule="auto"/>
              <w:jc w:val="center"/>
              <w:rPr>
                <w:rFonts w:cs="Calibri"/>
              </w:rPr>
            </w:pPr>
            <w:r w:rsidRPr="00AD421C">
              <w:rPr>
                <w:rFonts w:cs="Calibri"/>
              </w:rPr>
              <w:t>0,25</w:t>
            </w:r>
          </w:p>
        </w:tc>
      </w:tr>
      <w:tr w:rsidR="00DB2A62" w:rsidRPr="00AD421C" w14:paraId="6483FA1F" w14:textId="77777777" w:rsidTr="00C82DC0">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E3B2FC" w14:textId="77777777" w:rsidR="00DB2A62" w:rsidRPr="00AD421C" w:rsidRDefault="00DB2A62" w:rsidP="002F4BE8">
            <w:pPr>
              <w:spacing w:before="240" w:after="0" w:line="360" w:lineRule="auto"/>
              <w:rPr>
                <w:b/>
                <w:bCs/>
              </w:rPr>
            </w:pPr>
            <w:r w:rsidRPr="00AD421C">
              <w:rPr>
                <w:rFonts w:eastAsia="Times New Roman" w:cs="Calibri"/>
                <w:b/>
                <w:bCs/>
                <w:lang w:eastAsia="fr-FR"/>
              </w:rPr>
              <w:t>Codification spécifique</w:t>
            </w:r>
            <w:r w:rsidR="00F92AAE">
              <w:rPr>
                <w:rFonts w:eastAsia="Times New Roman" w:cs="Calibri"/>
                <w:b/>
                <w:bCs/>
                <w:lang w:eastAsia="fr-FR"/>
              </w:rPr>
              <w:t>*</w:t>
            </w: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565BEA" w14:textId="77777777" w:rsidR="00DB2A62" w:rsidRPr="00AD421C" w:rsidRDefault="00DB2A62" w:rsidP="002F4BE8">
            <w:pPr>
              <w:spacing w:before="240" w:after="0" w:line="360" w:lineRule="auto"/>
              <w:jc w:val="center"/>
            </w:pPr>
            <w:r w:rsidRPr="00AD421C">
              <w:rPr>
                <w:rFonts w:eastAsia="Times New Roman" w:cs="Calibri"/>
                <w:lang w:eastAsia="fr-FR"/>
              </w:rPr>
              <w:t>67 309</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10F35" w14:textId="77777777" w:rsidR="00DB2A62" w:rsidRPr="00AD421C" w:rsidRDefault="00DB2A62" w:rsidP="002F4BE8">
            <w:pPr>
              <w:spacing w:before="240" w:after="0" w:line="360" w:lineRule="auto"/>
              <w:jc w:val="center"/>
              <w:rPr>
                <w:rFonts w:eastAsia="Times New Roman" w:cs="Calibri"/>
                <w:lang w:eastAsia="fr-FR"/>
              </w:rPr>
            </w:pPr>
            <w:r w:rsidRPr="00AD421C">
              <w:rPr>
                <w:rFonts w:eastAsia="Times New Roman" w:cs="Calibri"/>
                <w:lang w:eastAsia="fr-FR"/>
              </w:rPr>
              <w:t>63 800</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106A6" w14:textId="77777777" w:rsidR="00DB2A62" w:rsidRPr="00AD421C" w:rsidRDefault="00DB2A62" w:rsidP="002F4BE8">
            <w:pPr>
              <w:spacing w:before="240" w:after="0" w:line="360" w:lineRule="auto"/>
              <w:jc w:val="center"/>
              <w:rPr>
                <w:rFonts w:eastAsia="Times New Roman" w:cs="Calibri"/>
                <w:lang w:eastAsia="fr-FR"/>
              </w:rPr>
            </w:pPr>
            <w:r w:rsidRPr="00AD421C">
              <w:rPr>
                <w:rFonts w:eastAsia="Times New Roman" w:cs="Calibri"/>
                <w:lang w:eastAsia="fr-FR"/>
              </w:rPr>
              <w:t>41 470</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8D018" w14:textId="77777777" w:rsidR="00DB2A62" w:rsidRPr="00AD421C" w:rsidRDefault="00DB2A62" w:rsidP="002F4BE8">
            <w:pPr>
              <w:spacing w:before="240" w:after="0" w:line="360" w:lineRule="auto"/>
              <w:jc w:val="center"/>
              <w:rPr>
                <w:rFonts w:eastAsia="Times New Roman" w:cs="Calibri"/>
                <w:lang w:eastAsia="fr-FR"/>
              </w:rPr>
            </w:pPr>
            <w:r w:rsidRPr="00AD421C">
              <w:rPr>
                <w:rFonts w:eastAsia="Times New Roman" w:cs="Calibri"/>
                <w:lang w:eastAsia="fr-FR"/>
              </w:rPr>
              <w:t>0,87</w:t>
            </w:r>
          </w:p>
        </w:tc>
      </w:tr>
      <w:tr w:rsidR="00DB2A62" w:rsidRPr="00AD421C" w14:paraId="36298C7D" w14:textId="77777777" w:rsidTr="00C82DC0">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1F6A2A" w14:textId="77777777" w:rsidR="00DB2A62" w:rsidRPr="00AD421C" w:rsidRDefault="00DB2A62" w:rsidP="002F4BE8">
            <w:pPr>
              <w:spacing w:before="240" w:after="0" w:line="360" w:lineRule="auto"/>
              <w:rPr>
                <w:rFonts w:eastAsia="Times New Roman" w:cs="Calibri"/>
                <w:b/>
                <w:bCs/>
                <w:lang w:eastAsia="fr-FR"/>
              </w:rPr>
            </w:pPr>
            <w:r w:rsidRPr="00AD421C">
              <w:rPr>
                <w:rFonts w:eastAsia="Times New Roman" w:cs="Calibri"/>
                <w:b/>
                <w:bCs/>
                <w:lang w:eastAsia="fr-FR"/>
              </w:rPr>
              <w:t>TOTAL</w:t>
            </w: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38A8D1" w14:textId="77777777" w:rsidR="00DB2A62" w:rsidRPr="00AD421C" w:rsidRDefault="00DB2A62" w:rsidP="002F4BE8">
            <w:pPr>
              <w:spacing w:before="240" w:after="0" w:line="360" w:lineRule="auto"/>
              <w:jc w:val="center"/>
              <w:rPr>
                <w:rFonts w:cs="Calibri"/>
              </w:rPr>
            </w:pPr>
            <w:r w:rsidRPr="00AD421C">
              <w:rPr>
                <w:rFonts w:cs="Calibri"/>
              </w:rPr>
              <w:t>5 411 523</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158C8" w14:textId="77777777" w:rsidR="00DB2A62" w:rsidRPr="00AD421C" w:rsidRDefault="00DB2A62" w:rsidP="002F4BE8">
            <w:pPr>
              <w:spacing w:before="240" w:after="0" w:line="360" w:lineRule="auto"/>
              <w:jc w:val="center"/>
              <w:rPr>
                <w:rFonts w:cs="Calibri"/>
              </w:rPr>
            </w:pPr>
            <w:r w:rsidRPr="00AD421C">
              <w:rPr>
                <w:lang w:val="en-GB"/>
              </w:rPr>
              <w:t>5 129 405,69</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7B810" w14:textId="77777777" w:rsidR="00DB2A62" w:rsidRPr="00AD421C" w:rsidRDefault="00DB2A62" w:rsidP="002F4BE8">
            <w:pPr>
              <w:spacing w:before="240" w:after="0" w:line="360" w:lineRule="auto"/>
              <w:jc w:val="center"/>
              <w:rPr>
                <w:rFonts w:cs="Calibri"/>
              </w:rPr>
            </w:pPr>
            <w:r w:rsidRPr="00AD421C">
              <w:rPr>
                <w:rFonts w:cs="Calibri"/>
              </w:rPr>
              <w:t>3</w:t>
            </w:r>
            <w:r w:rsidR="00F85097">
              <w:rPr>
                <w:rFonts w:cs="Calibri"/>
              </w:rPr>
              <w:t> </w:t>
            </w:r>
            <w:r w:rsidRPr="00AD421C">
              <w:rPr>
                <w:rFonts w:cs="Calibri"/>
              </w:rPr>
              <w:t>334113</w:t>
            </w:r>
            <w:r w:rsidR="00EE7094">
              <w:rPr>
                <w:rFonts w:cs="Calibri"/>
              </w:rPr>
              <w:t>,</w:t>
            </w:r>
            <w:r w:rsidRPr="00AD421C">
              <w:rPr>
                <w:rFonts w:cs="Calibri"/>
              </w:rPr>
              <w:t>70</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D1B9F" w14:textId="77777777" w:rsidR="00DB2A62" w:rsidRPr="00AD421C" w:rsidRDefault="00DB2A62" w:rsidP="002F4BE8">
            <w:pPr>
              <w:spacing w:before="240" w:after="0" w:line="360" w:lineRule="auto"/>
              <w:jc w:val="center"/>
              <w:rPr>
                <w:rFonts w:cs="Calibri"/>
              </w:rPr>
            </w:pPr>
            <w:r w:rsidRPr="00AD421C">
              <w:rPr>
                <w:rFonts w:cs="Calibri"/>
              </w:rPr>
              <w:t>1,14</w:t>
            </w:r>
          </w:p>
        </w:tc>
      </w:tr>
    </w:tbl>
    <w:p w14:paraId="72FF5646" w14:textId="77777777" w:rsidR="00072BFF" w:rsidRDefault="00072BFF" w:rsidP="00072BFF">
      <w:pPr>
        <w:spacing w:after="0"/>
        <w:rPr>
          <w:rFonts w:ascii="Arial" w:hAnsi="Arial" w:cs="Arial"/>
          <w:b/>
          <w:bCs/>
        </w:rPr>
      </w:pPr>
    </w:p>
    <w:p w14:paraId="489DA47B" w14:textId="77777777" w:rsidR="00072BFF" w:rsidRPr="00F859A2" w:rsidRDefault="00F859A2" w:rsidP="00F859A2">
      <w:pPr>
        <w:spacing w:after="0"/>
        <w:jc w:val="right"/>
        <w:rPr>
          <w:rFonts w:ascii="Arial" w:hAnsi="Arial" w:cs="Arial"/>
          <w:i/>
          <w:iCs/>
          <w:sz w:val="18"/>
          <w:szCs w:val="18"/>
        </w:rPr>
      </w:pPr>
      <w:r w:rsidRPr="00F859A2">
        <w:rPr>
          <w:rFonts w:ascii="Arial" w:hAnsi="Arial" w:cs="Arial"/>
          <w:i/>
          <w:iCs/>
          <w:sz w:val="18"/>
          <w:szCs w:val="18"/>
        </w:rPr>
        <w:t>Source : Interne</w:t>
      </w:r>
    </w:p>
    <w:p w14:paraId="62BBCFA2" w14:textId="27703E24" w:rsidR="009D615F" w:rsidRPr="00F92AAE" w:rsidRDefault="00F92AAE" w:rsidP="00F92AAE">
      <w:pPr>
        <w:spacing w:after="0"/>
        <w:rPr>
          <w:rFonts w:ascii="Arial" w:hAnsi="Arial" w:cs="Arial"/>
          <w:b/>
          <w:bCs/>
        </w:rPr>
      </w:pPr>
      <w:r>
        <w:rPr>
          <w:rFonts w:ascii="Arial" w:hAnsi="Arial" w:cs="Arial"/>
          <w:b/>
          <w:bCs/>
        </w:rPr>
        <w:t>*</w:t>
      </w:r>
      <w:r w:rsidR="00B17D5A" w:rsidRPr="00F92AAE">
        <w:rPr>
          <w:rFonts w:ascii="Arial" w:hAnsi="Arial" w:cs="Arial"/>
          <w:sz w:val="18"/>
          <w:szCs w:val="18"/>
        </w:rPr>
        <w:t>Épices</w:t>
      </w:r>
      <w:r w:rsidRPr="00F92AAE">
        <w:rPr>
          <w:rFonts w:ascii="Arial" w:hAnsi="Arial" w:cs="Arial"/>
          <w:sz w:val="18"/>
          <w:szCs w:val="18"/>
        </w:rPr>
        <w:t xml:space="preserve"> et aromates</w:t>
      </w:r>
    </w:p>
    <w:p w14:paraId="5A196898" w14:textId="77777777" w:rsidR="009D615F" w:rsidRDefault="009D615F" w:rsidP="00D23FAA">
      <w:pPr>
        <w:spacing w:after="0"/>
        <w:rPr>
          <w:rFonts w:ascii="Arial" w:hAnsi="Arial" w:cs="Arial"/>
          <w:b/>
          <w:bCs/>
        </w:rPr>
      </w:pPr>
    </w:p>
    <w:p w14:paraId="1BCE7AE5" w14:textId="77777777" w:rsidR="00A72ADA" w:rsidRDefault="00A72ADA" w:rsidP="00D23FAA">
      <w:pPr>
        <w:spacing w:after="0"/>
        <w:rPr>
          <w:rFonts w:ascii="Arial" w:hAnsi="Arial" w:cs="Arial"/>
          <w:b/>
          <w:bCs/>
        </w:rPr>
      </w:pPr>
    </w:p>
    <w:p w14:paraId="5B4D5757" w14:textId="77777777" w:rsidR="00A72ADA" w:rsidRDefault="00A72ADA" w:rsidP="00D23FAA">
      <w:pPr>
        <w:spacing w:after="0"/>
        <w:rPr>
          <w:rFonts w:ascii="Arial" w:hAnsi="Arial" w:cs="Arial"/>
          <w:b/>
          <w:bCs/>
        </w:rPr>
      </w:pPr>
    </w:p>
    <w:p w14:paraId="411C8EA1" w14:textId="77777777" w:rsidR="00A72ADA" w:rsidRDefault="00A72ADA" w:rsidP="00D23FAA">
      <w:pPr>
        <w:spacing w:after="0"/>
        <w:rPr>
          <w:rFonts w:ascii="Arial" w:hAnsi="Arial" w:cs="Arial"/>
          <w:b/>
          <w:bCs/>
        </w:rPr>
      </w:pPr>
    </w:p>
    <w:p w14:paraId="7F989126" w14:textId="77777777" w:rsidR="00D53DD9" w:rsidRDefault="00D53DD9" w:rsidP="00D23FAA">
      <w:pPr>
        <w:spacing w:after="0"/>
        <w:rPr>
          <w:rFonts w:ascii="Arial" w:hAnsi="Arial" w:cs="Arial"/>
          <w:b/>
          <w:bCs/>
        </w:rPr>
      </w:pPr>
    </w:p>
    <w:p w14:paraId="1B0556C4" w14:textId="77777777" w:rsidR="00D53DD9" w:rsidRDefault="00D53DD9" w:rsidP="00D23FAA">
      <w:pPr>
        <w:spacing w:after="0"/>
        <w:rPr>
          <w:rFonts w:ascii="Arial" w:hAnsi="Arial" w:cs="Arial"/>
          <w:b/>
          <w:bCs/>
        </w:rPr>
      </w:pPr>
    </w:p>
    <w:p w14:paraId="36DE6FB3" w14:textId="77777777" w:rsidR="00D53DD9" w:rsidRDefault="00D53DD9" w:rsidP="00D23FAA">
      <w:pPr>
        <w:spacing w:after="0"/>
        <w:rPr>
          <w:rFonts w:ascii="Arial" w:hAnsi="Arial" w:cs="Arial"/>
          <w:b/>
          <w:bCs/>
        </w:rPr>
      </w:pPr>
    </w:p>
    <w:p w14:paraId="0E6FFF58" w14:textId="77777777" w:rsidR="00D53DD9" w:rsidRDefault="00D53DD9" w:rsidP="00D23FAA">
      <w:pPr>
        <w:spacing w:after="0"/>
        <w:rPr>
          <w:rFonts w:ascii="Arial" w:hAnsi="Arial" w:cs="Arial"/>
          <w:b/>
          <w:bCs/>
        </w:rPr>
      </w:pPr>
    </w:p>
    <w:p w14:paraId="79A39A39" w14:textId="77777777" w:rsidR="00A72ADA" w:rsidRDefault="00A72ADA" w:rsidP="00D23FAA">
      <w:pPr>
        <w:spacing w:after="0"/>
        <w:rPr>
          <w:rFonts w:ascii="Arial" w:hAnsi="Arial" w:cs="Arial"/>
          <w:b/>
          <w:bCs/>
        </w:rPr>
      </w:pPr>
    </w:p>
    <w:p w14:paraId="146072F2" w14:textId="77777777" w:rsidR="00A72ADA" w:rsidRDefault="00A72ADA" w:rsidP="00D23FAA">
      <w:pPr>
        <w:spacing w:after="0"/>
        <w:rPr>
          <w:rFonts w:ascii="Arial" w:hAnsi="Arial" w:cs="Arial"/>
          <w:b/>
          <w:bCs/>
        </w:rPr>
      </w:pPr>
    </w:p>
    <w:p w14:paraId="532679AA" w14:textId="77777777" w:rsidR="00A72ADA" w:rsidRDefault="00A72ADA" w:rsidP="00D23FAA">
      <w:pPr>
        <w:spacing w:after="0"/>
        <w:rPr>
          <w:rFonts w:ascii="Arial" w:hAnsi="Arial" w:cs="Arial"/>
          <w:b/>
          <w:bCs/>
        </w:rPr>
      </w:pPr>
    </w:p>
    <w:p w14:paraId="0616611A" w14:textId="77777777" w:rsidR="00A72ADA" w:rsidRDefault="00A72ADA" w:rsidP="00D23FAA">
      <w:pPr>
        <w:spacing w:after="0"/>
        <w:rPr>
          <w:rFonts w:ascii="Arial" w:hAnsi="Arial" w:cs="Arial"/>
          <w:b/>
          <w:bCs/>
        </w:rPr>
      </w:pPr>
    </w:p>
    <w:p w14:paraId="2397DCF7" w14:textId="77777777" w:rsidR="00A72ADA" w:rsidRDefault="00A72ADA" w:rsidP="00D23FAA">
      <w:pPr>
        <w:spacing w:after="0"/>
        <w:rPr>
          <w:rFonts w:ascii="Arial" w:hAnsi="Arial" w:cs="Arial"/>
          <w:b/>
          <w:bCs/>
        </w:rPr>
      </w:pPr>
    </w:p>
    <w:p w14:paraId="1404C441" w14:textId="77777777" w:rsidR="00A72ADA" w:rsidRDefault="00A72ADA" w:rsidP="00D23FAA">
      <w:pPr>
        <w:spacing w:after="0"/>
        <w:rPr>
          <w:rFonts w:ascii="Arial" w:hAnsi="Arial" w:cs="Arial"/>
          <w:b/>
          <w:bCs/>
        </w:rPr>
      </w:pPr>
    </w:p>
    <w:p w14:paraId="15E9A0E5" w14:textId="2C79491B" w:rsidR="000B1A17" w:rsidRPr="007E0A98" w:rsidRDefault="000B1A17" w:rsidP="00F3085B">
      <w:pPr>
        <w:pStyle w:val="Titre1"/>
        <w:pBdr>
          <w:top w:val="single" w:sz="4" w:space="1" w:color="auto"/>
          <w:left w:val="single" w:sz="4" w:space="4" w:color="auto"/>
          <w:bottom w:val="single" w:sz="4" w:space="1" w:color="auto"/>
          <w:right w:val="single" w:sz="4" w:space="4" w:color="auto"/>
        </w:pBdr>
        <w:shd w:val="clear" w:color="auto" w:fill="DDD9C3" w:themeFill="background2" w:themeFillShade="E6"/>
        <w:rPr>
          <w:rFonts w:ascii="Arial" w:hAnsi="Arial" w:cs="Arial"/>
          <w:b/>
          <w:bCs/>
          <w:caps/>
          <w:color w:val="auto"/>
          <w:sz w:val="24"/>
          <w:szCs w:val="24"/>
        </w:rPr>
      </w:pPr>
      <w:bookmarkStart w:id="21" w:name="_Toc69118511"/>
      <w:r w:rsidRPr="007E0A98">
        <w:rPr>
          <w:rFonts w:ascii="Arial" w:hAnsi="Arial" w:cs="Arial"/>
          <w:b/>
          <w:bCs/>
          <w:caps/>
          <w:color w:val="auto"/>
          <w:sz w:val="24"/>
          <w:szCs w:val="24"/>
        </w:rPr>
        <w:lastRenderedPageBreak/>
        <w:t>Mission 2 – Développer la clientèle et participer à la mise en place d’un espace commercial innovant</w:t>
      </w:r>
      <w:bookmarkEnd w:id="21"/>
    </w:p>
    <w:p w14:paraId="3ECE3C45" w14:textId="77777777" w:rsidR="006A652E" w:rsidRDefault="002F4BE8" w:rsidP="006A652E">
      <w:pPr>
        <w:spacing w:after="0"/>
        <w:jc w:val="center"/>
        <w:rPr>
          <w:rFonts w:ascii="Arial" w:eastAsia="Times New Roman" w:hAnsi="Arial" w:cs="Arial"/>
          <w:b/>
          <w:bCs/>
          <w:lang w:eastAsia="fr-FR"/>
        </w:rPr>
      </w:pPr>
      <w:r>
        <w:rPr>
          <w:noProof/>
          <w:lang w:eastAsia="fr-FR"/>
        </w:rPr>
        <w:drawing>
          <wp:anchor distT="0" distB="0" distL="114300" distR="114300" simplePos="0" relativeHeight="251663360" behindDoc="1" locked="0" layoutInCell="1" allowOverlap="1" wp14:anchorId="3A0A21EA" wp14:editId="31C3E4DA">
            <wp:simplePos x="0" y="0"/>
            <wp:positionH relativeFrom="margin">
              <wp:posOffset>1624127</wp:posOffset>
            </wp:positionH>
            <wp:positionV relativeFrom="paragraph">
              <wp:posOffset>1723906</wp:posOffset>
            </wp:positionV>
            <wp:extent cx="618261" cy="1158569"/>
            <wp:effectExtent l="247650" t="95250" r="201295" b="15621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rot="984500">
                      <a:off x="0" y="0"/>
                      <a:ext cx="623757" cy="116886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763D9F">
        <w:rPr>
          <w:rFonts w:ascii="Arial" w:hAnsi="Arial" w:cs="Arial"/>
          <w:b/>
          <w:bCs/>
          <w:noProof/>
          <w:lang w:eastAsia="fr-FR"/>
        </w:rPr>
        <w:drawing>
          <wp:anchor distT="0" distB="0" distL="114300" distR="114300" simplePos="0" relativeHeight="251665408" behindDoc="0" locked="0" layoutInCell="1" allowOverlap="1" wp14:anchorId="432F46AD" wp14:editId="07B73FA1">
            <wp:simplePos x="0" y="0"/>
            <wp:positionH relativeFrom="margin">
              <wp:posOffset>3381375</wp:posOffset>
            </wp:positionH>
            <wp:positionV relativeFrom="paragraph">
              <wp:posOffset>390525</wp:posOffset>
            </wp:positionV>
            <wp:extent cx="2628900" cy="1250315"/>
            <wp:effectExtent l="114300" t="76200" r="57150" b="14033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28900" cy="12503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763D9F">
        <w:rPr>
          <w:rFonts w:ascii="Arial" w:hAnsi="Arial" w:cs="Arial"/>
          <w:b/>
          <w:bCs/>
          <w:noProof/>
          <w:lang w:eastAsia="fr-FR"/>
        </w:rPr>
        <w:drawing>
          <wp:anchor distT="0" distB="0" distL="114300" distR="114300" simplePos="0" relativeHeight="251664384" behindDoc="0" locked="0" layoutInCell="1" allowOverlap="1" wp14:anchorId="1C10C2BB" wp14:editId="4A0B3F19">
            <wp:simplePos x="0" y="0"/>
            <wp:positionH relativeFrom="margin">
              <wp:align>left</wp:align>
            </wp:positionH>
            <wp:positionV relativeFrom="paragraph">
              <wp:posOffset>295275</wp:posOffset>
            </wp:positionV>
            <wp:extent cx="2825115" cy="1315085"/>
            <wp:effectExtent l="133350" t="76200" r="89535" b="13271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25115" cy="13150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08EAFD0F" w14:textId="77777777" w:rsidR="00BF45DD" w:rsidRPr="00763D9F" w:rsidRDefault="002F4BE8" w:rsidP="006A652E">
      <w:pPr>
        <w:spacing w:after="0"/>
        <w:jc w:val="center"/>
        <w:rPr>
          <w:rFonts w:ascii="Arial" w:eastAsia="Times New Roman" w:hAnsi="Arial" w:cs="Arial"/>
          <w:b/>
          <w:bCs/>
          <w:lang w:eastAsia="fr-FR"/>
        </w:rPr>
      </w:pPr>
      <w:r>
        <w:rPr>
          <w:noProof/>
          <w:lang w:eastAsia="fr-FR"/>
        </w:rPr>
        <w:drawing>
          <wp:anchor distT="0" distB="0" distL="114300" distR="114300" simplePos="0" relativeHeight="251668480" behindDoc="0" locked="0" layoutInCell="1" allowOverlap="1" wp14:anchorId="2C8080A5" wp14:editId="58D3F642">
            <wp:simplePos x="0" y="0"/>
            <wp:positionH relativeFrom="column">
              <wp:posOffset>2686050</wp:posOffset>
            </wp:positionH>
            <wp:positionV relativeFrom="paragraph">
              <wp:posOffset>1570355</wp:posOffset>
            </wp:positionV>
            <wp:extent cx="1938020" cy="723900"/>
            <wp:effectExtent l="133350" t="57150" r="81280" b="13335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938020" cy="723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39FAE1B2" w14:textId="77777777" w:rsidR="0003097D" w:rsidRDefault="004F0FE2" w:rsidP="004F0FE2">
      <w:pPr>
        <w:tabs>
          <w:tab w:val="center" w:pos="4513"/>
        </w:tabs>
        <w:spacing w:after="0" w:line="240" w:lineRule="auto"/>
        <w:rPr>
          <w:noProof/>
        </w:rPr>
      </w:pPr>
      <w:r>
        <w:rPr>
          <w:noProof/>
        </w:rPr>
        <w:tab/>
      </w:r>
    </w:p>
    <w:p w14:paraId="68B13ACF" w14:textId="77777777" w:rsidR="004F0FE2" w:rsidRDefault="004F0FE2" w:rsidP="008C635A">
      <w:pPr>
        <w:spacing w:after="0" w:line="240" w:lineRule="auto"/>
        <w:rPr>
          <w:noProof/>
        </w:rPr>
      </w:pPr>
    </w:p>
    <w:p w14:paraId="722A0C89" w14:textId="77777777" w:rsidR="002F4BE8" w:rsidRDefault="002F4BE8" w:rsidP="00C35741">
      <w:pPr>
        <w:spacing w:after="0"/>
        <w:jc w:val="both"/>
        <w:rPr>
          <w:rFonts w:ascii="Arial" w:eastAsia="Times New Roman" w:hAnsi="Arial" w:cs="Arial"/>
          <w:lang w:eastAsia="fr-FR"/>
        </w:rPr>
      </w:pPr>
      <w:r>
        <w:rPr>
          <w:noProof/>
          <w:lang w:eastAsia="fr-FR"/>
        </w:rPr>
        <w:drawing>
          <wp:anchor distT="0" distB="0" distL="114300" distR="114300" simplePos="0" relativeHeight="251667456" behindDoc="1" locked="0" layoutInCell="1" allowOverlap="1" wp14:anchorId="569B2448" wp14:editId="18CBC3FD">
            <wp:simplePos x="0" y="0"/>
            <wp:positionH relativeFrom="page">
              <wp:posOffset>4200525</wp:posOffset>
            </wp:positionH>
            <wp:positionV relativeFrom="paragraph">
              <wp:posOffset>393700</wp:posOffset>
            </wp:positionV>
            <wp:extent cx="2762250" cy="1407160"/>
            <wp:effectExtent l="133350" t="57150" r="76200" b="135890"/>
            <wp:wrapTight wrapText="bothSides">
              <wp:wrapPolygon edited="0">
                <wp:start x="447" y="-877"/>
                <wp:lineTo x="-1043" y="-292"/>
                <wp:lineTo x="-1043" y="21054"/>
                <wp:lineTo x="894" y="23394"/>
                <wp:lineTo x="20110" y="23394"/>
                <wp:lineTo x="20259" y="22809"/>
                <wp:lineTo x="22047" y="18715"/>
                <wp:lineTo x="22047" y="4386"/>
                <wp:lineTo x="20706" y="0"/>
                <wp:lineTo x="20557" y="-877"/>
                <wp:lineTo x="447" y="-877"/>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762250" cy="14071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763D9F">
        <w:rPr>
          <w:rFonts w:ascii="Arial" w:hAnsi="Arial" w:cs="Arial"/>
          <w:noProof/>
          <w:lang w:eastAsia="fr-FR"/>
        </w:rPr>
        <w:drawing>
          <wp:anchor distT="0" distB="0" distL="114300" distR="114300" simplePos="0" relativeHeight="251666432" behindDoc="0" locked="0" layoutInCell="1" allowOverlap="1" wp14:anchorId="5C2A6E9D" wp14:editId="62E27598">
            <wp:simplePos x="0" y="0"/>
            <wp:positionH relativeFrom="margin">
              <wp:align>left</wp:align>
            </wp:positionH>
            <wp:positionV relativeFrom="paragraph">
              <wp:posOffset>375920</wp:posOffset>
            </wp:positionV>
            <wp:extent cx="2825115" cy="1421765"/>
            <wp:effectExtent l="133350" t="76200" r="89535" b="14033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25115" cy="14217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522FCED7" w14:textId="77777777" w:rsidR="002F4BE8" w:rsidRDefault="002F4BE8" w:rsidP="00C35741">
      <w:pPr>
        <w:spacing w:after="0"/>
        <w:jc w:val="both"/>
        <w:rPr>
          <w:rFonts w:ascii="Arial" w:eastAsia="Times New Roman" w:hAnsi="Arial" w:cs="Arial"/>
          <w:lang w:eastAsia="fr-FR"/>
        </w:rPr>
      </w:pPr>
    </w:p>
    <w:p w14:paraId="0F1EFDAD" w14:textId="2809057A" w:rsidR="00C35741" w:rsidRDefault="004E074F" w:rsidP="00C35741">
      <w:pPr>
        <w:spacing w:after="0"/>
        <w:jc w:val="both"/>
        <w:rPr>
          <w:rFonts w:ascii="Arial" w:eastAsia="Times New Roman" w:hAnsi="Arial" w:cs="Arial"/>
          <w:lang w:eastAsia="fr-FR"/>
        </w:rPr>
      </w:pPr>
      <w:r>
        <w:rPr>
          <w:rFonts w:ascii="Arial" w:eastAsia="Times New Roman" w:hAnsi="Arial" w:cs="Arial"/>
          <w:lang w:eastAsia="fr-FR"/>
        </w:rPr>
        <w:t>Les changements de comportement des consommateurs et la révolution numérique obligent le groupe Cora à se préparer au commerce de demain et à innover. Cora Ermont avance dans ce domaine en développant sa présence sur les médias sociaux</w:t>
      </w:r>
      <w:r w:rsidR="003C76F7">
        <w:rPr>
          <w:rFonts w:ascii="Arial" w:eastAsia="Times New Roman" w:hAnsi="Arial" w:cs="Arial"/>
          <w:lang w:eastAsia="fr-FR"/>
        </w:rPr>
        <w:t xml:space="preserve"> et met en avant </w:t>
      </w:r>
      <w:r w:rsidR="00C35741">
        <w:rPr>
          <w:rFonts w:ascii="Arial" w:eastAsia="Times New Roman" w:hAnsi="Arial" w:cs="Arial"/>
          <w:lang w:eastAsia="fr-FR"/>
        </w:rPr>
        <w:t xml:space="preserve">son partenariat avec Too Good To Go, à portée de smartphone.  </w:t>
      </w:r>
    </w:p>
    <w:p w14:paraId="32F69B15" w14:textId="526121AB" w:rsidR="004E074F" w:rsidRDefault="003C76F7" w:rsidP="004E074F">
      <w:pPr>
        <w:spacing w:after="0"/>
        <w:jc w:val="both"/>
        <w:rPr>
          <w:rFonts w:ascii="Arial" w:eastAsia="Times New Roman" w:hAnsi="Arial" w:cs="Arial"/>
          <w:lang w:eastAsia="fr-FR"/>
        </w:rPr>
      </w:pPr>
      <w:r>
        <w:rPr>
          <w:rFonts w:ascii="Arial" w:eastAsia="Times New Roman" w:hAnsi="Arial" w:cs="Arial"/>
          <w:lang w:eastAsia="fr-FR"/>
        </w:rPr>
        <w:t xml:space="preserve">Elle projette également de </w:t>
      </w:r>
      <w:r w:rsidR="004E074F">
        <w:rPr>
          <w:rFonts w:ascii="Arial" w:eastAsia="Times New Roman" w:hAnsi="Arial" w:cs="Arial"/>
          <w:lang w:eastAsia="fr-FR"/>
        </w:rPr>
        <w:t xml:space="preserve">proposer </w:t>
      </w:r>
      <w:r w:rsidR="0032291B" w:rsidRPr="00A43467">
        <w:rPr>
          <w:rFonts w:ascii="Arial" w:eastAsia="Times New Roman" w:hAnsi="Arial" w:cs="Arial"/>
          <w:lang w:eastAsia="fr-FR"/>
        </w:rPr>
        <w:t>de</w:t>
      </w:r>
      <w:r w:rsidR="009B401C">
        <w:rPr>
          <w:rFonts w:ascii="Arial" w:eastAsia="Times New Roman" w:hAnsi="Arial" w:cs="Arial"/>
          <w:lang w:eastAsia="fr-FR"/>
        </w:rPr>
        <w:t xml:space="preserve"> </w:t>
      </w:r>
      <w:r w:rsidR="004E074F">
        <w:rPr>
          <w:rFonts w:ascii="Arial" w:eastAsia="Times New Roman" w:hAnsi="Arial" w:cs="Arial"/>
          <w:lang w:eastAsia="fr-FR"/>
        </w:rPr>
        <w:t>nouveaux espaces de services, véritables lieux de vie.</w:t>
      </w:r>
    </w:p>
    <w:p w14:paraId="39A8482D" w14:textId="7D23D256" w:rsidR="007B580B" w:rsidRPr="00861888" w:rsidRDefault="007B580B" w:rsidP="004F0FE2">
      <w:pPr>
        <w:spacing w:after="0"/>
        <w:jc w:val="both"/>
        <w:rPr>
          <w:rFonts w:ascii="Arial" w:eastAsia="Times New Roman" w:hAnsi="Arial" w:cs="Arial"/>
          <w:color w:val="00B050"/>
          <w:lang w:eastAsia="fr-FR"/>
        </w:rPr>
      </w:pPr>
      <w:r w:rsidRPr="00763D9F">
        <w:rPr>
          <w:rFonts w:ascii="Arial" w:eastAsia="Times New Roman" w:hAnsi="Arial" w:cs="Arial"/>
          <w:lang w:eastAsia="fr-FR"/>
        </w:rPr>
        <w:t xml:space="preserve">Une des caractéristiques de Cora est que chaque employé peut être force de proposition afin de développer le chiffre d’affaires du point de vente. </w:t>
      </w:r>
      <w:r w:rsidRPr="007B580B">
        <w:rPr>
          <w:rFonts w:ascii="Arial" w:eastAsia="Times New Roman" w:hAnsi="Arial" w:cs="Arial"/>
          <w:lang w:eastAsia="fr-FR"/>
        </w:rPr>
        <w:t>Vous avez fait une recherche documentaire pour essayer de trouver ce qui pourrait rendre votre rayon plus attractif et avez eu l’idée de proposer un coin restauration avec la création d’un bar à salade</w:t>
      </w:r>
      <w:r w:rsidR="005025D6">
        <w:rPr>
          <w:rFonts w:ascii="Arial" w:eastAsia="Times New Roman" w:hAnsi="Arial" w:cs="Arial"/>
          <w:lang w:eastAsia="fr-FR"/>
        </w:rPr>
        <w:t>s</w:t>
      </w:r>
      <w:r w:rsidRPr="007B580B">
        <w:rPr>
          <w:rFonts w:ascii="Arial" w:eastAsia="Times New Roman" w:hAnsi="Arial" w:cs="Arial"/>
          <w:lang w:eastAsia="fr-FR"/>
        </w:rPr>
        <w:t xml:space="preserve"> et d’un espace de travail</w:t>
      </w:r>
      <w:r w:rsidR="0031526F">
        <w:rPr>
          <w:rFonts w:ascii="Arial" w:eastAsia="Times New Roman" w:hAnsi="Arial" w:cs="Arial"/>
          <w:lang w:eastAsia="fr-FR"/>
        </w:rPr>
        <w:t xml:space="preserve"> (« </w:t>
      </w:r>
      <w:r w:rsidR="0031526F" w:rsidRPr="000D487C">
        <w:rPr>
          <w:rFonts w:ascii="Arial" w:eastAsia="Times New Roman" w:hAnsi="Arial" w:cs="Arial"/>
          <w:i/>
          <w:lang w:eastAsia="fr-FR"/>
        </w:rPr>
        <w:t>coworking </w:t>
      </w:r>
      <w:r w:rsidR="0031526F">
        <w:rPr>
          <w:rFonts w:ascii="Arial" w:eastAsia="Times New Roman" w:hAnsi="Arial" w:cs="Arial"/>
          <w:lang w:eastAsia="fr-FR"/>
        </w:rPr>
        <w:t>»)</w:t>
      </w:r>
      <w:r w:rsidRPr="007B580B">
        <w:rPr>
          <w:rFonts w:ascii="Arial" w:eastAsia="Times New Roman" w:hAnsi="Arial" w:cs="Arial"/>
          <w:lang w:eastAsia="fr-FR"/>
        </w:rPr>
        <w:t>. L’espace de travail offrirait tout le confort nécessaire, comme notamment la Wifi gratuite ou des prises électriques pour recharger son ordinateur/téléphone portable. Cet espace serait payant en fonction de l’espace et du temps occupés</w:t>
      </w:r>
      <w:r w:rsidRPr="00DD7B99">
        <w:rPr>
          <w:rFonts w:ascii="Arial" w:eastAsia="Times New Roman" w:hAnsi="Arial" w:cs="Arial"/>
          <w:lang w:eastAsia="fr-FR"/>
        </w:rPr>
        <w:t>.</w:t>
      </w:r>
      <w:r w:rsidR="00BE3B06" w:rsidRPr="00DD7B99">
        <w:rPr>
          <w:rFonts w:ascii="Arial" w:eastAsia="Times New Roman" w:hAnsi="Arial" w:cs="Arial"/>
          <w:lang w:eastAsia="fr-FR"/>
        </w:rPr>
        <w:t xml:space="preserve"> Les utilisateurs de ce service seraient encouragés </w:t>
      </w:r>
      <w:r w:rsidR="0022516A">
        <w:rPr>
          <w:rFonts w:ascii="Arial" w:eastAsia="Times New Roman" w:hAnsi="Arial" w:cs="Arial"/>
          <w:lang w:eastAsia="fr-FR"/>
        </w:rPr>
        <w:t>à</w:t>
      </w:r>
      <w:r w:rsidR="0022516A" w:rsidRPr="00DD7B99">
        <w:rPr>
          <w:rFonts w:ascii="Arial" w:eastAsia="Times New Roman" w:hAnsi="Arial" w:cs="Arial"/>
          <w:lang w:eastAsia="fr-FR"/>
        </w:rPr>
        <w:t xml:space="preserve"> </w:t>
      </w:r>
      <w:r w:rsidR="00BE3B06" w:rsidRPr="00DD7B99">
        <w:rPr>
          <w:rFonts w:ascii="Arial" w:eastAsia="Times New Roman" w:hAnsi="Arial" w:cs="Arial"/>
          <w:lang w:eastAsia="fr-FR"/>
        </w:rPr>
        <w:t>réserver et payer cet espace en ligne</w:t>
      </w:r>
      <w:r w:rsidR="00C04F6A" w:rsidRPr="00DD7B99">
        <w:rPr>
          <w:rFonts w:ascii="Arial" w:eastAsia="Times New Roman" w:hAnsi="Arial" w:cs="Arial"/>
          <w:lang w:eastAsia="fr-FR"/>
        </w:rPr>
        <w:t>,</w:t>
      </w:r>
      <w:r w:rsidR="00BE3B06" w:rsidRPr="00DD7B99">
        <w:rPr>
          <w:rFonts w:ascii="Arial" w:eastAsia="Times New Roman" w:hAnsi="Arial" w:cs="Arial"/>
          <w:lang w:eastAsia="fr-FR"/>
        </w:rPr>
        <w:t xml:space="preserve"> grâce à la création d’un onglet « </w:t>
      </w:r>
      <w:r w:rsidR="00BE3B06" w:rsidRPr="007E0A98">
        <w:rPr>
          <w:rFonts w:ascii="Arial" w:eastAsia="Times New Roman" w:hAnsi="Arial" w:cs="Arial"/>
          <w:i/>
          <w:lang w:eastAsia="fr-FR"/>
        </w:rPr>
        <w:t>coworking </w:t>
      </w:r>
      <w:r w:rsidR="00BE3B06" w:rsidRPr="00DD7B99">
        <w:rPr>
          <w:rFonts w:ascii="Arial" w:eastAsia="Times New Roman" w:hAnsi="Arial" w:cs="Arial"/>
          <w:lang w:eastAsia="fr-FR"/>
        </w:rPr>
        <w:t>» sur le site de vente en ligne « Cora ».</w:t>
      </w:r>
      <w:r w:rsidR="001C0090" w:rsidRPr="00DD7B99">
        <w:rPr>
          <w:rFonts w:ascii="Arial" w:eastAsia="Times New Roman" w:hAnsi="Arial" w:cs="Arial"/>
          <w:lang w:eastAsia="fr-FR"/>
        </w:rPr>
        <w:t xml:space="preserve"> </w:t>
      </w:r>
      <w:r w:rsidRPr="00DD7B99">
        <w:rPr>
          <w:rFonts w:ascii="Arial" w:eastAsia="Times New Roman" w:hAnsi="Arial" w:cs="Arial"/>
          <w:lang w:eastAsia="fr-FR"/>
        </w:rPr>
        <w:t xml:space="preserve">Quant au bar </w:t>
      </w:r>
      <w:r w:rsidRPr="007B580B">
        <w:rPr>
          <w:rFonts w:ascii="Arial" w:eastAsia="Times New Roman" w:hAnsi="Arial" w:cs="Arial"/>
          <w:lang w:eastAsia="fr-FR"/>
        </w:rPr>
        <w:t>à salade</w:t>
      </w:r>
      <w:r w:rsidR="005025D6">
        <w:rPr>
          <w:rFonts w:ascii="Arial" w:eastAsia="Times New Roman" w:hAnsi="Arial" w:cs="Arial"/>
          <w:lang w:eastAsia="fr-FR"/>
        </w:rPr>
        <w:t>s</w:t>
      </w:r>
      <w:r w:rsidRPr="007B580B">
        <w:rPr>
          <w:rFonts w:ascii="Arial" w:eastAsia="Times New Roman" w:hAnsi="Arial" w:cs="Arial"/>
          <w:lang w:eastAsia="fr-FR"/>
        </w:rPr>
        <w:t>, il pourrait également</w:t>
      </w:r>
      <w:r w:rsidR="000B1A17">
        <w:rPr>
          <w:rFonts w:ascii="Arial" w:eastAsia="Times New Roman" w:hAnsi="Arial" w:cs="Arial"/>
          <w:lang w:eastAsia="fr-FR"/>
        </w:rPr>
        <w:t>,</w:t>
      </w:r>
      <w:r w:rsidRPr="007B580B">
        <w:rPr>
          <w:rFonts w:ascii="Arial" w:eastAsia="Times New Roman" w:hAnsi="Arial" w:cs="Arial"/>
          <w:lang w:eastAsia="fr-FR"/>
        </w:rPr>
        <w:t xml:space="preserve"> pour compléter son offre</w:t>
      </w:r>
      <w:r w:rsidR="000B1A17">
        <w:rPr>
          <w:rFonts w:ascii="Arial" w:eastAsia="Times New Roman" w:hAnsi="Arial" w:cs="Arial"/>
          <w:lang w:eastAsia="fr-FR"/>
        </w:rPr>
        <w:t>,</w:t>
      </w:r>
      <w:r w:rsidRPr="007B580B">
        <w:rPr>
          <w:rFonts w:ascii="Arial" w:eastAsia="Times New Roman" w:hAnsi="Arial" w:cs="Arial"/>
          <w:lang w:eastAsia="fr-FR"/>
        </w:rPr>
        <w:t xml:space="preserve"> proposer un coin snack.</w:t>
      </w:r>
    </w:p>
    <w:p w14:paraId="07E5AE22" w14:textId="77777777" w:rsidR="00F3314D" w:rsidRDefault="00F3314D" w:rsidP="00BD195F">
      <w:pPr>
        <w:shd w:val="clear" w:color="auto" w:fill="FFFFFF" w:themeFill="background1"/>
        <w:spacing w:after="0" w:line="240" w:lineRule="auto"/>
        <w:jc w:val="both"/>
        <w:rPr>
          <w:rFonts w:ascii="Arial" w:eastAsia="Times New Roman" w:hAnsi="Arial" w:cs="Arial"/>
          <w:lang w:eastAsia="fr-FR"/>
        </w:rPr>
      </w:pPr>
    </w:p>
    <w:p w14:paraId="11560248" w14:textId="77777777" w:rsidR="008F1FDC" w:rsidRDefault="008F1FDC" w:rsidP="00BD195F">
      <w:pPr>
        <w:shd w:val="clear" w:color="auto" w:fill="FFFFFF" w:themeFill="background1"/>
        <w:spacing w:after="0" w:line="240" w:lineRule="auto"/>
        <w:jc w:val="both"/>
        <w:rPr>
          <w:rFonts w:ascii="Arial" w:eastAsia="Times New Roman" w:hAnsi="Arial" w:cs="Arial"/>
          <w:lang w:eastAsia="fr-FR"/>
        </w:rPr>
      </w:pPr>
    </w:p>
    <w:p w14:paraId="2BA232EA" w14:textId="77777777" w:rsidR="008F1FDC" w:rsidRDefault="008F1FDC" w:rsidP="00BD195F">
      <w:pPr>
        <w:shd w:val="clear" w:color="auto" w:fill="FFFFFF" w:themeFill="background1"/>
        <w:spacing w:after="0" w:line="240" w:lineRule="auto"/>
        <w:jc w:val="both"/>
        <w:rPr>
          <w:rFonts w:ascii="Arial" w:eastAsia="Times New Roman" w:hAnsi="Arial" w:cs="Arial"/>
          <w:lang w:eastAsia="fr-FR"/>
        </w:rPr>
      </w:pPr>
    </w:p>
    <w:p w14:paraId="0887FBAD" w14:textId="77777777" w:rsidR="008F1FDC" w:rsidRDefault="008F1FDC" w:rsidP="00BD195F">
      <w:pPr>
        <w:shd w:val="clear" w:color="auto" w:fill="FFFFFF" w:themeFill="background1"/>
        <w:spacing w:after="0" w:line="240" w:lineRule="auto"/>
        <w:jc w:val="both"/>
        <w:rPr>
          <w:rFonts w:ascii="Arial" w:eastAsia="Times New Roman" w:hAnsi="Arial" w:cs="Arial"/>
          <w:lang w:eastAsia="fr-FR"/>
        </w:rPr>
      </w:pPr>
    </w:p>
    <w:p w14:paraId="63CEC5F5" w14:textId="77777777" w:rsidR="008F1FDC" w:rsidRDefault="008F1FDC" w:rsidP="00BD195F">
      <w:pPr>
        <w:shd w:val="clear" w:color="auto" w:fill="FFFFFF" w:themeFill="background1"/>
        <w:spacing w:after="0" w:line="240" w:lineRule="auto"/>
        <w:jc w:val="both"/>
        <w:rPr>
          <w:rFonts w:ascii="Arial" w:eastAsia="Times New Roman" w:hAnsi="Arial" w:cs="Arial"/>
          <w:lang w:eastAsia="fr-FR"/>
        </w:rPr>
      </w:pPr>
    </w:p>
    <w:p w14:paraId="0E8D24FE" w14:textId="77777777" w:rsidR="00C82DC0" w:rsidRDefault="00C82DC0" w:rsidP="00BD195F">
      <w:pPr>
        <w:shd w:val="clear" w:color="auto" w:fill="FFFFFF" w:themeFill="background1"/>
        <w:spacing w:after="0" w:line="240" w:lineRule="auto"/>
        <w:jc w:val="both"/>
        <w:rPr>
          <w:rFonts w:ascii="Arial" w:eastAsia="Times New Roman" w:hAnsi="Arial" w:cs="Arial"/>
          <w:lang w:eastAsia="fr-FR"/>
        </w:rPr>
      </w:pPr>
    </w:p>
    <w:p w14:paraId="57D0E7B5" w14:textId="77777777" w:rsidR="00C82DC0" w:rsidRDefault="00C82DC0" w:rsidP="00BD195F">
      <w:pPr>
        <w:shd w:val="clear" w:color="auto" w:fill="FFFFFF" w:themeFill="background1"/>
        <w:spacing w:after="0" w:line="240" w:lineRule="auto"/>
        <w:jc w:val="both"/>
        <w:rPr>
          <w:rFonts w:ascii="Arial" w:eastAsia="Times New Roman" w:hAnsi="Arial" w:cs="Arial"/>
          <w:lang w:eastAsia="fr-FR"/>
        </w:rPr>
      </w:pPr>
    </w:p>
    <w:p w14:paraId="0455F6E1" w14:textId="4BA5015E" w:rsidR="0066364E" w:rsidRPr="008F1FDC" w:rsidRDefault="00C04F6A" w:rsidP="0066364E">
      <w:pPr>
        <w:shd w:val="clear" w:color="auto" w:fill="FFFFFF" w:themeFill="background1"/>
        <w:spacing w:after="0" w:line="240" w:lineRule="auto"/>
        <w:jc w:val="both"/>
        <w:rPr>
          <w:rFonts w:ascii="Arial" w:eastAsia="Times New Roman" w:hAnsi="Arial" w:cs="Arial"/>
          <w:b/>
          <w:lang w:eastAsia="fr-FR"/>
        </w:rPr>
      </w:pPr>
      <w:r w:rsidRPr="00833C6F">
        <w:rPr>
          <w:rFonts w:ascii="Arial" w:hAnsi="Arial" w:cs="Arial"/>
          <w:b/>
        </w:rPr>
        <w:lastRenderedPageBreak/>
        <w:t>À</w:t>
      </w:r>
      <w:r w:rsidR="004829F2">
        <w:rPr>
          <w:rFonts w:ascii="Arial" w:hAnsi="Arial" w:cs="Arial"/>
          <w:b/>
        </w:rPr>
        <w:t xml:space="preserve"> </w:t>
      </w:r>
      <w:r w:rsidR="005660EC">
        <w:rPr>
          <w:rFonts w:ascii="Arial" w:eastAsia="Times New Roman" w:hAnsi="Arial" w:cs="Arial"/>
          <w:b/>
          <w:lang w:eastAsia="fr-FR"/>
        </w:rPr>
        <w:t>partir du dossier ressources</w:t>
      </w:r>
      <w:r w:rsidR="0066364E" w:rsidRPr="008F1FDC">
        <w:rPr>
          <w:rFonts w:ascii="Arial" w:eastAsia="Times New Roman" w:hAnsi="Arial" w:cs="Arial"/>
          <w:b/>
          <w:lang w:eastAsia="fr-FR"/>
        </w:rPr>
        <w:t xml:space="preserve"> mission 2</w:t>
      </w:r>
      <w:r w:rsidR="008F1FDC" w:rsidRPr="008F1FDC">
        <w:rPr>
          <w:rFonts w:ascii="Arial" w:eastAsia="Times New Roman" w:hAnsi="Arial" w:cs="Arial"/>
          <w:b/>
          <w:lang w:eastAsia="fr-FR"/>
        </w:rPr>
        <w:t xml:space="preserve"> et du contexte professionnel</w:t>
      </w:r>
      <w:r w:rsidR="00BD4477">
        <w:rPr>
          <w:rFonts w:ascii="Arial" w:eastAsia="Times New Roman" w:hAnsi="Arial" w:cs="Arial"/>
          <w:b/>
          <w:lang w:eastAsia="fr-FR"/>
        </w:rPr>
        <w:t> :</w:t>
      </w:r>
    </w:p>
    <w:p w14:paraId="70ECCD55" w14:textId="77777777" w:rsidR="00EB374E" w:rsidRDefault="00EB374E">
      <w:pPr>
        <w:rPr>
          <w:rFonts w:ascii="Arial" w:eastAsia="Times New Roman" w:hAnsi="Arial" w:cs="Arial"/>
          <w:lang w:eastAsia="fr-FR"/>
        </w:rPr>
      </w:pPr>
    </w:p>
    <w:p w14:paraId="478E2D8A" w14:textId="1012CA98" w:rsidR="002F3923" w:rsidRPr="00F3085B" w:rsidRDefault="00B17D5A" w:rsidP="000F4624">
      <w:pPr>
        <w:pStyle w:val="Titre1"/>
        <w:pBdr>
          <w:top w:val="single" w:sz="4" w:space="1" w:color="auto"/>
          <w:left w:val="single" w:sz="4" w:space="4" w:color="auto"/>
          <w:bottom w:val="single" w:sz="4" w:space="1" w:color="auto"/>
          <w:right w:val="single" w:sz="4" w:space="4" w:color="auto"/>
        </w:pBdr>
        <w:shd w:val="clear" w:color="auto" w:fill="DDD9C3" w:themeFill="background2" w:themeFillShade="E6"/>
        <w:jc w:val="both"/>
        <w:rPr>
          <w:rFonts w:ascii="Arial" w:hAnsi="Arial" w:cs="Arial"/>
          <w:b/>
          <w:bCs/>
          <w:color w:val="auto"/>
          <w:sz w:val="24"/>
          <w:szCs w:val="24"/>
        </w:rPr>
      </w:pPr>
      <w:bookmarkStart w:id="22" w:name="_Toc69118512"/>
      <w:r w:rsidRPr="00F3085B">
        <w:rPr>
          <w:rFonts w:ascii="Arial" w:hAnsi="Arial" w:cs="Arial"/>
          <w:b/>
          <w:bCs/>
          <w:color w:val="auto"/>
          <w:sz w:val="24"/>
          <w:szCs w:val="24"/>
        </w:rPr>
        <w:t>A</w:t>
      </w:r>
      <w:r>
        <w:rPr>
          <w:rFonts w:ascii="Arial" w:hAnsi="Arial" w:cs="Arial"/>
          <w:b/>
          <w:bCs/>
          <w:color w:val="auto"/>
          <w:sz w:val="24"/>
          <w:szCs w:val="24"/>
        </w:rPr>
        <w:t>ctivité</w:t>
      </w:r>
      <w:r>
        <w:rPr>
          <w:rFonts w:ascii="Arial" w:hAnsi="Arial" w:cs="Arial"/>
          <w:b/>
          <w:bCs/>
          <w:caps/>
          <w:color w:val="auto"/>
          <w:sz w:val="24"/>
          <w:szCs w:val="24"/>
        </w:rPr>
        <w:t xml:space="preserve"> </w:t>
      </w:r>
      <w:r w:rsidR="00F3085B">
        <w:rPr>
          <w:rFonts w:ascii="Arial" w:hAnsi="Arial" w:cs="Arial"/>
          <w:b/>
          <w:bCs/>
          <w:caps/>
          <w:color w:val="auto"/>
          <w:sz w:val="24"/>
          <w:szCs w:val="24"/>
        </w:rPr>
        <w:t>4</w:t>
      </w:r>
      <w:r w:rsidR="002F3923" w:rsidRPr="00F3085B">
        <w:rPr>
          <w:rFonts w:ascii="Arial" w:hAnsi="Arial" w:cs="Arial"/>
          <w:b/>
          <w:bCs/>
          <w:color w:val="auto"/>
          <w:sz w:val="24"/>
          <w:szCs w:val="24"/>
        </w:rPr>
        <w:t xml:space="preserve"> - </w:t>
      </w:r>
      <w:r w:rsidR="00383011" w:rsidRPr="00F3085B">
        <w:rPr>
          <w:rFonts w:ascii="Arial" w:hAnsi="Arial" w:cs="Arial"/>
          <w:b/>
          <w:bCs/>
          <w:color w:val="auto"/>
          <w:sz w:val="24"/>
          <w:szCs w:val="24"/>
        </w:rPr>
        <w:t>D</w:t>
      </w:r>
      <w:r w:rsidR="002F3923" w:rsidRPr="00F3085B">
        <w:rPr>
          <w:rFonts w:ascii="Arial" w:hAnsi="Arial" w:cs="Arial"/>
          <w:b/>
          <w:bCs/>
          <w:color w:val="auto"/>
          <w:sz w:val="24"/>
          <w:szCs w:val="24"/>
        </w:rPr>
        <w:t xml:space="preserve">évelopper </w:t>
      </w:r>
      <w:r w:rsidR="00383011" w:rsidRPr="00F3085B">
        <w:rPr>
          <w:rFonts w:ascii="Arial" w:hAnsi="Arial" w:cs="Arial"/>
          <w:b/>
          <w:bCs/>
          <w:color w:val="auto"/>
          <w:sz w:val="24"/>
          <w:szCs w:val="24"/>
        </w:rPr>
        <w:t>une stratégie communautaire</w:t>
      </w:r>
      <w:bookmarkEnd w:id="22"/>
    </w:p>
    <w:p w14:paraId="3475E41F" w14:textId="77777777" w:rsidR="00BD4477" w:rsidRPr="000F4624" w:rsidRDefault="00BD4477" w:rsidP="002F3923">
      <w:pPr>
        <w:jc w:val="both"/>
        <w:rPr>
          <w:rFonts w:ascii="Arial" w:hAnsi="Arial" w:cs="Arial"/>
          <w:bCs/>
        </w:rPr>
      </w:pPr>
    </w:p>
    <w:p w14:paraId="29BD3CB3" w14:textId="1676628A" w:rsidR="002F3923" w:rsidRPr="000F4624" w:rsidRDefault="0044099D" w:rsidP="002F3923">
      <w:pPr>
        <w:jc w:val="both"/>
        <w:rPr>
          <w:rFonts w:ascii="Arial" w:hAnsi="Arial" w:cs="Arial"/>
          <w:bCs/>
        </w:rPr>
      </w:pPr>
      <w:r w:rsidRPr="000F4624">
        <w:rPr>
          <w:rFonts w:ascii="Arial" w:hAnsi="Arial" w:cs="Arial"/>
          <w:bCs/>
        </w:rPr>
        <w:t>Le groupe Cora porte avec</w:t>
      </w:r>
      <w:r w:rsidR="004829F2" w:rsidRPr="000F4624">
        <w:rPr>
          <w:rFonts w:ascii="Arial" w:hAnsi="Arial" w:cs="Arial"/>
          <w:bCs/>
        </w:rPr>
        <w:t xml:space="preserve"> </w:t>
      </w:r>
      <w:r w:rsidRPr="000F4624">
        <w:rPr>
          <w:rFonts w:ascii="Arial" w:hAnsi="Arial" w:cs="Arial"/>
          <w:bCs/>
        </w:rPr>
        <w:t>conviction les valeurs de lutte contre le gaspillage alimentaire.</w:t>
      </w:r>
      <w:r w:rsidR="00C60BB0" w:rsidRPr="000F4624">
        <w:rPr>
          <w:rFonts w:ascii="Arial" w:hAnsi="Arial" w:cs="Arial"/>
          <w:bCs/>
        </w:rPr>
        <w:t xml:space="preserve"> Il</w:t>
      </w:r>
      <w:r w:rsidR="004829F2" w:rsidRPr="000F4624">
        <w:rPr>
          <w:rFonts w:ascii="Arial" w:hAnsi="Arial" w:cs="Arial"/>
          <w:bCs/>
        </w:rPr>
        <w:t xml:space="preserve"> </w:t>
      </w:r>
      <w:r w:rsidR="002F3923" w:rsidRPr="000F4624">
        <w:rPr>
          <w:rFonts w:ascii="Arial" w:hAnsi="Arial" w:cs="Arial"/>
          <w:bCs/>
        </w:rPr>
        <w:t xml:space="preserve">souhaite développer la notoriété de l’application Too Good To Go et valoriser son offre « panier surprise » fruits et légumes sur les médias sociaux. </w:t>
      </w:r>
    </w:p>
    <w:p w14:paraId="5BCE64C9" w14:textId="3870FAD2" w:rsidR="002F3923" w:rsidRPr="000F4624" w:rsidRDefault="00C04F6A" w:rsidP="002F3923">
      <w:pPr>
        <w:spacing w:after="0"/>
        <w:jc w:val="both"/>
        <w:rPr>
          <w:rFonts w:ascii="Arial" w:hAnsi="Arial" w:cs="Arial"/>
          <w:b/>
          <w:bCs/>
        </w:rPr>
      </w:pPr>
      <w:r w:rsidRPr="000F4624">
        <w:rPr>
          <w:rFonts w:ascii="Arial" w:hAnsi="Arial" w:cs="Arial"/>
          <w:b/>
        </w:rPr>
        <w:t>À</w:t>
      </w:r>
      <w:r w:rsidR="004829F2" w:rsidRPr="000F4624">
        <w:rPr>
          <w:rFonts w:ascii="Arial" w:hAnsi="Arial" w:cs="Arial"/>
          <w:b/>
        </w:rPr>
        <w:t xml:space="preserve"> </w:t>
      </w:r>
      <w:r w:rsidR="002F3923" w:rsidRPr="000F4624">
        <w:rPr>
          <w:rFonts w:ascii="Arial" w:hAnsi="Arial" w:cs="Arial"/>
          <w:b/>
          <w:bCs/>
        </w:rPr>
        <w:t xml:space="preserve">partir </w:t>
      </w:r>
      <w:r w:rsidR="005660EC" w:rsidRPr="000F4624">
        <w:rPr>
          <w:rFonts w:ascii="Arial" w:hAnsi="Arial" w:cs="Arial"/>
          <w:b/>
          <w:bCs/>
        </w:rPr>
        <w:t>de la ressource</w:t>
      </w:r>
      <w:r w:rsidR="002F3923" w:rsidRPr="000F4624">
        <w:rPr>
          <w:rFonts w:ascii="Arial" w:hAnsi="Arial" w:cs="Arial"/>
          <w:b/>
          <w:bCs/>
        </w:rPr>
        <w:t xml:space="preserve"> B1 et de </w:t>
      </w:r>
      <w:r w:rsidR="008A6AEA" w:rsidRPr="000F4624">
        <w:rPr>
          <w:rFonts w:ascii="Arial" w:hAnsi="Arial" w:cs="Arial"/>
          <w:b/>
        </w:rPr>
        <w:t>la mobilisation de vos compétences :</w:t>
      </w:r>
      <w:r w:rsidR="002F3923" w:rsidRPr="000F4624">
        <w:rPr>
          <w:rFonts w:ascii="Arial" w:hAnsi="Arial" w:cs="Arial"/>
          <w:b/>
          <w:bCs/>
        </w:rPr>
        <w:t xml:space="preserve"> </w:t>
      </w:r>
    </w:p>
    <w:p w14:paraId="17FD50FB" w14:textId="77777777" w:rsidR="002F3923" w:rsidRPr="000F4624" w:rsidRDefault="002F3923" w:rsidP="002F3923">
      <w:pPr>
        <w:spacing w:after="0"/>
        <w:jc w:val="both"/>
        <w:rPr>
          <w:rFonts w:ascii="Arial" w:hAnsi="Arial" w:cs="Arial"/>
          <w:b/>
          <w:bCs/>
        </w:rPr>
      </w:pPr>
    </w:p>
    <w:p w14:paraId="6C187E7A" w14:textId="11F41492" w:rsidR="002F3923" w:rsidRPr="000F4624" w:rsidRDefault="002F3923" w:rsidP="002F3923">
      <w:pPr>
        <w:pStyle w:val="Commentaire"/>
        <w:spacing w:after="200"/>
        <w:ind w:left="360"/>
        <w:jc w:val="both"/>
        <w:rPr>
          <w:rFonts w:ascii="Arial" w:hAnsi="Arial" w:cs="Arial"/>
          <w:b/>
          <w:bCs/>
          <w:strike/>
          <w:sz w:val="22"/>
          <w:szCs w:val="22"/>
        </w:rPr>
      </w:pPr>
      <w:r w:rsidRPr="000F4624">
        <w:rPr>
          <w:rFonts w:ascii="Arial" w:hAnsi="Arial" w:cs="Arial"/>
          <w:b/>
          <w:bCs/>
          <w:sz w:val="22"/>
          <w:szCs w:val="22"/>
        </w:rPr>
        <w:t>4.1 Créer le contenu d’une publicité destinée à être diffusée sur le média social Facebook, pour présenter l’offre « Too Good To Go panier surprise »</w:t>
      </w:r>
      <w:r w:rsidR="0022296F" w:rsidRPr="000F4624">
        <w:rPr>
          <w:rFonts w:ascii="Arial" w:hAnsi="Arial" w:cs="Arial"/>
          <w:b/>
          <w:bCs/>
          <w:sz w:val="22"/>
          <w:szCs w:val="22"/>
        </w:rPr>
        <w:t xml:space="preserve"> (document A5)</w:t>
      </w:r>
      <w:r w:rsidRPr="000F4624">
        <w:rPr>
          <w:rFonts w:ascii="Arial" w:hAnsi="Arial" w:cs="Arial"/>
          <w:b/>
          <w:bCs/>
          <w:sz w:val="22"/>
          <w:szCs w:val="22"/>
        </w:rPr>
        <w:t xml:space="preserve"> et inviter des acheteurs potentiels</w:t>
      </w:r>
      <w:r w:rsidR="00DD7B99" w:rsidRPr="000F4624">
        <w:rPr>
          <w:rFonts w:ascii="Arial" w:hAnsi="Arial" w:cs="Arial"/>
          <w:b/>
          <w:bCs/>
          <w:sz w:val="22"/>
          <w:szCs w:val="22"/>
        </w:rPr>
        <w:t xml:space="preserve"> </w:t>
      </w:r>
      <w:r w:rsidRPr="000F4624">
        <w:rPr>
          <w:rFonts w:ascii="Arial" w:hAnsi="Arial" w:cs="Arial"/>
          <w:b/>
          <w:bCs/>
          <w:sz w:val="22"/>
          <w:szCs w:val="22"/>
        </w:rPr>
        <w:t>à télécharger l’application Too Good To Go.</w:t>
      </w:r>
    </w:p>
    <w:p w14:paraId="02B91199" w14:textId="098776D3" w:rsidR="002F3923" w:rsidRDefault="002F3923" w:rsidP="002F3923">
      <w:pPr>
        <w:spacing w:after="0"/>
        <w:jc w:val="both"/>
        <w:rPr>
          <w:rFonts w:ascii="Arial" w:hAnsi="Arial" w:cs="Arial"/>
          <w:bCs/>
        </w:rPr>
      </w:pPr>
    </w:p>
    <w:p w14:paraId="2CE63FA4" w14:textId="77777777" w:rsidR="000F4624" w:rsidRPr="000F4624" w:rsidRDefault="000F4624" w:rsidP="002F3923">
      <w:pPr>
        <w:spacing w:after="0"/>
        <w:jc w:val="both"/>
        <w:rPr>
          <w:rFonts w:ascii="Arial" w:hAnsi="Arial" w:cs="Arial"/>
          <w:bCs/>
        </w:rPr>
      </w:pPr>
    </w:p>
    <w:p w14:paraId="10E4D70D" w14:textId="13E300FA" w:rsidR="002F3923" w:rsidRPr="000F4624" w:rsidRDefault="002F3923" w:rsidP="002F3923">
      <w:pPr>
        <w:jc w:val="both"/>
        <w:rPr>
          <w:rFonts w:ascii="Arial" w:hAnsi="Arial" w:cs="Arial"/>
          <w:bCs/>
        </w:rPr>
      </w:pPr>
      <w:r w:rsidRPr="000F4624">
        <w:rPr>
          <w:rFonts w:ascii="Arial" w:hAnsi="Arial" w:cs="Arial"/>
          <w:bCs/>
        </w:rPr>
        <w:t xml:space="preserve">Afin d’attirer davantage de visiteurs sur son site </w:t>
      </w:r>
      <w:r w:rsidR="0031526F" w:rsidRPr="000F4624">
        <w:rPr>
          <w:rFonts w:ascii="Arial" w:hAnsi="Arial" w:cs="Arial"/>
          <w:bCs/>
        </w:rPr>
        <w:t xml:space="preserve">internet </w:t>
      </w:r>
      <w:r w:rsidRPr="000F4624">
        <w:rPr>
          <w:rFonts w:ascii="Arial" w:hAnsi="Arial" w:cs="Arial"/>
          <w:bCs/>
        </w:rPr>
        <w:t xml:space="preserve">et de les convertir en </w:t>
      </w:r>
      <w:r w:rsidRPr="000F4624">
        <w:rPr>
          <w:rFonts w:ascii="Arial" w:hAnsi="Arial" w:cs="Arial"/>
          <w:bCs/>
          <w:i/>
        </w:rPr>
        <w:t>lead</w:t>
      </w:r>
      <w:r w:rsidRPr="000F4624">
        <w:rPr>
          <w:rFonts w:ascii="Arial" w:hAnsi="Arial" w:cs="Arial"/>
          <w:bCs/>
        </w:rPr>
        <w:t>,</w:t>
      </w:r>
      <w:r w:rsidR="00C8748B" w:rsidRPr="000F4624">
        <w:rPr>
          <w:rStyle w:val="Appelnotedebasdep"/>
          <w:rFonts w:ascii="Arial" w:hAnsi="Arial" w:cs="Arial"/>
          <w:bCs/>
        </w:rPr>
        <w:footnoteReference w:id="1"/>
      </w:r>
      <w:r w:rsidRPr="000F4624">
        <w:rPr>
          <w:rFonts w:ascii="Arial" w:hAnsi="Arial" w:cs="Arial"/>
          <w:bCs/>
        </w:rPr>
        <w:t xml:space="preserve"> Cora propose des ateliers cuisine anti gaspi en « </w:t>
      </w:r>
      <w:r w:rsidRPr="000F4624">
        <w:rPr>
          <w:rFonts w:ascii="Arial" w:hAnsi="Arial" w:cs="Arial"/>
          <w:bCs/>
          <w:i/>
        </w:rPr>
        <w:t>live</w:t>
      </w:r>
      <w:r w:rsidRPr="000F4624">
        <w:rPr>
          <w:rFonts w:ascii="Arial" w:hAnsi="Arial" w:cs="Arial"/>
          <w:bCs/>
        </w:rPr>
        <w:t xml:space="preserve"> » sur sa page Facebook. Pour s’inscrire, les participants, </w:t>
      </w:r>
      <w:r w:rsidR="000F4624">
        <w:rPr>
          <w:rFonts w:ascii="Arial" w:hAnsi="Arial" w:cs="Arial"/>
          <w:bCs/>
        </w:rPr>
        <w:t xml:space="preserve">sont renvoyés, </w:t>
      </w:r>
      <w:r w:rsidR="000F4624" w:rsidRPr="000F4624">
        <w:rPr>
          <w:rFonts w:ascii="Arial" w:hAnsi="Arial" w:cs="Arial"/>
          <w:bCs/>
        </w:rPr>
        <w:t xml:space="preserve">via un bouton d’action, </w:t>
      </w:r>
      <w:r w:rsidRPr="000F4624">
        <w:rPr>
          <w:rFonts w:ascii="Arial" w:hAnsi="Arial" w:cs="Arial"/>
          <w:bCs/>
        </w:rPr>
        <w:t xml:space="preserve">sur la page d’atterrissage du site </w:t>
      </w:r>
      <w:r w:rsidR="0031526F" w:rsidRPr="000F4624">
        <w:rPr>
          <w:rFonts w:ascii="Arial" w:hAnsi="Arial" w:cs="Arial"/>
          <w:bCs/>
        </w:rPr>
        <w:t xml:space="preserve">internet </w:t>
      </w:r>
      <w:r w:rsidRPr="000F4624">
        <w:rPr>
          <w:rFonts w:ascii="Arial" w:hAnsi="Arial" w:cs="Arial"/>
          <w:bCs/>
        </w:rPr>
        <w:t>et complète</w:t>
      </w:r>
      <w:r w:rsidR="0031526F" w:rsidRPr="000F4624">
        <w:rPr>
          <w:rFonts w:ascii="Arial" w:hAnsi="Arial" w:cs="Arial"/>
          <w:bCs/>
        </w:rPr>
        <w:t>nt</w:t>
      </w:r>
      <w:r w:rsidRPr="000F4624">
        <w:rPr>
          <w:rFonts w:ascii="Arial" w:hAnsi="Arial" w:cs="Arial"/>
          <w:bCs/>
        </w:rPr>
        <w:t xml:space="preserve"> un formulaire d’inscription. </w:t>
      </w:r>
    </w:p>
    <w:p w14:paraId="361AD79B" w14:textId="2616A683" w:rsidR="002F3923" w:rsidRPr="000F4624" w:rsidRDefault="00860604" w:rsidP="002F3923">
      <w:pPr>
        <w:spacing w:after="0"/>
        <w:jc w:val="both"/>
        <w:rPr>
          <w:rFonts w:ascii="Arial" w:hAnsi="Arial" w:cs="Arial"/>
          <w:b/>
          <w:bCs/>
        </w:rPr>
      </w:pPr>
      <w:r w:rsidRPr="000F4624">
        <w:rPr>
          <w:rFonts w:ascii="Arial" w:hAnsi="Arial" w:cs="Arial"/>
          <w:b/>
          <w:bCs/>
        </w:rPr>
        <w:t>À</w:t>
      </w:r>
      <w:r w:rsidR="00E50584" w:rsidRPr="000F4624">
        <w:rPr>
          <w:rFonts w:ascii="Arial" w:hAnsi="Arial" w:cs="Arial"/>
          <w:b/>
          <w:bCs/>
        </w:rPr>
        <w:t xml:space="preserve"> partir de la ressource</w:t>
      </w:r>
      <w:r w:rsidR="002F3923" w:rsidRPr="000F4624">
        <w:rPr>
          <w:rFonts w:ascii="Arial" w:hAnsi="Arial" w:cs="Arial"/>
          <w:b/>
          <w:bCs/>
        </w:rPr>
        <w:t xml:space="preserve"> B2 et de </w:t>
      </w:r>
      <w:r w:rsidR="008A6AEA" w:rsidRPr="000F4624">
        <w:rPr>
          <w:rFonts w:ascii="Arial" w:hAnsi="Arial" w:cs="Arial"/>
          <w:b/>
        </w:rPr>
        <w:t>la mobilisation de vos compétences :</w:t>
      </w:r>
    </w:p>
    <w:p w14:paraId="3ECE2389" w14:textId="77777777" w:rsidR="002F3923" w:rsidRPr="000F4624" w:rsidRDefault="002F3923" w:rsidP="002F3923">
      <w:pPr>
        <w:spacing w:after="0"/>
        <w:jc w:val="both"/>
        <w:rPr>
          <w:rFonts w:ascii="Arial" w:hAnsi="Arial" w:cs="Arial"/>
          <w:b/>
          <w:bCs/>
        </w:rPr>
      </w:pPr>
    </w:p>
    <w:p w14:paraId="05360A87" w14:textId="155E5A29" w:rsidR="002F3923" w:rsidRPr="000F4624" w:rsidRDefault="002F3923" w:rsidP="00A43467">
      <w:pPr>
        <w:pStyle w:val="Paragraphedeliste"/>
        <w:numPr>
          <w:ilvl w:val="1"/>
          <w:numId w:val="39"/>
        </w:numPr>
        <w:jc w:val="both"/>
        <w:rPr>
          <w:rFonts w:ascii="Arial" w:hAnsi="Arial" w:cs="Arial"/>
          <w:noProof/>
        </w:rPr>
      </w:pPr>
      <w:r w:rsidRPr="000F4624">
        <w:rPr>
          <w:rFonts w:ascii="Arial" w:hAnsi="Arial" w:cs="Arial"/>
          <w:b/>
          <w:bCs/>
          <w:noProof/>
        </w:rPr>
        <w:t xml:space="preserve">Sélectionner la technique d’optimisation du bouton d’action </w:t>
      </w:r>
      <w:r w:rsidR="0066364E" w:rsidRPr="000F4624">
        <w:rPr>
          <w:rStyle w:val="lev"/>
          <w:rFonts w:ascii="Arial" w:hAnsi="Arial" w:cs="Arial"/>
          <w:shd w:val="clear" w:color="auto" w:fill="FFFFFF"/>
        </w:rPr>
        <w:t>qui incite</w:t>
      </w:r>
      <w:r w:rsidR="009B0204" w:rsidRPr="000F4624">
        <w:rPr>
          <w:rStyle w:val="lev"/>
          <w:rFonts w:ascii="Arial" w:hAnsi="Arial" w:cs="Arial"/>
          <w:shd w:val="clear" w:color="auto" w:fill="FFFFFF"/>
        </w:rPr>
        <w:t xml:space="preserve"> les internautes à accélérer leur prise de décision et </w:t>
      </w:r>
      <w:r w:rsidR="00E926B7" w:rsidRPr="000F4624">
        <w:rPr>
          <w:rStyle w:val="lev"/>
          <w:rFonts w:ascii="Arial" w:hAnsi="Arial" w:cs="Arial"/>
          <w:shd w:val="clear" w:color="auto" w:fill="FFFFFF"/>
        </w:rPr>
        <w:t>les convertit</w:t>
      </w:r>
      <w:r w:rsidR="009B0204" w:rsidRPr="000F4624">
        <w:rPr>
          <w:rStyle w:val="lev"/>
          <w:rFonts w:ascii="Arial" w:hAnsi="Arial" w:cs="Arial"/>
          <w:shd w:val="clear" w:color="auto" w:fill="FFFFFF"/>
        </w:rPr>
        <w:t xml:space="preserve"> le plus rapidement</w:t>
      </w:r>
      <w:r w:rsidR="009B0204" w:rsidRPr="000F4624">
        <w:rPr>
          <w:rFonts w:ascii="Arial" w:hAnsi="Arial" w:cs="Arial"/>
          <w:shd w:val="clear" w:color="auto" w:fill="FFFFFF"/>
        </w:rPr>
        <w:t>.</w:t>
      </w:r>
      <w:r w:rsidR="004829F2" w:rsidRPr="000F4624">
        <w:rPr>
          <w:rFonts w:ascii="Arial" w:hAnsi="Arial" w:cs="Arial"/>
          <w:shd w:val="clear" w:color="auto" w:fill="FFFFFF"/>
        </w:rPr>
        <w:t xml:space="preserve"> </w:t>
      </w:r>
      <w:r w:rsidRPr="000F4624">
        <w:rPr>
          <w:rFonts w:ascii="Arial" w:hAnsi="Arial" w:cs="Arial"/>
          <w:b/>
          <w:bCs/>
          <w:noProof/>
        </w:rPr>
        <w:t>Justifie</w:t>
      </w:r>
      <w:r w:rsidR="0022296F" w:rsidRPr="000F4624">
        <w:rPr>
          <w:rFonts w:ascii="Arial" w:hAnsi="Arial" w:cs="Arial"/>
          <w:b/>
          <w:bCs/>
          <w:noProof/>
        </w:rPr>
        <w:t>r</w:t>
      </w:r>
      <w:r w:rsidRPr="000F4624">
        <w:rPr>
          <w:rFonts w:ascii="Arial" w:hAnsi="Arial" w:cs="Arial"/>
          <w:b/>
          <w:bCs/>
          <w:noProof/>
        </w:rPr>
        <w:t xml:space="preserve"> votre choix.</w:t>
      </w:r>
    </w:p>
    <w:p w14:paraId="053E82A9" w14:textId="77777777" w:rsidR="002F3923" w:rsidRPr="000F4624" w:rsidRDefault="002F3923" w:rsidP="002F3923">
      <w:pPr>
        <w:pStyle w:val="Paragraphedeliste"/>
        <w:ind w:left="360"/>
        <w:jc w:val="both"/>
        <w:rPr>
          <w:rFonts w:ascii="Arial" w:hAnsi="Arial" w:cs="Arial"/>
          <w:b/>
          <w:bCs/>
          <w:noProof/>
        </w:rPr>
      </w:pPr>
    </w:p>
    <w:p w14:paraId="4A2747EA" w14:textId="77777777" w:rsidR="002F3923" w:rsidRPr="000F4624" w:rsidRDefault="002F3923" w:rsidP="00A43467">
      <w:pPr>
        <w:jc w:val="both"/>
        <w:rPr>
          <w:rFonts w:ascii="Arial" w:hAnsi="Arial" w:cs="Arial"/>
          <w:shd w:val="clear" w:color="auto" w:fill="FFFFFF"/>
        </w:rPr>
      </w:pPr>
      <w:r w:rsidRPr="000F4624">
        <w:rPr>
          <w:rFonts w:ascii="Arial" w:hAnsi="Arial" w:cs="Arial"/>
          <w:shd w:val="clear" w:color="auto" w:fill="FFFFFF"/>
        </w:rPr>
        <w:t>Après avoir investi du temps sur votre </w:t>
      </w:r>
      <w:r w:rsidRPr="000F4624">
        <w:rPr>
          <w:rStyle w:val="lev"/>
          <w:rFonts w:ascii="Arial" w:hAnsi="Arial" w:cs="Arial"/>
          <w:b w:val="0"/>
          <w:bCs w:val="0"/>
          <w:bdr w:val="none" w:sz="0" w:space="0" w:color="auto" w:frame="1"/>
          <w:shd w:val="clear" w:color="auto" w:fill="FFFFFF"/>
        </w:rPr>
        <w:t>page Facebook</w:t>
      </w:r>
      <w:r w:rsidRPr="000F4624">
        <w:rPr>
          <w:rFonts w:ascii="Arial" w:hAnsi="Arial" w:cs="Arial"/>
          <w:shd w:val="clear" w:color="auto" w:fill="FFFFFF"/>
        </w:rPr>
        <w:t xml:space="preserve">, vous aimeriez savoir si votre présence sur ce réseau est efficace. </w:t>
      </w:r>
    </w:p>
    <w:p w14:paraId="5FFEB086" w14:textId="2A61077C" w:rsidR="002F3923" w:rsidRPr="000F4624" w:rsidRDefault="00C04F6A" w:rsidP="002F3923">
      <w:pPr>
        <w:spacing w:after="0"/>
        <w:jc w:val="both"/>
        <w:rPr>
          <w:rFonts w:ascii="Arial" w:hAnsi="Arial" w:cs="Arial"/>
          <w:b/>
          <w:bCs/>
        </w:rPr>
      </w:pPr>
      <w:r w:rsidRPr="000F4624">
        <w:rPr>
          <w:rFonts w:ascii="Arial" w:hAnsi="Arial" w:cs="Arial"/>
          <w:b/>
        </w:rPr>
        <w:t>À</w:t>
      </w:r>
      <w:r w:rsidR="002F3923" w:rsidRPr="000F4624">
        <w:rPr>
          <w:rFonts w:ascii="Arial" w:hAnsi="Arial" w:cs="Arial"/>
          <w:b/>
          <w:bCs/>
        </w:rPr>
        <w:t xml:space="preserve"> partir </w:t>
      </w:r>
      <w:r w:rsidR="00E50584" w:rsidRPr="000F4624">
        <w:rPr>
          <w:rFonts w:ascii="Arial" w:hAnsi="Arial" w:cs="Arial"/>
          <w:b/>
          <w:bCs/>
        </w:rPr>
        <w:t>de la ressource</w:t>
      </w:r>
      <w:r w:rsidR="002F3923" w:rsidRPr="000F4624">
        <w:rPr>
          <w:rFonts w:ascii="Arial" w:hAnsi="Arial" w:cs="Arial"/>
          <w:b/>
          <w:bCs/>
        </w:rPr>
        <w:t xml:space="preserve"> B3 et de </w:t>
      </w:r>
      <w:r w:rsidR="008A6AEA" w:rsidRPr="000F4624">
        <w:rPr>
          <w:rFonts w:ascii="Arial" w:hAnsi="Arial" w:cs="Arial"/>
          <w:b/>
        </w:rPr>
        <w:t>la mobilisation de vos compétences :</w:t>
      </w:r>
    </w:p>
    <w:p w14:paraId="48C700B0" w14:textId="77777777" w:rsidR="002F3923" w:rsidRPr="000F4624" w:rsidRDefault="002F3923" w:rsidP="002F3923">
      <w:pPr>
        <w:spacing w:after="0"/>
        <w:jc w:val="both"/>
        <w:rPr>
          <w:rFonts w:ascii="Arial" w:hAnsi="Arial" w:cs="Arial"/>
          <w:b/>
          <w:bCs/>
        </w:rPr>
      </w:pPr>
    </w:p>
    <w:p w14:paraId="15722B05" w14:textId="77777777" w:rsidR="002F3923" w:rsidRPr="000F4624" w:rsidRDefault="002F3923" w:rsidP="00107068">
      <w:pPr>
        <w:pStyle w:val="Paragraphedeliste"/>
        <w:numPr>
          <w:ilvl w:val="1"/>
          <w:numId w:val="42"/>
        </w:numPr>
        <w:jc w:val="both"/>
        <w:rPr>
          <w:rFonts w:ascii="Arial" w:hAnsi="Arial" w:cs="Arial"/>
          <w:b/>
          <w:bCs/>
          <w:shd w:val="clear" w:color="auto" w:fill="FFFFFF"/>
        </w:rPr>
      </w:pPr>
      <w:r w:rsidRPr="000F4624">
        <w:rPr>
          <w:rFonts w:ascii="Arial" w:hAnsi="Arial" w:cs="Arial"/>
          <w:b/>
          <w:bCs/>
          <w:shd w:val="clear" w:color="auto" w:fill="FFFFFF"/>
        </w:rPr>
        <w:t>Mesurer et analyser l’efficacité de votre campagne publicitaire</w:t>
      </w:r>
      <w:r w:rsidR="007A11D3" w:rsidRPr="000F4624">
        <w:rPr>
          <w:rFonts w:ascii="Arial" w:hAnsi="Arial" w:cs="Arial"/>
          <w:b/>
          <w:bCs/>
          <w:shd w:val="clear" w:color="auto" w:fill="FFFFFF"/>
        </w:rPr>
        <w:t> :</w:t>
      </w:r>
    </w:p>
    <w:p w14:paraId="57E91271" w14:textId="77777777" w:rsidR="007A11D3" w:rsidRPr="000F4624" w:rsidRDefault="007A11D3" w:rsidP="00A43467">
      <w:pPr>
        <w:pStyle w:val="Paragraphedeliste"/>
        <w:ind w:left="360"/>
        <w:jc w:val="both"/>
        <w:rPr>
          <w:rFonts w:ascii="Arial" w:hAnsi="Arial" w:cs="Arial"/>
          <w:b/>
          <w:bCs/>
          <w:shd w:val="clear" w:color="auto" w:fill="FFFFFF"/>
        </w:rPr>
      </w:pPr>
    </w:p>
    <w:p w14:paraId="237558A9" w14:textId="77777777" w:rsidR="00E81D7E" w:rsidRPr="000F4624" w:rsidRDefault="002F3923" w:rsidP="0066364E">
      <w:pPr>
        <w:pStyle w:val="Paragraphedeliste"/>
        <w:numPr>
          <w:ilvl w:val="0"/>
          <w:numId w:val="26"/>
        </w:numPr>
        <w:jc w:val="both"/>
        <w:rPr>
          <w:rFonts w:ascii="Arial" w:hAnsi="Arial" w:cs="Arial"/>
          <w:b/>
          <w:bCs/>
          <w:i/>
          <w:shd w:val="clear" w:color="auto" w:fill="FFFFFF"/>
        </w:rPr>
      </w:pPr>
      <w:r w:rsidRPr="000F4624">
        <w:rPr>
          <w:rFonts w:ascii="Arial" w:hAnsi="Arial" w:cs="Arial"/>
          <w:b/>
          <w:bCs/>
          <w:shd w:val="clear" w:color="auto" w:fill="FFFFFF"/>
        </w:rPr>
        <w:t xml:space="preserve">Calculer le taux d’engagement et le taux de clic des deux publications. </w:t>
      </w:r>
      <w:r w:rsidRPr="000F4624">
        <w:rPr>
          <w:rFonts w:ascii="Arial" w:hAnsi="Arial" w:cs="Arial"/>
          <w:b/>
          <w:bCs/>
          <w:i/>
          <w:shd w:val="clear" w:color="auto" w:fill="FFFFFF"/>
        </w:rPr>
        <w:t>Détailler vos calculs et arrondir vos résultats à deux chiffres après la virgule.</w:t>
      </w:r>
    </w:p>
    <w:p w14:paraId="67D71C8A" w14:textId="6F32A513" w:rsidR="002F3923" w:rsidRPr="000F4624" w:rsidRDefault="0031526F" w:rsidP="00A43467">
      <w:pPr>
        <w:pStyle w:val="Paragraphedeliste"/>
        <w:numPr>
          <w:ilvl w:val="0"/>
          <w:numId w:val="26"/>
        </w:numPr>
        <w:jc w:val="both"/>
        <w:rPr>
          <w:rFonts w:ascii="Arial" w:hAnsi="Arial" w:cs="Arial"/>
          <w:b/>
          <w:bCs/>
          <w:shd w:val="clear" w:color="auto" w:fill="FFFFFF"/>
        </w:rPr>
      </w:pPr>
      <w:r w:rsidRPr="000F4624">
        <w:rPr>
          <w:rFonts w:ascii="Arial" w:hAnsi="Arial" w:cs="Arial"/>
          <w:b/>
          <w:bCs/>
          <w:shd w:val="clear" w:color="auto" w:fill="FFFFFF"/>
        </w:rPr>
        <w:t>Apprécier la pertinence de</w:t>
      </w:r>
      <w:r w:rsidR="002F3923" w:rsidRPr="000F4624">
        <w:rPr>
          <w:rFonts w:ascii="Arial" w:hAnsi="Arial" w:cs="Arial"/>
          <w:b/>
          <w:bCs/>
          <w:shd w:val="clear" w:color="auto" w:fill="FFFFFF"/>
        </w:rPr>
        <w:t xml:space="preserve"> ces indicateurs pour évaluer l</w:t>
      </w:r>
      <w:r w:rsidR="000746E9" w:rsidRPr="000F4624">
        <w:rPr>
          <w:rFonts w:ascii="Arial" w:hAnsi="Arial" w:cs="Arial"/>
          <w:b/>
          <w:bCs/>
          <w:shd w:val="clear" w:color="auto" w:fill="FFFFFF"/>
        </w:rPr>
        <w:t>’efficacité</w:t>
      </w:r>
      <w:r w:rsidR="004829F2" w:rsidRPr="000F4624">
        <w:rPr>
          <w:rFonts w:ascii="Arial" w:hAnsi="Arial" w:cs="Arial"/>
          <w:b/>
          <w:bCs/>
          <w:shd w:val="clear" w:color="auto" w:fill="FFFFFF"/>
        </w:rPr>
        <w:t xml:space="preserve"> </w:t>
      </w:r>
      <w:r w:rsidR="002F3923" w:rsidRPr="000F4624">
        <w:rPr>
          <w:rFonts w:ascii="Arial" w:hAnsi="Arial" w:cs="Arial"/>
          <w:b/>
          <w:bCs/>
          <w:shd w:val="clear" w:color="auto" w:fill="FFFFFF"/>
        </w:rPr>
        <w:t>des deux publications</w:t>
      </w:r>
      <w:r w:rsidR="004829F2" w:rsidRPr="000F4624">
        <w:rPr>
          <w:rFonts w:ascii="Arial" w:hAnsi="Arial" w:cs="Arial"/>
          <w:b/>
          <w:bCs/>
          <w:shd w:val="clear" w:color="auto" w:fill="FFFFFF"/>
        </w:rPr>
        <w:t xml:space="preserve"> </w:t>
      </w:r>
      <w:r w:rsidR="006773F9" w:rsidRPr="000F4624">
        <w:rPr>
          <w:rFonts w:ascii="Arial" w:hAnsi="Arial" w:cs="Arial"/>
          <w:b/>
          <w:bCs/>
          <w:shd w:val="clear" w:color="auto" w:fill="FFFFFF"/>
        </w:rPr>
        <w:t>et relever leurs limites. Préciser</w:t>
      </w:r>
      <w:r w:rsidR="004829F2" w:rsidRPr="000F4624">
        <w:rPr>
          <w:rFonts w:ascii="Arial" w:hAnsi="Arial" w:cs="Arial"/>
          <w:b/>
          <w:bCs/>
          <w:shd w:val="clear" w:color="auto" w:fill="FFFFFF"/>
        </w:rPr>
        <w:t xml:space="preserve"> </w:t>
      </w:r>
      <w:r w:rsidR="002F3923" w:rsidRPr="000F4624">
        <w:rPr>
          <w:rFonts w:ascii="Arial" w:hAnsi="Arial" w:cs="Arial"/>
          <w:b/>
          <w:bCs/>
          <w:shd w:val="clear" w:color="auto" w:fill="FFFFFF"/>
        </w:rPr>
        <w:t xml:space="preserve">s’ils correspondent </w:t>
      </w:r>
      <w:r w:rsidR="0022296F" w:rsidRPr="000F4624">
        <w:rPr>
          <w:rFonts w:ascii="Arial" w:hAnsi="Arial" w:cs="Arial"/>
          <w:b/>
          <w:bCs/>
          <w:shd w:val="clear" w:color="auto" w:fill="FFFFFF"/>
        </w:rPr>
        <w:t>à</w:t>
      </w:r>
      <w:r w:rsidR="004829F2" w:rsidRPr="000F4624">
        <w:rPr>
          <w:rFonts w:ascii="Arial" w:hAnsi="Arial" w:cs="Arial"/>
          <w:b/>
          <w:bCs/>
          <w:shd w:val="clear" w:color="auto" w:fill="FFFFFF"/>
        </w:rPr>
        <w:t xml:space="preserve"> </w:t>
      </w:r>
      <w:r w:rsidR="0022296F" w:rsidRPr="000F4624">
        <w:rPr>
          <w:rFonts w:ascii="Arial" w:hAnsi="Arial" w:cs="Arial"/>
          <w:b/>
          <w:bCs/>
          <w:shd w:val="clear" w:color="auto" w:fill="FFFFFF"/>
        </w:rPr>
        <w:t>l’</w:t>
      </w:r>
      <w:r w:rsidR="002F3923" w:rsidRPr="000F4624">
        <w:rPr>
          <w:rFonts w:ascii="Arial" w:hAnsi="Arial" w:cs="Arial"/>
          <w:b/>
          <w:bCs/>
          <w:shd w:val="clear" w:color="auto" w:fill="FFFFFF"/>
        </w:rPr>
        <w:t>objectif visé</w:t>
      </w:r>
      <w:r w:rsidR="00107068" w:rsidRPr="000F4624">
        <w:rPr>
          <w:rFonts w:ascii="Arial" w:hAnsi="Arial" w:cs="Arial"/>
          <w:b/>
          <w:bCs/>
          <w:shd w:val="clear" w:color="auto" w:fill="FFFFFF"/>
        </w:rPr>
        <w:t xml:space="preserve"> par Cora</w:t>
      </w:r>
      <w:r w:rsidR="002F3923" w:rsidRPr="000F4624">
        <w:rPr>
          <w:rFonts w:ascii="Arial" w:hAnsi="Arial" w:cs="Arial"/>
          <w:b/>
          <w:bCs/>
          <w:shd w:val="clear" w:color="auto" w:fill="FFFFFF"/>
        </w:rPr>
        <w:t xml:space="preserve">. </w:t>
      </w:r>
    </w:p>
    <w:p w14:paraId="426ECF78" w14:textId="77777777" w:rsidR="0066364E" w:rsidRDefault="0066364E" w:rsidP="002F3923">
      <w:pPr>
        <w:pStyle w:val="Paragraphedeliste"/>
        <w:ind w:left="1800"/>
        <w:jc w:val="right"/>
        <w:rPr>
          <w:rFonts w:ascii="Arial" w:hAnsi="Arial" w:cs="Arial"/>
          <w:b/>
          <w:bCs/>
          <w:shd w:val="clear" w:color="auto" w:fill="FFFFFF"/>
        </w:rPr>
      </w:pPr>
    </w:p>
    <w:p w14:paraId="301A19AB" w14:textId="77777777" w:rsidR="00BD4477" w:rsidRDefault="00BD4477" w:rsidP="002F3923">
      <w:pPr>
        <w:pStyle w:val="Paragraphedeliste"/>
        <w:ind w:left="1800"/>
        <w:jc w:val="right"/>
        <w:rPr>
          <w:rFonts w:ascii="Arial" w:hAnsi="Arial" w:cs="Arial"/>
          <w:b/>
          <w:bCs/>
          <w:shd w:val="clear" w:color="auto" w:fill="FFFFFF"/>
        </w:rPr>
      </w:pPr>
    </w:p>
    <w:p w14:paraId="74577E40" w14:textId="77777777" w:rsidR="00BD4477" w:rsidRPr="00AA50DB" w:rsidRDefault="00BD4477" w:rsidP="002F3923">
      <w:pPr>
        <w:pStyle w:val="Paragraphedeliste"/>
        <w:ind w:left="1800"/>
        <w:jc w:val="right"/>
        <w:rPr>
          <w:rFonts w:ascii="Arial" w:hAnsi="Arial" w:cs="Arial"/>
          <w:b/>
          <w:bCs/>
          <w:shd w:val="clear" w:color="auto" w:fill="FFFFFF"/>
        </w:rPr>
      </w:pPr>
    </w:p>
    <w:p w14:paraId="5B9341E1" w14:textId="3F82B663" w:rsidR="001A4CEE" w:rsidRPr="00F3085B" w:rsidRDefault="00B17D5A" w:rsidP="00F3085B">
      <w:pPr>
        <w:pStyle w:val="Titre1"/>
        <w:pBdr>
          <w:top w:val="single" w:sz="4" w:space="1" w:color="auto"/>
          <w:left w:val="single" w:sz="4" w:space="4" w:color="auto"/>
          <w:bottom w:val="single" w:sz="4" w:space="1" w:color="auto"/>
          <w:right w:val="single" w:sz="4" w:space="4" w:color="auto"/>
        </w:pBdr>
        <w:shd w:val="clear" w:color="auto" w:fill="DDD9C3" w:themeFill="background2" w:themeFillShade="E6"/>
        <w:rPr>
          <w:rFonts w:ascii="Arial" w:hAnsi="Arial" w:cs="Arial"/>
          <w:b/>
          <w:bCs/>
          <w:color w:val="auto"/>
          <w:sz w:val="24"/>
          <w:szCs w:val="24"/>
        </w:rPr>
      </w:pPr>
      <w:bookmarkStart w:id="23" w:name="_Toc69118513"/>
      <w:bookmarkStart w:id="24" w:name="_Hlk56062818"/>
      <w:r w:rsidRPr="00F3085B">
        <w:rPr>
          <w:rFonts w:ascii="Arial" w:hAnsi="Arial" w:cs="Arial"/>
          <w:b/>
          <w:bCs/>
          <w:color w:val="auto"/>
          <w:sz w:val="24"/>
          <w:szCs w:val="24"/>
        </w:rPr>
        <w:lastRenderedPageBreak/>
        <w:t>A</w:t>
      </w:r>
      <w:r>
        <w:rPr>
          <w:rFonts w:ascii="Arial" w:hAnsi="Arial" w:cs="Arial"/>
          <w:b/>
          <w:bCs/>
          <w:color w:val="auto"/>
          <w:sz w:val="24"/>
          <w:szCs w:val="24"/>
        </w:rPr>
        <w:t>ctivité</w:t>
      </w:r>
      <w:r>
        <w:rPr>
          <w:rFonts w:ascii="Arial" w:hAnsi="Arial" w:cs="Arial"/>
          <w:b/>
          <w:bCs/>
          <w:caps/>
          <w:color w:val="auto"/>
          <w:sz w:val="24"/>
          <w:szCs w:val="24"/>
        </w:rPr>
        <w:t xml:space="preserve"> </w:t>
      </w:r>
      <w:r w:rsidR="00C431C7" w:rsidRPr="00F3085B">
        <w:rPr>
          <w:rFonts w:ascii="Arial" w:hAnsi="Arial" w:cs="Arial"/>
          <w:b/>
          <w:bCs/>
          <w:color w:val="auto"/>
          <w:sz w:val="24"/>
          <w:szCs w:val="24"/>
        </w:rPr>
        <w:t>5</w:t>
      </w:r>
      <w:r w:rsidR="00AE1EA7">
        <w:rPr>
          <w:rFonts w:ascii="Arial" w:hAnsi="Arial" w:cs="Arial"/>
          <w:b/>
          <w:bCs/>
          <w:color w:val="auto"/>
          <w:sz w:val="24"/>
          <w:szCs w:val="24"/>
        </w:rPr>
        <w:t xml:space="preserve"> </w:t>
      </w:r>
      <w:r w:rsidR="00546738" w:rsidRPr="00F3085B">
        <w:rPr>
          <w:rFonts w:ascii="Arial" w:hAnsi="Arial" w:cs="Arial"/>
          <w:b/>
          <w:bCs/>
          <w:color w:val="auto"/>
          <w:sz w:val="24"/>
          <w:szCs w:val="24"/>
        </w:rPr>
        <w:t xml:space="preserve">- </w:t>
      </w:r>
      <w:r w:rsidR="00A11A12" w:rsidRPr="00F3085B">
        <w:rPr>
          <w:rFonts w:ascii="Arial" w:hAnsi="Arial" w:cs="Arial"/>
          <w:b/>
          <w:bCs/>
          <w:color w:val="auto"/>
          <w:sz w:val="24"/>
          <w:szCs w:val="24"/>
        </w:rPr>
        <w:t>Participer à l’implantation du</w:t>
      </w:r>
      <w:r w:rsidR="00CF7204" w:rsidRPr="00F3085B">
        <w:rPr>
          <w:rFonts w:ascii="Arial" w:hAnsi="Arial" w:cs="Arial"/>
          <w:b/>
          <w:bCs/>
          <w:color w:val="auto"/>
          <w:sz w:val="24"/>
          <w:szCs w:val="24"/>
        </w:rPr>
        <w:t xml:space="preserve"> bar à salade </w:t>
      </w:r>
      <w:r w:rsidR="00A61186" w:rsidRPr="00F3085B">
        <w:rPr>
          <w:rFonts w:ascii="Arial" w:hAnsi="Arial" w:cs="Arial"/>
          <w:b/>
          <w:bCs/>
          <w:color w:val="auto"/>
          <w:sz w:val="24"/>
          <w:szCs w:val="24"/>
        </w:rPr>
        <w:t>et de</w:t>
      </w:r>
      <w:r w:rsidR="004829F2">
        <w:rPr>
          <w:rFonts w:ascii="Arial" w:hAnsi="Arial" w:cs="Arial"/>
          <w:b/>
          <w:bCs/>
          <w:color w:val="auto"/>
          <w:sz w:val="24"/>
          <w:szCs w:val="24"/>
        </w:rPr>
        <w:t xml:space="preserve"> </w:t>
      </w:r>
      <w:r w:rsidR="00CF7204" w:rsidRPr="00F3085B">
        <w:rPr>
          <w:rFonts w:ascii="Arial" w:hAnsi="Arial" w:cs="Arial"/>
          <w:b/>
          <w:bCs/>
          <w:color w:val="auto"/>
          <w:sz w:val="24"/>
          <w:szCs w:val="24"/>
        </w:rPr>
        <w:t>l’espace</w:t>
      </w:r>
      <w:r w:rsidR="004829F2">
        <w:rPr>
          <w:rFonts w:ascii="Arial" w:hAnsi="Arial" w:cs="Arial"/>
          <w:b/>
          <w:bCs/>
          <w:color w:val="auto"/>
          <w:sz w:val="24"/>
          <w:szCs w:val="24"/>
        </w:rPr>
        <w:t xml:space="preserve"> </w:t>
      </w:r>
      <w:r w:rsidR="00622341" w:rsidRPr="00F3085B">
        <w:rPr>
          <w:rFonts w:ascii="Arial" w:hAnsi="Arial" w:cs="Arial"/>
          <w:b/>
          <w:bCs/>
          <w:i/>
          <w:color w:val="auto"/>
          <w:sz w:val="24"/>
          <w:szCs w:val="24"/>
        </w:rPr>
        <w:t>coworking</w:t>
      </w:r>
      <w:bookmarkEnd w:id="23"/>
    </w:p>
    <w:bookmarkEnd w:id="24"/>
    <w:p w14:paraId="3B532C7B" w14:textId="77777777" w:rsidR="002F4BE8" w:rsidRDefault="002F4BE8" w:rsidP="00A43467">
      <w:pPr>
        <w:ind w:left="360"/>
        <w:jc w:val="both"/>
        <w:rPr>
          <w:rFonts w:ascii="Arial" w:hAnsi="Arial" w:cs="Arial"/>
        </w:rPr>
      </w:pPr>
    </w:p>
    <w:p w14:paraId="00DE3910" w14:textId="77777777" w:rsidR="007B580B" w:rsidRPr="007B580B" w:rsidRDefault="0066364E" w:rsidP="00A43467">
      <w:pPr>
        <w:ind w:left="360"/>
        <w:jc w:val="both"/>
        <w:rPr>
          <w:rFonts w:ascii="Arial" w:hAnsi="Arial" w:cs="Arial"/>
        </w:rPr>
      </w:pPr>
      <w:r>
        <w:rPr>
          <w:rFonts w:ascii="Arial" w:hAnsi="Arial" w:cs="Arial"/>
        </w:rPr>
        <w:t>Le télétravail s’est</w:t>
      </w:r>
      <w:r w:rsidR="007B580B" w:rsidRPr="007B580B">
        <w:rPr>
          <w:rFonts w:ascii="Arial" w:hAnsi="Arial" w:cs="Arial"/>
        </w:rPr>
        <w:t xml:space="preserve"> fortement développé ces derniers temps</w:t>
      </w:r>
      <w:r w:rsidR="0031526F">
        <w:rPr>
          <w:rFonts w:ascii="Arial" w:hAnsi="Arial" w:cs="Arial"/>
        </w:rPr>
        <w:t>. Il</w:t>
      </w:r>
      <w:r w:rsidR="007B580B" w:rsidRPr="007B580B">
        <w:rPr>
          <w:rFonts w:ascii="Arial" w:hAnsi="Arial" w:cs="Arial"/>
        </w:rPr>
        <w:t xml:space="preserve"> vous apparait opportun d’une part</w:t>
      </w:r>
      <w:r w:rsidR="0031526F">
        <w:rPr>
          <w:rFonts w:ascii="Arial" w:hAnsi="Arial" w:cs="Arial"/>
        </w:rPr>
        <w:t>,</w:t>
      </w:r>
      <w:r w:rsidR="007B580B" w:rsidRPr="007B580B">
        <w:rPr>
          <w:rFonts w:ascii="Arial" w:hAnsi="Arial" w:cs="Arial"/>
        </w:rPr>
        <w:t xml:space="preserve"> de proposer un espace où les télétravailleurs pourraient se réfugier et d’autre part</w:t>
      </w:r>
      <w:r w:rsidR="0031526F">
        <w:rPr>
          <w:rFonts w:ascii="Arial" w:hAnsi="Arial" w:cs="Arial"/>
        </w:rPr>
        <w:t>,</w:t>
      </w:r>
      <w:r w:rsidR="007B580B" w:rsidRPr="007B580B">
        <w:rPr>
          <w:rFonts w:ascii="Arial" w:hAnsi="Arial" w:cs="Arial"/>
        </w:rPr>
        <w:t xml:space="preserve"> de compléter l’offre en proposant un bar à salade</w:t>
      </w:r>
      <w:r w:rsidR="003C7983">
        <w:rPr>
          <w:rFonts w:ascii="Arial" w:hAnsi="Arial" w:cs="Arial"/>
        </w:rPr>
        <w:t>s</w:t>
      </w:r>
      <w:r w:rsidR="007B580B" w:rsidRPr="007B580B">
        <w:rPr>
          <w:rFonts w:ascii="Arial" w:hAnsi="Arial" w:cs="Arial"/>
        </w:rPr>
        <w:t xml:space="preserve"> et un coin snack af</w:t>
      </w:r>
      <w:r w:rsidR="003C7983">
        <w:rPr>
          <w:rFonts w:ascii="Arial" w:hAnsi="Arial" w:cs="Arial"/>
        </w:rPr>
        <w:t xml:space="preserve">in qu’ils puissent </w:t>
      </w:r>
      <w:r w:rsidR="00616E2E">
        <w:rPr>
          <w:rFonts w:ascii="Arial" w:hAnsi="Arial" w:cs="Arial"/>
        </w:rPr>
        <w:t>se faire plaisir</w:t>
      </w:r>
      <w:r w:rsidR="007B580B" w:rsidRPr="007B580B">
        <w:rPr>
          <w:rFonts w:ascii="Arial" w:hAnsi="Arial" w:cs="Arial"/>
        </w:rPr>
        <w:t xml:space="preserve"> tout au long de la journée. </w:t>
      </w:r>
    </w:p>
    <w:p w14:paraId="683FCE23" w14:textId="761C6ABE" w:rsidR="00BD195F" w:rsidRDefault="00860604" w:rsidP="00A43467">
      <w:pPr>
        <w:spacing w:after="0" w:line="240" w:lineRule="auto"/>
        <w:jc w:val="both"/>
        <w:rPr>
          <w:rFonts w:ascii="Arial" w:eastAsia="Times New Roman" w:hAnsi="Arial" w:cs="Arial"/>
          <w:b/>
          <w:lang w:eastAsia="fr-FR"/>
        </w:rPr>
      </w:pPr>
      <w:r w:rsidRPr="00860604">
        <w:rPr>
          <w:rFonts w:ascii="Arial" w:eastAsia="Times New Roman" w:hAnsi="Arial" w:cs="Arial"/>
          <w:b/>
          <w:lang w:eastAsia="fr-FR"/>
        </w:rPr>
        <w:t>À</w:t>
      </w:r>
      <w:r w:rsidR="00BD195F" w:rsidRPr="002817AE">
        <w:rPr>
          <w:rFonts w:ascii="Arial" w:eastAsia="Times New Roman" w:hAnsi="Arial" w:cs="Arial"/>
          <w:b/>
          <w:lang w:eastAsia="fr-FR"/>
        </w:rPr>
        <w:t xml:space="preserve"> partir d</w:t>
      </w:r>
      <w:r w:rsidR="006C19A2" w:rsidRPr="002817AE">
        <w:rPr>
          <w:rFonts w:ascii="Arial" w:eastAsia="Times New Roman" w:hAnsi="Arial" w:cs="Arial"/>
          <w:b/>
          <w:lang w:eastAsia="fr-FR"/>
        </w:rPr>
        <w:t>es</w:t>
      </w:r>
      <w:r w:rsidR="00E50584">
        <w:rPr>
          <w:rFonts w:ascii="Arial" w:eastAsia="Times New Roman" w:hAnsi="Arial" w:cs="Arial"/>
          <w:b/>
          <w:lang w:eastAsia="fr-FR"/>
        </w:rPr>
        <w:t xml:space="preserve"> ressources</w:t>
      </w:r>
      <w:r w:rsidR="00B17D5A">
        <w:rPr>
          <w:rFonts w:ascii="Arial" w:eastAsia="Times New Roman" w:hAnsi="Arial" w:cs="Arial"/>
          <w:b/>
          <w:lang w:eastAsia="fr-FR"/>
        </w:rPr>
        <w:t xml:space="preserve"> </w:t>
      </w:r>
      <w:r w:rsidR="00BD195F" w:rsidRPr="002817AE">
        <w:rPr>
          <w:rFonts w:ascii="Arial" w:eastAsia="Times New Roman" w:hAnsi="Arial" w:cs="Arial"/>
          <w:b/>
          <w:lang w:eastAsia="fr-FR"/>
        </w:rPr>
        <w:t>B</w:t>
      </w:r>
      <w:r w:rsidR="00735A9B">
        <w:rPr>
          <w:rFonts w:ascii="Arial" w:eastAsia="Times New Roman" w:hAnsi="Arial" w:cs="Arial"/>
          <w:b/>
          <w:lang w:eastAsia="fr-FR"/>
        </w:rPr>
        <w:t>4</w:t>
      </w:r>
      <w:r w:rsidR="009D76D1" w:rsidRPr="002817AE">
        <w:rPr>
          <w:rFonts w:ascii="Arial" w:eastAsia="Times New Roman" w:hAnsi="Arial" w:cs="Arial"/>
          <w:b/>
          <w:lang w:eastAsia="fr-FR"/>
        </w:rPr>
        <w:t xml:space="preserve"> à </w:t>
      </w:r>
      <w:r w:rsidR="00735A9B">
        <w:rPr>
          <w:rFonts w:ascii="Arial" w:eastAsia="Times New Roman" w:hAnsi="Arial" w:cs="Arial"/>
          <w:b/>
          <w:lang w:eastAsia="fr-FR"/>
        </w:rPr>
        <w:t>B8</w:t>
      </w:r>
      <w:r w:rsidR="009B401C">
        <w:rPr>
          <w:rFonts w:ascii="Arial" w:eastAsia="Times New Roman" w:hAnsi="Arial" w:cs="Arial"/>
          <w:b/>
          <w:lang w:eastAsia="fr-FR"/>
        </w:rPr>
        <w:t xml:space="preserve"> </w:t>
      </w:r>
      <w:r w:rsidR="00BD195F" w:rsidRPr="002817AE">
        <w:rPr>
          <w:rFonts w:ascii="Arial" w:eastAsia="Times New Roman" w:hAnsi="Arial" w:cs="Arial"/>
          <w:b/>
          <w:lang w:eastAsia="fr-FR"/>
        </w:rPr>
        <w:t xml:space="preserve">et de </w:t>
      </w:r>
      <w:r w:rsidR="008A6AEA">
        <w:rPr>
          <w:rFonts w:ascii="Arial" w:hAnsi="Arial" w:cs="Arial"/>
          <w:b/>
        </w:rPr>
        <w:t>la mobilisation de vos compétences</w:t>
      </w:r>
      <w:r w:rsidR="008A6AEA" w:rsidRPr="00833C6F">
        <w:rPr>
          <w:rFonts w:ascii="Arial" w:hAnsi="Arial" w:cs="Arial"/>
          <w:b/>
        </w:rPr>
        <w:t> :</w:t>
      </w:r>
    </w:p>
    <w:p w14:paraId="72D3FED0" w14:textId="77777777" w:rsidR="006B4044" w:rsidRPr="002817AE" w:rsidRDefault="006B4044" w:rsidP="00A43467">
      <w:pPr>
        <w:spacing w:after="0" w:line="240" w:lineRule="auto"/>
        <w:jc w:val="both"/>
        <w:rPr>
          <w:rFonts w:ascii="Arial" w:eastAsia="Times New Roman" w:hAnsi="Arial" w:cs="Arial"/>
          <w:b/>
          <w:lang w:eastAsia="fr-FR"/>
        </w:rPr>
      </w:pPr>
    </w:p>
    <w:p w14:paraId="49E35EA8" w14:textId="2A034DE3" w:rsidR="006C3B3A" w:rsidRDefault="00956727" w:rsidP="00633BE0">
      <w:pPr>
        <w:spacing w:after="120" w:line="240" w:lineRule="auto"/>
        <w:ind w:left="360"/>
        <w:jc w:val="both"/>
        <w:rPr>
          <w:rFonts w:ascii="Arial" w:eastAsia="Times New Roman" w:hAnsi="Arial" w:cs="Arial"/>
          <w:b/>
          <w:bCs/>
          <w:lang w:eastAsia="fr-FR"/>
        </w:rPr>
      </w:pPr>
      <w:r>
        <w:rPr>
          <w:rFonts w:ascii="Arial" w:eastAsia="Times New Roman" w:hAnsi="Arial" w:cs="Arial"/>
          <w:b/>
          <w:bCs/>
          <w:lang w:eastAsia="fr-FR"/>
        </w:rPr>
        <w:t>5</w:t>
      </w:r>
      <w:r w:rsidR="00546738">
        <w:rPr>
          <w:rFonts w:ascii="Arial" w:eastAsia="Times New Roman" w:hAnsi="Arial" w:cs="Arial"/>
          <w:b/>
          <w:bCs/>
          <w:lang w:eastAsia="fr-FR"/>
        </w:rPr>
        <w:t xml:space="preserve">.1 </w:t>
      </w:r>
      <w:r w:rsidR="00860604">
        <w:rPr>
          <w:rFonts w:ascii="Arial" w:eastAsia="Times New Roman" w:hAnsi="Arial" w:cs="Arial"/>
          <w:b/>
          <w:bCs/>
          <w:lang w:eastAsia="fr-FR"/>
        </w:rPr>
        <w:t>Présenter</w:t>
      </w:r>
      <w:r w:rsidR="0031526F">
        <w:rPr>
          <w:rFonts w:ascii="Arial" w:eastAsia="Times New Roman" w:hAnsi="Arial" w:cs="Arial"/>
          <w:b/>
          <w:bCs/>
          <w:lang w:eastAsia="fr-FR"/>
        </w:rPr>
        <w:t>, dans un compte-rendu rédigé à l’intention de votre responsable,</w:t>
      </w:r>
      <w:r w:rsidR="0022296F">
        <w:rPr>
          <w:rFonts w:ascii="Arial" w:eastAsia="Times New Roman" w:hAnsi="Arial" w:cs="Arial"/>
          <w:b/>
          <w:bCs/>
          <w:lang w:eastAsia="fr-FR"/>
        </w:rPr>
        <w:t xml:space="preserve"> les avantages d</w:t>
      </w:r>
      <w:r w:rsidR="00B15FA4">
        <w:rPr>
          <w:rFonts w:ascii="Arial" w:eastAsia="Times New Roman" w:hAnsi="Arial" w:cs="Arial"/>
          <w:b/>
          <w:bCs/>
          <w:lang w:eastAsia="fr-FR"/>
        </w:rPr>
        <w:t>e l’</w:t>
      </w:r>
      <w:r w:rsidR="001B09D1" w:rsidRPr="001B09D1">
        <w:rPr>
          <w:rFonts w:ascii="Arial" w:eastAsia="Times New Roman" w:hAnsi="Arial" w:cs="Arial"/>
          <w:b/>
          <w:bCs/>
          <w:lang w:eastAsia="fr-FR"/>
        </w:rPr>
        <w:t>implantation</w:t>
      </w:r>
      <w:r w:rsidR="004829F2">
        <w:rPr>
          <w:rFonts w:ascii="Arial" w:eastAsia="Times New Roman" w:hAnsi="Arial" w:cs="Arial"/>
          <w:b/>
          <w:bCs/>
          <w:lang w:eastAsia="fr-FR"/>
        </w:rPr>
        <w:t xml:space="preserve"> </w:t>
      </w:r>
      <w:r w:rsidR="00AE7CDA">
        <w:rPr>
          <w:rFonts w:ascii="Arial" w:eastAsia="Times New Roman" w:hAnsi="Arial" w:cs="Arial"/>
          <w:b/>
          <w:bCs/>
          <w:lang w:eastAsia="fr-FR"/>
        </w:rPr>
        <w:t xml:space="preserve">de l’espace de </w:t>
      </w:r>
      <w:r w:rsidR="00AE7CDA" w:rsidRPr="000D487C">
        <w:rPr>
          <w:rFonts w:ascii="Arial" w:eastAsia="Times New Roman" w:hAnsi="Arial" w:cs="Arial"/>
          <w:b/>
          <w:bCs/>
          <w:i/>
          <w:lang w:eastAsia="fr-FR"/>
        </w:rPr>
        <w:t>coworking</w:t>
      </w:r>
      <w:r w:rsidR="00AE7CDA">
        <w:rPr>
          <w:rFonts w:ascii="Arial" w:eastAsia="Times New Roman" w:hAnsi="Arial" w:cs="Arial"/>
          <w:b/>
          <w:bCs/>
          <w:lang w:eastAsia="fr-FR"/>
        </w:rPr>
        <w:t xml:space="preserve"> et du </w:t>
      </w:r>
      <w:r w:rsidR="00B15FA4">
        <w:rPr>
          <w:rFonts w:ascii="Arial" w:eastAsia="Times New Roman" w:hAnsi="Arial" w:cs="Arial"/>
          <w:b/>
          <w:bCs/>
          <w:lang w:eastAsia="fr-FR"/>
        </w:rPr>
        <w:t>bar à salade dans le point de vente</w:t>
      </w:r>
      <w:r w:rsidR="00633BE0">
        <w:rPr>
          <w:rFonts w:ascii="Arial" w:eastAsia="Times New Roman" w:hAnsi="Arial" w:cs="Arial"/>
          <w:b/>
          <w:bCs/>
          <w:lang w:eastAsia="fr-FR"/>
        </w:rPr>
        <w:t>.</w:t>
      </w:r>
    </w:p>
    <w:p w14:paraId="5BCFC52B" w14:textId="77777777" w:rsidR="000F4624" w:rsidRPr="00CF7204" w:rsidRDefault="000F4624" w:rsidP="00633BE0">
      <w:pPr>
        <w:spacing w:after="120" w:line="240" w:lineRule="auto"/>
        <w:ind w:left="360"/>
        <w:jc w:val="both"/>
        <w:rPr>
          <w:rFonts w:ascii="Arial" w:eastAsia="Times New Roman" w:hAnsi="Arial" w:cs="Arial"/>
          <w:b/>
          <w:bCs/>
          <w:color w:val="FF0000"/>
          <w:lang w:eastAsia="fr-FR"/>
        </w:rPr>
      </w:pPr>
    </w:p>
    <w:p w14:paraId="32B33EDB" w14:textId="43DE41CB" w:rsidR="00B15FA4" w:rsidRPr="00003D16" w:rsidRDefault="00860604" w:rsidP="00A43467">
      <w:pPr>
        <w:spacing w:after="0"/>
        <w:jc w:val="both"/>
        <w:rPr>
          <w:rFonts w:ascii="Arial" w:hAnsi="Arial" w:cs="Arial"/>
          <w:b/>
          <w:bCs/>
        </w:rPr>
      </w:pPr>
      <w:r w:rsidRPr="006B4044">
        <w:rPr>
          <w:rFonts w:ascii="Arial" w:hAnsi="Arial" w:cs="Arial"/>
          <w:b/>
          <w:bCs/>
        </w:rPr>
        <w:t>À</w:t>
      </w:r>
      <w:r w:rsidR="00B15FA4" w:rsidRPr="006B4044">
        <w:rPr>
          <w:rFonts w:ascii="Arial" w:hAnsi="Arial" w:cs="Arial"/>
          <w:b/>
          <w:bCs/>
        </w:rPr>
        <w:t xml:space="preserve"> partir d</w:t>
      </w:r>
      <w:r w:rsidR="0022296F">
        <w:rPr>
          <w:rFonts w:ascii="Arial" w:hAnsi="Arial" w:cs="Arial"/>
          <w:b/>
          <w:bCs/>
        </w:rPr>
        <w:t>es</w:t>
      </w:r>
      <w:r w:rsidR="00E50584">
        <w:rPr>
          <w:rFonts w:ascii="Arial" w:hAnsi="Arial" w:cs="Arial"/>
          <w:b/>
          <w:bCs/>
        </w:rPr>
        <w:t xml:space="preserve"> ressources</w:t>
      </w:r>
      <w:r w:rsidR="00B15FA4" w:rsidRPr="006B4044">
        <w:rPr>
          <w:rFonts w:ascii="Arial" w:hAnsi="Arial" w:cs="Arial"/>
          <w:b/>
          <w:bCs/>
        </w:rPr>
        <w:t xml:space="preserve"> B5</w:t>
      </w:r>
      <w:r w:rsidR="000F4624">
        <w:rPr>
          <w:rFonts w:ascii="Arial" w:hAnsi="Arial" w:cs="Arial"/>
          <w:b/>
          <w:bCs/>
        </w:rPr>
        <w:t xml:space="preserve"> et</w:t>
      </w:r>
      <w:r w:rsidR="0022296F">
        <w:rPr>
          <w:rFonts w:ascii="Arial" w:hAnsi="Arial" w:cs="Arial"/>
          <w:b/>
          <w:bCs/>
        </w:rPr>
        <w:t xml:space="preserve"> B8 </w:t>
      </w:r>
      <w:r w:rsidR="002A67D3" w:rsidRPr="00003D16">
        <w:rPr>
          <w:rFonts w:ascii="Arial" w:hAnsi="Arial" w:cs="Arial"/>
          <w:b/>
          <w:bCs/>
        </w:rPr>
        <w:t>et de</w:t>
      </w:r>
      <w:r w:rsidR="008A6AEA" w:rsidRPr="008A6AEA">
        <w:rPr>
          <w:rFonts w:ascii="Arial" w:hAnsi="Arial" w:cs="Arial"/>
          <w:b/>
        </w:rPr>
        <w:t xml:space="preserve"> </w:t>
      </w:r>
      <w:bookmarkStart w:id="25" w:name="_Hlk66826235"/>
      <w:r w:rsidR="008A6AEA">
        <w:rPr>
          <w:rFonts w:ascii="Arial" w:hAnsi="Arial" w:cs="Arial"/>
          <w:b/>
        </w:rPr>
        <w:t>la mobilisation de vos compétences</w:t>
      </w:r>
      <w:r w:rsidR="008A6AEA" w:rsidRPr="00833C6F">
        <w:rPr>
          <w:rFonts w:ascii="Arial" w:hAnsi="Arial" w:cs="Arial"/>
          <w:b/>
        </w:rPr>
        <w:t> :</w:t>
      </w:r>
      <w:r w:rsidR="002A67D3" w:rsidRPr="00003D16">
        <w:rPr>
          <w:rFonts w:ascii="Arial" w:hAnsi="Arial" w:cs="Arial"/>
          <w:b/>
          <w:bCs/>
        </w:rPr>
        <w:t xml:space="preserve"> </w:t>
      </w:r>
      <w:bookmarkEnd w:id="25"/>
    </w:p>
    <w:p w14:paraId="217F19A6" w14:textId="77777777" w:rsidR="00BD195F" w:rsidRPr="00546738" w:rsidRDefault="00BD195F" w:rsidP="00A43467">
      <w:pPr>
        <w:spacing w:after="0" w:line="240" w:lineRule="auto"/>
        <w:ind w:left="720"/>
        <w:jc w:val="both"/>
        <w:rPr>
          <w:rFonts w:ascii="Arial" w:eastAsia="Times New Roman" w:hAnsi="Arial" w:cs="Arial"/>
          <w:b/>
          <w:bCs/>
          <w:lang w:eastAsia="fr-FR"/>
        </w:rPr>
      </w:pPr>
    </w:p>
    <w:p w14:paraId="2407B0BA" w14:textId="7173B242" w:rsidR="00571BDA" w:rsidRPr="002A67D3" w:rsidRDefault="00956727" w:rsidP="00A43467">
      <w:pPr>
        <w:spacing w:after="0"/>
        <w:ind w:left="360"/>
        <w:jc w:val="both"/>
        <w:rPr>
          <w:rFonts w:ascii="Arial" w:hAnsi="Arial" w:cs="Arial"/>
          <w:b/>
          <w:bCs/>
          <w:color w:val="FF0000"/>
        </w:rPr>
      </w:pPr>
      <w:r>
        <w:rPr>
          <w:rFonts w:ascii="Arial" w:hAnsi="Arial" w:cs="Arial"/>
          <w:b/>
          <w:bCs/>
        </w:rPr>
        <w:t>5</w:t>
      </w:r>
      <w:r w:rsidR="008B1ACD" w:rsidRPr="006B4044">
        <w:rPr>
          <w:rFonts w:ascii="Arial" w:hAnsi="Arial" w:cs="Arial"/>
          <w:b/>
          <w:bCs/>
        </w:rPr>
        <w:t>.</w:t>
      </w:r>
      <w:bookmarkStart w:id="26" w:name="_Hlk63361704"/>
      <w:r w:rsidR="00D8144E" w:rsidRPr="006B4044">
        <w:rPr>
          <w:rFonts w:ascii="Arial" w:hAnsi="Arial" w:cs="Arial"/>
          <w:b/>
          <w:bCs/>
        </w:rPr>
        <w:t>2</w:t>
      </w:r>
      <w:r w:rsidR="00AE1EA7">
        <w:rPr>
          <w:rFonts w:ascii="Arial" w:hAnsi="Arial" w:cs="Arial"/>
          <w:b/>
          <w:bCs/>
        </w:rPr>
        <w:t xml:space="preserve"> </w:t>
      </w:r>
      <w:r w:rsidR="001B09D1" w:rsidRPr="006B4044">
        <w:rPr>
          <w:rFonts w:ascii="Arial" w:hAnsi="Arial" w:cs="Arial"/>
          <w:b/>
          <w:bCs/>
        </w:rPr>
        <w:t>Identifier</w:t>
      </w:r>
      <w:r w:rsidR="00571BDA" w:rsidRPr="006B4044">
        <w:rPr>
          <w:rFonts w:ascii="Arial" w:hAnsi="Arial" w:cs="Arial"/>
          <w:b/>
          <w:bCs/>
        </w:rPr>
        <w:t xml:space="preserve"> les t</w:t>
      </w:r>
      <w:r w:rsidR="00563C9C" w:rsidRPr="006B4044">
        <w:rPr>
          <w:rFonts w:ascii="Arial" w:hAnsi="Arial" w:cs="Arial"/>
          <w:b/>
          <w:bCs/>
        </w:rPr>
        <w:t>â</w:t>
      </w:r>
      <w:r w:rsidR="00571BDA" w:rsidRPr="006B4044">
        <w:rPr>
          <w:rFonts w:ascii="Arial" w:hAnsi="Arial" w:cs="Arial"/>
          <w:b/>
          <w:bCs/>
        </w:rPr>
        <w:t xml:space="preserve">ches </w:t>
      </w:r>
      <w:r w:rsidR="0031526F">
        <w:rPr>
          <w:rFonts w:ascii="Arial" w:hAnsi="Arial" w:cs="Arial"/>
          <w:b/>
          <w:bCs/>
        </w:rPr>
        <w:t>à réaliser pour préparer</w:t>
      </w:r>
      <w:r w:rsidR="00571BDA" w:rsidRPr="006B4044">
        <w:rPr>
          <w:rFonts w:ascii="Arial" w:hAnsi="Arial" w:cs="Arial"/>
          <w:b/>
          <w:bCs/>
        </w:rPr>
        <w:t xml:space="preserve"> l’opération</w:t>
      </w:r>
      <w:r w:rsidR="00F141E3" w:rsidRPr="006B4044">
        <w:rPr>
          <w:rFonts w:ascii="Arial" w:hAnsi="Arial" w:cs="Arial"/>
          <w:b/>
          <w:bCs/>
        </w:rPr>
        <w:t xml:space="preserve"> « espace </w:t>
      </w:r>
      <w:r w:rsidR="00F141E3" w:rsidRPr="000D487C">
        <w:rPr>
          <w:rFonts w:ascii="Arial" w:hAnsi="Arial" w:cs="Arial"/>
          <w:b/>
          <w:bCs/>
          <w:i/>
        </w:rPr>
        <w:t>coworking</w:t>
      </w:r>
      <w:r w:rsidR="000F4624">
        <w:rPr>
          <w:rFonts w:ascii="Arial" w:hAnsi="Arial" w:cs="Arial"/>
          <w:b/>
          <w:bCs/>
          <w:i/>
        </w:rPr>
        <w:t xml:space="preserve"> </w:t>
      </w:r>
      <w:r w:rsidR="00F141E3" w:rsidRPr="006B4044">
        <w:rPr>
          <w:rFonts w:ascii="Arial" w:hAnsi="Arial" w:cs="Arial"/>
          <w:b/>
          <w:bCs/>
        </w:rPr>
        <w:t>/</w:t>
      </w:r>
      <w:r w:rsidR="00B17D5A">
        <w:rPr>
          <w:rFonts w:ascii="Arial" w:hAnsi="Arial" w:cs="Arial"/>
          <w:b/>
          <w:bCs/>
        </w:rPr>
        <w:t xml:space="preserve"> </w:t>
      </w:r>
      <w:r w:rsidR="00F141E3" w:rsidRPr="006B4044">
        <w:rPr>
          <w:rFonts w:ascii="Arial" w:hAnsi="Arial" w:cs="Arial"/>
          <w:b/>
          <w:bCs/>
        </w:rPr>
        <w:t>bar à salade</w:t>
      </w:r>
      <w:r w:rsidR="008B1ACD" w:rsidRPr="006B4044">
        <w:rPr>
          <w:rFonts w:ascii="Arial" w:hAnsi="Arial" w:cs="Arial"/>
          <w:b/>
          <w:bCs/>
        </w:rPr>
        <w:t>s</w:t>
      </w:r>
      <w:r w:rsidR="005631E2" w:rsidRPr="006B4044">
        <w:rPr>
          <w:rFonts w:ascii="Arial" w:hAnsi="Arial" w:cs="Arial"/>
          <w:b/>
          <w:bCs/>
        </w:rPr>
        <w:t> »</w:t>
      </w:r>
      <w:r w:rsidR="00BD195F" w:rsidRPr="006B4044">
        <w:rPr>
          <w:rFonts w:ascii="Arial" w:hAnsi="Arial" w:cs="Arial"/>
          <w:b/>
          <w:bCs/>
        </w:rPr>
        <w:t>.</w:t>
      </w:r>
    </w:p>
    <w:bookmarkEnd w:id="26"/>
    <w:p w14:paraId="5613849E" w14:textId="77777777" w:rsidR="002F4BE8" w:rsidRDefault="002F4BE8" w:rsidP="00A43467">
      <w:pPr>
        <w:jc w:val="both"/>
        <w:rPr>
          <w:rFonts w:ascii="Arial" w:hAnsi="Arial" w:cs="Arial"/>
        </w:rPr>
      </w:pPr>
    </w:p>
    <w:p w14:paraId="45D39251" w14:textId="18CED3E6" w:rsidR="003A3C5D" w:rsidRDefault="007B580B" w:rsidP="00A43467">
      <w:pPr>
        <w:jc w:val="both"/>
        <w:rPr>
          <w:rFonts w:ascii="Arial" w:hAnsi="Arial" w:cs="Arial"/>
        </w:rPr>
      </w:pPr>
      <w:r w:rsidRPr="007B580B">
        <w:rPr>
          <w:rFonts w:ascii="Arial" w:hAnsi="Arial" w:cs="Arial"/>
        </w:rPr>
        <w:t xml:space="preserve">Votre idée a </w:t>
      </w:r>
      <w:r w:rsidR="00CB7A22" w:rsidRPr="007B580B">
        <w:rPr>
          <w:rFonts w:ascii="Arial" w:hAnsi="Arial" w:cs="Arial"/>
        </w:rPr>
        <w:t>conquis</w:t>
      </w:r>
      <w:r w:rsidRPr="007B580B">
        <w:rPr>
          <w:rFonts w:ascii="Arial" w:hAnsi="Arial" w:cs="Arial"/>
        </w:rPr>
        <w:t xml:space="preserve"> votre responsable. Toutefois, cette transformatio</w:t>
      </w:r>
      <w:r w:rsidR="00633BE0">
        <w:rPr>
          <w:rFonts w:ascii="Arial" w:hAnsi="Arial" w:cs="Arial"/>
        </w:rPr>
        <w:t>n de l’espace de vente demande</w:t>
      </w:r>
      <w:r w:rsidRPr="007B580B">
        <w:rPr>
          <w:rFonts w:ascii="Arial" w:hAnsi="Arial" w:cs="Arial"/>
        </w:rPr>
        <w:t xml:space="preserve"> u</w:t>
      </w:r>
      <w:r w:rsidR="00633BE0">
        <w:rPr>
          <w:rFonts w:ascii="Arial" w:hAnsi="Arial" w:cs="Arial"/>
        </w:rPr>
        <w:t xml:space="preserve">n fort investissement </w:t>
      </w:r>
      <w:r w:rsidR="00633BE0" w:rsidRPr="00DD7B99">
        <w:rPr>
          <w:rFonts w:ascii="Arial" w:hAnsi="Arial" w:cs="Arial"/>
        </w:rPr>
        <w:t>financier</w:t>
      </w:r>
      <w:r w:rsidR="004829F2" w:rsidRPr="00DD7B99">
        <w:rPr>
          <w:rFonts w:ascii="Arial" w:hAnsi="Arial" w:cs="Arial"/>
        </w:rPr>
        <w:t xml:space="preserve"> </w:t>
      </w:r>
      <w:r w:rsidR="001D41F9" w:rsidRPr="00DD7B99">
        <w:rPr>
          <w:rFonts w:ascii="Arial" w:hAnsi="Arial" w:cs="Arial"/>
        </w:rPr>
        <w:t>et générera des charges</w:t>
      </w:r>
      <w:r w:rsidR="00633BE0" w:rsidRPr="00DD7B99">
        <w:rPr>
          <w:rFonts w:ascii="Arial" w:hAnsi="Arial" w:cs="Arial"/>
        </w:rPr>
        <w:t>. Monsieur Aich</w:t>
      </w:r>
      <w:r w:rsidRPr="00DD7B99">
        <w:rPr>
          <w:rFonts w:ascii="Arial" w:hAnsi="Arial" w:cs="Arial"/>
        </w:rPr>
        <w:t xml:space="preserve"> vous demande de prévoir un tableau de b</w:t>
      </w:r>
      <w:r w:rsidR="00633BE0" w:rsidRPr="00DD7B99">
        <w:rPr>
          <w:rFonts w:ascii="Arial" w:hAnsi="Arial" w:cs="Arial"/>
        </w:rPr>
        <w:t>ord prévisionnel afin de</w:t>
      </w:r>
      <w:r w:rsidR="0016330C" w:rsidRPr="00DD7B99">
        <w:rPr>
          <w:rFonts w:ascii="Arial" w:hAnsi="Arial" w:cs="Arial"/>
        </w:rPr>
        <w:t xml:space="preserve"> démontrer </w:t>
      </w:r>
      <w:r w:rsidR="0016330C">
        <w:rPr>
          <w:rFonts w:ascii="Arial" w:hAnsi="Arial" w:cs="Arial"/>
        </w:rPr>
        <w:t>l’impact positif de cette opération sur l’activité de l’hypermarché et</w:t>
      </w:r>
      <w:r w:rsidRPr="007B580B">
        <w:rPr>
          <w:rFonts w:ascii="Arial" w:hAnsi="Arial" w:cs="Arial"/>
        </w:rPr>
        <w:t xml:space="preserve"> soutenir </w:t>
      </w:r>
      <w:r w:rsidR="0016330C">
        <w:rPr>
          <w:rFonts w:ascii="Arial" w:hAnsi="Arial" w:cs="Arial"/>
        </w:rPr>
        <w:t xml:space="preserve">ainsi </w:t>
      </w:r>
      <w:r w:rsidRPr="007B580B">
        <w:rPr>
          <w:rFonts w:ascii="Arial" w:hAnsi="Arial" w:cs="Arial"/>
        </w:rPr>
        <w:t>le projet auprès du directeur du magasin</w:t>
      </w:r>
      <w:r w:rsidR="00A8004D">
        <w:rPr>
          <w:rFonts w:ascii="Arial" w:hAnsi="Arial" w:cs="Arial"/>
        </w:rPr>
        <w:t>.</w:t>
      </w:r>
    </w:p>
    <w:p w14:paraId="60A0FCFF" w14:textId="7C2DDA76" w:rsidR="00956727" w:rsidRPr="007804C3" w:rsidRDefault="00AE1EA7" w:rsidP="00A43467">
      <w:pPr>
        <w:shd w:val="clear" w:color="auto" w:fill="FFFFFF" w:themeFill="background1"/>
        <w:spacing w:after="0"/>
        <w:jc w:val="both"/>
        <w:rPr>
          <w:rFonts w:ascii="Arial" w:hAnsi="Arial" w:cs="Arial"/>
          <w:b/>
        </w:rPr>
      </w:pPr>
      <w:r w:rsidRPr="00833C6F">
        <w:rPr>
          <w:rFonts w:ascii="Arial" w:hAnsi="Arial" w:cs="Arial"/>
          <w:b/>
        </w:rPr>
        <w:t>À</w:t>
      </w:r>
      <w:r w:rsidRPr="007804C3">
        <w:rPr>
          <w:rFonts w:ascii="Arial" w:hAnsi="Arial" w:cs="Arial"/>
          <w:b/>
        </w:rPr>
        <w:t xml:space="preserve"> </w:t>
      </w:r>
      <w:r w:rsidR="00E50584">
        <w:rPr>
          <w:rFonts w:ascii="Arial" w:hAnsi="Arial" w:cs="Arial"/>
          <w:b/>
        </w:rPr>
        <w:t>partir de la ressource</w:t>
      </w:r>
      <w:r w:rsidR="00956727" w:rsidRPr="007804C3">
        <w:rPr>
          <w:rFonts w:ascii="Arial" w:hAnsi="Arial" w:cs="Arial"/>
          <w:b/>
        </w:rPr>
        <w:t xml:space="preserve"> B</w:t>
      </w:r>
      <w:r w:rsidR="00735A9B">
        <w:rPr>
          <w:rFonts w:ascii="Arial" w:hAnsi="Arial" w:cs="Arial"/>
          <w:b/>
        </w:rPr>
        <w:t>9</w:t>
      </w:r>
      <w:r w:rsidR="00956727" w:rsidRPr="007804C3">
        <w:rPr>
          <w:rFonts w:ascii="Arial" w:hAnsi="Arial" w:cs="Arial"/>
          <w:b/>
        </w:rPr>
        <w:t xml:space="preserve"> et de </w:t>
      </w:r>
      <w:r w:rsidR="008A6AEA">
        <w:rPr>
          <w:rFonts w:ascii="Arial" w:hAnsi="Arial" w:cs="Arial"/>
          <w:b/>
        </w:rPr>
        <w:t>la mobilisation de vos compétences</w:t>
      </w:r>
      <w:r w:rsidR="008A6AEA" w:rsidRPr="00833C6F">
        <w:rPr>
          <w:rFonts w:ascii="Arial" w:hAnsi="Arial" w:cs="Arial"/>
          <w:b/>
        </w:rPr>
        <w:t> :</w:t>
      </w:r>
      <w:r w:rsidR="008A6AEA" w:rsidRPr="00003D16">
        <w:rPr>
          <w:rFonts w:ascii="Arial" w:hAnsi="Arial" w:cs="Arial"/>
          <w:b/>
          <w:bCs/>
        </w:rPr>
        <w:t xml:space="preserve"> </w:t>
      </w:r>
    </w:p>
    <w:p w14:paraId="1B16BF18" w14:textId="77777777" w:rsidR="00956727" w:rsidRDefault="00956727" w:rsidP="00A43467">
      <w:pPr>
        <w:spacing w:after="0"/>
        <w:ind w:firstLine="360"/>
        <w:jc w:val="both"/>
        <w:rPr>
          <w:rFonts w:ascii="Arial" w:hAnsi="Arial" w:cs="Arial"/>
          <w:b/>
          <w:bCs/>
        </w:rPr>
      </w:pPr>
    </w:p>
    <w:p w14:paraId="50440217" w14:textId="77777777" w:rsidR="00AE1EA7" w:rsidRDefault="00956727" w:rsidP="00633BE0">
      <w:pPr>
        <w:spacing w:after="0"/>
        <w:ind w:firstLine="360"/>
        <w:jc w:val="both"/>
        <w:rPr>
          <w:rFonts w:ascii="Arial" w:hAnsi="Arial" w:cs="Arial"/>
          <w:b/>
          <w:bCs/>
        </w:rPr>
      </w:pPr>
      <w:r>
        <w:rPr>
          <w:rFonts w:ascii="Arial" w:hAnsi="Arial" w:cs="Arial"/>
          <w:b/>
          <w:bCs/>
        </w:rPr>
        <w:t>5</w:t>
      </w:r>
      <w:r w:rsidR="003A3C5D">
        <w:rPr>
          <w:rFonts w:ascii="Arial" w:hAnsi="Arial" w:cs="Arial"/>
          <w:b/>
          <w:bCs/>
        </w:rPr>
        <w:t>.</w:t>
      </w:r>
      <w:r>
        <w:rPr>
          <w:rFonts w:ascii="Arial" w:hAnsi="Arial" w:cs="Arial"/>
          <w:b/>
          <w:bCs/>
        </w:rPr>
        <w:t>3</w:t>
      </w:r>
      <w:r w:rsidR="00633BE0">
        <w:rPr>
          <w:rFonts w:ascii="Arial" w:hAnsi="Arial" w:cs="Arial"/>
          <w:b/>
          <w:bCs/>
        </w:rPr>
        <w:t xml:space="preserve"> </w:t>
      </w:r>
      <w:bookmarkStart w:id="27" w:name="_Hlk63361866"/>
      <w:r w:rsidR="00633BE0">
        <w:rPr>
          <w:rFonts w:ascii="Arial" w:hAnsi="Arial" w:cs="Arial"/>
          <w:b/>
          <w:bCs/>
        </w:rPr>
        <w:t>Déterminer</w:t>
      </w:r>
      <w:r w:rsidR="00FE3EA5" w:rsidRPr="003A3C5D">
        <w:rPr>
          <w:rFonts w:ascii="Arial" w:hAnsi="Arial" w:cs="Arial"/>
          <w:b/>
          <w:bCs/>
        </w:rPr>
        <w:t xml:space="preserve"> les performances prévisionnelles de l’action commerciale</w:t>
      </w:r>
      <w:r w:rsidR="00633BE0">
        <w:rPr>
          <w:rFonts w:ascii="Arial" w:hAnsi="Arial" w:cs="Arial"/>
          <w:b/>
          <w:bCs/>
        </w:rPr>
        <w:t>.</w:t>
      </w:r>
    </w:p>
    <w:p w14:paraId="52ADCA3E" w14:textId="39CB8898" w:rsidR="00200AB4" w:rsidRDefault="00633BE0" w:rsidP="00633BE0">
      <w:pPr>
        <w:spacing w:after="0"/>
        <w:ind w:firstLine="360"/>
        <w:jc w:val="both"/>
        <w:rPr>
          <w:rFonts w:ascii="Arial" w:hAnsi="Arial" w:cs="Arial"/>
          <w:b/>
          <w:bCs/>
        </w:rPr>
      </w:pPr>
      <w:r>
        <w:rPr>
          <w:rFonts w:ascii="Arial" w:hAnsi="Arial" w:cs="Arial"/>
          <w:b/>
          <w:bCs/>
        </w:rPr>
        <w:t xml:space="preserve"> Pour cela :</w:t>
      </w:r>
    </w:p>
    <w:p w14:paraId="68559C70" w14:textId="7193CED5" w:rsidR="00DD7B99" w:rsidRPr="00DD7B99" w:rsidRDefault="00860604" w:rsidP="00633BE0">
      <w:pPr>
        <w:pStyle w:val="Paragraphedeliste"/>
        <w:numPr>
          <w:ilvl w:val="0"/>
          <w:numId w:val="28"/>
        </w:numPr>
        <w:jc w:val="both"/>
        <w:rPr>
          <w:rFonts w:ascii="Arial" w:hAnsi="Arial" w:cs="Arial"/>
          <w:b/>
          <w:bCs/>
        </w:rPr>
      </w:pPr>
      <w:bookmarkStart w:id="28" w:name="_Hlk58099823"/>
      <w:bookmarkEnd w:id="27"/>
      <w:r w:rsidRPr="00DD7B99">
        <w:rPr>
          <w:rFonts w:ascii="Arial" w:hAnsi="Arial" w:cs="Arial"/>
          <w:b/>
          <w:bCs/>
          <w:caps/>
        </w:rPr>
        <w:t>é</w:t>
      </w:r>
      <w:r w:rsidRPr="00DD7B99">
        <w:rPr>
          <w:rFonts w:ascii="Arial" w:hAnsi="Arial" w:cs="Arial"/>
          <w:b/>
          <w:bCs/>
        </w:rPr>
        <w:t>valuer</w:t>
      </w:r>
      <w:r w:rsidR="00633BE0" w:rsidRPr="00DD7B99">
        <w:rPr>
          <w:rFonts w:ascii="Arial" w:hAnsi="Arial" w:cs="Arial"/>
          <w:b/>
          <w:bCs/>
        </w:rPr>
        <w:t>,</w:t>
      </w:r>
      <w:r w:rsidR="00A366FE" w:rsidRPr="00DD7B99">
        <w:rPr>
          <w:rFonts w:ascii="Arial" w:hAnsi="Arial" w:cs="Arial"/>
          <w:b/>
          <w:bCs/>
        </w:rPr>
        <w:t xml:space="preserve"> à l’aide d’</w:t>
      </w:r>
      <w:r w:rsidR="003A3C5D" w:rsidRPr="00DD7B99">
        <w:rPr>
          <w:rFonts w:ascii="Arial" w:hAnsi="Arial" w:cs="Arial"/>
          <w:b/>
          <w:bCs/>
        </w:rPr>
        <w:t xml:space="preserve">indicateurs </w:t>
      </w:r>
      <w:r w:rsidR="00D85DAB" w:rsidRPr="00DD7B99">
        <w:rPr>
          <w:rFonts w:ascii="Arial" w:hAnsi="Arial" w:cs="Arial"/>
          <w:b/>
          <w:bCs/>
        </w:rPr>
        <w:t>significatifs</w:t>
      </w:r>
      <w:r w:rsidR="00DD7B99" w:rsidRPr="00DD7B99">
        <w:rPr>
          <w:rFonts w:ascii="Arial" w:hAnsi="Arial" w:cs="Arial"/>
          <w:b/>
          <w:bCs/>
        </w:rPr>
        <w:t> :</w:t>
      </w:r>
    </w:p>
    <w:p w14:paraId="77E7193D" w14:textId="2729CF28" w:rsidR="00DD7B99" w:rsidRPr="00DD7B99" w:rsidRDefault="00DD7B99" w:rsidP="00DD7B99">
      <w:pPr>
        <w:pStyle w:val="Paragraphedeliste"/>
        <w:numPr>
          <w:ilvl w:val="1"/>
          <w:numId w:val="28"/>
        </w:numPr>
        <w:jc w:val="both"/>
        <w:rPr>
          <w:rFonts w:ascii="Arial" w:hAnsi="Arial" w:cs="Arial"/>
          <w:b/>
          <w:bCs/>
        </w:rPr>
      </w:pPr>
      <w:r w:rsidRPr="00DD7B99">
        <w:rPr>
          <w:rFonts w:ascii="Arial" w:hAnsi="Arial" w:cs="Arial"/>
          <w:b/>
          <w:bCs/>
        </w:rPr>
        <w:t>Les</w:t>
      </w:r>
      <w:r w:rsidR="003A3C5D" w:rsidRPr="00DD7B99">
        <w:rPr>
          <w:rFonts w:ascii="Arial" w:hAnsi="Arial" w:cs="Arial"/>
          <w:b/>
          <w:bCs/>
        </w:rPr>
        <w:t xml:space="preserve"> dépenses moyennes </w:t>
      </w:r>
      <w:r w:rsidR="00721DBD" w:rsidRPr="00DD7B99">
        <w:rPr>
          <w:rFonts w:ascii="Arial" w:hAnsi="Arial" w:cs="Arial"/>
          <w:b/>
          <w:bCs/>
        </w:rPr>
        <w:t xml:space="preserve">mensuelles </w:t>
      </w:r>
      <w:r w:rsidR="003A3C5D" w:rsidRPr="00DD7B99">
        <w:rPr>
          <w:rFonts w:ascii="Arial" w:hAnsi="Arial" w:cs="Arial"/>
          <w:b/>
          <w:bCs/>
        </w:rPr>
        <w:t xml:space="preserve">des clients, </w:t>
      </w:r>
    </w:p>
    <w:p w14:paraId="2BCD12A7" w14:textId="128E034E" w:rsidR="00DD7B99" w:rsidRPr="00DD7B99" w:rsidRDefault="00DD7B99" w:rsidP="00DE2778">
      <w:pPr>
        <w:pStyle w:val="Paragraphedeliste"/>
        <w:numPr>
          <w:ilvl w:val="1"/>
          <w:numId w:val="28"/>
        </w:numPr>
        <w:jc w:val="both"/>
        <w:rPr>
          <w:rFonts w:ascii="Arial" w:hAnsi="Arial" w:cs="Arial"/>
          <w:b/>
          <w:bCs/>
        </w:rPr>
      </w:pPr>
      <w:r w:rsidRPr="00DD7B99">
        <w:rPr>
          <w:rFonts w:ascii="Arial" w:hAnsi="Arial" w:cs="Arial"/>
          <w:b/>
          <w:bCs/>
        </w:rPr>
        <w:t>L’évolution</w:t>
      </w:r>
      <w:r w:rsidR="003A3C5D" w:rsidRPr="00DD7B99">
        <w:rPr>
          <w:rFonts w:ascii="Arial" w:hAnsi="Arial" w:cs="Arial"/>
          <w:b/>
          <w:bCs/>
        </w:rPr>
        <w:t xml:space="preserve"> de ces dépenses, </w:t>
      </w:r>
      <w:r w:rsidR="001D41F9" w:rsidRPr="00DD7B99">
        <w:rPr>
          <w:rFonts w:ascii="Arial" w:hAnsi="Arial" w:cs="Arial"/>
          <w:b/>
          <w:bCs/>
        </w:rPr>
        <w:t>du</w:t>
      </w:r>
      <w:r w:rsidR="003A3C5D" w:rsidRPr="00DD7B99">
        <w:rPr>
          <w:rFonts w:ascii="Arial" w:hAnsi="Arial" w:cs="Arial"/>
          <w:b/>
          <w:bCs/>
        </w:rPr>
        <w:t xml:space="preserve"> chiffre d’affaires </w:t>
      </w:r>
      <w:r w:rsidR="00721DBD" w:rsidRPr="00DD7B99">
        <w:rPr>
          <w:rFonts w:ascii="Arial" w:hAnsi="Arial" w:cs="Arial"/>
          <w:b/>
          <w:bCs/>
        </w:rPr>
        <w:t xml:space="preserve">mensuel </w:t>
      </w:r>
      <w:r w:rsidR="003A3C5D" w:rsidRPr="00DD7B99">
        <w:rPr>
          <w:rFonts w:ascii="Arial" w:hAnsi="Arial" w:cs="Arial"/>
          <w:b/>
          <w:bCs/>
        </w:rPr>
        <w:t>et</w:t>
      </w:r>
      <w:r w:rsidR="0037741B" w:rsidRPr="00DD7B99">
        <w:rPr>
          <w:rFonts w:ascii="Arial" w:hAnsi="Arial" w:cs="Arial"/>
          <w:b/>
          <w:bCs/>
        </w:rPr>
        <w:t xml:space="preserve"> du nombre</w:t>
      </w:r>
      <w:r w:rsidR="003A3C5D" w:rsidRPr="00DD7B99">
        <w:rPr>
          <w:rFonts w:ascii="Arial" w:hAnsi="Arial" w:cs="Arial"/>
          <w:b/>
          <w:bCs/>
        </w:rPr>
        <w:t xml:space="preserve"> de clients</w:t>
      </w:r>
      <w:r w:rsidR="00721DBD" w:rsidRPr="00DD7B99">
        <w:rPr>
          <w:rFonts w:ascii="Arial" w:hAnsi="Arial" w:cs="Arial"/>
          <w:b/>
          <w:bCs/>
        </w:rPr>
        <w:t xml:space="preserve"> mensuel</w:t>
      </w:r>
      <w:r w:rsidR="003A3C5D" w:rsidRPr="00DD7B99">
        <w:rPr>
          <w:rFonts w:ascii="Arial" w:hAnsi="Arial" w:cs="Arial"/>
          <w:b/>
          <w:bCs/>
        </w:rPr>
        <w:t xml:space="preserve">. </w:t>
      </w:r>
    </w:p>
    <w:p w14:paraId="2C2457AA" w14:textId="550A7860" w:rsidR="002F4BE8" w:rsidRPr="000F4624" w:rsidRDefault="00D85DAB" w:rsidP="00DD7B99">
      <w:pPr>
        <w:ind w:left="1080"/>
        <w:jc w:val="both"/>
        <w:rPr>
          <w:rFonts w:ascii="Arial" w:hAnsi="Arial" w:cs="Arial"/>
          <w:b/>
          <w:bCs/>
          <w:i/>
        </w:rPr>
      </w:pPr>
      <w:r w:rsidRPr="000F4624">
        <w:rPr>
          <w:rFonts w:ascii="Arial" w:hAnsi="Arial" w:cs="Arial"/>
          <w:b/>
          <w:bCs/>
          <w:i/>
        </w:rPr>
        <w:t>Arrondir vos calculs à deux chiffres après la virgule.</w:t>
      </w:r>
    </w:p>
    <w:bookmarkEnd w:id="28"/>
    <w:p w14:paraId="0943D0EE" w14:textId="2421A878" w:rsidR="003A3C5D" w:rsidRPr="00DD7B99" w:rsidRDefault="00D85DAB" w:rsidP="003A3C5D">
      <w:pPr>
        <w:pStyle w:val="Paragraphedeliste"/>
        <w:numPr>
          <w:ilvl w:val="0"/>
          <w:numId w:val="28"/>
        </w:numPr>
        <w:jc w:val="both"/>
        <w:rPr>
          <w:rFonts w:ascii="Arial" w:hAnsi="Arial" w:cs="Arial"/>
          <w:b/>
          <w:bCs/>
        </w:rPr>
      </w:pPr>
      <w:r w:rsidRPr="00DD7B99">
        <w:rPr>
          <w:rFonts w:ascii="Arial" w:hAnsi="Arial" w:cs="Arial"/>
          <w:b/>
          <w:bCs/>
        </w:rPr>
        <w:t>A</w:t>
      </w:r>
      <w:r w:rsidR="003A3C5D" w:rsidRPr="00DD7B99">
        <w:rPr>
          <w:rFonts w:ascii="Arial" w:hAnsi="Arial" w:cs="Arial"/>
          <w:b/>
          <w:bCs/>
        </w:rPr>
        <w:t xml:space="preserve">nalyser </w:t>
      </w:r>
      <w:r w:rsidR="0022296F" w:rsidRPr="00DD7B99">
        <w:rPr>
          <w:rFonts w:ascii="Arial" w:hAnsi="Arial" w:cs="Arial"/>
          <w:b/>
          <w:bCs/>
        </w:rPr>
        <w:t xml:space="preserve">et justifier </w:t>
      </w:r>
      <w:r w:rsidR="003A3C5D" w:rsidRPr="00DD7B99">
        <w:rPr>
          <w:rFonts w:ascii="Arial" w:hAnsi="Arial" w:cs="Arial"/>
          <w:b/>
          <w:bCs/>
        </w:rPr>
        <w:t>les résultats obtenus</w:t>
      </w:r>
      <w:r w:rsidR="00865B4A" w:rsidRPr="00DD7B99">
        <w:rPr>
          <w:rFonts w:ascii="Arial" w:hAnsi="Arial" w:cs="Arial"/>
          <w:b/>
          <w:bCs/>
        </w:rPr>
        <w:t xml:space="preserve">.  </w:t>
      </w:r>
      <w:r w:rsidR="006772C6" w:rsidRPr="00DD7B99">
        <w:rPr>
          <w:rFonts w:ascii="Arial" w:hAnsi="Arial" w:cs="Arial"/>
          <w:b/>
          <w:bCs/>
        </w:rPr>
        <w:t xml:space="preserve">Conclure sur la </w:t>
      </w:r>
      <w:r w:rsidR="00865B4A" w:rsidRPr="00DD7B99">
        <w:rPr>
          <w:rFonts w:ascii="Arial" w:hAnsi="Arial" w:cs="Arial"/>
          <w:b/>
          <w:bCs/>
        </w:rPr>
        <w:t xml:space="preserve">rentabilité du projet. </w:t>
      </w:r>
    </w:p>
    <w:p w14:paraId="09B2E878" w14:textId="77777777" w:rsidR="002F4BE8" w:rsidRPr="002F4BE8" w:rsidRDefault="002F4BE8" w:rsidP="002F4BE8">
      <w:pPr>
        <w:pStyle w:val="Paragraphedeliste"/>
        <w:rPr>
          <w:rFonts w:ascii="Arial" w:hAnsi="Arial" w:cs="Arial"/>
          <w:b/>
          <w:bCs/>
        </w:rPr>
      </w:pPr>
    </w:p>
    <w:p w14:paraId="2F8D0B4D" w14:textId="77777777" w:rsidR="002F4BE8" w:rsidRPr="003A3C5D" w:rsidRDefault="002F4BE8" w:rsidP="006772C6">
      <w:pPr>
        <w:pStyle w:val="Paragraphedeliste"/>
        <w:jc w:val="both"/>
        <w:rPr>
          <w:rFonts w:ascii="Arial" w:hAnsi="Arial" w:cs="Arial"/>
          <w:b/>
          <w:bCs/>
        </w:rPr>
      </w:pPr>
    </w:p>
    <w:p w14:paraId="50F75C4B" w14:textId="77777777" w:rsidR="003F0523" w:rsidRDefault="003F0523" w:rsidP="00A8004D">
      <w:pPr>
        <w:pStyle w:val="Paragraphedeliste"/>
        <w:jc w:val="both"/>
        <w:rPr>
          <w:rFonts w:ascii="Arial" w:hAnsi="Arial" w:cs="Arial"/>
          <w:b/>
          <w:bCs/>
        </w:rPr>
      </w:pPr>
    </w:p>
    <w:p w14:paraId="3C9C827C" w14:textId="77777777" w:rsidR="003F0523" w:rsidRDefault="003F0523" w:rsidP="00A8004D">
      <w:pPr>
        <w:pStyle w:val="Paragraphedeliste"/>
        <w:jc w:val="both"/>
        <w:rPr>
          <w:rFonts w:ascii="Arial" w:hAnsi="Arial" w:cs="Arial"/>
          <w:b/>
          <w:bCs/>
        </w:rPr>
      </w:pPr>
    </w:p>
    <w:p w14:paraId="5B46B5B3" w14:textId="77777777" w:rsidR="002F4BE8" w:rsidRDefault="002F4BE8" w:rsidP="00A8004D">
      <w:pPr>
        <w:pStyle w:val="Paragraphedeliste"/>
        <w:jc w:val="both"/>
        <w:rPr>
          <w:rFonts w:ascii="Arial" w:hAnsi="Arial" w:cs="Arial"/>
          <w:b/>
          <w:bCs/>
        </w:rPr>
      </w:pPr>
    </w:p>
    <w:p w14:paraId="42B56806" w14:textId="77777777" w:rsidR="002F4BE8" w:rsidRDefault="002F4BE8" w:rsidP="00A8004D">
      <w:pPr>
        <w:pStyle w:val="Paragraphedeliste"/>
        <w:jc w:val="both"/>
        <w:rPr>
          <w:rFonts w:ascii="Arial" w:hAnsi="Arial" w:cs="Arial"/>
          <w:b/>
          <w:bCs/>
        </w:rPr>
      </w:pPr>
    </w:p>
    <w:p w14:paraId="44647968" w14:textId="77777777" w:rsidR="002F4BE8" w:rsidRDefault="002F4BE8" w:rsidP="00A8004D">
      <w:pPr>
        <w:pStyle w:val="Paragraphedeliste"/>
        <w:jc w:val="both"/>
        <w:rPr>
          <w:rFonts w:ascii="Arial" w:hAnsi="Arial" w:cs="Arial"/>
          <w:b/>
          <w:bCs/>
        </w:rPr>
      </w:pPr>
    </w:p>
    <w:p w14:paraId="5D9272B5" w14:textId="77777777" w:rsidR="002F4BE8" w:rsidRDefault="002F4BE8" w:rsidP="00A8004D">
      <w:pPr>
        <w:pStyle w:val="Paragraphedeliste"/>
        <w:jc w:val="both"/>
        <w:rPr>
          <w:rFonts w:ascii="Arial" w:hAnsi="Arial" w:cs="Arial"/>
          <w:b/>
          <w:bCs/>
        </w:rPr>
      </w:pPr>
    </w:p>
    <w:p w14:paraId="5647611F" w14:textId="77777777" w:rsidR="002F4BE8" w:rsidRDefault="002F4BE8" w:rsidP="00A8004D">
      <w:pPr>
        <w:pStyle w:val="Paragraphedeliste"/>
        <w:jc w:val="both"/>
        <w:rPr>
          <w:rFonts w:ascii="Arial" w:hAnsi="Arial" w:cs="Arial"/>
          <w:b/>
          <w:bCs/>
        </w:rPr>
      </w:pPr>
    </w:p>
    <w:p w14:paraId="0B65B429" w14:textId="77777777" w:rsidR="002F4BE8" w:rsidRDefault="002F4BE8" w:rsidP="00A8004D">
      <w:pPr>
        <w:pStyle w:val="Paragraphedeliste"/>
        <w:jc w:val="both"/>
        <w:rPr>
          <w:rFonts w:ascii="Arial" w:hAnsi="Arial" w:cs="Arial"/>
          <w:b/>
          <w:bCs/>
        </w:rPr>
      </w:pPr>
    </w:p>
    <w:p w14:paraId="6DF3029D" w14:textId="668593E6" w:rsidR="002F4BE8" w:rsidRPr="008F623D" w:rsidRDefault="002F4BE8" w:rsidP="008F623D">
      <w:pPr>
        <w:jc w:val="both"/>
        <w:rPr>
          <w:rFonts w:ascii="Arial" w:hAnsi="Arial" w:cs="Arial"/>
          <w:b/>
          <w:bCs/>
        </w:rPr>
      </w:pPr>
    </w:p>
    <w:p w14:paraId="1EB828D0" w14:textId="7E7ABCFD" w:rsidR="003A3D7B" w:rsidRPr="00F3085B" w:rsidRDefault="00B17D5A" w:rsidP="00F3085B">
      <w:pPr>
        <w:pStyle w:val="Titre1"/>
        <w:pBdr>
          <w:top w:val="single" w:sz="4" w:space="1" w:color="auto"/>
          <w:left w:val="single" w:sz="4" w:space="4" w:color="auto"/>
          <w:bottom w:val="single" w:sz="4" w:space="1" w:color="auto"/>
          <w:right w:val="single" w:sz="4" w:space="4" w:color="auto"/>
        </w:pBdr>
        <w:shd w:val="clear" w:color="auto" w:fill="DDD9C3" w:themeFill="background2" w:themeFillShade="E6"/>
        <w:rPr>
          <w:rFonts w:ascii="Arial" w:hAnsi="Arial" w:cs="Arial"/>
          <w:b/>
          <w:bCs/>
          <w:color w:val="auto"/>
          <w:sz w:val="24"/>
          <w:szCs w:val="24"/>
        </w:rPr>
      </w:pPr>
      <w:bookmarkStart w:id="29" w:name="_Toc69118514"/>
      <w:r w:rsidRPr="00F3085B">
        <w:rPr>
          <w:rFonts w:ascii="Arial" w:hAnsi="Arial" w:cs="Arial"/>
          <w:b/>
          <w:bCs/>
          <w:color w:val="auto"/>
          <w:sz w:val="24"/>
          <w:szCs w:val="24"/>
        </w:rPr>
        <w:lastRenderedPageBreak/>
        <w:t>A</w:t>
      </w:r>
      <w:r>
        <w:rPr>
          <w:rFonts w:ascii="Arial" w:hAnsi="Arial" w:cs="Arial"/>
          <w:b/>
          <w:bCs/>
          <w:color w:val="auto"/>
          <w:sz w:val="24"/>
          <w:szCs w:val="24"/>
        </w:rPr>
        <w:t xml:space="preserve">ctivité </w:t>
      </w:r>
      <w:r w:rsidR="00A8004D" w:rsidRPr="00F3085B">
        <w:rPr>
          <w:rFonts w:ascii="Arial" w:hAnsi="Arial" w:cs="Arial"/>
          <w:b/>
          <w:bCs/>
          <w:color w:val="auto"/>
          <w:sz w:val="24"/>
          <w:szCs w:val="24"/>
        </w:rPr>
        <w:t>6</w:t>
      </w:r>
      <w:r w:rsidR="003A3D7B" w:rsidRPr="00F3085B">
        <w:rPr>
          <w:rFonts w:ascii="Arial" w:hAnsi="Arial" w:cs="Arial"/>
          <w:b/>
          <w:bCs/>
          <w:color w:val="auto"/>
          <w:sz w:val="24"/>
          <w:szCs w:val="24"/>
        </w:rPr>
        <w:t xml:space="preserve"> – Mesurer </w:t>
      </w:r>
      <w:r w:rsidR="00200AB4" w:rsidRPr="00F3085B">
        <w:rPr>
          <w:rFonts w:ascii="Arial" w:hAnsi="Arial" w:cs="Arial"/>
          <w:b/>
          <w:bCs/>
          <w:color w:val="auto"/>
          <w:sz w:val="24"/>
          <w:szCs w:val="24"/>
        </w:rPr>
        <w:t xml:space="preserve">et analyser </w:t>
      </w:r>
      <w:r w:rsidR="003A3D7B" w:rsidRPr="00F3085B">
        <w:rPr>
          <w:rFonts w:ascii="Arial" w:hAnsi="Arial" w:cs="Arial"/>
          <w:b/>
          <w:bCs/>
          <w:color w:val="auto"/>
          <w:sz w:val="24"/>
          <w:szCs w:val="24"/>
        </w:rPr>
        <w:t xml:space="preserve">l’efficacité de la stratégie digitale de l’espace </w:t>
      </w:r>
      <w:r w:rsidR="003A3D7B" w:rsidRPr="00F3085B">
        <w:rPr>
          <w:rFonts w:ascii="Arial" w:hAnsi="Arial" w:cs="Arial"/>
          <w:b/>
          <w:bCs/>
          <w:i/>
          <w:color w:val="auto"/>
          <w:sz w:val="24"/>
          <w:szCs w:val="24"/>
        </w:rPr>
        <w:t>coworking</w:t>
      </w:r>
      <w:bookmarkEnd w:id="29"/>
    </w:p>
    <w:p w14:paraId="1A027D12" w14:textId="77777777" w:rsidR="00865B4A" w:rsidRDefault="00865B4A" w:rsidP="00A8004D">
      <w:pPr>
        <w:jc w:val="both"/>
        <w:rPr>
          <w:rFonts w:ascii="Arial" w:hAnsi="Arial" w:cs="Arial"/>
          <w:bCs/>
        </w:rPr>
      </w:pPr>
    </w:p>
    <w:p w14:paraId="6C84D648" w14:textId="77777777" w:rsidR="00CB7A22" w:rsidRDefault="00E769AE" w:rsidP="00A8004D">
      <w:pPr>
        <w:jc w:val="both"/>
        <w:rPr>
          <w:rFonts w:ascii="Arial" w:hAnsi="Arial" w:cs="Arial"/>
          <w:bCs/>
        </w:rPr>
      </w:pPr>
      <w:r>
        <w:rPr>
          <w:rFonts w:ascii="Arial" w:hAnsi="Arial" w:cs="Arial"/>
          <w:bCs/>
        </w:rPr>
        <w:t>Votre projet a été accepté. V</w:t>
      </w:r>
      <w:r w:rsidR="00CB7A22">
        <w:rPr>
          <w:rFonts w:ascii="Arial" w:hAnsi="Arial" w:cs="Arial"/>
          <w:bCs/>
        </w:rPr>
        <w:t xml:space="preserve">oici maintenant un an que votre espace est ouvert. </w:t>
      </w:r>
    </w:p>
    <w:p w14:paraId="3F1D7195" w14:textId="15222281" w:rsidR="003A3D7B" w:rsidRPr="00466180" w:rsidRDefault="003A3D7B" w:rsidP="00A8004D">
      <w:pPr>
        <w:jc w:val="both"/>
        <w:rPr>
          <w:rFonts w:ascii="Arial" w:hAnsi="Arial" w:cs="Arial"/>
          <w:bCs/>
          <w:strike/>
        </w:rPr>
      </w:pPr>
      <w:r w:rsidRPr="003A3D7B">
        <w:rPr>
          <w:rFonts w:ascii="Arial" w:hAnsi="Arial" w:cs="Arial"/>
          <w:bCs/>
        </w:rPr>
        <w:t>Afin de</w:t>
      </w:r>
      <w:r w:rsidR="00633BE0">
        <w:rPr>
          <w:rFonts w:ascii="Arial" w:hAnsi="Arial" w:cs="Arial"/>
          <w:bCs/>
        </w:rPr>
        <w:t xml:space="preserve"> relayer au mieux l’information concernant</w:t>
      </w:r>
      <w:r w:rsidRPr="003A3D7B">
        <w:rPr>
          <w:rFonts w:ascii="Arial" w:hAnsi="Arial" w:cs="Arial"/>
          <w:bCs/>
        </w:rPr>
        <w:t xml:space="preserve"> l’ouverture de</w:t>
      </w:r>
      <w:r w:rsidR="00DD20D2">
        <w:rPr>
          <w:rFonts w:ascii="Arial" w:hAnsi="Arial" w:cs="Arial"/>
          <w:bCs/>
        </w:rPr>
        <w:t xml:space="preserve"> l’espace de services, </w:t>
      </w:r>
      <w:r w:rsidRPr="003A3D7B">
        <w:rPr>
          <w:rFonts w:ascii="Arial" w:hAnsi="Arial" w:cs="Arial"/>
          <w:bCs/>
        </w:rPr>
        <w:t xml:space="preserve">Cora a lancé une campagne de communication digitale dont elle souhaite mesurer l’efficacité. </w:t>
      </w:r>
      <w:r w:rsidR="00633BE0">
        <w:rPr>
          <w:rFonts w:ascii="Arial" w:hAnsi="Arial" w:cs="Arial"/>
          <w:bCs/>
        </w:rPr>
        <w:t>Monsieur</w:t>
      </w:r>
      <w:r w:rsidR="004829F2">
        <w:rPr>
          <w:rFonts w:ascii="Arial" w:hAnsi="Arial" w:cs="Arial"/>
          <w:bCs/>
        </w:rPr>
        <w:t xml:space="preserve"> </w:t>
      </w:r>
      <w:r w:rsidR="00A30F18">
        <w:rPr>
          <w:rFonts w:ascii="Arial" w:hAnsi="Arial" w:cs="Arial"/>
          <w:bCs/>
        </w:rPr>
        <w:t xml:space="preserve">Aich vous a donné </w:t>
      </w:r>
      <w:r w:rsidR="0001299E">
        <w:rPr>
          <w:rFonts w:ascii="Arial" w:hAnsi="Arial" w:cs="Arial"/>
          <w:bCs/>
        </w:rPr>
        <w:t xml:space="preserve">accès aux statistiques </w:t>
      </w:r>
      <w:r w:rsidR="00633BE0">
        <w:rPr>
          <w:rFonts w:ascii="Arial" w:hAnsi="Arial" w:cs="Arial"/>
          <w:bCs/>
        </w:rPr>
        <w:t>et aux</w:t>
      </w:r>
      <w:r w:rsidR="004829F2">
        <w:rPr>
          <w:rFonts w:ascii="Arial" w:hAnsi="Arial" w:cs="Arial"/>
          <w:bCs/>
        </w:rPr>
        <w:t xml:space="preserve"> </w:t>
      </w:r>
      <w:r w:rsidR="0001299E">
        <w:rPr>
          <w:rFonts w:ascii="Arial" w:hAnsi="Arial" w:cs="Arial"/>
          <w:bCs/>
        </w:rPr>
        <w:t xml:space="preserve">indicateurs de performances. </w:t>
      </w:r>
      <w:r w:rsidRPr="003A3D7B">
        <w:rPr>
          <w:rFonts w:ascii="Arial" w:hAnsi="Arial" w:cs="Arial"/>
          <w:bCs/>
        </w:rPr>
        <w:t>Il est en effet essentiel de bien évaluer sa stratégie pour mieux l’ajuster. Les principaux objectifs sont d’a</w:t>
      </w:r>
      <w:r w:rsidR="00633BE0">
        <w:rPr>
          <w:rFonts w:ascii="Arial" w:hAnsi="Arial" w:cs="Arial"/>
          <w:bCs/>
        </w:rPr>
        <w:t>ccroître la fréquentation du</w:t>
      </w:r>
      <w:r w:rsidR="00B83175">
        <w:rPr>
          <w:rFonts w:ascii="Arial" w:hAnsi="Arial" w:cs="Arial"/>
          <w:bCs/>
        </w:rPr>
        <w:t xml:space="preserve"> site</w:t>
      </w:r>
      <w:r w:rsidR="00DD20D2">
        <w:rPr>
          <w:rFonts w:ascii="Arial" w:hAnsi="Arial" w:cs="Arial"/>
          <w:bCs/>
        </w:rPr>
        <w:t xml:space="preserve"> et </w:t>
      </w:r>
      <w:r w:rsidR="00B83175">
        <w:rPr>
          <w:rFonts w:ascii="Arial" w:hAnsi="Arial" w:cs="Arial"/>
          <w:bCs/>
        </w:rPr>
        <w:t>d’augmenter les ventes.</w:t>
      </w:r>
    </w:p>
    <w:p w14:paraId="679B2A7B" w14:textId="740119C5" w:rsidR="003A3D7B" w:rsidRDefault="00860604" w:rsidP="00A8004D">
      <w:pPr>
        <w:spacing w:after="0"/>
        <w:jc w:val="both"/>
        <w:rPr>
          <w:rFonts w:ascii="Arial" w:hAnsi="Arial" w:cs="Arial"/>
          <w:b/>
          <w:bCs/>
        </w:rPr>
      </w:pPr>
      <w:r w:rsidRPr="00860604">
        <w:rPr>
          <w:rFonts w:ascii="Arial" w:hAnsi="Arial" w:cs="Arial"/>
          <w:b/>
          <w:bCs/>
        </w:rPr>
        <w:t>À</w:t>
      </w:r>
      <w:r w:rsidR="00E769AE" w:rsidRPr="007804C3">
        <w:rPr>
          <w:rFonts w:ascii="Arial" w:hAnsi="Arial" w:cs="Arial"/>
          <w:b/>
          <w:bCs/>
        </w:rPr>
        <w:t xml:space="preserve"> partir d</w:t>
      </w:r>
      <w:r w:rsidR="00E50584">
        <w:rPr>
          <w:rFonts w:ascii="Arial" w:hAnsi="Arial" w:cs="Arial"/>
          <w:b/>
          <w:bCs/>
        </w:rPr>
        <w:t>e la ressource</w:t>
      </w:r>
      <w:r w:rsidR="00FB786E" w:rsidRPr="007804C3">
        <w:rPr>
          <w:rFonts w:ascii="Arial" w:hAnsi="Arial" w:cs="Arial"/>
          <w:b/>
          <w:bCs/>
        </w:rPr>
        <w:t xml:space="preserve"> B</w:t>
      </w:r>
      <w:r w:rsidR="00B373F0">
        <w:rPr>
          <w:rFonts w:ascii="Arial" w:hAnsi="Arial" w:cs="Arial"/>
          <w:b/>
          <w:bCs/>
        </w:rPr>
        <w:t>10</w:t>
      </w:r>
      <w:r w:rsidR="004829F2">
        <w:rPr>
          <w:rFonts w:ascii="Arial" w:hAnsi="Arial" w:cs="Arial"/>
          <w:b/>
          <w:bCs/>
        </w:rPr>
        <w:t xml:space="preserve"> </w:t>
      </w:r>
      <w:r w:rsidR="002A67D3">
        <w:rPr>
          <w:rFonts w:ascii="Arial" w:hAnsi="Arial" w:cs="Arial"/>
          <w:b/>
          <w:bCs/>
        </w:rPr>
        <w:t xml:space="preserve">et de </w:t>
      </w:r>
      <w:r w:rsidR="008A6AEA">
        <w:rPr>
          <w:rFonts w:ascii="Arial" w:hAnsi="Arial" w:cs="Arial"/>
          <w:b/>
        </w:rPr>
        <w:t>la mobilisation de vos compétences</w:t>
      </w:r>
      <w:r w:rsidR="008A6AEA" w:rsidRPr="00833C6F">
        <w:rPr>
          <w:rFonts w:ascii="Arial" w:hAnsi="Arial" w:cs="Arial"/>
          <w:b/>
        </w:rPr>
        <w:t> :</w:t>
      </w:r>
      <w:r w:rsidR="008A6AEA" w:rsidRPr="00003D16">
        <w:rPr>
          <w:rFonts w:ascii="Arial" w:hAnsi="Arial" w:cs="Arial"/>
          <w:b/>
          <w:bCs/>
        </w:rPr>
        <w:t xml:space="preserve"> </w:t>
      </w:r>
    </w:p>
    <w:p w14:paraId="46B9AA38" w14:textId="77777777" w:rsidR="00A91D3C" w:rsidRPr="007804C3" w:rsidRDefault="00A91D3C" w:rsidP="00A8004D">
      <w:pPr>
        <w:spacing w:after="0"/>
        <w:jc w:val="both"/>
        <w:rPr>
          <w:rFonts w:ascii="Arial" w:hAnsi="Arial" w:cs="Arial"/>
          <w:b/>
          <w:bCs/>
        </w:rPr>
      </w:pPr>
    </w:p>
    <w:p w14:paraId="5BC3F1A5" w14:textId="2F79DBC9" w:rsidR="003A3D7B" w:rsidRDefault="00A8004D" w:rsidP="006B4044">
      <w:pPr>
        <w:spacing w:after="0"/>
        <w:ind w:left="360"/>
        <w:jc w:val="both"/>
        <w:rPr>
          <w:rFonts w:ascii="Arial" w:hAnsi="Arial" w:cs="Arial"/>
          <w:b/>
          <w:bCs/>
        </w:rPr>
      </w:pPr>
      <w:r>
        <w:rPr>
          <w:rFonts w:ascii="Arial" w:hAnsi="Arial" w:cs="Arial"/>
          <w:b/>
          <w:bCs/>
        </w:rPr>
        <w:t>6</w:t>
      </w:r>
      <w:r w:rsidR="003A3D7B" w:rsidRPr="003A3D7B">
        <w:rPr>
          <w:rFonts w:ascii="Arial" w:hAnsi="Arial" w:cs="Arial"/>
          <w:b/>
          <w:bCs/>
        </w:rPr>
        <w:t>.</w:t>
      </w:r>
      <w:r w:rsidR="00A91D3C">
        <w:rPr>
          <w:rFonts w:ascii="Arial" w:hAnsi="Arial" w:cs="Arial"/>
          <w:b/>
          <w:bCs/>
        </w:rPr>
        <w:t>1</w:t>
      </w:r>
      <w:r w:rsidR="003A3D7B" w:rsidRPr="003A3D7B">
        <w:rPr>
          <w:rFonts w:ascii="Arial" w:hAnsi="Arial" w:cs="Arial"/>
          <w:b/>
          <w:bCs/>
        </w:rPr>
        <w:t xml:space="preserve"> Analyser les </w:t>
      </w:r>
      <w:r w:rsidR="00092B37">
        <w:rPr>
          <w:rFonts w:ascii="Arial" w:hAnsi="Arial" w:cs="Arial"/>
          <w:b/>
          <w:bCs/>
        </w:rPr>
        <w:t>performances du site de vente en ligne</w:t>
      </w:r>
      <w:r w:rsidR="00A30F18">
        <w:rPr>
          <w:rFonts w:ascii="Arial" w:hAnsi="Arial" w:cs="Arial"/>
          <w:b/>
          <w:bCs/>
        </w:rPr>
        <w:t xml:space="preserve"> pour l’onglet « </w:t>
      </w:r>
      <w:r w:rsidR="00A30F18" w:rsidRPr="007E0A98">
        <w:rPr>
          <w:rFonts w:ascii="Arial" w:hAnsi="Arial" w:cs="Arial"/>
          <w:b/>
          <w:bCs/>
          <w:i/>
        </w:rPr>
        <w:t>coworking </w:t>
      </w:r>
      <w:r w:rsidR="00A30F18">
        <w:rPr>
          <w:rFonts w:ascii="Arial" w:hAnsi="Arial" w:cs="Arial"/>
          <w:b/>
          <w:bCs/>
        </w:rPr>
        <w:t>»</w:t>
      </w:r>
      <w:r w:rsidR="009B401C">
        <w:rPr>
          <w:rFonts w:ascii="Arial" w:hAnsi="Arial" w:cs="Arial"/>
          <w:b/>
          <w:bCs/>
        </w:rPr>
        <w:t xml:space="preserve"> </w:t>
      </w:r>
      <w:r w:rsidR="003A3D7B" w:rsidRPr="003A3D7B">
        <w:rPr>
          <w:rFonts w:ascii="Arial" w:hAnsi="Arial" w:cs="Arial"/>
          <w:b/>
          <w:bCs/>
        </w:rPr>
        <w:t>et vérifie</w:t>
      </w:r>
      <w:r w:rsidR="0046501D">
        <w:rPr>
          <w:rFonts w:ascii="Arial" w:hAnsi="Arial" w:cs="Arial"/>
          <w:b/>
          <w:bCs/>
        </w:rPr>
        <w:t>r</w:t>
      </w:r>
      <w:r w:rsidR="003A3D7B" w:rsidRPr="003A3D7B">
        <w:rPr>
          <w:rFonts w:ascii="Arial" w:hAnsi="Arial" w:cs="Arial"/>
          <w:b/>
          <w:bCs/>
        </w:rPr>
        <w:t xml:space="preserve"> l’atteinte des objectifs com</w:t>
      </w:r>
      <w:r w:rsidR="00B83175">
        <w:rPr>
          <w:rFonts w:ascii="Arial" w:hAnsi="Arial" w:cs="Arial"/>
          <w:b/>
          <w:bCs/>
        </w:rPr>
        <w:t>merciaux (fréquentation</w:t>
      </w:r>
      <w:r w:rsidR="002A67D3">
        <w:rPr>
          <w:rFonts w:ascii="Arial" w:hAnsi="Arial" w:cs="Arial"/>
          <w:b/>
          <w:bCs/>
        </w:rPr>
        <w:t xml:space="preserve"> et</w:t>
      </w:r>
      <w:r w:rsidR="00B83175">
        <w:rPr>
          <w:rFonts w:ascii="Arial" w:hAnsi="Arial" w:cs="Arial"/>
          <w:b/>
          <w:bCs/>
        </w:rPr>
        <w:t xml:space="preserve"> ventes</w:t>
      </w:r>
      <w:r w:rsidR="003A3D7B" w:rsidRPr="003A3D7B">
        <w:rPr>
          <w:rFonts w:ascii="Arial" w:hAnsi="Arial" w:cs="Arial"/>
          <w:b/>
          <w:bCs/>
        </w:rPr>
        <w:t xml:space="preserve">).  </w:t>
      </w:r>
    </w:p>
    <w:p w14:paraId="071A35D7" w14:textId="77777777" w:rsidR="00865B4A" w:rsidRDefault="00865B4A" w:rsidP="006B4044">
      <w:pPr>
        <w:spacing w:after="0"/>
        <w:ind w:left="360"/>
        <w:jc w:val="both"/>
        <w:rPr>
          <w:rFonts w:ascii="Arial" w:hAnsi="Arial" w:cs="Arial"/>
          <w:b/>
          <w:bCs/>
        </w:rPr>
      </w:pPr>
    </w:p>
    <w:p w14:paraId="139025FE" w14:textId="7EEB4489" w:rsidR="003A3D7B" w:rsidRDefault="00A8004D" w:rsidP="00A43467">
      <w:pPr>
        <w:ind w:left="360"/>
        <w:jc w:val="both"/>
        <w:rPr>
          <w:rFonts w:ascii="Arial" w:hAnsi="Arial" w:cs="Arial"/>
          <w:b/>
          <w:bCs/>
        </w:rPr>
      </w:pPr>
      <w:r>
        <w:rPr>
          <w:rFonts w:ascii="Arial" w:hAnsi="Arial" w:cs="Arial"/>
          <w:b/>
          <w:bCs/>
        </w:rPr>
        <w:t>6</w:t>
      </w:r>
      <w:r w:rsidR="003A3D7B" w:rsidRPr="003A3D7B">
        <w:rPr>
          <w:rFonts w:ascii="Arial" w:hAnsi="Arial" w:cs="Arial"/>
          <w:b/>
          <w:bCs/>
        </w:rPr>
        <w:t>.</w:t>
      </w:r>
      <w:r w:rsidR="0038611C">
        <w:rPr>
          <w:rFonts w:ascii="Arial" w:hAnsi="Arial" w:cs="Arial"/>
          <w:b/>
          <w:bCs/>
        </w:rPr>
        <w:t>2</w:t>
      </w:r>
      <w:r w:rsidR="003A3D7B" w:rsidRPr="003A3D7B">
        <w:rPr>
          <w:rFonts w:ascii="Arial" w:hAnsi="Arial" w:cs="Arial"/>
          <w:b/>
          <w:bCs/>
        </w:rPr>
        <w:t xml:space="preserve"> </w:t>
      </w:r>
      <w:r w:rsidR="003A3D7B" w:rsidRPr="004503ED">
        <w:rPr>
          <w:rFonts w:ascii="Arial" w:hAnsi="Arial" w:cs="Arial"/>
          <w:b/>
          <w:bCs/>
        </w:rPr>
        <w:t xml:space="preserve">Formuler </w:t>
      </w:r>
      <w:r w:rsidR="009B401C" w:rsidRPr="004503ED">
        <w:rPr>
          <w:rFonts w:ascii="Arial" w:hAnsi="Arial" w:cs="Arial"/>
          <w:b/>
          <w:bCs/>
        </w:rPr>
        <w:t>deux</w:t>
      </w:r>
      <w:r w:rsidR="00806071" w:rsidRPr="004503ED">
        <w:rPr>
          <w:rFonts w:ascii="Arial" w:hAnsi="Arial" w:cs="Arial"/>
          <w:b/>
          <w:bCs/>
        </w:rPr>
        <w:t xml:space="preserve"> </w:t>
      </w:r>
      <w:r w:rsidR="003A3D7B" w:rsidRPr="004503ED">
        <w:rPr>
          <w:rFonts w:ascii="Arial" w:hAnsi="Arial" w:cs="Arial"/>
          <w:b/>
          <w:bCs/>
        </w:rPr>
        <w:t xml:space="preserve">recommandations </w:t>
      </w:r>
      <w:r w:rsidR="00A43467">
        <w:rPr>
          <w:rFonts w:ascii="Arial" w:hAnsi="Arial" w:cs="Arial"/>
          <w:b/>
          <w:bCs/>
        </w:rPr>
        <w:t xml:space="preserve">dont une recommandation technique et une recommandation commerciale, </w:t>
      </w:r>
      <w:r w:rsidR="003A3D7B" w:rsidRPr="003A3D7B">
        <w:rPr>
          <w:rFonts w:ascii="Arial" w:hAnsi="Arial" w:cs="Arial"/>
          <w:b/>
          <w:bCs/>
        </w:rPr>
        <w:t xml:space="preserve">pour </w:t>
      </w:r>
      <w:r w:rsidR="00D17643" w:rsidRPr="00A43467">
        <w:rPr>
          <w:rFonts w:ascii="Arial" w:hAnsi="Arial" w:cs="Arial"/>
          <w:b/>
          <w:bCs/>
        </w:rPr>
        <w:t>limiter l’abandon de panier</w:t>
      </w:r>
      <w:r w:rsidR="00A43467">
        <w:rPr>
          <w:rFonts w:ascii="Arial" w:hAnsi="Arial" w:cs="Arial"/>
          <w:b/>
          <w:bCs/>
        </w:rPr>
        <w:t>.</w:t>
      </w:r>
    </w:p>
    <w:p w14:paraId="66E8287B" w14:textId="77777777" w:rsidR="00865B4A" w:rsidRDefault="00865B4A">
      <w:pPr>
        <w:rPr>
          <w:rFonts w:ascii="Arial" w:hAnsi="Arial" w:cs="Arial"/>
          <w:b/>
          <w:bCs/>
        </w:rPr>
      </w:pPr>
      <w:r>
        <w:rPr>
          <w:rFonts w:ascii="Arial" w:hAnsi="Arial" w:cs="Arial"/>
          <w:b/>
          <w:bCs/>
        </w:rPr>
        <w:br w:type="page"/>
      </w:r>
    </w:p>
    <w:p w14:paraId="7365F0AA" w14:textId="2169329B" w:rsidR="00133D62" w:rsidRPr="00855BA9" w:rsidRDefault="00E50584" w:rsidP="00855BA9">
      <w:pPr>
        <w:pStyle w:val="Titre1"/>
        <w:pBdr>
          <w:top w:val="single" w:sz="4" w:space="1" w:color="auto"/>
          <w:left w:val="single" w:sz="4" w:space="4" w:color="auto"/>
          <w:bottom w:val="single" w:sz="4" w:space="1" w:color="auto"/>
          <w:right w:val="single" w:sz="4" w:space="4" w:color="auto"/>
        </w:pBdr>
        <w:shd w:val="clear" w:color="auto" w:fill="DDD9C3" w:themeFill="background2" w:themeFillShade="E6"/>
        <w:jc w:val="center"/>
        <w:rPr>
          <w:rFonts w:ascii="Arial" w:hAnsi="Arial" w:cs="Arial"/>
          <w:b/>
          <w:bCs/>
          <w:color w:val="auto"/>
          <w:sz w:val="24"/>
          <w:szCs w:val="24"/>
        </w:rPr>
      </w:pPr>
      <w:bookmarkStart w:id="30" w:name="_Toc69118515"/>
      <w:r>
        <w:rPr>
          <w:rFonts w:ascii="Arial" w:hAnsi="Arial" w:cs="Arial"/>
          <w:b/>
          <w:bCs/>
          <w:color w:val="auto"/>
          <w:sz w:val="24"/>
          <w:szCs w:val="24"/>
        </w:rPr>
        <w:lastRenderedPageBreak/>
        <w:t>DOSSIER RESSOURCES</w:t>
      </w:r>
      <w:r w:rsidR="00133D62" w:rsidRPr="00855BA9">
        <w:rPr>
          <w:rFonts w:ascii="Arial" w:hAnsi="Arial" w:cs="Arial"/>
          <w:b/>
          <w:bCs/>
          <w:color w:val="auto"/>
          <w:sz w:val="24"/>
          <w:szCs w:val="24"/>
        </w:rPr>
        <w:t xml:space="preserve"> MISSION 2</w:t>
      </w:r>
      <w:bookmarkEnd w:id="30"/>
    </w:p>
    <w:p w14:paraId="28CE9EDF" w14:textId="77777777" w:rsidR="00DB1977" w:rsidRDefault="00DB1977" w:rsidP="00942F0B">
      <w:pPr>
        <w:spacing w:after="0"/>
        <w:rPr>
          <w:rFonts w:ascii="Arial" w:hAnsi="Arial" w:cs="Arial"/>
          <w:b/>
          <w:color w:val="000000" w:themeColor="text1"/>
        </w:rPr>
      </w:pPr>
    </w:p>
    <w:p w14:paraId="19B1A742" w14:textId="456F090E" w:rsidR="007419DA" w:rsidRPr="00BC0E68" w:rsidRDefault="007419DA" w:rsidP="006F526E">
      <w:pPr>
        <w:pStyle w:val="Titre1"/>
        <w:pBdr>
          <w:top w:val="single" w:sz="4" w:space="1" w:color="auto"/>
          <w:left w:val="single" w:sz="4" w:space="4" w:color="auto"/>
          <w:bottom w:val="single" w:sz="4" w:space="1" w:color="auto"/>
          <w:right w:val="single" w:sz="4" w:space="4" w:color="auto"/>
        </w:pBdr>
        <w:shd w:val="clear" w:color="auto" w:fill="B8CCE4" w:themeFill="accent1" w:themeFillTint="66"/>
        <w:jc w:val="both"/>
        <w:rPr>
          <w:rFonts w:ascii="Arial" w:eastAsia="Times New Roman" w:hAnsi="Arial" w:cs="Arial"/>
          <w:b/>
          <w:color w:val="auto"/>
          <w:sz w:val="24"/>
          <w:szCs w:val="24"/>
          <w:lang w:eastAsia="fr-FR"/>
        </w:rPr>
      </w:pPr>
      <w:bookmarkStart w:id="31" w:name="_Toc69118516"/>
      <w:r w:rsidRPr="00BC0E68">
        <w:rPr>
          <w:rFonts w:ascii="Arial" w:eastAsia="Times New Roman" w:hAnsi="Arial" w:cs="Arial"/>
          <w:b/>
          <w:color w:val="auto"/>
          <w:sz w:val="24"/>
          <w:szCs w:val="24"/>
          <w:lang w:eastAsia="fr-FR"/>
        </w:rPr>
        <w:t>Document B1 –</w:t>
      </w:r>
      <w:r w:rsidR="004829F2">
        <w:rPr>
          <w:rFonts w:ascii="Arial" w:eastAsia="Times New Roman" w:hAnsi="Arial" w:cs="Arial"/>
          <w:b/>
          <w:color w:val="auto"/>
          <w:sz w:val="24"/>
          <w:szCs w:val="24"/>
          <w:lang w:eastAsia="fr-FR"/>
        </w:rPr>
        <w:t xml:space="preserve"> </w:t>
      </w:r>
      <w:r w:rsidRPr="00BC0E68">
        <w:rPr>
          <w:rFonts w:ascii="Arial" w:eastAsia="Times New Roman" w:hAnsi="Arial" w:cs="Arial"/>
          <w:b/>
          <w:color w:val="auto"/>
          <w:sz w:val="24"/>
          <w:szCs w:val="24"/>
          <w:lang w:eastAsia="fr-FR"/>
        </w:rPr>
        <w:t>Un</w:t>
      </w:r>
      <w:r w:rsidR="00815FDA" w:rsidRPr="00BC0E68">
        <w:rPr>
          <w:rFonts w:ascii="Arial" w:eastAsia="Times New Roman" w:hAnsi="Arial" w:cs="Arial"/>
          <w:b/>
          <w:color w:val="auto"/>
          <w:sz w:val="24"/>
          <w:szCs w:val="24"/>
          <w:lang w:eastAsia="fr-FR"/>
        </w:rPr>
        <w:t>e publication</w:t>
      </w:r>
      <w:r w:rsidRPr="00BC0E68">
        <w:rPr>
          <w:rFonts w:ascii="Arial" w:eastAsia="Times New Roman" w:hAnsi="Arial" w:cs="Arial"/>
          <w:b/>
          <w:color w:val="auto"/>
          <w:sz w:val="24"/>
          <w:szCs w:val="24"/>
          <w:lang w:eastAsia="fr-FR"/>
        </w:rPr>
        <w:t xml:space="preserve"> Facebook efficace</w:t>
      </w:r>
      <w:bookmarkEnd w:id="31"/>
    </w:p>
    <w:p w14:paraId="4F6A4513" w14:textId="7157F792" w:rsidR="007419DA" w:rsidRDefault="00D64248" w:rsidP="007419DA">
      <w:pPr>
        <w:spacing w:after="0" w:line="240" w:lineRule="auto"/>
        <w:jc w:val="both"/>
        <w:rPr>
          <w:rFonts w:ascii="Alef" w:eastAsia="Times New Roman" w:hAnsi="Alef" w:cs="Alef"/>
          <w:bCs/>
          <w:color w:val="FF0000"/>
          <w:sz w:val="20"/>
          <w:szCs w:val="20"/>
          <w:lang w:eastAsia="fr-FR"/>
        </w:rPr>
      </w:pPr>
      <w:r>
        <w:rPr>
          <w:rFonts w:cs="Calibri"/>
          <w:b/>
          <w:bCs/>
          <w:noProof/>
          <w:lang w:eastAsia="fr-FR"/>
        </w:rPr>
        <mc:AlternateContent>
          <mc:Choice Requires="wps">
            <w:drawing>
              <wp:anchor distT="0" distB="0" distL="114300" distR="114300" simplePos="0" relativeHeight="251684864" behindDoc="0" locked="0" layoutInCell="1" allowOverlap="1" wp14:anchorId="24C62C06" wp14:editId="48514885">
                <wp:simplePos x="0" y="0"/>
                <wp:positionH relativeFrom="margin">
                  <wp:posOffset>2524125</wp:posOffset>
                </wp:positionH>
                <wp:positionV relativeFrom="paragraph">
                  <wp:posOffset>16510</wp:posOffset>
                </wp:positionV>
                <wp:extent cx="3286760" cy="2019300"/>
                <wp:effectExtent l="0" t="0" r="0" b="0"/>
                <wp:wrapNone/>
                <wp:docPr id="5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6760" cy="2019300"/>
                        </a:xfrm>
                        <a:prstGeom prst="rect">
                          <a:avLst/>
                        </a:prstGeom>
                        <a:noFill/>
                        <a:ln>
                          <a:noFill/>
                        </a:ln>
                        <a:effectLst/>
                      </wps:spPr>
                      <wps:txbx>
                        <w:txbxContent>
                          <w:p w14:paraId="07A0BDF6" w14:textId="77777777" w:rsidR="00AE0C6C" w:rsidRPr="00865B4A" w:rsidRDefault="00AE0C6C" w:rsidP="007419DA">
                            <w:pPr>
                              <w:spacing w:after="0" w:line="240" w:lineRule="auto"/>
                              <w:jc w:val="center"/>
                              <w:rPr>
                                <w:b/>
                                <w:bCs/>
                                <w:color w:val="FFFFFF" w:themeColor="background1"/>
                              </w:rPr>
                            </w:pPr>
                            <w:r w:rsidRPr="00865B4A">
                              <w:rPr>
                                <w:b/>
                                <w:bCs/>
                                <w:color w:val="FFFFFF" w:themeColor="background1"/>
                              </w:rPr>
                              <w:t>Ne faites pas de post à rallonge</w:t>
                            </w:r>
                          </w:p>
                          <w:p w14:paraId="3CA449BA" w14:textId="77777777" w:rsidR="00AE0C6C" w:rsidRPr="00865B4A" w:rsidRDefault="00AE0C6C" w:rsidP="00865B4A">
                            <w:pPr>
                              <w:spacing w:after="0"/>
                              <w:jc w:val="both"/>
                              <w:rPr>
                                <w:color w:val="FFFFFF" w:themeColor="background1"/>
                                <w:sz w:val="20"/>
                                <w:szCs w:val="20"/>
                              </w:rPr>
                            </w:pPr>
                            <w:r w:rsidRPr="00865B4A">
                              <w:rPr>
                                <w:color w:val="FFFFFF" w:themeColor="background1"/>
                                <w:sz w:val="20"/>
                                <w:szCs w:val="20"/>
                              </w:rPr>
                              <w:t>1. Des phrases brèves pour commencer, et aller droit au but.</w:t>
                            </w:r>
                          </w:p>
                          <w:p w14:paraId="05AD49BA" w14:textId="2839FBA9" w:rsidR="00AE0C6C" w:rsidRPr="00865B4A" w:rsidRDefault="00AE0C6C" w:rsidP="00865B4A">
                            <w:pPr>
                              <w:spacing w:after="0"/>
                              <w:jc w:val="both"/>
                              <w:rPr>
                                <w:color w:val="FFFFFF" w:themeColor="background1"/>
                                <w:sz w:val="20"/>
                                <w:szCs w:val="20"/>
                              </w:rPr>
                            </w:pPr>
                            <w:r w:rsidRPr="00865B4A">
                              <w:rPr>
                                <w:color w:val="FFFFFF" w:themeColor="background1"/>
                                <w:sz w:val="20"/>
                                <w:szCs w:val="20"/>
                              </w:rPr>
                              <w:t xml:space="preserve">2. </w:t>
                            </w:r>
                            <w:r w:rsidRPr="008A6AEA">
                              <w:rPr>
                                <w:color w:val="FFFFFF" w:themeColor="background1"/>
                                <w:sz w:val="20"/>
                                <w:szCs w:val="20"/>
                              </w:rPr>
                              <w:t>Suscite</w:t>
                            </w:r>
                            <w:r w:rsidRPr="008A6AEA">
                              <w:rPr>
                                <w:color w:val="FFFFFF" w:themeColor="background1"/>
                              </w:rPr>
                              <w:t>z</w:t>
                            </w:r>
                            <w:r w:rsidRPr="008A6AEA">
                              <w:rPr>
                                <w:color w:val="FFFFFF" w:themeColor="background1"/>
                                <w:sz w:val="20"/>
                                <w:szCs w:val="20"/>
                              </w:rPr>
                              <w:t xml:space="preserve"> la</w:t>
                            </w:r>
                            <w:r w:rsidRPr="00865B4A">
                              <w:rPr>
                                <w:color w:val="FFFFFF" w:themeColor="background1"/>
                                <w:sz w:val="20"/>
                                <w:szCs w:val="20"/>
                              </w:rPr>
                              <w:t xml:space="preserve"> curiosité de votre lecteur : une accroche ou une question avec un côté engageant.</w:t>
                            </w:r>
                          </w:p>
                          <w:p w14:paraId="63F22049" w14:textId="77777777" w:rsidR="00AE0C6C" w:rsidRPr="00865B4A" w:rsidRDefault="00AE0C6C" w:rsidP="00865B4A">
                            <w:pPr>
                              <w:spacing w:after="0"/>
                              <w:jc w:val="both"/>
                              <w:rPr>
                                <w:color w:val="FFFFFF" w:themeColor="background1"/>
                                <w:sz w:val="20"/>
                                <w:szCs w:val="20"/>
                              </w:rPr>
                            </w:pPr>
                            <w:r w:rsidRPr="00865B4A">
                              <w:rPr>
                                <w:color w:val="FFFFFF" w:themeColor="background1"/>
                                <w:sz w:val="20"/>
                                <w:szCs w:val="20"/>
                              </w:rPr>
                              <w:t xml:space="preserve">2. Choisissez des visuels attractifs, photos ou vidéos. </w:t>
                            </w:r>
                          </w:p>
                          <w:p w14:paraId="5ACD87CE" w14:textId="77777777" w:rsidR="00AE0C6C" w:rsidRPr="00865B4A" w:rsidRDefault="00AE0C6C" w:rsidP="00865B4A">
                            <w:pPr>
                              <w:spacing w:after="0"/>
                              <w:jc w:val="both"/>
                              <w:rPr>
                                <w:color w:val="FFFFFF" w:themeColor="background1"/>
                                <w:sz w:val="20"/>
                                <w:szCs w:val="20"/>
                              </w:rPr>
                            </w:pPr>
                            <w:r w:rsidRPr="00865B4A">
                              <w:rPr>
                                <w:color w:val="FFFFFF" w:themeColor="background1"/>
                                <w:sz w:val="20"/>
                                <w:szCs w:val="20"/>
                              </w:rPr>
                              <w:t xml:space="preserve">3. Testez les posts Facebook avec émoticônes : 33% de partages et de commentaires en plus, 57 % de j’aime en plus. </w:t>
                            </w:r>
                          </w:p>
                          <w:p w14:paraId="19DFCA45" w14:textId="77777777" w:rsidR="00AE0C6C" w:rsidRPr="00865B4A" w:rsidRDefault="00AE0C6C" w:rsidP="00865B4A">
                            <w:pPr>
                              <w:spacing w:after="0"/>
                              <w:jc w:val="both"/>
                              <w:rPr>
                                <w:color w:val="FFFFFF" w:themeColor="background1"/>
                                <w:sz w:val="20"/>
                                <w:szCs w:val="20"/>
                              </w:rPr>
                            </w:pPr>
                            <w:r w:rsidRPr="00865B4A">
                              <w:rPr>
                                <w:color w:val="FFFFFF" w:themeColor="background1"/>
                                <w:sz w:val="20"/>
                                <w:szCs w:val="20"/>
                              </w:rPr>
                              <w:t>4. Insérez un appel à l’action incitant à poursuivre sur notre page web, à commenter, à partager … à acheter !</w:t>
                            </w:r>
                          </w:p>
                          <w:p w14:paraId="395F8A24" w14:textId="77777777" w:rsidR="00AE0C6C" w:rsidRPr="00865B4A" w:rsidRDefault="00AE0C6C" w:rsidP="00865B4A">
                            <w:pPr>
                              <w:spacing w:after="0"/>
                              <w:jc w:val="both"/>
                              <w:rPr>
                                <w:color w:val="FFFFFF" w:themeColor="background1"/>
                                <w:sz w:val="20"/>
                                <w:szCs w:val="20"/>
                              </w:rPr>
                            </w:pPr>
                            <w:r w:rsidRPr="00865B4A">
                              <w:rPr>
                                <w:color w:val="FFFFFF" w:themeColor="background1"/>
                                <w:sz w:val="20"/>
                                <w:szCs w:val="20"/>
                              </w:rPr>
                              <w:t>5. Pensez mobile : 81 % des utilisateurs accèdent à Facebook par mobile</w:t>
                            </w:r>
                          </w:p>
                          <w:p w14:paraId="21434F16" w14:textId="77777777" w:rsidR="00AE0C6C" w:rsidRPr="00985887" w:rsidRDefault="00AE0C6C" w:rsidP="00865B4A">
                            <w:pPr>
                              <w:jc w:val="both"/>
                              <w:rPr>
                                <w:color w:val="FFFFFF" w:themeColor="background1"/>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4C62C06" id="Rectangle 23" o:spid="_x0000_s1034" style="position:absolute;left:0;text-align:left;margin-left:198.75pt;margin-top:1.3pt;width:258.8pt;height:159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xr3NQIAAHIEAAAOAAAAZHJzL2Uyb0RvYy54bWysVMtu2zAQvBfoPxC81/IrjiNYDowELgoY&#10;iRGnyJmmKEsoyWVJ2lL69V1SkuOkPRW9EPvScndmqMVtoyQ5Cesq0BkdDYaUCM0hr/Qho9+f11/m&#10;lDjPdM4kaJHRV+Ho7fLzp0VtUjGGEmQuLMEm2qW1yWjpvUmTxPFSKOYGYITGZAFWMY+uPSS5ZTV2&#10;VzIZD4ezpAabGwtcOIfR+zZJl7F/UQjuH4vCCU9kRnE2H08bz304k+WCpQfLTFnxbgz2D1MoVmm8&#10;9NzqnnlGjrb6o5WquAUHhR9wUAkURcVF3AG3GQ0/bLMrmRFxFwTHmTNM7v+15Q+nrSVVntGrESWa&#10;KeToCVFj+iAFGU8CQLVxKdbtzNaGFZ3ZAP/hMJG8ywTHdTVNYVWoxQVJE9F+PaMtGk84Bifj+ex6&#10;hqRwzOH2N5Nh5CNhaf+5sc5/FaBIMDJqcbCIMjttnA8DsLQvCbdpWFdSRkqlfhfAwjYioia6r98m&#10;DpZv9k1EYt4vvYf8FdGx0MrGGb6ucJANc37LLOoEh0ft+0c8Cgl1RqGzKCnB/vpbPNQjfZilpEbd&#10;ZdT9PDIrKJHfNBJ7M5pOg1CjM726HqNjLzP7y4w+qjtAaSN3OF00Q72XvVlYUC/4RFbhVkwxzfHu&#10;jHJve+fOt+8BHxkXq1UsQ3Ea5jd6Z3hoHrAMQD83L8yajg2PRD5Ar1GWfiClrW1ZWB09FFVkLCDd&#10;4trpB4UdieweYXg5l36sevtVLH8DAAD//wMAUEsDBBQABgAIAAAAIQDS5BIb3AAAAAkBAAAPAAAA&#10;ZHJzL2Rvd25yZXYueG1sTI/LTsMwEEX3SPyDNUjsqO2gBhriVNCqG3a0SGyn8TSO8COK3TT9e8wK&#10;lqNzde+Zej07yyYaYx+8ArkQwMi3Qfe+U/B52D08A4sJvUYbPCm4UoR1c3tTY6XDxX/QtE8dyyU+&#10;VqjApDRUnMfWkMO4CAP5zE5hdJjyOXZcj3jJ5c7yQoiSO+x9XjA40MZQ+70/OwXz2xfyYA2dkDvx&#10;Pu3kVm6sUvd38+sLsERz+gvDr35WhyY7HcPZ68isgsfV0zJHFRQlsMxXcimBHTMoRAm8qfn/D5of&#10;AAAA//8DAFBLAQItABQABgAIAAAAIQC2gziS/gAAAOEBAAATAAAAAAAAAAAAAAAAAAAAAABbQ29u&#10;dGVudF9UeXBlc10ueG1sUEsBAi0AFAAGAAgAAAAhADj9If/WAAAAlAEAAAsAAAAAAAAAAAAAAAAA&#10;LwEAAF9yZWxzLy5yZWxzUEsBAi0AFAAGAAgAAAAhAP1zGvc1AgAAcgQAAA4AAAAAAAAAAAAAAAAA&#10;LgIAAGRycy9lMm9Eb2MueG1sUEsBAi0AFAAGAAgAAAAhANLkEhvcAAAACQEAAA8AAAAAAAAAAAAA&#10;AAAAjwQAAGRycy9kb3ducmV2LnhtbFBLBQYAAAAABAAEAPMAAACYBQAAAAA=&#10;" filled="f" stroked="f">
                <v:textbox>
                  <w:txbxContent>
                    <w:p w14:paraId="07A0BDF6" w14:textId="77777777" w:rsidR="00AE0C6C" w:rsidRPr="00865B4A" w:rsidRDefault="00AE0C6C" w:rsidP="007419DA">
                      <w:pPr>
                        <w:spacing w:after="0" w:line="240" w:lineRule="auto"/>
                        <w:jc w:val="center"/>
                        <w:rPr>
                          <w:b/>
                          <w:bCs/>
                          <w:color w:val="FFFFFF" w:themeColor="background1"/>
                        </w:rPr>
                      </w:pPr>
                      <w:r w:rsidRPr="00865B4A">
                        <w:rPr>
                          <w:b/>
                          <w:bCs/>
                          <w:color w:val="FFFFFF" w:themeColor="background1"/>
                        </w:rPr>
                        <w:t>Ne faites pas de post à rallonge</w:t>
                      </w:r>
                    </w:p>
                    <w:p w14:paraId="3CA449BA" w14:textId="77777777" w:rsidR="00AE0C6C" w:rsidRPr="00865B4A" w:rsidRDefault="00AE0C6C" w:rsidP="00865B4A">
                      <w:pPr>
                        <w:spacing w:after="0"/>
                        <w:jc w:val="both"/>
                        <w:rPr>
                          <w:color w:val="FFFFFF" w:themeColor="background1"/>
                          <w:sz w:val="20"/>
                          <w:szCs w:val="20"/>
                        </w:rPr>
                      </w:pPr>
                      <w:r w:rsidRPr="00865B4A">
                        <w:rPr>
                          <w:color w:val="FFFFFF" w:themeColor="background1"/>
                          <w:sz w:val="20"/>
                          <w:szCs w:val="20"/>
                        </w:rPr>
                        <w:t>1. Des phrases brèves pour commencer, et aller droit au but.</w:t>
                      </w:r>
                    </w:p>
                    <w:p w14:paraId="05AD49BA" w14:textId="2839FBA9" w:rsidR="00AE0C6C" w:rsidRPr="00865B4A" w:rsidRDefault="00AE0C6C" w:rsidP="00865B4A">
                      <w:pPr>
                        <w:spacing w:after="0"/>
                        <w:jc w:val="both"/>
                        <w:rPr>
                          <w:color w:val="FFFFFF" w:themeColor="background1"/>
                          <w:sz w:val="20"/>
                          <w:szCs w:val="20"/>
                        </w:rPr>
                      </w:pPr>
                      <w:r w:rsidRPr="00865B4A">
                        <w:rPr>
                          <w:color w:val="FFFFFF" w:themeColor="background1"/>
                          <w:sz w:val="20"/>
                          <w:szCs w:val="20"/>
                        </w:rPr>
                        <w:t xml:space="preserve">2. </w:t>
                      </w:r>
                      <w:r w:rsidRPr="008A6AEA">
                        <w:rPr>
                          <w:color w:val="FFFFFF" w:themeColor="background1"/>
                          <w:sz w:val="20"/>
                          <w:szCs w:val="20"/>
                        </w:rPr>
                        <w:t>Suscite</w:t>
                      </w:r>
                      <w:r w:rsidRPr="008A6AEA">
                        <w:rPr>
                          <w:color w:val="FFFFFF" w:themeColor="background1"/>
                        </w:rPr>
                        <w:t>z</w:t>
                      </w:r>
                      <w:r w:rsidRPr="008A6AEA">
                        <w:rPr>
                          <w:color w:val="FFFFFF" w:themeColor="background1"/>
                          <w:sz w:val="20"/>
                          <w:szCs w:val="20"/>
                        </w:rPr>
                        <w:t xml:space="preserve"> la</w:t>
                      </w:r>
                      <w:r w:rsidRPr="00865B4A">
                        <w:rPr>
                          <w:color w:val="FFFFFF" w:themeColor="background1"/>
                          <w:sz w:val="20"/>
                          <w:szCs w:val="20"/>
                        </w:rPr>
                        <w:t xml:space="preserve"> curiosité de votre lecteur : une accroche ou une question avec un côté engageant.</w:t>
                      </w:r>
                    </w:p>
                    <w:p w14:paraId="63F22049" w14:textId="77777777" w:rsidR="00AE0C6C" w:rsidRPr="00865B4A" w:rsidRDefault="00AE0C6C" w:rsidP="00865B4A">
                      <w:pPr>
                        <w:spacing w:after="0"/>
                        <w:jc w:val="both"/>
                        <w:rPr>
                          <w:color w:val="FFFFFF" w:themeColor="background1"/>
                          <w:sz w:val="20"/>
                          <w:szCs w:val="20"/>
                        </w:rPr>
                      </w:pPr>
                      <w:r w:rsidRPr="00865B4A">
                        <w:rPr>
                          <w:color w:val="FFFFFF" w:themeColor="background1"/>
                          <w:sz w:val="20"/>
                          <w:szCs w:val="20"/>
                        </w:rPr>
                        <w:t xml:space="preserve">2. Choisissez des visuels attractifs, photos ou vidéos. </w:t>
                      </w:r>
                    </w:p>
                    <w:p w14:paraId="5ACD87CE" w14:textId="77777777" w:rsidR="00AE0C6C" w:rsidRPr="00865B4A" w:rsidRDefault="00AE0C6C" w:rsidP="00865B4A">
                      <w:pPr>
                        <w:spacing w:after="0"/>
                        <w:jc w:val="both"/>
                        <w:rPr>
                          <w:color w:val="FFFFFF" w:themeColor="background1"/>
                          <w:sz w:val="20"/>
                          <w:szCs w:val="20"/>
                        </w:rPr>
                      </w:pPr>
                      <w:r w:rsidRPr="00865B4A">
                        <w:rPr>
                          <w:color w:val="FFFFFF" w:themeColor="background1"/>
                          <w:sz w:val="20"/>
                          <w:szCs w:val="20"/>
                        </w:rPr>
                        <w:t xml:space="preserve">3. Testez les posts Facebook avec émoticônes : 33% de partages et de commentaires en plus, 57 % de j’aime en plus. </w:t>
                      </w:r>
                    </w:p>
                    <w:p w14:paraId="19DFCA45" w14:textId="77777777" w:rsidR="00AE0C6C" w:rsidRPr="00865B4A" w:rsidRDefault="00AE0C6C" w:rsidP="00865B4A">
                      <w:pPr>
                        <w:spacing w:after="0"/>
                        <w:jc w:val="both"/>
                        <w:rPr>
                          <w:color w:val="FFFFFF" w:themeColor="background1"/>
                          <w:sz w:val="20"/>
                          <w:szCs w:val="20"/>
                        </w:rPr>
                      </w:pPr>
                      <w:r w:rsidRPr="00865B4A">
                        <w:rPr>
                          <w:color w:val="FFFFFF" w:themeColor="background1"/>
                          <w:sz w:val="20"/>
                          <w:szCs w:val="20"/>
                        </w:rPr>
                        <w:t>4. Insérez un appel à l’action incitant à poursuivre sur notre page web, à commenter, à partager … à acheter !</w:t>
                      </w:r>
                    </w:p>
                    <w:p w14:paraId="395F8A24" w14:textId="77777777" w:rsidR="00AE0C6C" w:rsidRPr="00865B4A" w:rsidRDefault="00AE0C6C" w:rsidP="00865B4A">
                      <w:pPr>
                        <w:spacing w:after="0"/>
                        <w:jc w:val="both"/>
                        <w:rPr>
                          <w:color w:val="FFFFFF" w:themeColor="background1"/>
                          <w:sz w:val="20"/>
                          <w:szCs w:val="20"/>
                        </w:rPr>
                      </w:pPr>
                      <w:r w:rsidRPr="00865B4A">
                        <w:rPr>
                          <w:color w:val="FFFFFF" w:themeColor="background1"/>
                          <w:sz w:val="20"/>
                          <w:szCs w:val="20"/>
                        </w:rPr>
                        <w:t>5. Pensez mobile : 81 % des utilisateurs accèdent à Facebook par mobile</w:t>
                      </w:r>
                    </w:p>
                    <w:p w14:paraId="21434F16" w14:textId="77777777" w:rsidR="00AE0C6C" w:rsidRPr="00985887" w:rsidRDefault="00AE0C6C" w:rsidP="00865B4A">
                      <w:pPr>
                        <w:jc w:val="both"/>
                        <w:rPr>
                          <w:color w:val="FFFFFF" w:themeColor="background1"/>
                          <w:sz w:val="19"/>
                          <w:szCs w:val="19"/>
                        </w:rPr>
                      </w:pPr>
                    </w:p>
                  </w:txbxContent>
                </v:textbox>
                <w10:wrap anchorx="margin"/>
              </v:rect>
            </w:pict>
          </mc:Fallback>
        </mc:AlternateContent>
      </w:r>
      <w:r w:rsidR="007419DA">
        <w:rPr>
          <w:noProof/>
          <w:lang w:eastAsia="fr-FR"/>
        </w:rPr>
        <w:drawing>
          <wp:inline distT="0" distB="0" distL="0" distR="0" wp14:anchorId="6193B9EB" wp14:editId="7B50611B">
            <wp:extent cx="5810885" cy="210502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82399" cy="2130931"/>
                    </a:xfrm>
                    <a:prstGeom prst="rect">
                      <a:avLst/>
                    </a:prstGeom>
                  </pic:spPr>
                </pic:pic>
              </a:graphicData>
            </a:graphic>
          </wp:inline>
        </w:drawing>
      </w:r>
    </w:p>
    <w:p w14:paraId="3AE8C949" w14:textId="77777777" w:rsidR="00BE3B06" w:rsidRPr="00CA4717" w:rsidRDefault="00BE3B06" w:rsidP="0037741B">
      <w:pPr>
        <w:spacing w:after="0" w:line="240" w:lineRule="auto"/>
        <w:jc w:val="right"/>
        <w:rPr>
          <w:rFonts w:ascii="Arial" w:eastAsia="Times New Roman" w:hAnsi="Arial" w:cs="Arial"/>
          <w:bCs/>
          <w:i/>
          <w:iCs/>
          <w:sz w:val="18"/>
          <w:szCs w:val="18"/>
          <w:lang w:eastAsia="fr-FR"/>
        </w:rPr>
      </w:pPr>
      <w:r w:rsidRPr="00CA4717">
        <w:rPr>
          <w:rFonts w:ascii="Arial" w:eastAsia="Times New Roman" w:hAnsi="Arial" w:cs="Arial"/>
          <w:bCs/>
          <w:i/>
          <w:iCs/>
          <w:sz w:val="18"/>
          <w:szCs w:val="18"/>
          <w:lang w:eastAsia="fr-FR"/>
        </w:rPr>
        <w:t>Source : les auteurs</w:t>
      </w:r>
    </w:p>
    <w:p w14:paraId="0F7ED821" w14:textId="77777777" w:rsidR="007419DA" w:rsidRDefault="007419DA" w:rsidP="007419DA">
      <w:pPr>
        <w:spacing w:after="0" w:line="240" w:lineRule="auto"/>
        <w:jc w:val="both"/>
        <w:rPr>
          <w:rFonts w:ascii="Alef" w:eastAsia="Times New Roman" w:hAnsi="Alef" w:cs="Alef"/>
          <w:bCs/>
          <w:color w:val="FF0000"/>
          <w:sz w:val="20"/>
          <w:szCs w:val="20"/>
          <w:lang w:eastAsia="fr-FR"/>
        </w:rPr>
      </w:pPr>
    </w:p>
    <w:p w14:paraId="10361EF7" w14:textId="76FC0564" w:rsidR="007419DA" w:rsidRPr="00855BA9" w:rsidRDefault="00E50584" w:rsidP="006F526E">
      <w:pPr>
        <w:pStyle w:val="Titre1"/>
        <w:pBdr>
          <w:top w:val="single" w:sz="4" w:space="1" w:color="auto"/>
          <w:left w:val="single" w:sz="4" w:space="4" w:color="auto"/>
          <w:bottom w:val="single" w:sz="4" w:space="1" w:color="auto"/>
          <w:right w:val="single" w:sz="4" w:space="4" w:color="auto"/>
        </w:pBdr>
        <w:shd w:val="clear" w:color="auto" w:fill="B8CCE4" w:themeFill="accent1" w:themeFillTint="66"/>
        <w:jc w:val="both"/>
        <w:rPr>
          <w:rFonts w:ascii="Arial" w:eastAsia="Times New Roman" w:hAnsi="Arial" w:cs="Arial"/>
          <w:b/>
          <w:bCs/>
          <w:color w:val="auto"/>
          <w:sz w:val="24"/>
          <w:szCs w:val="24"/>
          <w:lang w:eastAsia="fr-FR"/>
        </w:rPr>
      </w:pPr>
      <w:bookmarkStart w:id="32" w:name="_Toc69118517"/>
      <w:r>
        <w:rPr>
          <w:rFonts w:ascii="Arial" w:eastAsia="Times New Roman" w:hAnsi="Arial" w:cs="Arial"/>
          <w:b/>
          <w:bCs/>
          <w:color w:val="auto"/>
          <w:sz w:val="24"/>
          <w:szCs w:val="24"/>
          <w:lang w:eastAsia="fr-FR"/>
        </w:rPr>
        <w:t>Ressource</w:t>
      </w:r>
      <w:r w:rsidR="007419DA" w:rsidRPr="00855BA9">
        <w:rPr>
          <w:rFonts w:ascii="Arial" w:eastAsia="Times New Roman" w:hAnsi="Arial" w:cs="Arial"/>
          <w:b/>
          <w:bCs/>
          <w:color w:val="auto"/>
          <w:sz w:val="24"/>
          <w:szCs w:val="24"/>
          <w:lang w:eastAsia="fr-FR"/>
        </w:rPr>
        <w:t xml:space="preserve"> B2 - Générer plus d’engagement sur votre p</w:t>
      </w:r>
      <w:r w:rsidR="00495AD7" w:rsidRPr="00855BA9">
        <w:rPr>
          <w:rFonts w:ascii="Arial" w:eastAsia="Times New Roman" w:hAnsi="Arial" w:cs="Arial"/>
          <w:b/>
          <w:bCs/>
          <w:color w:val="auto"/>
          <w:sz w:val="24"/>
          <w:szCs w:val="24"/>
          <w:lang w:eastAsia="fr-FR"/>
        </w:rPr>
        <w:t>ublication</w:t>
      </w:r>
      <w:r w:rsidR="007419DA" w:rsidRPr="00855BA9">
        <w:rPr>
          <w:rFonts w:ascii="Arial" w:eastAsia="Times New Roman" w:hAnsi="Arial" w:cs="Arial"/>
          <w:b/>
          <w:bCs/>
          <w:color w:val="auto"/>
          <w:sz w:val="24"/>
          <w:szCs w:val="24"/>
          <w:lang w:eastAsia="fr-FR"/>
        </w:rPr>
        <w:t xml:space="preserve"> Facebook</w:t>
      </w:r>
      <w:bookmarkEnd w:id="32"/>
    </w:p>
    <w:p w14:paraId="074EAD52" w14:textId="77777777" w:rsidR="007419DA" w:rsidRDefault="007419DA" w:rsidP="00942F0B">
      <w:pPr>
        <w:spacing w:after="0"/>
        <w:rPr>
          <w:rFonts w:ascii="Arial" w:hAnsi="Arial" w:cs="Arial"/>
          <w:b/>
          <w:color w:val="000000" w:themeColor="text1"/>
        </w:rPr>
      </w:pPr>
    </w:p>
    <w:p w14:paraId="705BD01E" w14:textId="77777777" w:rsidR="00865B4A" w:rsidRPr="00ED11A3" w:rsidRDefault="004A4C30" w:rsidP="004A4C30">
      <w:pPr>
        <w:pStyle w:val="Paragraphedeliste"/>
        <w:numPr>
          <w:ilvl w:val="0"/>
          <w:numId w:val="6"/>
        </w:numPr>
        <w:spacing w:after="0"/>
        <w:rPr>
          <w:rFonts w:ascii="Arial" w:hAnsi="Arial" w:cs="Arial"/>
          <w:b/>
          <w:color w:val="000000" w:themeColor="text1"/>
        </w:rPr>
      </w:pPr>
      <w:r w:rsidRPr="00ED11A3">
        <w:rPr>
          <w:rFonts w:ascii="Arial" w:hAnsi="Arial" w:cs="Arial"/>
          <w:b/>
          <w:color w:val="000000" w:themeColor="text1"/>
        </w:rPr>
        <w:t>Un bouton d’action optimisé</w:t>
      </w:r>
    </w:p>
    <w:p w14:paraId="0D4C0AFC" w14:textId="77777777" w:rsidR="004A4C30" w:rsidRPr="004A4C30" w:rsidRDefault="004A4C30" w:rsidP="004A4C30">
      <w:pPr>
        <w:pStyle w:val="Paragraphedeliste"/>
        <w:spacing w:after="0"/>
        <w:rPr>
          <w:rFonts w:ascii="Arial" w:hAnsi="Arial" w:cs="Arial"/>
          <w:bCs/>
          <w:color w:val="000000" w:themeColor="text1"/>
        </w:rPr>
      </w:pPr>
    </w:p>
    <w:p w14:paraId="394E113B" w14:textId="1FB02AA6" w:rsidR="007419DA" w:rsidRPr="00865B4A" w:rsidRDefault="00495AD7" w:rsidP="007419DA">
      <w:pPr>
        <w:spacing w:after="0" w:line="240" w:lineRule="auto"/>
        <w:jc w:val="both"/>
        <w:rPr>
          <w:rStyle w:val="lev"/>
          <w:rFonts w:ascii="Arial" w:hAnsi="Arial" w:cs="Arial"/>
          <w:b w:val="0"/>
          <w:bCs w:val="0"/>
          <w:color w:val="3A3A3A"/>
        </w:rPr>
      </w:pPr>
      <w:r w:rsidRPr="00255601">
        <w:rPr>
          <w:noProof/>
          <w:color w:val="404040" w:themeColor="text1" w:themeTint="BF"/>
          <w:lang w:eastAsia="fr-FR"/>
        </w:rPr>
        <w:drawing>
          <wp:anchor distT="0" distB="0" distL="114300" distR="114300" simplePos="0" relativeHeight="251653120" behindDoc="0" locked="0" layoutInCell="1" allowOverlap="1" wp14:anchorId="55AA48DC" wp14:editId="00BA0A19">
            <wp:simplePos x="0" y="0"/>
            <wp:positionH relativeFrom="margin">
              <wp:align>left</wp:align>
            </wp:positionH>
            <wp:positionV relativeFrom="paragraph">
              <wp:posOffset>6985</wp:posOffset>
            </wp:positionV>
            <wp:extent cx="2198370" cy="2695575"/>
            <wp:effectExtent l="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18013" cy="2718918"/>
                    </a:xfrm>
                    <a:prstGeom prst="rect">
                      <a:avLst/>
                    </a:prstGeom>
                  </pic:spPr>
                </pic:pic>
              </a:graphicData>
            </a:graphic>
          </wp:anchor>
        </w:drawing>
      </w:r>
      <w:r w:rsidR="007419DA" w:rsidRPr="00255601">
        <w:rPr>
          <w:rStyle w:val="lev"/>
          <w:rFonts w:ascii="Arial" w:hAnsi="Arial" w:cs="Arial"/>
          <w:b w:val="0"/>
          <w:bCs w:val="0"/>
          <w:color w:val="404040" w:themeColor="text1" w:themeTint="BF"/>
        </w:rPr>
        <w:t>[…Une simple optimisation de notre bouton d’inscription peut parfois suffire à faire grimper notre nombre d’abonnés</w:t>
      </w:r>
      <w:r w:rsidR="00806071" w:rsidRPr="00255601">
        <w:rPr>
          <w:rStyle w:val="lev"/>
          <w:rFonts w:ascii="Arial" w:hAnsi="Arial" w:cs="Arial"/>
          <w:b w:val="0"/>
          <w:bCs w:val="0"/>
          <w:color w:val="404040" w:themeColor="text1" w:themeTint="BF"/>
        </w:rPr>
        <w:t> ; encore faut-il qu’il soit visible, qu’il crée un sentiment d’urgence, qu’il propose un avantage.</w:t>
      </w:r>
      <w:r w:rsidR="007419DA" w:rsidRPr="00255601">
        <w:rPr>
          <w:rStyle w:val="lev"/>
          <w:rFonts w:ascii="Arial" w:hAnsi="Arial" w:cs="Arial"/>
          <w:b w:val="0"/>
          <w:bCs w:val="0"/>
          <w:color w:val="404040" w:themeColor="text1" w:themeTint="BF"/>
        </w:rPr>
        <w:t xml:space="preserve"> Il ne faut pas forcer la main à notre lecteur en lui bloquant l’accès au contenu mais plutôt lui faciliter la tâche et le nombre de page</w:t>
      </w:r>
      <w:r w:rsidR="005E0384" w:rsidRPr="00255601">
        <w:rPr>
          <w:rStyle w:val="lev"/>
          <w:rFonts w:ascii="Arial" w:hAnsi="Arial" w:cs="Arial"/>
          <w:b w:val="0"/>
          <w:bCs w:val="0"/>
          <w:color w:val="404040" w:themeColor="text1" w:themeTint="BF"/>
        </w:rPr>
        <w:t>s</w:t>
      </w:r>
      <w:r w:rsidR="007419DA" w:rsidRPr="00255601">
        <w:rPr>
          <w:rStyle w:val="lev"/>
          <w:rFonts w:ascii="Arial" w:hAnsi="Arial" w:cs="Arial"/>
          <w:b w:val="0"/>
          <w:bCs w:val="0"/>
          <w:color w:val="404040" w:themeColor="text1" w:themeTint="BF"/>
        </w:rPr>
        <w:t xml:space="preserve"> à charger. L’expérience ne doit pas être vécue comme un effort supplémentaire au risque de le décourager et d’obtenir des résultats décevants. Soignez votre promesse afin que les abonnés viennent naturellement à vous !</w:t>
      </w:r>
      <w:r w:rsidR="00B17D5A" w:rsidRPr="00255601">
        <w:rPr>
          <w:rStyle w:val="lev"/>
          <w:rFonts w:ascii="Arial" w:hAnsi="Arial" w:cs="Arial"/>
          <w:b w:val="0"/>
          <w:bCs w:val="0"/>
          <w:color w:val="404040" w:themeColor="text1" w:themeTint="BF"/>
        </w:rPr>
        <w:t xml:space="preserve"> </w:t>
      </w:r>
      <w:r w:rsidR="002B4C12" w:rsidRPr="00255601">
        <w:rPr>
          <w:rStyle w:val="lev"/>
          <w:rFonts w:ascii="Arial" w:hAnsi="Arial" w:cs="Arial"/>
          <w:b w:val="0"/>
          <w:bCs w:val="0"/>
          <w:color w:val="404040" w:themeColor="text1" w:themeTint="BF"/>
        </w:rPr>
        <w:t>Une compilation d’interactions sont possibles : du</w:t>
      </w:r>
      <w:r w:rsidR="007A71A4" w:rsidRPr="00255601">
        <w:rPr>
          <w:rStyle w:val="lev"/>
          <w:rFonts w:ascii="Arial" w:hAnsi="Arial" w:cs="Arial"/>
          <w:b w:val="0"/>
          <w:bCs w:val="0"/>
          <w:color w:val="404040" w:themeColor="text1" w:themeTint="BF"/>
        </w:rPr>
        <w:t xml:space="preserve"> simple </w:t>
      </w:r>
      <w:r w:rsidR="00883094" w:rsidRPr="00255601">
        <w:rPr>
          <w:rStyle w:val="lev"/>
          <w:rFonts w:ascii="Arial" w:hAnsi="Arial" w:cs="Arial"/>
          <w:b w:val="0"/>
          <w:bCs w:val="0"/>
          <w:i/>
          <w:color w:val="404040" w:themeColor="text1" w:themeTint="BF"/>
        </w:rPr>
        <w:t>like</w:t>
      </w:r>
      <w:r w:rsidR="00883094" w:rsidRPr="00255601">
        <w:rPr>
          <w:rStyle w:val="lev"/>
          <w:rFonts w:ascii="Arial" w:hAnsi="Arial" w:cs="Arial"/>
          <w:b w:val="0"/>
          <w:bCs w:val="0"/>
          <w:color w:val="404040" w:themeColor="text1" w:themeTint="BF"/>
        </w:rPr>
        <w:t xml:space="preserve"> (j’aime), </w:t>
      </w:r>
      <w:r w:rsidR="002B4C12" w:rsidRPr="00255601">
        <w:rPr>
          <w:rStyle w:val="lev"/>
          <w:rFonts w:ascii="Arial" w:hAnsi="Arial" w:cs="Arial"/>
          <w:b w:val="0"/>
          <w:bCs w:val="0"/>
          <w:color w:val="404040" w:themeColor="text1" w:themeTint="BF"/>
        </w:rPr>
        <w:t xml:space="preserve">au </w:t>
      </w:r>
      <w:r w:rsidR="00883094" w:rsidRPr="00255601">
        <w:rPr>
          <w:rStyle w:val="lev"/>
          <w:rFonts w:ascii="Arial" w:hAnsi="Arial" w:cs="Arial"/>
          <w:b w:val="0"/>
          <w:bCs w:val="0"/>
          <w:color w:val="404040" w:themeColor="text1" w:themeTint="BF"/>
        </w:rPr>
        <w:t>comment</w:t>
      </w:r>
      <w:r w:rsidR="002B4C12" w:rsidRPr="00255601">
        <w:rPr>
          <w:rStyle w:val="lev"/>
          <w:rFonts w:ascii="Arial" w:hAnsi="Arial" w:cs="Arial"/>
          <w:b w:val="0"/>
          <w:bCs w:val="0"/>
          <w:color w:val="404040" w:themeColor="text1" w:themeTint="BF"/>
        </w:rPr>
        <w:t>aire</w:t>
      </w:r>
      <w:r w:rsidR="00883094" w:rsidRPr="00255601">
        <w:rPr>
          <w:rStyle w:val="lev"/>
          <w:rFonts w:ascii="Arial" w:hAnsi="Arial" w:cs="Arial"/>
          <w:b w:val="0"/>
          <w:bCs w:val="0"/>
          <w:color w:val="404040" w:themeColor="text1" w:themeTint="BF"/>
        </w:rPr>
        <w:t xml:space="preserve"> favorable</w:t>
      </w:r>
      <w:r w:rsidR="002B4C12" w:rsidRPr="00255601">
        <w:rPr>
          <w:rStyle w:val="lev"/>
          <w:rFonts w:ascii="Arial" w:hAnsi="Arial" w:cs="Arial"/>
          <w:b w:val="0"/>
          <w:bCs w:val="0"/>
          <w:color w:val="404040" w:themeColor="text1" w:themeTint="BF"/>
        </w:rPr>
        <w:t xml:space="preserve">, jusqu’au </w:t>
      </w:r>
      <w:r w:rsidR="00883094" w:rsidRPr="00255601">
        <w:rPr>
          <w:rStyle w:val="lev"/>
          <w:rFonts w:ascii="Arial" w:hAnsi="Arial" w:cs="Arial"/>
          <w:b w:val="0"/>
          <w:bCs w:val="0"/>
          <w:color w:val="404040" w:themeColor="text1" w:themeTint="BF"/>
        </w:rPr>
        <w:t>partage</w:t>
      </w:r>
      <w:r w:rsidR="002B4C12" w:rsidRPr="00255601">
        <w:rPr>
          <w:rStyle w:val="lev"/>
          <w:rFonts w:ascii="Arial" w:hAnsi="Arial" w:cs="Arial"/>
          <w:b w:val="0"/>
          <w:bCs w:val="0"/>
          <w:color w:val="404040" w:themeColor="text1" w:themeTint="BF"/>
        </w:rPr>
        <w:t>.</w:t>
      </w:r>
      <w:r w:rsidR="00883094" w:rsidRPr="00255601">
        <w:rPr>
          <w:rStyle w:val="lev"/>
          <w:rFonts w:ascii="Arial" w:hAnsi="Arial" w:cs="Arial"/>
          <w:b w:val="0"/>
          <w:bCs w:val="0"/>
          <w:color w:val="404040" w:themeColor="text1" w:themeTint="BF"/>
        </w:rPr>
        <w:t xml:space="preserve"> Attention cependant</w:t>
      </w:r>
      <w:r w:rsidR="00194C6E" w:rsidRPr="00255601">
        <w:rPr>
          <w:rStyle w:val="lev"/>
          <w:rFonts w:ascii="Arial" w:hAnsi="Arial" w:cs="Arial"/>
          <w:b w:val="0"/>
          <w:bCs w:val="0"/>
          <w:color w:val="404040" w:themeColor="text1" w:themeTint="BF"/>
        </w:rPr>
        <w:t xml:space="preserve"> : </w:t>
      </w:r>
      <w:r w:rsidR="004503ED" w:rsidRPr="00255601">
        <w:rPr>
          <w:rStyle w:val="lev"/>
          <w:rFonts w:ascii="Arial" w:hAnsi="Arial" w:cs="Arial"/>
          <w:b w:val="0"/>
          <w:bCs w:val="0"/>
          <w:color w:val="404040" w:themeColor="text1" w:themeTint="BF"/>
        </w:rPr>
        <w:t>ces</w:t>
      </w:r>
      <w:r w:rsidR="00806071" w:rsidRPr="00255601">
        <w:rPr>
          <w:rStyle w:val="lev"/>
          <w:rFonts w:ascii="Arial" w:hAnsi="Arial" w:cs="Arial"/>
          <w:b w:val="0"/>
          <w:bCs w:val="0"/>
          <w:color w:val="404040" w:themeColor="text1" w:themeTint="BF"/>
        </w:rPr>
        <w:t xml:space="preserve"> interactions ont des limites comme le</w:t>
      </w:r>
      <w:r w:rsidR="00883094" w:rsidRPr="00255601">
        <w:rPr>
          <w:rStyle w:val="lev"/>
          <w:rFonts w:ascii="Arial" w:hAnsi="Arial" w:cs="Arial"/>
          <w:b w:val="0"/>
          <w:bCs w:val="0"/>
          <w:color w:val="404040" w:themeColor="text1" w:themeTint="BF"/>
        </w:rPr>
        <w:t xml:space="preserve"> partage </w:t>
      </w:r>
      <w:r w:rsidR="002B4C12" w:rsidRPr="00255601">
        <w:rPr>
          <w:rStyle w:val="lev"/>
          <w:rFonts w:ascii="Arial" w:hAnsi="Arial" w:cs="Arial"/>
          <w:b w:val="0"/>
          <w:bCs w:val="0"/>
          <w:color w:val="404040" w:themeColor="text1" w:themeTint="BF"/>
        </w:rPr>
        <w:t xml:space="preserve">qui peut être réalisé </w:t>
      </w:r>
      <w:r w:rsidR="00D47923" w:rsidRPr="00255601">
        <w:rPr>
          <w:rStyle w:val="lev"/>
          <w:rFonts w:ascii="Arial" w:hAnsi="Arial" w:cs="Arial"/>
          <w:b w:val="0"/>
          <w:bCs w:val="0"/>
          <w:color w:val="404040" w:themeColor="text1" w:themeTint="BF"/>
        </w:rPr>
        <w:t>en cas de « </w:t>
      </w:r>
      <w:r w:rsidR="00883094" w:rsidRPr="00255601">
        <w:rPr>
          <w:rStyle w:val="lev"/>
          <w:rFonts w:ascii="Arial" w:hAnsi="Arial" w:cs="Arial"/>
          <w:b w:val="0"/>
          <w:bCs w:val="0"/>
          <w:i/>
          <w:color w:val="404040" w:themeColor="text1" w:themeTint="BF"/>
        </w:rPr>
        <w:t>bad buzz</w:t>
      </w:r>
      <w:r w:rsidR="00D47923" w:rsidRPr="00255601">
        <w:rPr>
          <w:rStyle w:val="lev"/>
          <w:rFonts w:ascii="Arial" w:hAnsi="Arial" w:cs="Arial"/>
          <w:b w:val="0"/>
          <w:bCs w:val="0"/>
          <w:color w:val="404040" w:themeColor="text1" w:themeTint="BF"/>
        </w:rPr>
        <w:t> »</w:t>
      </w:r>
      <w:r w:rsidR="00BA4AE5" w:rsidRPr="00255601">
        <w:rPr>
          <w:rStyle w:val="lev"/>
          <w:rFonts w:ascii="Arial" w:hAnsi="Arial" w:cs="Arial"/>
          <w:b w:val="0"/>
          <w:bCs w:val="0"/>
          <w:color w:val="404040" w:themeColor="text1" w:themeTint="BF"/>
        </w:rPr>
        <w:t>.</w:t>
      </w:r>
      <w:r w:rsidR="00806071" w:rsidRPr="00255601">
        <w:rPr>
          <w:rStyle w:val="lev"/>
          <w:rFonts w:ascii="Arial" w:hAnsi="Arial" w:cs="Arial"/>
          <w:b w:val="0"/>
          <w:bCs w:val="0"/>
          <w:color w:val="404040" w:themeColor="text1" w:themeTint="BF"/>
        </w:rPr>
        <w:t xml:space="preserve"> De même, a</w:t>
      </w:r>
      <w:r w:rsidR="00D47923" w:rsidRPr="00255601">
        <w:rPr>
          <w:rStyle w:val="lev"/>
          <w:rFonts w:ascii="Arial" w:hAnsi="Arial" w:cs="Arial"/>
          <w:b w:val="0"/>
          <w:bCs w:val="0"/>
          <w:color w:val="404040" w:themeColor="text1" w:themeTint="BF"/>
        </w:rPr>
        <w:t xml:space="preserve">u-delà de leur engagement et clic, </w:t>
      </w:r>
      <w:r w:rsidR="00BA4AE5" w:rsidRPr="00255601">
        <w:rPr>
          <w:rStyle w:val="lev"/>
          <w:rFonts w:ascii="Arial" w:hAnsi="Arial" w:cs="Arial"/>
          <w:b w:val="0"/>
          <w:bCs w:val="0"/>
          <w:color w:val="404040" w:themeColor="text1" w:themeTint="BF"/>
        </w:rPr>
        <w:t>ce qui nous inté</w:t>
      </w:r>
      <w:r w:rsidR="004503ED" w:rsidRPr="00255601">
        <w:rPr>
          <w:rStyle w:val="lev"/>
          <w:rFonts w:ascii="Arial" w:hAnsi="Arial" w:cs="Arial"/>
          <w:b w:val="0"/>
          <w:bCs w:val="0"/>
          <w:color w:val="404040" w:themeColor="text1" w:themeTint="BF"/>
        </w:rPr>
        <w:t>resse c’est la conversion de ces</w:t>
      </w:r>
      <w:r w:rsidR="00BA4AE5" w:rsidRPr="00255601">
        <w:rPr>
          <w:rStyle w:val="lev"/>
          <w:rFonts w:ascii="Arial" w:hAnsi="Arial" w:cs="Arial"/>
          <w:b w:val="0"/>
          <w:bCs w:val="0"/>
          <w:color w:val="404040" w:themeColor="text1" w:themeTint="BF"/>
        </w:rPr>
        <w:t xml:space="preserve"> interactions</w:t>
      </w:r>
      <w:r w:rsidR="007419DA" w:rsidRPr="00255601">
        <w:rPr>
          <w:rStyle w:val="lev"/>
          <w:rFonts w:ascii="Arial" w:hAnsi="Arial" w:cs="Arial"/>
          <w:b w:val="0"/>
          <w:bCs w:val="0"/>
          <w:color w:val="404040" w:themeColor="text1" w:themeTint="BF"/>
        </w:rPr>
        <w:t>...]</w:t>
      </w:r>
      <w:r w:rsidR="007419DA" w:rsidRPr="00255601">
        <w:rPr>
          <w:rStyle w:val="lev"/>
          <w:rFonts w:ascii="Arial" w:hAnsi="Arial" w:cs="Arial"/>
          <w:b w:val="0"/>
          <w:bCs w:val="0"/>
          <w:color w:val="262626" w:themeColor="text1" w:themeTint="D9"/>
        </w:rPr>
        <w:t xml:space="preserve"> </w:t>
      </w:r>
    </w:p>
    <w:p w14:paraId="02F7DA4E" w14:textId="77777777" w:rsidR="004A4C30" w:rsidRDefault="004A4C30" w:rsidP="00495AD7">
      <w:pPr>
        <w:spacing w:after="0" w:line="240" w:lineRule="auto"/>
        <w:rPr>
          <w:rStyle w:val="lev"/>
          <w:rFonts w:ascii="Arial" w:hAnsi="Arial" w:cs="Arial"/>
          <w:b w:val="0"/>
          <w:bCs w:val="0"/>
          <w:color w:val="3A3A3A"/>
          <w:sz w:val="16"/>
          <w:szCs w:val="16"/>
        </w:rPr>
      </w:pPr>
    </w:p>
    <w:p w14:paraId="797E9BF4" w14:textId="77777777" w:rsidR="00860604" w:rsidRDefault="007419DA" w:rsidP="00495AD7">
      <w:pPr>
        <w:spacing w:after="0" w:line="240" w:lineRule="auto"/>
        <w:rPr>
          <w:rStyle w:val="lev"/>
          <w:rFonts w:ascii="Arial" w:hAnsi="Arial" w:cs="Arial"/>
          <w:b w:val="0"/>
          <w:bCs w:val="0"/>
          <w:color w:val="3A3A3A"/>
          <w:sz w:val="16"/>
          <w:szCs w:val="16"/>
        </w:rPr>
      </w:pPr>
      <w:r w:rsidRPr="00F16A1E">
        <w:rPr>
          <w:rStyle w:val="lev"/>
          <w:rFonts w:ascii="Arial" w:hAnsi="Arial" w:cs="Arial"/>
          <w:b w:val="0"/>
          <w:bCs w:val="0"/>
          <w:color w:val="3A3A3A"/>
          <w:sz w:val="16"/>
          <w:szCs w:val="16"/>
        </w:rPr>
        <w:t>Alexandre Moura, chef de projet de surveillance et d’optimisation des campagnes digitale Cora.</w:t>
      </w:r>
      <w:r w:rsidR="00495AD7">
        <w:rPr>
          <w:rStyle w:val="lev"/>
          <w:rFonts w:ascii="Arial" w:hAnsi="Arial" w:cs="Arial"/>
          <w:b w:val="0"/>
          <w:bCs w:val="0"/>
          <w:color w:val="3A3A3A"/>
          <w:sz w:val="16"/>
          <w:szCs w:val="16"/>
        </w:rPr>
        <w:tab/>
      </w:r>
    </w:p>
    <w:p w14:paraId="0931D3A3" w14:textId="77777777" w:rsidR="00860604" w:rsidRDefault="00860604" w:rsidP="00495AD7">
      <w:pPr>
        <w:spacing w:after="0" w:line="240" w:lineRule="auto"/>
        <w:rPr>
          <w:rStyle w:val="lev"/>
          <w:rFonts w:ascii="Arial" w:hAnsi="Arial" w:cs="Arial"/>
          <w:b w:val="0"/>
          <w:bCs w:val="0"/>
          <w:color w:val="3A3A3A"/>
          <w:sz w:val="16"/>
          <w:szCs w:val="16"/>
        </w:rPr>
      </w:pPr>
    </w:p>
    <w:p w14:paraId="5790BF4C" w14:textId="77777777" w:rsidR="007419DA" w:rsidRPr="00F859A2" w:rsidRDefault="00495AD7" w:rsidP="000D487C">
      <w:pPr>
        <w:spacing w:after="0" w:line="240" w:lineRule="auto"/>
        <w:jc w:val="right"/>
        <w:rPr>
          <w:rStyle w:val="lev"/>
          <w:rFonts w:ascii="Arial" w:hAnsi="Arial" w:cs="Arial"/>
          <w:b w:val="0"/>
          <w:bCs w:val="0"/>
          <w:i/>
          <w:color w:val="3A3A3A"/>
          <w:sz w:val="18"/>
          <w:szCs w:val="18"/>
        </w:rPr>
      </w:pPr>
      <w:r w:rsidRPr="000D487C">
        <w:rPr>
          <w:rStyle w:val="lev"/>
          <w:rFonts w:ascii="Arial" w:hAnsi="Arial" w:cs="Arial"/>
          <w:b w:val="0"/>
          <w:bCs w:val="0"/>
          <w:i/>
          <w:color w:val="3A3A3A"/>
          <w:sz w:val="16"/>
          <w:szCs w:val="16"/>
        </w:rPr>
        <w:tab/>
      </w:r>
      <w:r w:rsidRPr="000D487C">
        <w:rPr>
          <w:rStyle w:val="lev"/>
          <w:rFonts w:ascii="Arial" w:hAnsi="Arial" w:cs="Arial"/>
          <w:b w:val="0"/>
          <w:bCs w:val="0"/>
          <w:i/>
          <w:color w:val="3A3A3A"/>
          <w:sz w:val="16"/>
          <w:szCs w:val="16"/>
        </w:rPr>
        <w:tab/>
      </w:r>
      <w:r w:rsidRPr="000D487C">
        <w:rPr>
          <w:rStyle w:val="lev"/>
          <w:rFonts w:ascii="Arial" w:hAnsi="Arial" w:cs="Arial"/>
          <w:b w:val="0"/>
          <w:bCs w:val="0"/>
          <w:i/>
          <w:color w:val="3A3A3A"/>
          <w:sz w:val="16"/>
          <w:szCs w:val="16"/>
        </w:rPr>
        <w:tab/>
      </w:r>
      <w:r w:rsidRPr="000D487C">
        <w:rPr>
          <w:rStyle w:val="lev"/>
          <w:rFonts w:ascii="Arial" w:hAnsi="Arial" w:cs="Arial"/>
          <w:b w:val="0"/>
          <w:bCs w:val="0"/>
          <w:i/>
          <w:color w:val="3A3A3A"/>
          <w:sz w:val="16"/>
          <w:szCs w:val="16"/>
        </w:rPr>
        <w:tab/>
      </w:r>
      <w:r w:rsidRPr="000D487C">
        <w:rPr>
          <w:rStyle w:val="lev"/>
          <w:rFonts w:ascii="Arial" w:hAnsi="Arial" w:cs="Arial"/>
          <w:b w:val="0"/>
          <w:bCs w:val="0"/>
          <w:i/>
          <w:color w:val="3A3A3A"/>
          <w:sz w:val="16"/>
          <w:szCs w:val="16"/>
        </w:rPr>
        <w:tab/>
      </w:r>
      <w:r w:rsidRPr="000D487C">
        <w:rPr>
          <w:rStyle w:val="lev"/>
          <w:rFonts w:ascii="Arial" w:hAnsi="Arial" w:cs="Arial"/>
          <w:b w:val="0"/>
          <w:bCs w:val="0"/>
          <w:i/>
          <w:color w:val="3A3A3A"/>
          <w:sz w:val="16"/>
          <w:szCs w:val="16"/>
        </w:rPr>
        <w:tab/>
      </w:r>
      <w:r w:rsidRPr="00F859A2">
        <w:rPr>
          <w:rStyle w:val="lev"/>
          <w:rFonts w:ascii="Arial" w:hAnsi="Arial" w:cs="Arial"/>
          <w:b w:val="0"/>
          <w:bCs w:val="0"/>
          <w:i/>
          <w:color w:val="3A3A3A"/>
          <w:sz w:val="18"/>
          <w:szCs w:val="18"/>
        </w:rPr>
        <w:t xml:space="preserve">  Source : Cora.fr</w:t>
      </w:r>
    </w:p>
    <w:p w14:paraId="6707B174" w14:textId="77777777" w:rsidR="00495AD7" w:rsidRDefault="00495AD7" w:rsidP="007419DA">
      <w:pPr>
        <w:spacing w:after="0"/>
        <w:rPr>
          <w:rStyle w:val="Lienhypertexte"/>
          <w:rFonts w:ascii="Arial" w:hAnsi="Arial" w:cs="Arial"/>
          <w:b/>
          <w:bCs/>
          <w:noProof/>
          <w:color w:val="000000" w:themeColor="text1"/>
          <w:sz w:val="18"/>
          <w:szCs w:val="18"/>
          <w:u w:val="none"/>
        </w:rPr>
      </w:pPr>
    </w:p>
    <w:p w14:paraId="2D2FB018" w14:textId="77777777" w:rsidR="00865B4A" w:rsidRDefault="00865B4A" w:rsidP="007419DA">
      <w:pPr>
        <w:spacing w:after="0"/>
        <w:rPr>
          <w:rStyle w:val="Lienhypertexte"/>
          <w:rFonts w:ascii="Arial" w:hAnsi="Arial" w:cs="Arial"/>
          <w:b/>
          <w:bCs/>
          <w:noProof/>
          <w:color w:val="000000" w:themeColor="text1"/>
          <w:sz w:val="18"/>
          <w:szCs w:val="18"/>
          <w:u w:val="none"/>
        </w:rPr>
      </w:pPr>
    </w:p>
    <w:p w14:paraId="1983535A" w14:textId="77777777" w:rsidR="00865B4A" w:rsidRDefault="00865B4A" w:rsidP="007419DA">
      <w:pPr>
        <w:spacing w:after="0"/>
        <w:rPr>
          <w:rStyle w:val="Lienhypertexte"/>
          <w:rFonts w:ascii="Arial" w:hAnsi="Arial" w:cs="Arial"/>
          <w:b/>
          <w:bCs/>
          <w:noProof/>
          <w:color w:val="000000" w:themeColor="text1"/>
          <w:sz w:val="18"/>
          <w:szCs w:val="18"/>
          <w:u w:val="none"/>
        </w:rPr>
      </w:pPr>
    </w:p>
    <w:p w14:paraId="5E2153DF" w14:textId="77777777" w:rsidR="00865B4A" w:rsidRDefault="00865B4A" w:rsidP="007419DA">
      <w:pPr>
        <w:spacing w:after="0"/>
        <w:rPr>
          <w:rStyle w:val="Lienhypertexte"/>
          <w:rFonts w:ascii="Arial" w:hAnsi="Arial" w:cs="Arial"/>
          <w:b/>
          <w:bCs/>
          <w:noProof/>
          <w:color w:val="000000" w:themeColor="text1"/>
          <w:sz w:val="18"/>
          <w:szCs w:val="18"/>
          <w:u w:val="none"/>
        </w:rPr>
      </w:pPr>
    </w:p>
    <w:p w14:paraId="3F9B8A59" w14:textId="77777777" w:rsidR="00865B4A" w:rsidRDefault="00865B4A" w:rsidP="007419DA">
      <w:pPr>
        <w:spacing w:after="0"/>
        <w:rPr>
          <w:rStyle w:val="Lienhypertexte"/>
          <w:rFonts w:ascii="Arial" w:hAnsi="Arial" w:cs="Arial"/>
          <w:b/>
          <w:bCs/>
          <w:noProof/>
          <w:color w:val="000000" w:themeColor="text1"/>
          <w:sz w:val="18"/>
          <w:szCs w:val="18"/>
          <w:u w:val="none"/>
        </w:rPr>
      </w:pPr>
    </w:p>
    <w:p w14:paraId="4D17473B" w14:textId="77777777" w:rsidR="00865B4A" w:rsidRDefault="00865B4A" w:rsidP="007419DA">
      <w:pPr>
        <w:spacing w:after="0"/>
        <w:rPr>
          <w:rStyle w:val="Lienhypertexte"/>
          <w:rFonts w:ascii="Arial" w:hAnsi="Arial" w:cs="Arial"/>
          <w:b/>
          <w:bCs/>
          <w:noProof/>
          <w:color w:val="000000" w:themeColor="text1"/>
          <w:sz w:val="18"/>
          <w:szCs w:val="18"/>
          <w:u w:val="none"/>
        </w:rPr>
      </w:pPr>
    </w:p>
    <w:p w14:paraId="1114868A" w14:textId="77777777" w:rsidR="00865B4A" w:rsidRDefault="00865B4A" w:rsidP="007419DA">
      <w:pPr>
        <w:spacing w:after="0"/>
        <w:rPr>
          <w:rStyle w:val="Lienhypertexte"/>
          <w:rFonts w:ascii="Arial" w:hAnsi="Arial" w:cs="Arial"/>
          <w:b/>
          <w:bCs/>
          <w:noProof/>
          <w:color w:val="000000" w:themeColor="text1"/>
          <w:sz w:val="18"/>
          <w:szCs w:val="18"/>
          <w:u w:val="none"/>
        </w:rPr>
      </w:pPr>
    </w:p>
    <w:p w14:paraId="5B7A2962" w14:textId="77777777" w:rsidR="00865B4A" w:rsidRDefault="00865B4A" w:rsidP="007419DA">
      <w:pPr>
        <w:spacing w:after="0"/>
        <w:rPr>
          <w:rStyle w:val="Lienhypertexte"/>
          <w:rFonts w:ascii="Arial" w:hAnsi="Arial" w:cs="Arial"/>
          <w:b/>
          <w:bCs/>
          <w:noProof/>
          <w:color w:val="000000" w:themeColor="text1"/>
          <w:sz w:val="18"/>
          <w:szCs w:val="18"/>
          <w:u w:val="none"/>
        </w:rPr>
      </w:pPr>
    </w:p>
    <w:p w14:paraId="789278DA" w14:textId="77777777" w:rsidR="00865B4A" w:rsidRDefault="00865B4A" w:rsidP="007419DA">
      <w:pPr>
        <w:spacing w:after="0"/>
        <w:rPr>
          <w:rStyle w:val="Lienhypertexte"/>
          <w:rFonts w:ascii="Arial" w:hAnsi="Arial" w:cs="Arial"/>
          <w:b/>
          <w:bCs/>
          <w:noProof/>
          <w:color w:val="000000" w:themeColor="text1"/>
          <w:sz w:val="18"/>
          <w:szCs w:val="18"/>
          <w:u w:val="none"/>
        </w:rPr>
      </w:pPr>
    </w:p>
    <w:p w14:paraId="263344C0" w14:textId="77777777" w:rsidR="00865B4A" w:rsidRDefault="00865B4A" w:rsidP="007419DA">
      <w:pPr>
        <w:spacing w:after="0"/>
        <w:rPr>
          <w:rStyle w:val="Lienhypertexte"/>
          <w:rFonts w:ascii="Arial" w:hAnsi="Arial" w:cs="Arial"/>
          <w:b/>
          <w:bCs/>
          <w:noProof/>
          <w:color w:val="000000" w:themeColor="text1"/>
          <w:sz w:val="18"/>
          <w:szCs w:val="18"/>
          <w:u w:val="none"/>
        </w:rPr>
      </w:pPr>
    </w:p>
    <w:p w14:paraId="17E12F7A" w14:textId="77777777" w:rsidR="00865B4A" w:rsidRDefault="00865B4A" w:rsidP="007419DA">
      <w:pPr>
        <w:spacing w:after="0"/>
        <w:rPr>
          <w:rStyle w:val="Lienhypertexte"/>
          <w:rFonts w:ascii="Arial" w:hAnsi="Arial" w:cs="Arial"/>
          <w:b/>
          <w:bCs/>
          <w:noProof/>
          <w:color w:val="000000" w:themeColor="text1"/>
          <w:sz w:val="18"/>
          <w:szCs w:val="18"/>
          <w:u w:val="none"/>
        </w:rPr>
      </w:pPr>
    </w:p>
    <w:p w14:paraId="34E717DD" w14:textId="77777777" w:rsidR="00865B4A" w:rsidRPr="00ED11A3" w:rsidRDefault="004A4C30" w:rsidP="004A4C30">
      <w:pPr>
        <w:pStyle w:val="Paragraphedeliste"/>
        <w:numPr>
          <w:ilvl w:val="0"/>
          <w:numId w:val="6"/>
        </w:numPr>
        <w:spacing w:after="0"/>
        <w:rPr>
          <w:rStyle w:val="Lienhypertexte"/>
          <w:rFonts w:ascii="Arial" w:hAnsi="Arial" w:cs="Arial"/>
          <w:b/>
          <w:bCs/>
          <w:noProof/>
          <w:color w:val="000000" w:themeColor="text1"/>
          <w:u w:val="none"/>
        </w:rPr>
      </w:pPr>
      <w:r w:rsidRPr="00ED11A3">
        <w:rPr>
          <w:rStyle w:val="Lienhypertexte"/>
          <w:rFonts w:ascii="Arial" w:hAnsi="Arial" w:cs="Arial"/>
          <w:b/>
          <w:bCs/>
          <w:noProof/>
          <w:color w:val="000000" w:themeColor="text1"/>
          <w:u w:val="none"/>
        </w:rPr>
        <w:t>Un atelier cuisine en live</w:t>
      </w:r>
    </w:p>
    <w:p w14:paraId="208B4A23" w14:textId="77777777" w:rsidR="00865B4A" w:rsidRDefault="00865B4A" w:rsidP="007419DA">
      <w:pPr>
        <w:spacing w:after="0"/>
        <w:rPr>
          <w:rStyle w:val="Lienhypertexte"/>
          <w:rFonts w:ascii="Arial" w:hAnsi="Arial" w:cs="Arial"/>
          <w:b/>
          <w:bCs/>
          <w:noProof/>
          <w:color w:val="000000" w:themeColor="text1"/>
          <w:sz w:val="18"/>
          <w:szCs w:val="18"/>
          <w:u w:val="none"/>
        </w:rPr>
      </w:pPr>
    </w:p>
    <w:p w14:paraId="1AA7D3D2" w14:textId="77777777" w:rsidR="00865B4A" w:rsidRDefault="00865B4A" w:rsidP="007419DA">
      <w:pPr>
        <w:spacing w:after="0"/>
        <w:rPr>
          <w:rStyle w:val="Lienhypertexte"/>
          <w:rFonts w:ascii="Arial" w:hAnsi="Arial" w:cs="Arial"/>
          <w:b/>
          <w:bCs/>
          <w:noProof/>
          <w:color w:val="000000" w:themeColor="text1"/>
          <w:sz w:val="18"/>
          <w:szCs w:val="18"/>
          <w:u w:val="none"/>
        </w:rPr>
      </w:pPr>
    </w:p>
    <w:p w14:paraId="3375CE1F" w14:textId="77777777" w:rsidR="00865B4A" w:rsidRDefault="00865B4A" w:rsidP="007419DA">
      <w:pPr>
        <w:spacing w:after="0"/>
        <w:rPr>
          <w:rStyle w:val="Lienhypertexte"/>
          <w:rFonts w:ascii="Arial" w:hAnsi="Arial" w:cs="Arial"/>
          <w:b/>
          <w:bCs/>
          <w:noProof/>
          <w:color w:val="000000" w:themeColor="text1"/>
          <w:sz w:val="18"/>
          <w:szCs w:val="18"/>
          <w:u w:val="none"/>
        </w:rPr>
      </w:pPr>
    </w:p>
    <w:p w14:paraId="497142E5" w14:textId="0C911AD4" w:rsidR="007419DA" w:rsidRPr="005847C7" w:rsidRDefault="007419DA" w:rsidP="007419DA">
      <w:pPr>
        <w:spacing w:after="0"/>
        <w:rPr>
          <w:rFonts w:ascii="Arial" w:hAnsi="Arial" w:cs="Arial"/>
          <w:b/>
          <w:bCs/>
          <w:noProof/>
        </w:rPr>
      </w:pPr>
      <w:r w:rsidRPr="005847C7">
        <w:rPr>
          <w:rStyle w:val="Lienhypertexte"/>
          <w:rFonts w:ascii="Arial" w:hAnsi="Arial" w:cs="Arial"/>
          <w:b/>
          <w:bCs/>
          <w:noProof/>
          <w:color w:val="000000" w:themeColor="text1"/>
          <w:u w:val="none"/>
        </w:rPr>
        <w:t>1</w:t>
      </w:r>
      <w:r w:rsidRPr="005847C7">
        <w:rPr>
          <w:rStyle w:val="Lienhypertexte"/>
          <w:rFonts w:ascii="Arial" w:hAnsi="Arial" w:cs="Arial"/>
          <w:b/>
          <w:bCs/>
          <w:noProof/>
          <w:u w:val="none"/>
        </w:rPr>
        <w:t>.</w:t>
      </w:r>
      <w:r w:rsidR="00194C6E">
        <w:rPr>
          <w:rStyle w:val="Lienhypertexte"/>
          <w:rFonts w:ascii="Arial" w:hAnsi="Arial" w:cs="Arial"/>
          <w:b/>
          <w:bCs/>
          <w:noProof/>
          <w:u w:val="none"/>
        </w:rPr>
        <w:t xml:space="preserve"> </w:t>
      </w:r>
      <w:r w:rsidR="005847C7" w:rsidRPr="005847C7">
        <w:rPr>
          <w:rFonts w:ascii="Arial" w:hAnsi="Arial" w:cs="Arial"/>
          <w:b/>
          <w:bCs/>
          <w:noProof/>
        </w:rPr>
        <w:t xml:space="preserve">Insertion d’un lien </w:t>
      </w:r>
      <w:r w:rsidR="005847C7" w:rsidRPr="005847C7">
        <w:rPr>
          <w:rFonts w:ascii="Arial" w:hAnsi="Arial" w:cs="Arial"/>
          <w:b/>
          <w:bCs/>
          <w:noProof/>
        </w:rPr>
        <w:tab/>
      </w:r>
      <w:r w:rsidR="005847C7" w:rsidRPr="005847C7">
        <w:rPr>
          <w:rFonts w:ascii="Arial" w:hAnsi="Arial" w:cs="Arial"/>
          <w:b/>
          <w:bCs/>
          <w:noProof/>
        </w:rPr>
        <w:tab/>
      </w:r>
      <w:r w:rsidR="005847C7" w:rsidRPr="005847C7">
        <w:rPr>
          <w:rFonts w:ascii="Arial" w:hAnsi="Arial" w:cs="Arial"/>
          <w:b/>
          <w:bCs/>
          <w:noProof/>
        </w:rPr>
        <w:tab/>
      </w:r>
      <w:r w:rsidRPr="005847C7">
        <w:rPr>
          <w:rFonts w:ascii="Arial" w:hAnsi="Arial" w:cs="Arial"/>
          <w:b/>
          <w:bCs/>
          <w:noProof/>
        </w:rPr>
        <w:tab/>
        <w:t xml:space="preserve">2. Fenêtre </w:t>
      </w:r>
      <w:r w:rsidRPr="007E0A98">
        <w:rPr>
          <w:rFonts w:ascii="Arial" w:hAnsi="Arial" w:cs="Arial"/>
          <w:b/>
          <w:bCs/>
          <w:i/>
          <w:noProof/>
        </w:rPr>
        <w:t>pop-</w:t>
      </w:r>
      <w:r w:rsidR="00BA5184" w:rsidRPr="007E0A98">
        <w:rPr>
          <w:rFonts w:ascii="Arial" w:hAnsi="Arial" w:cs="Arial"/>
          <w:b/>
          <w:bCs/>
          <w:i/>
          <w:noProof/>
        </w:rPr>
        <w:t>in</w:t>
      </w:r>
      <w:r w:rsidRPr="005847C7">
        <w:rPr>
          <w:rFonts w:ascii="Arial" w:hAnsi="Arial" w:cs="Arial"/>
          <w:b/>
          <w:bCs/>
          <w:noProof/>
        </w:rPr>
        <w:tab/>
      </w:r>
      <w:r w:rsidRPr="005847C7">
        <w:rPr>
          <w:rFonts w:ascii="Arial" w:hAnsi="Arial" w:cs="Arial"/>
          <w:b/>
          <w:bCs/>
          <w:noProof/>
        </w:rPr>
        <w:tab/>
      </w:r>
    </w:p>
    <w:p w14:paraId="1920178C" w14:textId="35BEDC42" w:rsidR="00AB12E0" w:rsidRDefault="00302959" w:rsidP="007419DA">
      <w:pPr>
        <w:rPr>
          <w:noProof/>
        </w:rPr>
      </w:pPr>
      <w:r>
        <w:rPr>
          <w:noProof/>
          <w:lang w:eastAsia="fr-FR"/>
        </w:rPr>
        <w:drawing>
          <wp:anchor distT="0" distB="0" distL="114300" distR="114300" simplePos="0" relativeHeight="251669504" behindDoc="0" locked="0" layoutInCell="1" allowOverlap="1" wp14:anchorId="7C222351" wp14:editId="455D9384">
            <wp:simplePos x="0" y="0"/>
            <wp:positionH relativeFrom="column">
              <wp:posOffset>3076575</wp:posOffset>
            </wp:positionH>
            <wp:positionV relativeFrom="paragraph">
              <wp:posOffset>123825</wp:posOffset>
            </wp:positionV>
            <wp:extent cx="2117090" cy="2759710"/>
            <wp:effectExtent l="0" t="0" r="0" b="1905"/>
            <wp:wrapThrough wrapText="bothSides">
              <wp:wrapPolygon edited="0">
                <wp:start x="0" y="0"/>
                <wp:lineTo x="0" y="21470"/>
                <wp:lineTo x="21412" y="21470"/>
                <wp:lineTo x="21412" y="0"/>
                <wp:lineTo x="0"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117090" cy="2759710"/>
                    </a:xfrm>
                    <a:prstGeom prst="rect">
                      <a:avLst/>
                    </a:prstGeom>
                  </pic:spPr>
                </pic:pic>
              </a:graphicData>
            </a:graphic>
            <wp14:sizeRelH relativeFrom="margin">
              <wp14:pctWidth>0</wp14:pctWidth>
            </wp14:sizeRelH>
            <wp14:sizeRelV relativeFrom="margin">
              <wp14:pctHeight>0</wp14:pctHeight>
            </wp14:sizeRelV>
          </wp:anchor>
        </w:drawing>
      </w:r>
      <w:r w:rsidR="0038611C">
        <w:rPr>
          <w:noProof/>
          <w:lang w:eastAsia="fr-FR"/>
        </w:rPr>
        <w:drawing>
          <wp:inline distT="0" distB="0" distL="0" distR="0" wp14:anchorId="73A4CC39" wp14:editId="722CC1C7">
            <wp:extent cx="2476500" cy="3083945"/>
            <wp:effectExtent l="0" t="0" r="0" b="254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76500" cy="3083945"/>
                    </a:xfrm>
                    <a:prstGeom prst="rect">
                      <a:avLst/>
                    </a:prstGeom>
                  </pic:spPr>
                </pic:pic>
              </a:graphicData>
            </a:graphic>
          </wp:inline>
        </w:drawing>
      </w:r>
    </w:p>
    <w:p w14:paraId="7F340CDA" w14:textId="2BA2F36B" w:rsidR="005847C7" w:rsidRPr="00BE3B06" w:rsidRDefault="00BE3B06" w:rsidP="004A4C30">
      <w:pPr>
        <w:ind w:left="360"/>
        <w:jc w:val="center"/>
        <w:rPr>
          <w:rFonts w:ascii="Arial" w:hAnsi="Arial" w:cs="Arial"/>
          <w:b/>
          <w:color w:val="000000" w:themeColor="text1"/>
        </w:rPr>
      </w:pPr>
      <w:r>
        <w:rPr>
          <w:rFonts w:ascii="Arial" w:hAnsi="Arial" w:cs="Arial"/>
          <w:b/>
          <w:color w:val="000000" w:themeColor="text1"/>
        </w:rPr>
        <w:t>3.</w:t>
      </w:r>
      <w:r w:rsidR="00194C6E">
        <w:rPr>
          <w:rFonts w:ascii="Arial" w:hAnsi="Arial" w:cs="Arial"/>
          <w:b/>
          <w:color w:val="000000" w:themeColor="text1"/>
        </w:rPr>
        <w:t xml:space="preserve"> </w:t>
      </w:r>
      <w:r w:rsidR="005847C7" w:rsidRPr="00BE3B06">
        <w:rPr>
          <w:rFonts w:ascii="Arial" w:hAnsi="Arial" w:cs="Arial"/>
          <w:b/>
          <w:color w:val="000000" w:themeColor="text1"/>
        </w:rPr>
        <w:t>Bouton d’action « Pour s’inscrire »</w:t>
      </w:r>
    </w:p>
    <w:p w14:paraId="0ADE13D7" w14:textId="77777777" w:rsidR="00AB12E0" w:rsidRDefault="00AB12E0" w:rsidP="005847C7">
      <w:pPr>
        <w:spacing w:after="0"/>
        <w:jc w:val="both"/>
        <w:rPr>
          <w:rFonts w:ascii="Arial" w:hAnsi="Arial" w:cs="Arial"/>
          <w:b/>
          <w:color w:val="000000" w:themeColor="text1"/>
        </w:rPr>
      </w:pPr>
    </w:p>
    <w:p w14:paraId="04ABD056" w14:textId="77777777" w:rsidR="00AB12E0" w:rsidRDefault="004A4C30" w:rsidP="00942F0B">
      <w:pPr>
        <w:spacing w:after="0"/>
        <w:rPr>
          <w:rFonts w:ascii="Arial" w:hAnsi="Arial" w:cs="Arial"/>
          <w:b/>
          <w:color w:val="000000" w:themeColor="text1"/>
        </w:rPr>
      </w:pPr>
      <w:r>
        <w:rPr>
          <w:noProof/>
          <w:lang w:eastAsia="fr-FR"/>
        </w:rPr>
        <w:drawing>
          <wp:anchor distT="0" distB="0" distL="114300" distR="114300" simplePos="0" relativeHeight="251654144" behindDoc="1" locked="0" layoutInCell="1" allowOverlap="1" wp14:anchorId="4E347930" wp14:editId="4E1A0D63">
            <wp:simplePos x="0" y="0"/>
            <wp:positionH relativeFrom="margin">
              <wp:posOffset>1940560</wp:posOffset>
            </wp:positionH>
            <wp:positionV relativeFrom="paragraph">
              <wp:posOffset>6985</wp:posOffset>
            </wp:positionV>
            <wp:extent cx="2421890" cy="485775"/>
            <wp:effectExtent l="0" t="0" r="0" b="9525"/>
            <wp:wrapTight wrapText="bothSides">
              <wp:wrapPolygon edited="0">
                <wp:start x="0" y="0"/>
                <wp:lineTo x="0" y="21176"/>
                <wp:lineTo x="21407" y="21176"/>
                <wp:lineTo x="21407" y="0"/>
                <wp:lineTo x="0"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21890" cy="485775"/>
                    </a:xfrm>
                    <a:prstGeom prst="rect">
                      <a:avLst/>
                    </a:prstGeom>
                    <a:noFill/>
                  </pic:spPr>
                </pic:pic>
              </a:graphicData>
            </a:graphic>
          </wp:anchor>
        </w:drawing>
      </w:r>
    </w:p>
    <w:p w14:paraId="4E6433AE" w14:textId="77777777" w:rsidR="00AB12E0" w:rsidRDefault="00AB12E0" w:rsidP="00942F0B">
      <w:pPr>
        <w:spacing w:after="0"/>
        <w:rPr>
          <w:rFonts w:ascii="Arial" w:hAnsi="Arial" w:cs="Arial"/>
          <w:b/>
          <w:color w:val="000000" w:themeColor="text1"/>
        </w:rPr>
      </w:pPr>
    </w:p>
    <w:p w14:paraId="751F7C24" w14:textId="77777777" w:rsidR="00AB12E0" w:rsidRDefault="002C3C1A" w:rsidP="00942F0B">
      <w:pPr>
        <w:spacing w:after="0"/>
        <w:rPr>
          <w:rFonts w:ascii="Arial" w:hAnsi="Arial" w:cs="Arial"/>
          <w:b/>
          <w:color w:val="000000" w:themeColor="text1"/>
        </w:rPr>
      </w:pPr>
      <w:r>
        <w:rPr>
          <w:noProof/>
          <w:lang w:eastAsia="fr-FR"/>
        </w:rPr>
        <w:drawing>
          <wp:anchor distT="0" distB="0" distL="114300" distR="114300" simplePos="0" relativeHeight="251648000" behindDoc="0" locked="0" layoutInCell="1" allowOverlap="1" wp14:anchorId="58807ED5" wp14:editId="548E927C">
            <wp:simplePos x="0" y="0"/>
            <wp:positionH relativeFrom="margin">
              <wp:posOffset>1903730</wp:posOffset>
            </wp:positionH>
            <wp:positionV relativeFrom="paragraph">
              <wp:posOffset>99060</wp:posOffset>
            </wp:positionV>
            <wp:extent cx="2533650" cy="2514600"/>
            <wp:effectExtent l="0" t="0" r="0" b="0"/>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533650" cy="2514600"/>
                    </a:xfrm>
                    <a:prstGeom prst="rect">
                      <a:avLst/>
                    </a:prstGeom>
                  </pic:spPr>
                </pic:pic>
              </a:graphicData>
            </a:graphic>
          </wp:anchor>
        </w:drawing>
      </w:r>
    </w:p>
    <w:p w14:paraId="53EA5A6D" w14:textId="77777777" w:rsidR="00AB12E0" w:rsidRDefault="00AB12E0" w:rsidP="00942F0B">
      <w:pPr>
        <w:spacing w:after="0"/>
        <w:rPr>
          <w:rFonts w:ascii="Arial" w:hAnsi="Arial" w:cs="Arial"/>
          <w:b/>
          <w:color w:val="000000" w:themeColor="text1"/>
        </w:rPr>
      </w:pPr>
    </w:p>
    <w:p w14:paraId="609BF06C" w14:textId="77777777" w:rsidR="00AB12E0" w:rsidRDefault="00AB12E0" w:rsidP="00942F0B">
      <w:pPr>
        <w:spacing w:after="0"/>
        <w:rPr>
          <w:rFonts w:ascii="Arial" w:hAnsi="Arial" w:cs="Arial"/>
          <w:b/>
          <w:color w:val="000000" w:themeColor="text1"/>
        </w:rPr>
      </w:pPr>
    </w:p>
    <w:p w14:paraId="59633D7E" w14:textId="77777777" w:rsidR="00AB12E0" w:rsidRDefault="00AB12E0" w:rsidP="00942F0B">
      <w:pPr>
        <w:spacing w:after="0"/>
        <w:rPr>
          <w:rFonts w:ascii="Arial" w:hAnsi="Arial" w:cs="Arial"/>
          <w:b/>
          <w:color w:val="000000" w:themeColor="text1"/>
        </w:rPr>
      </w:pPr>
    </w:p>
    <w:p w14:paraId="4F3AF7F1" w14:textId="77777777" w:rsidR="00AB12E0" w:rsidRDefault="00AB12E0" w:rsidP="00942F0B">
      <w:pPr>
        <w:spacing w:after="0"/>
        <w:rPr>
          <w:rFonts w:ascii="Arial" w:hAnsi="Arial" w:cs="Arial"/>
          <w:b/>
          <w:color w:val="000000" w:themeColor="text1"/>
        </w:rPr>
      </w:pPr>
    </w:p>
    <w:p w14:paraId="2446CB58" w14:textId="77777777" w:rsidR="00AB12E0" w:rsidRDefault="00AB12E0" w:rsidP="00942F0B">
      <w:pPr>
        <w:spacing w:after="0"/>
        <w:rPr>
          <w:rFonts w:ascii="Arial" w:hAnsi="Arial" w:cs="Arial"/>
          <w:b/>
          <w:color w:val="000000" w:themeColor="text1"/>
        </w:rPr>
      </w:pPr>
    </w:p>
    <w:p w14:paraId="4AF3ACEF" w14:textId="77777777" w:rsidR="00AB12E0" w:rsidRDefault="00AB12E0" w:rsidP="00942F0B">
      <w:pPr>
        <w:spacing w:after="0"/>
        <w:rPr>
          <w:rFonts w:ascii="Arial" w:hAnsi="Arial" w:cs="Arial"/>
          <w:b/>
          <w:color w:val="000000" w:themeColor="text1"/>
        </w:rPr>
      </w:pPr>
    </w:p>
    <w:p w14:paraId="013E2EFC" w14:textId="77777777" w:rsidR="00AB12E0" w:rsidRDefault="00AB12E0" w:rsidP="00942F0B">
      <w:pPr>
        <w:spacing w:after="0"/>
        <w:rPr>
          <w:rFonts w:ascii="Arial" w:hAnsi="Arial" w:cs="Arial"/>
          <w:b/>
          <w:color w:val="000000" w:themeColor="text1"/>
        </w:rPr>
      </w:pPr>
    </w:p>
    <w:p w14:paraId="499D2B13" w14:textId="77777777" w:rsidR="00AB12E0" w:rsidRDefault="00AB12E0" w:rsidP="00942F0B">
      <w:pPr>
        <w:spacing w:after="0"/>
        <w:rPr>
          <w:rFonts w:ascii="Arial" w:hAnsi="Arial" w:cs="Arial"/>
          <w:b/>
          <w:color w:val="000000" w:themeColor="text1"/>
        </w:rPr>
      </w:pPr>
    </w:p>
    <w:p w14:paraId="2D8A5437" w14:textId="77777777" w:rsidR="00AB12E0" w:rsidRDefault="00AB12E0" w:rsidP="00942F0B">
      <w:pPr>
        <w:spacing w:after="0"/>
        <w:rPr>
          <w:rFonts w:ascii="Arial" w:hAnsi="Arial" w:cs="Arial"/>
          <w:b/>
          <w:color w:val="000000" w:themeColor="text1"/>
        </w:rPr>
      </w:pPr>
    </w:p>
    <w:p w14:paraId="2ECD9EE5" w14:textId="77777777" w:rsidR="00AB12E0" w:rsidRDefault="00AB12E0" w:rsidP="00942F0B">
      <w:pPr>
        <w:spacing w:after="0"/>
        <w:rPr>
          <w:rFonts w:ascii="Arial" w:hAnsi="Arial" w:cs="Arial"/>
          <w:b/>
          <w:color w:val="000000" w:themeColor="text1"/>
        </w:rPr>
      </w:pPr>
    </w:p>
    <w:p w14:paraId="215573A9" w14:textId="3307F4E8" w:rsidR="00AB12E0" w:rsidRDefault="00D64248" w:rsidP="00942F0B">
      <w:pPr>
        <w:spacing w:after="0"/>
        <w:rPr>
          <w:rFonts w:ascii="Arial" w:hAnsi="Arial" w:cs="Arial"/>
          <w:b/>
          <w:color w:val="000000" w:themeColor="text1"/>
        </w:rPr>
      </w:pPr>
      <w:r>
        <w:rPr>
          <w:noProof/>
          <w:lang w:eastAsia="fr-FR"/>
        </w:rPr>
        <mc:AlternateContent>
          <mc:Choice Requires="wps">
            <w:drawing>
              <wp:anchor distT="0" distB="0" distL="114300" distR="114300" simplePos="0" relativeHeight="251685888" behindDoc="0" locked="0" layoutInCell="1" allowOverlap="1" wp14:anchorId="7C968878" wp14:editId="08377C51">
                <wp:simplePos x="0" y="0"/>
                <wp:positionH relativeFrom="margin">
                  <wp:posOffset>2085975</wp:posOffset>
                </wp:positionH>
                <wp:positionV relativeFrom="paragraph">
                  <wp:posOffset>56515</wp:posOffset>
                </wp:positionV>
                <wp:extent cx="2171700" cy="533400"/>
                <wp:effectExtent l="76200" t="38100" r="57150" b="7620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53340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327B269" w14:textId="77777777" w:rsidR="00AE0C6C" w:rsidRDefault="00AE0C6C" w:rsidP="007419DA">
                            <w:pPr>
                              <w:spacing w:after="0" w:line="240" w:lineRule="auto"/>
                              <w:jc w:val="center"/>
                              <w:rPr>
                                <w:b/>
                                <w:bCs/>
                                <w:color w:val="FFFFFF" w:themeColor="background1"/>
                                <w:sz w:val="18"/>
                                <w:szCs w:val="18"/>
                              </w:rPr>
                            </w:pPr>
                            <w:r>
                              <w:rPr>
                                <w:b/>
                                <w:bCs/>
                                <w:color w:val="FFFFFF" w:themeColor="background1"/>
                                <w:sz w:val="18"/>
                                <w:szCs w:val="18"/>
                              </w:rPr>
                              <w:t>I</w:t>
                            </w:r>
                            <w:r w:rsidRPr="007C4119">
                              <w:rPr>
                                <w:b/>
                                <w:bCs/>
                                <w:color w:val="FFFFFF" w:themeColor="background1"/>
                                <w:sz w:val="18"/>
                                <w:szCs w:val="18"/>
                              </w:rPr>
                              <w:t>NSCRI</w:t>
                            </w:r>
                            <w:r>
                              <w:rPr>
                                <w:b/>
                                <w:bCs/>
                                <w:color w:val="FFFFFF" w:themeColor="background1"/>
                                <w:sz w:val="18"/>
                                <w:szCs w:val="18"/>
                              </w:rPr>
                              <w:t>VEZ VOUS MAINTENANT</w:t>
                            </w:r>
                          </w:p>
                          <w:p w14:paraId="74F427EE" w14:textId="77777777" w:rsidR="00AE0C6C" w:rsidRPr="002C3C1A" w:rsidRDefault="00AE0C6C" w:rsidP="007419DA">
                            <w:pPr>
                              <w:spacing w:after="0" w:line="240" w:lineRule="auto"/>
                              <w:jc w:val="center"/>
                              <w:rPr>
                                <w:b/>
                                <w:bCs/>
                                <w:color w:val="FFFFFF" w:themeColor="background1"/>
                                <w:sz w:val="18"/>
                                <w:szCs w:val="18"/>
                              </w:rPr>
                            </w:pPr>
                            <w:r w:rsidRPr="002C3C1A">
                              <w:rPr>
                                <w:b/>
                                <w:bCs/>
                                <w:color w:val="FFFFFF" w:themeColor="background1"/>
                                <w:sz w:val="18"/>
                                <w:szCs w:val="18"/>
                              </w:rPr>
                              <w:t>11 places restantes</w:t>
                            </w:r>
                          </w:p>
                          <w:p w14:paraId="55ACC1BB" w14:textId="77777777" w:rsidR="00AE0C6C" w:rsidRPr="00AB12E0" w:rsidRDefault="00AE0C6C" w:rsidP="007419DA">
                            <w:pPr>
                              <w:spacing w:after="0" w:line="240" w:lineRule="auto"/>
                              <w:jc w:val="center"/>
                              <w:rPr>
                                <w:b/>
                                <w:bCs/>
                                <w:color w:val="FFFFFF" w:themeColor="background1"/>
                                <w:sz w:val="18"/>
                                <w:szCs w:val="18"/>
                              </w:rPr>
                            </w:pPr>
                            <w:r>
                              <w:rPr>
                                <w:i/>
                                <w:iCs/>
                                <w:color w:val="FFFFFF" w:themeColor="background1"/>
                                <w:sz w:val="18"/>
                                <w:szCs w:val="18"/>
                              </w:rPr>
                              <w:t>Et recevez le e-book  anti</w:t>
                            </w:r>
                            <w:r w:rsidRPr="00AB12E0">
                              <w:rPr>
                                <w:i/>
                                <w:iCs/>
                                <w:color w:val="FFFFFF" w:themeColor="background1"/>
                                <w:sz w:val="18"/>
                                <w:szCs w:val="18"/>
                              </w:rPr>
                              <w:t xml:space="preserve"> gaspi</w:t>
                            </w:r>
                            <w:r>
                              <w:rPr>
                                <w:i/>
                                <w:iCs/>
                                <w:color w:val="FFFFFF" w:themeColor="background1"/>
                                <w:sz w:val="18"/>
                                <w:szCs w:val="18"/>
                              </w:rPr>
                              <w:t xml:space="preserve"> Cora</w:t>
                            </w:r>
                            <w:r w:rsidRPr="00AB12E0">
                              <w:rPr>
                                <w:i/>
                                <w:iCs/>
                                <w:color w:val="FFFFFF" w:themeColor="background1"/>
                                <w:sz w:val="18"/>
                                <w:szCs w:val="18"/>
                              </w:rPr>
                              <w:t> !</w:t>
                            </w:r>
                          </w:p>
                          <w:p w14:paraId="5F910EE7" w14:textId="77777777" w:rsidR="00AE0C6C" w:rsidRPr="00AB12E0" w:rsidRDefault="00AE0C6C" w:rsidP="007419DA">
                            <w:pPr>
                              <w:spacing w:after="0" w:line="240" w:lineRule="auto"/>
                              <w:jc w:val="center"/>
                              <w:rPr>
                                <w:b/>
                                <w:bCs/>
                                <w:i/>
                                <w:iCs/>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C968878" id="Rectangle 126" o:spid="_x0000_s1035" style="position:absolute;margin-left:164.25pt;margin-top:4.45pt;width:171pt;height:4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Gg1UAMAAI0HAAAOAAAAZHJzL2Uyb0RvYy54bWysVdlu1DAUfUfiH6y800lmaemoKapaFSEV&#10;qNqiPnscZxGOba49S/l6ju2kTEsRCPHi+C65y7mLT97tesU2klxndJkVB3nGpBam6nRTZl/uLt+8&#10;zZjzXFdcGS3L7EG67N3p61cnW7uUU9MaVUliMKLdcmvLrPXeLicTJ1rZc3dgrNQQ1oZ67kFSM6mI&#10;b2G9V5Npnh9OtoYqS0ZI58C9SMLsNNqvayn857p20jNVZojNx5PiuQrn5PSELxvitu3EEAb/hyh6&#10;3mk4fTR1wT1na+p+MdV3gowztT8Qpp+Yuu6EjDkgmyJ/ls1ty62MuQAcZx9hcv/PrPi0uSbWVajd&#10;9DBjmvco0g1g47pRkgUmINpat4Tmrb2mkKSzV0Z8dRBMnkgC4QadXU190EWKbBfxfnjEW+48E2BO&#10;i6PiKEdZBGSL2WyOezDKl+Pflpx/L03PwqXMCIFFmPnmyvmkOqoM6FeXnVKMjL/vfBsBRGqpNA7/&#10;RC3HrAGGeWQ7albnitiGo0XO80U+v0j8llcycRdFniJD6tx/NFViFzOwx4gHMzH6xu27eRu1Aucv&#10;XB0Hm6kr/8FViBO//60v4P2ir8XARyGepwVWM+KoOs3QJsD3EKMY/mFOcCXRTCMqmKxYkBCR0uHU&#10;JhQolS5xZBzToTZm7SXdttWWrdSabjhshShhuupCB0wjPiAww4sogehptV/IP1gYcOHKtjzVb/ab&#10;PB9jiMV8Ep4TUstZFRIRGBXiQ2Ma8q0Z1sglGZ26FHExxRE1YsT6i1+Sm5/wJBsRnK5p/U3XMOoA&#10;qG9JymsfkkaefzBWDOAPmA6GYux74Tqbwl7JjVR3bFtmhyH/jLUANSA5TF7Si3OdRjkMtd+tdnFJ&#10;HI/bYGWqBywOZBizclZcdhjRK+78NSesUFjGs+A/46iVgTsz3ODR0PeX+EEfmw3SjG2xksvMfVtz&#10;kgDvg8a8HhfzOcz6SMwXR1MQtC9Z7Uv0uj83GOkCXWlFvAZ9r8ZrTaa/x+txFrxCxLWA7zITnkbi&#10;3IOGCO+PkGdn8Y69bbm/0rdWjJslrKC73T0nO7SDx4b7ZMb1zZfP1lXSTdNwtvam7uIuC0gnXFG8&#10;QGDnp32S3qfwqOzTUevnK3r6AwAA//8DAFBLAwQUAAYACAAAACEAnqzdV90AAAAIAQAADwAAAGRy&#10;cy9kb3ducmV2LnhtbEyPQUvDQBSE74L/YXmCN7tpxJrEvBQRJScRq9DrNnkmodm3YXfbpv56nyc9&#10;DjPMfFOuZzuqI/kwOEZYLhJQxI1rB+4QPj9ebjJQIRpuzeiYEM4UYF1dXpSmaN2J3+m4iZ2SEg6F&#10;QehjnAqtQ9OTNWHhJmLxvpy3Jor0nW69OUm5HXWaJCttzcCy0JuJnnpq9puDRXDL/evzNtTfPvPT&#10;3PG5fqvTLeL11fz4ACrSHP/C8Isv6FAJ084duA1qRLhNszuJImQ5KPFX94noHUKe5qCrUv8/UP0A&#10;AAD//wMAUEsBAi0AFAAGAAgAAAAhALaDOJL+AAAA4QEAABMAAAAAAAAAAAAAAAAAAAAAAFtDb250&#10;ZW50X1R5cGVzXS54bWxQSwECLQAUAAYACAAAACEAOP0h/9YAAACUAQAACwAAAAAAAAAAAAAAAAAv&#10;AQAAX3JlbHMvLnJlbHNQSwECLQAUAAYACAAAACEANyBoNVADAACNBwAADgAAAAAAAAAAAAAAAAAu&#10;AgAAZHJzL2Uyb0RvYy54bWxQSwECLQAUAAYACAAAACEAnqzdV90AAAAIAQAADwAAAAAAAAAAAAAA&#10;AACqBQAAZHJzL2Rvd25yZXYueG1sUEsFBgAAAAAEAAQA8wAAALQGAAAAAA==&#10;" fillcolor="#9b2d2a" stroked="f">
                <v:fill color2="#ce3b37" rotate="t" angle="180" colors="0 #9b2d2a;52429f #cb3d3a;1 #ce3b37" focus="100%" type="gradient">
                  <o:fill v:ext="view" type="gradientUnscaled"/>
                </v:fill>
                <v:shadow on="t" color="black" opacity="22937f" origin=",.5" offset="0,.63889mm"/>
                <v:textbox>
                  <w:txbxContent>
                    <w:p w14:paraId="1327B269" w14:textId="77777777" w:rsidR="00AE0C6C" w:rsidRDefault="00AE0C6C" w:rsidP="007419DA">
                      <w:pPr>
                        <w:spacing w:after="0" w:line="240" w:lineRule="auto"/>
                        <w:jc w:val="center"/>
                        <w:rPr>
                          <w:b/>
                          <w:bCs/>
                          <w:color w:val="FFFFFF" w:themeColor="background1"/>
                          <w:sz w:val="18"/>
                          <w:szCs w:val="18"/>
                        </w:rPr>
                      </w:pPr>
                      <w:r>
                        <w:rPr>
                          <w:b/>
                          <w:bCs/>
                          <w:color w:val="FFFFFF" w:themeColor="background1"/>
                          <w:sz w:val="18"/>
                          <w:szCs w:val="18"/>
                        </w:rPr>
                        <w:t>I</w:t>
                      </w:r>
                      <w:r w:rsidRPr="007C4119">
                        <w:rPr>
                          <w:b/>
                          <w:bCs/>
                          <w:color w:val="FFFFFF" w:themeColor="background1"/>
                          <w:sz w:val="18"/>
                          <w:szCs w:val="18"/>
                        </w:rPr>
                        <w:t>NSCRI</w:t>
                      </w:r>
                      <w:r>
                        <w:rPr>
                          <w:b/>
                          <w:bCs/>
                          <w:color w:val="FFFFFF" w:themeColor="background1"/>
                          <w:sz w:val="18"/>
                          <w:szCs w:val="18"/>
                        </w:rPr>
                        <w:t>VEZ VOUS MAINTENANT</w:t>
                      </w:r>
                    </w:p>
                    <w:p w14:paraId="74F427EE" w14:textId="77777777" w:rsidR="00AE0C6C" w:rsidRPr="002C3C1A" w:rsidRDefault="00AE0C6C" w:rsidP="007419DA">
                      <w:pPr>
                        <w:spacing w:after="0" w:line="240" w:lineRule="auto"/>
                        <w:jc w:val="center"/>
                        <w:rPr>
                          <w:b/>
                          <w:bCs/>
                          <w:color w:val="FFFFFF" w:themeColor="background1"/>
                          <w:sz w:val="18"/>
                          <w:szCs w:val="18"/>
                        </w:rPr>
                      </w:pPr>
                      <w:r w:rsidRPr="002C3C1A">
                        <w:rPr>
                          <w:b/>
                          <w:bCs/>
                          <w:color w:val="FFFFFF" w:themeColor="background1"/>
                          <w:sz w:val="18"/>
                          <w:szCs w:val="18"/>
                        </w:rPr>
                        <w:t>11 places restantes</w:t>
                      </w:r>
                    </w:p>
                    <w:p w14:paraId="55ACC1BB" w14:textId="77777777" w:rsidR="00AE0C6C" w:rsidRPr="00AB12E0" w:rsidRDefault="00AE0C6C" w:rsidP="007419DA">
                      <w:pPr>
                        <w:spacing w:after="0" w:line="240" w:lineRule="auto"/>
                        <w:jc w:val="center"/>
                        <w:rPr>
                          <w:b/>
                          <w:bCs/>
                          <w:color w:val="FFFFFF" w:themeColor="background1"/>
                          <w:sz w:val="18"/>
                          <w:szCs w:val="18"/>
                        </w:rPr>
                      </w:pPr>
                      <w:r>
                        <w:rPr>
                          <w:i/>
                          <w:iCs/>
                          <w:color w:val="FFFFFF" w:themeColor="background1"/>
                          <w:sz w:val="18"/>
                          <w:szCs w:val="18"/>
                        </w:rPr>
                        <w:t>Et recevez le e-book  anti</w:t>
                      </w:r>
                      <w:r w:rsidRPr="00AB12E0">
                        <w:rPr>
                          <w:i/>
                          <w:iCs/>
                          <w:color w:val="FFFFFF" w:themeColor="background1"/>
                          <w:sz w:val="18"/>
                          <w:szCs w:val="18"/>
                        </w:rPr>
                        <w:t xml:space="preserve"> gaspi</w:t>
                      </w:r>
                      <w:r>
                        <w:rPr>
                          <w:i/>
                          <w:iCs/>
                          <w:color w:val="FFFFFF" w:themeColor="background1"/>
                          <w:sz w:val="18"/>
                          <w:szCs w:val="18"/>
                        </w:rPr>
                        <w:t xml:space="preserve"> Cora</w:t>
                      </w:r>
                      <w:r w:rsidRPr="00AB12E0">
                        <w:rPr>
                          <w:i/>
                          <w:iCs/>
                          <w:color w:val="FFFFFF" w:themeColor="background1"/>
                          <w:sz w:val="18"/>
                          <w:szCs w:val="18"/>
                        </w:rPr>
                        <w:t> !</w:t>
                      </w:r>
                    </w:p>
                    <w:p w14:paraId="5F910EE7" w14:textId="77777777" w:rsidR="00AE0C6C" w:rsidRPr="00AB12E0" w:rsidRDefault="00AE0C6C" w:rsidP="007419DA">
                      <w:pPr>
                        <w:spacing w:after="0" w:line="240" w:lineRule="auto"/>
                        <w:jc w:val="center"/>
                        <w:rPr>
                          <w:b/>
                          <w:bCs/>
                          <w:i/>
                          <w:iCs/>
                          <w:color w:val="FFFFFF" w:themeColor="background1"/>
                          <w:sz w:val="18"/>
                          <w:szCs w:val="18"/>
                        </w:rPr>
                      </w:pPr>
                    </w:p>
                  </w:txbxContent>
                </v:textbox>
                <w10:wrap anchorx="margin"/>
              </v:rect>
            </w:pict>
          </mc:Fallback>
        </mc:AlternateContent>
      </w:r>
    </w:p>
    <w:p w14:paraId="6642E446" w14:textId="57FEDD97" w:rsidR="007419DA" w:rsidRDefault="00302959" w:rsidP="00942F0B">
      <w:pPr>
        <w:spacing w:after="0"/>
        <w:rPr>
          <w:rFonts w:ascii="Arial" w:hAnsi="Arial" w:cs="Arial"/>
          <w:b/>
          <w:color w:val="000000" w:themeColor="text1"/>
        </w:rPr>
      </w:pPr>
      <w:r w:rsidRPr="009B6234">
        <w:rPr>
          <w:rStyle w:val="Lienhypertexte"/>
          <w:noProof/>
          <w:u w:val="none"/>
          <w:lang w:eastAsia="fr-FR"/>
        </w:rPr>
        <w:drawing>
          <wp:anchor distT="0" distB="0" distL="114300" distR="114300" simplePos="0" relativeHeight="251652096" behindDoc="0" locked="0" layoutInCell="1" allowOverlap="1" wp14:anchorId="35FE533D" wp14:editId="721BCB2F">
            <wp:simplePos x="0" y="0"/>
            <wp:positionH relativeFrom="column">
              <wp:posOffset>4306819</wp:posOffset>
            </wp:positionH>
            <wp:positionV relativeFrom="paragraph">
              <wp:posOffset>83818</wp:posOffset>
            </wp:positionV>
            <wp:extent cx="385103" cy="303367"/>
            <wp:effectExtent l="57150" t="76200" r="34290" b="78105"/>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12076163">
                      <a:off x="0" y="0"/>
                      <a:ext cx="386340" cy="304342"/>
                    </a:xfrm>
                    <a:prstGeom prst="rect">
                      <a:avLst/>
                    </a:prstGeom>
                    <a:noFill/>
                  </pic:spPr>
                </pic:pic>
              </a:graphicData>
            </a:graphic>
            <wp14:sizeRelH relativeFrom="margin">
              <wp14:pctWidth>0</wp14:pctWidth>
            </wp14:sizeRelH>
            <wp14:sizeRelV relativeFrom="margin">
              <wp14:pctHeight>0</wp14:pctHeight>
            </wp14:sizeRelV>
          </wp:anchor>
        </w:drawing>
      </w:r>
    </w:p>
    <w:p w14:paraId="2F3C2F04" w14:textId="0A28BD9D" w:rsidR="007419DA" w:rsidRDefault="007419DA" w:rsidP="00942F0B">
      <w:pPr>
        <w:spacing w:after="0"/>
        <w:rPr>
          <w:rFonts w:ascii="Arial" w:hAnsi="Arial" w:cs="Arial"/>
          <w:b/>
          <w:color w:val="000000" w:themeColor="text1"/>
        </w:rPr>
      </w:pPr>
    </w:p>
    <w:p w14:paraId="32E48146" w14:textId="0820F33B" w:rsidR="00AB12E0" w:rsidRDefault="002C3C1A" w:rsidP="00942F0B">
      <w:pPr>
        <w:spacing w:after="0"/>
        <w:rPr>
          <w:rFonts w:ascii="Arial" w:hAnsi="Arial" w:cs="Arial"/>
          <w:b/>
          <w:color w:val="000000" w:themeColor="text1"/>
        </w:rPr>
      </w:pPr>
      <w:r>
        <w:rPr>
          <w:noProof/>
          <w:lang w:eastAsia="fr-FR"/>
        </w:rPr>
        <w:drawing>
          <wp:anchor distT="0" distB="0" distL="114300" distR="114300" simplePos="0" relativeHeight="251640832" behindDoc="1" locked="0" layoutInCell="1" allowOverlap="1" wp14:anchorId="48AED9F3" wp14:editId="731F0412">
            <wp:simplePos x="0" y="0"/>
            <wp:positionH relativeFrom="margin">
              <wp:posOffset>1951990</wp:posOffset>
            </wp:positionH>
            <wp:positionV relativeFrom="paragraph">
              <wp:posOffset>90170</wp:posOffset>
            </wp:positionV>
            <wp:extent cx="2431415" cy="238760"/>
            <wp:effectExtent l="0" t="0" r="6985" b="8890"/>
            <wp:wrapTight wrapText="bothSides">
              <wp:wrapPolygon edited="0">
                <wp:start x="0" y="0"/>
                <wp:lineTo x="0" y="20681"/>
                <wp:lineTo x="21493" y="20681"/>
                <wp:lineTo x="21493" y="0"/>
                <wp:lineTo x="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431415" cy="238760"/>
                    </a:xfrm>
                    <a:prstGeom prst="rect">
                      <a:avLst/>
                    </a:prstGeom>
                  </pic:spPr>
                </pic:pic>
              </a:graphicData>
            </a:graphic>
          </wp:anchor>
        </w:drawing>
      </w:r>
    </w:p>
    <w:p w14:paraId="03402596" w14:textId="46476CCF" w:rsidR="002F3923" w:rsidRDefault="002F3923" w:rsidP="00942F0B">
      <w:pPr>
        <w:spacing w:after="0"/>
        <w:rPr>
          <w:rFonts w:ascii="Arial" w:hAnsi="Arial" w:cs="Arial"/>
          <w:b/>
          <w:color w:val="000000" w:themeColor="text1"/>
        </w:rPr>
      </w:pPr>
    </w:p>
    <w:p w14:paraId="4EEEA616" w14:textId="77777777" w:rsidR="00105296" w:rsidRDefault="00105296" w:rsidP="00942F0B">
      <w:pPr>
        <w:spacing w:after="0"/>
        <w:rPr>
          <w:rFonts w:ascii="Arial" w:hAnsi="Arial" w:cs="Arial"/>
          <w:b/>
          <w:color w:val="000000" w:themeColor="text1"/>
        </w:rPr>
      </w:pPr>
    </w:p>
    <w:p w14:paraId="3466757C" w14:textId="1B69289F" w:rsidR="0048105D" w:rsidRPr="000D487C" w:rsidRDefault="00495AD7" w:rsidP="000D487C">
      <w:pPr>
        <w:spacing w:after="0"/>
        <w:jc w:val="right"/>
        <w:rPr>
          <w:rFonts w:ascii="Arial" w:hAnsi="Arial" w:cs="Arial"/>
          <w:bCs/>
          <w:i/>
          <w:color w:val="000000" w:themeColor="text1"/>
          <w:sz w:val="18"/>
          <w:szCs w:val="18"/>
        </w:rPr>
      </w:pPr>
      <w:r w:rsidRPr="000D487C">
        <w:rPr>
          <w:rFonts w:ascii="Arial" w:hAnsi="Arial" w:cs="Arial"/>
          <w:bCs/>
          <w:i/>
          <w:color w:val="000000" w:themeColor="text1"/>
          <w:sz w:val="18"/>
          <w:szCs w:val="18"/>
        </w:rPr>
        <w:t>Source : Cora</w:t>
      </w:r>
      <w:r w:rsidR="00B17D5A">
        <w:rPr>
          <w:rFonts w:ascii="Arial" w:hAnsi="Arial" w:cs="Arial"/>
          <w:bCs/>
          <w:i/>
          <w:color w:val="000000" w:themeColor="text1"/>
          <w:sz w:val="18"/>
          <w:szCs w:val="18"/>
        </w:rPr>
        <w:t xml:space="preserve"> </w:t>
      </w:r>
      <w:r w:rsidRPr="000D487C">
        <w:rPr>
          <w:rFonts w:ascii="Arial" w:hAnsi="Arial" w:cs="Arial"/>
          <w:bCs/>
          <w:i/>
          <w:color w:val="000000" w:themeColor="text1"/>
          <w:sz w:val="18"/>
          <w:szCs w:val="18"/>
        </w:rPr>
        <w:t>Ermont Facebook</w:t>
      </w:r>
    </w:p>
    <w:p w14:paraId="59B5D835" w14:textId="77777777" w:rsidR="00495AD7" w:rsidRDefault="00495AD7" w:rsidP="00942F0B">
      <w:pPr>
        <w:spacing w:after="0"/>
        <w:rPr>
          <w:rFonts w:ascii="Arial" w:hAnsi="Arial" w:cs="Arial"/>
          <w:b/>
          <w:color w:val="000000" w:themeColor="text1"/>
        </w:rPr>
      </w:pPr>
    </w:p>
    <w:p w14:paraId="30345201" w14:textId="0F7E0D39" w:rsidR="002F3923" w:rsidRDefault="00E50584" w:rsidP="00F3085B">
      <w:pPr>
        <w:pStyle w:val="Titre1"/>
        <w:pBdr>
          <w:top w:val="single" w:sz="4" w:space="1" w:color="auto"/>
          <w:left w:val="single" w:sz="4" w:space="4" w:color="auto"/>
          <w:bottom w:val="single" w:sz="4" w:space="1" w:color="auto"/>
          <w:right w:val="single" w:sz="4" w:space="4" w:color="auto"/>
        </w:pBdr>
        <w:shd w:val="clear" w:color="auto" w:fill="B8CCE4" w:themeFill="accent1" w:themeFillTint="66"/>
        <w:rPr>
          <w:rFonts w:ascii="Arial" w:eastAsia="Times New Roman" w:hAnsi="Arial" w:cs="Arial"/>
          <w:b/>
          <w:bCs/>
          <w:color w:val="auto"/>
          <w:sz w:val="24"/>
          <w:szCs w:val="24"/>
          <w:lang w:eastAsia="fr-FR"/>
        </w:rPr>
      </w:pPr>
      <w:bookmarkStart w:id="33" w:name="_Toc69118518"/>
      <w:r>
        <w:rPr>
          <w:rFonts w:ascii="Arial" w:eastAsia="Times New Roman" w:hAnsi="Arial" w:cs="Arial"/>
          <w:b/>
          <w:bCs/>
          <w:color w:val="auto"/>
          <w:sz w:val="24"/>
          <w:szCs w:val="24"/>
          <w:lang w:eastAsia="fr-FR"/>
        </w:rPr>
        <w:lastRenderedPageBreak/>
        <w:t xml:space="preserve">Ressource </w:t>
      </w:r>
      <w:r w:rsidR="002F3923" w:rsidRPr="00F3085B">
        <w:rPr>
          <w:rFonts w:ascii="Arial" w:eastAsia="Times New Roman" w:hAnsi="Arial" w:cs="Arial"/>
          <w:b/>
          <w:bCs/>
          <w:color w:val="auto"/>
          <w:sz w:val="24"/>
          <w:szCs w:val="24"/>
          <w:lang w:eastAsia="fr-FR"/>
        </w:rPr>
        <w:t>B3 –</w:t>
      </w:r>
      <w:r w:rsidR="008F623D">
        <w:rPr>
          <w:rFonts w:ascii="Arial" w:eastAsia="Times New Roman" w:hAnsi="Arial" w:cs="Arial"/>
          <w:b/>
          <w:bCs/>
          <w:color w:val="auto"/>
          <w:sz w:val="24"/>
          <w:szCs w:val="24"/>
          <w:lang w:eastAsia="fr-FR"/>
        </w:rPr>
        <w:t xml:space="preserve"> </w:t>
      </w:r>
      <w:r w:rsidR="002F3923" w:rsidRPr="00F3085B">
        <w:rPr>
          <w:rFonts w:ascii="Arial" w:eastAsia="Times New Roman" w:hAnsi="Arial" w:cs="Arial"/>
          <w:b/>
          <w:bCs/>
          <w:color w:val="auto"/>
          <w:sz w:val="24"/>
          <w:szCs w:val="24"/>
          <w:lang w:eastAsia="fr-FR"/>
        </w:rPr>
        <w:t>Les indicateurs de performances Facebook</w:t>
      </w:r>
      <w:bookmarkEnd w:id="33"/>
    </w:p>
    <w:p w14:paraId="623AC7A7" w14:textId="77777777" w:rsidR="00F3085B" w:rsidRPr="00F3085B" w:rsidRDefault="00F3085B" w:rsidP="00F3085B">
      <w:pPr>
        <w:rPr>
          <w:lang w:eastAsia="fr-FR"/>
        </w:rPr>
      </w:pPr>
    </w:p>
    <w:tbl>
      <w:tblPr>
        <w:tblStyle w:val="Grilledutableau"/>
        <w:tblW w:w="0" w:type="auto"/>
        <w:tblLook w:val="04A0" w:firstRow="1" w:lastRow="0" w:firstColumn="1" w:lastColumn="0" w:noHBand="0" w:noVBand="1"/>
      </w:tblPr>
      <w:tblGrid>
        <w:gridCol w:w="1609"/>
        <w:gridCol w:w="1450"/>
        <w:gridCol w:w="1546"/>
        <w:gridCol w:w="1642"/>
        <w:gridCol w:w="1401"/>
        <w:gridCol w:w="1414"/>
      </w:tblGrid>
      <w:tr w:rsidR="002F3923" w:rsidRPr="00D87D09" w14:paraId="38C6D948" w14:textId="77777777" w:rsidTr="00CA4717">
        <w:tc>
          <w:tcPr>
            <w:tcW w:w="1621" w:type="dxa"/>
            <w:shd w:val="clear" w:color="auto" w:fill="F2F2F2" w:themeFill="background1" w:themeFillShade="F2"/>
            <w:vAlign w:val="center"/>
          </w:tcPr>
          <w:p w14:paraId="040A42F7" w14:textId="77777777" w:rsidR="002F3923" w:rsidRPr="00D87D09" w:rsidRDefault="00860604" w:rsidP="00CA4717">
            <w:pPr>
              <w:tabs>
                <w:tab w:val="left" w:pos="7976"/>
              </w:tabs>
              <w:jc w:val="center"/>
              <w:rPr>
                <w:rFonts w:cs="Tahoma"/>
                <w:b/>
              </w:rPr>
            </w:pPr>
            <w:r>
              <w:rPr>
                <w:rFonts w:cs="Tahoma"/>
                <w:b/>
              </w:rPr>
              <w:t>P</w:t>
            </w:r>
            <w:r w:rsidRPr="00D87D09">
              <w:rPr>
                <w:rFonts w:cs="Tahoma"/>
                <w:b/>
              </w:rPr>
              <w:t>ublication</w:t>
            </w:r>
          </w:p>
        </w:tc>
        <w:tc>
          <w:tcPr>
            <w:tcW w:w="1457" w:type="dxa"/>
            <w:shd w:val="clear" w:color="auto" w:fill="F2F2F2" w:themeFill="background1" w:themeFillShade="F2"/>
            <w:vAlign w:val="center"/>
          </w:tcPr>
          <w:p w14:paraId="18B7A36C" w14:textId="77777777" w:rsidR="002F3923" w:rsidRDefault="002F3923" w:rsidP="00CA4717">
            <w:pPr>
              <w:tabs>
                <w:tab w:val="left" w:pos="7976"/>
              </w:tabs>
              <w:jc w:val="center"/>
              <w:rPr>
                <w:rFonts w:cs="Tahoma"/>
                <w:b/>
              </w:rPr>
            </w:pPr>
            <w:r>
              <w:rPr>
                <w:rFonts w:cs="Tahoma"/>
                <w:b/>
              </w:rPr>
              <w:t>Couverture</w:t>
            </w:r>
          </w:p>
          <w:p w14:paraId="580527B8" w14:textId="77777777" w:rsidR="002F3923" w:rsidRPr="007665FA" w:rsidRDefault="002F3923" w:rsidP="00CA4717">
            <w:pPr>
              <w:tabs>
                <w:tab w:val="left" w:pos="7976"/>
              </w:tabs>
              <w:jc w:val="center"/>
              <w:rPr>
                <w:rFonts w:cs="Tahoma"/>
                <w:b/>
                <w:sz w:val="16"/>
                <w:szCs w:val="16"/>
              </w:rPr>
            </w:pPr>
            <w:r w:rsidRPr="007665FA">
              <w:rPr>
                <w:rFonts w:cs="Tahoma"/>
                <w:color w:val="000000" w:themeColor="text1"/>
                <w:sz w:val="16"/>
                <w:szCs w:val="16"/>
              </w:rPr>
              <w:t>nombre de fans qui visualisent notre publication</w:t>
            </w:r>
          </w:p>
        </w:tc>
        <w:tc>
          <w:tcPr>
            <w:tcW w:w="1552" w:type="dxa"/>
            <w:shd w:val="clear" w:color="auto" w:fill="F2F2F2" w:themeFill="background1" w:themeFillShade="F2"/>
            <w:vAlign w:val="center"/>
          </w:tcPr>
          <w:p w14:paraId="58D1B49B" w14:textId="77777777" w:rsidR="002F3923" w:rsidRDefault="002F3923" w:rsidP="00CA4717">
            <w:pPr>
              <w:tabs>
                <w:tab w:val="left" w:pos="7976"/>
              </w:tabs>
              <w:jc w:val="center"/>
              <w:rPr>
                <w:rFonts w:cs="Tahoma"/>
                <w:b/>
              </w:rPr>
            </w:pPr>
            <w:r>
              <w:rPr>
                <w:rFonts w:cs="Tahoma"/>
                <w:b/>
              </w:rPr>
              <w:t>Engagement</w:t>
            </w:r>
          </w:p>
          <w:p w14:paraId="000A7455" w14:textId="77777777" w:rsidR="002F3923" w:rsidRPr="007665FA" w:rsidRDefault="002F3923" w:rsidP="00CA4717">
            <w:pPr>
              <w:tabs>
                <w:tab w:val="left" w:pos="7976"/>
              </w:tabs>
              <w:jc w:val="center"/>
              <w:rPr>
                <w:rFonts w:cs="Tahoma"/>
                <w:b/>
                <w:sz w:val="16"/>
                <w:szCs w:val="16"/>
              </w:rPr>
            </w:pPr>
            <w:r w:rsidRPr="007665FA">
              <w:rPr>
                <w:rFonts w:cs="Tahoma"/>
                <w:color w:val="000000" w:themeColor="text1"/>
                <w:sz w:val="16"/>
                <w:szCs w:val="16"/>
              </w:rPr>
              <w:t>nombre de fans qui ont interagi par un clic, j’aime, commentaire et partage</w:t>
            </w:r>
          </w:p>
        </w:tc>
        <w:tc>
          <w:tcPr>
            <w:tcW w:w="1642" w:type="dxa"/>
            <w:shd w:val="clear" w:color="auto" w:fill="F2F2F2" w:themeFill="background1" w:themeFillShade="F2"/>
            <w:vAlign w:val="center"/>
          </w:tcPr>
          <w:p w14:paraId="2C1D8213" w14:textId="77777777" w:rsidR="002F3923" w:rsidRDefault="002F3923" w:rsidP="00CA4717">
            <w:pPr>
              <w:tabs>
                <w:tab w:val="left" w:pos="7976"/>
              </w:tabs>
              <w:jc w:val="center"/>
              <w:rPr>
                <w:rFonts w:cs="Tahoma"/>
                <w:b/>
              </w:rPr>
            </w:pPr>
            <w:r>
              <w:rPr>
                <w:rFonts w:cs="Tahoma"/>
                <w:b/>
              </w:rPr>
              <w:t>Taux d’engagement* moyen</w:t>
            </w:r>
          </w:p>
          <w:p w14:paraId="0313D84B" w14:textId="77777777" w:rsidR="002F3923" w:rsidRDefault="002F3923" w:rsidP="00CA4717">
            <w:pPr>
              <w:tabs>
                <w:tab w:val="left" w:pos="7976"/>
              </w:tabs>
              <w:jc w:val="center"/>
              <w:rPr>
                <w:rFonts w:cs="Tahoma"/>
                <w:b/>
              </w:rPr>
            </w:pPr>
            <w:r>
              <w:rPr>
                <w:rFonts w:cs="Tahoma"/>
                <w:b/>
              </w:rPr>
              <w:t>du secteur</w:t>
            </w:r>
          </w:p>
        </w:tc>
        <w:tc>
          <w:tcPr>
            <w:tcW w:w="1422" w:type="dxa"/>
            <w:shd w:val="clear" w:color="auto" w:fill="F2F2F2" w:themeFill="background1" w:themeFillShade="F2"/>
            <w:vAlign w:val="center"/>
          </w:tcPr>
          <w:p w14:paraId="2B5D57A4" w14:textId="77777777" w:rsidR="002F3923" w:rsidRDefault="002F3923" w:rsidP="00CA4717">
            <w:pPr>
              <w:tabs>
                <w:tab w:val="left" w:pos="7976"/>
              </w:tabs>
              <w:jc w:val="center"/>
              <w:rPr>
                <w:rFonts w:cs="Tahoma"/>
                <w:b/>
              </w:rPr>
            </w:pPr>
            <w:r>
              <w:rPr>
                <w:rFonts w:cs="Tahoma"/>
                <w:b/>
              </w:rPr>
              <w:t>Clics</w:t>
            </w:r>
          </w:p>
          <w:p w14:paraId="36F7F05E" w14:textId="77777777" w:rsidR="002F3923" w:rsidRPr="007665FA" w:rsidRDefault="002F3923" w:rsidP="00CA4717">
            <w:pPr>
              <w:tabs>
                <w:tab w:val="left" w:pos="7976"/>
              </w:tabs>
              <w:jc w:val="center"/>
              <w:rPr>
                <w:rFonts w:cs="Tahoma"/>
                <w:bCs/>
                <w:sz w:val="16"/>
                <w:szCs w:val="16"/>
              </w:rPr>
            </w:pPr>
            <w:r w:rsidRPr="007665FA">
              <w:rPr>
                <w:rFonts w:cs="Tahoma"/>
                <w:bCs/>
                <w:sz w:val="16"/>
                <w:szCs w:val="16"/>
              </w:rPr>
              <w:t>nombre de fans qui ont cliqué sur un bouton d’action, sur un lien,  visionné une vidéo</w:t>
            </w:r>
          </w:p>
        </w:tc>
        <w:tc>
          <w:tcPr>
            <w:tcW w:w="1432" w:type="dxa"/>
            <w:shd w:val="clear" w:color="auto" w:fill="F2F2F2" w:themeFill="background1" w:themeFillShade="F2"/>
            <w:vAlign w:val="center"/>
          </w:tcPr>
          <w:p w14:paraId="60CD230F" w14:textId="77777777" w:rsidR="002F3923" w:rsidRDefault="002F3923" w:rsidP="00CA4717">
            <w:pPr>
              <w:tabs>
                <w:tab w:val="left" w:pos="7976"/>
              </w:tabs>
              <w:jc w:val="center"/>
              <w:rPr>
                <w:rFonts w:cs="Tahoma"/>
                <w:b/>
              </w:rPr>
            </w:pPr>
            <w:r>
              <w:rPr>
                <w:rFonts w:cs="Tahoma"/>
                <w:b/>
              </w:rPr>
              <w:t>Taux de clic* moyen du secteur</w:t>
            </w:r>
          </w:p>
        </w:tc>
      </w:tr>
      <w:tr w:rsidR="002F3923" w:rsidRPr="00D87D09" w14:paraId="31643AE8" w14:textId="77777777" w:rsidTr="00EE7094">
        <w:tc>
          <w:tcPr>
            <w:tcW w:w="1621" w:type="dxa"/>
          </w:tcPr>
          <w:p w14:paraId="3F8A6909" w14:textId="77777777" w:rsidR="002F3923" w:rsidRDefault="002F3923" w:rsidP="00995F50">
            <w:pPr>
              <w:tabs>
                <w:tab w:val="left" w:pos="7976"/>
              </w:tabs>
              <w:jc w:val="both"/>
              <w:rPr>
                <w:rFonts w:cs="Tahoma"/>
                <w:bCs/>
                <w:lang w:val="en-GB"/>
              </w:rPr>
            </w:pPr>
            <w:r w:rsidRPr="00D87D09">
              <w:rPr>
                <w:rFonts w:cs="Tahoma"/>
                <w:bCs/>
                <w:lang w:val="en-GB"/>
              </w:rPr>
              <w:t>Panier surprise</w:t>
            </w:r>
          </w:p>
          <w:p w14:paraId="3BEC5BDB" w14:textId="77777777" w:rsidR="002F3923" w:rsidRPr="00D87D09" w:rsidRDefault="002F3923" w:rsidP="00995F50">
            <w:pPr>
              <w:tabs>
                <w:tab w:val="left" w:pos="7976"/>
              </w:tabs>
              <w:jc w:val="both"/>
              <w:rPr>
                <w:rFonts w:cs="Tahoma"/>
                <w:bCs/>
                <w:lang w:val="en-GB"/>
              </w:rPr>
            </w:pPr>
            <w:r w:rsidRPr="00D87D09">
              <w:rPr>
                <w:rFonts w:cs="Tahoma"/>
                <w:bCs/>
                <w:lang w:val="en-GB"/>
              </w:rPr>
              <w:t>Too Good To Go</w:t>
            </w:r>
          </w:p>
        </w:tc>
        <w:tc>
          <w:tcPr>
            <w:tcW w:w="1457" w:type="dxa"/>
            <w:vAlign w:val="center"/>
          </w:tcPr>
          <w:p w14:paraId="758CB560" w14:textId="08E05455" w:rsidR="002F3923" w:rsidRPr="00D87D09" w:rsidRDefault="002F3923" w:rsidP="00EE7094">
            <w:pPr>
              <w:tabs>
                <w:tab w:val="left" w:pos="7976"/>
              </w:tabs>
              <w:jc w:val="center"/>
              <w:rPr>
                <w:rFonts w:cs="Tahoma"/>
                <w:bCs/>
                <w:lang w:val="en-GB"/>
              </w:rPr>
            </w:pPr>
            <w:r>
              <w:rPr>
                <w:rFonts w:cs="Tahoma"/>
                <w:bCs/>
                <w:lang w:val="en-GB"/>
              </w:rPr>
              <w:t>1</w:t>
            </w:r>
            <w:r w:rsidR="00194C6E">
              <w:rPr>
                <w:rFonts w:cs="Tahoma"/>
                <w:bCs/>
                <w:lang w:val="en-GB"/>
              </w:rPr>
              <w:t xml:space="preserve"> </w:t>
            </w:r>
            <w:r>
              <w:rPr>
                <w:rFonts w:cs="Tahoma"/>
                <w:bCs/>
                <w:lang w:val="en-GB"/>
              </w:rPr>
              <w:t>590</w:t>
            </w:r>
          </w:p>
        </w:tc>
        <w:tc>
          <w:tcPr>
            <w:tcW w:w="1552" w:type="dxa"/>
            <w:vAlign w:val="center"/>
          </w:tcPr>
          <w:p w14:paraId="32171564" w14:textId="77777777" w:rsidR="002F3923" w:rsidRPr="00D87D09" w:rsidRDefault="002F3923" w:rsidP="00EE7094">
            <w:pPr>
              <w:tabs>
                <w:tab w:val="left" w:pos="7976"/>
              </w:tabs>
              <w:jc w:val="center"/>
              <w:rPr>
                <w:rFonts w:cs="Tahoma"/>
                <w:bCs/>
                <w:lang w:val="en-GB"/>
              </w:rPr>
            </w:pPr>
            <w:r>
              <w:rPr>
                <w:rFonts w:cs="Tahoma"/>
                <w:bCs/>
                <w:lang w:val="en-GB"/>
              </w:rPr>
              <w:t>31</w:t>
            </w:r>
          </w:p>
        </w:tc>
        <w:tc>
          <w:tcPr>
            <w:tcW w:w="1642" w:type="dxa"/>
            <w:vMerge w:val="restart"/>
            <w:vAlign w:val="center"/>
          </w:tcPr>
          <w:p w14:paraId="3A9C7E5C" w14:textId="77777777" w:rsidR="002F3923" w:rsidRPr="00D87D09" w:rsidRDefault="002F3923" w:rsidP="00EE7094">
            <w:pPr>
              <w:tabs>
                <w:tab w:val="left" w:pos="7976"/>
              </w:tabs>
              <w:jc w:val="center"/>
              <w:rPr>
                <w:rFonts w:cs="Tahoma"/>
                <w:bCs/>
                <w:lang w:val="en-GB"/>
              </w:rPr>
            </w:pPr>
            <w:r>
              <w:rPr>
                <w:rFonts w:cs="Tahoma"/>
                <w:bCs/>
                <w:lang w:val="en-GB"/>
              </w:rPr>
              <w:t>0,96 %</w:t>
            </w:r>
          </w:p>
        </w:tc>
        <w:tc>
          <w:tcPr>
            <w:tcW w:w="1422" w:type="dxa"/>
            <w:vAlign w:val="center"/>
          </w:tcPr>
          <w:p w14:paraId="20A871E1" w14:textId="77777777" w:rsidR="002F3923" w:rsidRPr="00D87D09" w:rsidRDefault="002F3923" w:rsidP="00EE7094">
            <w:pPr>
              <w:tabs>
                <w:tab w:val="left" w:pos="7976"/>
              </w:tabs>
              <w:jc w:val="center"/>
              <w:rPr>
                <w:rFonts w:cs="Tahoma"/>
                <w:bCs/>
                <w:lang w:val="en-GB"/>
              </w:rPr>
            </w:pPr>
            <w:r>
              <w:rPr>
                <w:rFonts w:cs="Tahoma"/>
                <w:bCs/>
                <w:lang w:val="en-GB"/>
              </w:rPr>
              <w:t>24</w:t>
            </w:r>
          </w:p>
        </w:tc>
        <w:tc>
          <w:tcPr>
            <w:tcW w:w="1432" w:type="dxa"/>
            <w:vMerge w:val="restart"/>
            <w:vAlign w:val="center"/>
          </w:tcPr>
          <w:p w14:paraId="79259223" w14:textId="77777777" w:rsidR="002F3923" w:rsidRPr="00D87D09" w:rsidRDefault="002F3923" w:rsidP="00995F50">
            <w:pPr>
              <w:tabs>
                <w:tab w:val="left" w:pos="7976"/>
              </w:tabs>
              <w:jc w:val="center"/>
              <w:rPr>
                <w:rFonts w:cs="Tahoma"/>
                <w:bCs/>
                <w:lang w:val="en-GB"/>
              </w:rPr>
            </w:pPr>
            <w:r>
              <w:rPr>
                <w:rFonts w:cs="Tahoma"/>
                <w:bCs/>
                <w:lang w:val="en-GB"/>
              </w:rPr>
              <w:t>1,33 %</w:t>
            </w:r>
          </w:p>
        </w:tc>
      </w:tr>
      <w:tr w:rsidR="002F3923" w:rsidRPr="00D87D09" w14:paraId="2F4691D6" w14:textId="77777777" w:rsidTr="00EE7094">
        <w:tc>
          <w:tcPr>
            <w:tcW w:w="1621" w:type="dxa"/>
          </w:tcPr>
          <w:p w14:paraId="6D34A939" w14:textId="77777777" w:rsidR="002F3923" w:rsidRDefault="002F3923" w:rsidP="00995F50">
            <w:pPr>
              <w:tabs>
                <w:tab w:val="left" w:pos="7976"/>
              </w:tabs>
              <w:jc w:val="both"/>
              <w:rPr>
                <w:rFonts w:cs="Tahoma"/>
                <w:bCs/>
                <w:lang w:val="en-GB"/>
              </w:rPr>
            </w:pPr>
            <w:r w:rsidRPr="00D87D09">
              <w:rPr>
                <w:rFonts w:cs="Tahoma"/>
                <w:bCs/>
                <w:lang w:val="en-GB"/>
              </w:rPr>
              <w:t>Atelier cuisine</w:t>
            </w:r>
          </w:p>
          <w:p w14:paraId="184CF2D6" w14:textId="77777777" w:rsidR="002F3923" w:rsidRPr="00D87D09" w:rsidRDefault="002F3923" w:rsidP="00995F50">
            <w:pPr>
              <w:tabs>
                <w:tab w:val="left" w:pos="7976"/>
              </w:tabs>
              <w:jc w:val="both"/>
              <w:rPr>
                <w:rFonts w:cs="Tahoma"/>
                <w:bCs/>
                <w:lang w:val="en-GB"/>
              </w:rPr>
            </w:pPr>
          </w:p>
        </w:tc>
        <w:tc>
          <w:tcPr>
            <w:tcW w:w="1457" w:type="dxa"/>
            <w:vAlign w:val="center"/>
          </w:tcPr>
          <w:p w14:paraId="5B0CAA6C" w14:textId="70A9975E" w:rsidR="002F3923" w:rsidRPr="00D87D09" w:rsidRDefault="002F3923" w:rsidP="00EE7094">
            <w:pPr>
              <w:tabs>
                <w:tab w:val="left" w:pos="7976"/>
              </w:tabs>
              <w:jc w:val="center"/>
              <w:rPr>
                <w:rFonts w:cs="Tahoma"/>
                <w:bCs/>
                <w:lang w:val="en-GB"/>
              </w:rPr>
            </w:pPr>
            <w:r>
              <w:rPr>
                <w:rFonts w:cs="Tahoma"/>
                <w:bCs/>
                <w:lang w:val="en-GB"/>
              </w:rPr>
              <w:t>1</w:t>
            </w:r>
            <w:r w:rsidR="00194C6E">
              <w:rPr>
                <w:rFonts w:cs="Tahoma"/>
                <w:bCs/>
                <w:lang w:val="en-GB"/>
              </w:rPr>
              <w:t xml:space="preserve"> </w:t>
            </w:r>
            <w:r>
              <w:rPr>
                <w:rFonts w:cs="Tahoma"/>
                <w:bCs/>
                <w:lang w:val="en-GB"/>
              </w:rPr>
              <w:t>052</w:t>
            </w:r>
          </w:p>
        </w:tc>
        <w:tc>
          <w:tcPr>
            <w:tcW w:w="1552" w:type="dxa"/>
            <w:vAlign w:val="center"/>
          </w:tcPr>
          <w:p w14:paraId="0FF2D14C" w14:textId="77777777" w:rsidR="002F3923" w:rsidRPr="00D87D09" w:rsidRDefault="002F3923" w:rsidP="00EE7094">
            <w:pPr>
              <w:tabs>
                <w:tab w:val="left" w:pos="7976"/>
              </w:tabs>
              <w:jc w:val="center"/>
              <w:rPr>
                <w:rFonts w:cs="Tahoma"/>
                <w:bCs/>
                <w:lang w:val="en-GB"/>
              </w:rPr>
            </w:pPr>
            <w:r>
              <w:rPr>
                <w:rFonts w:cs="Tahoma"/>
                <w:bCs/>
                <w:lang w:val="en-GB"/>
              </w:rPr>
              <w:t>18</w:t>
            </w:r>
          </w:p>
        </w:tc>
        <w:tc>
          <w:tcPr>
            <w:tcW w:w="1642" w:type="dxa"/>
            <w:vMerge/>
            <w:vAlign w:val="center"/>
          </w:tcPr>
          <w:p w14:paraId="7153FED6" w14:textId="77777777" w:rsidR="002F3923" w:rsidRPr="00D87D09" w:rsidRDefault="002F3923" w:rsidP="00EE7094">
            <w:pPr>
              <w:tabs>
                <w:tab w:val="left" w:pos="7976"/>
              </w:tabs>
              <w:jc w:val="center"/>
              <w:rPr>
                <w:rFonts w:cs="Tahoma"/>
                <w:bCs/>
                <w:lang w:val="en-GB"/>
              </w:rPr>
            </w:pPr>
          </w:p>
        </w:tc>
        <w:tc>
          <w:tcPr>
            <w:tcW w:w="1422" w:type="dxa"/>
            <w:vAlign w:val="center"/>
          </w:tcPr>
          <w:p w14:paraId="3E645AB8" w14:textId="77777777" w:rsidR="002F3923" w:rsidRPr="00D87D09" w:rsidRDefault="002F3923" w:rsidP="00EE7094">
            <w:pPr>
              <w:tabs>
                <w:tab w:val="left" w:pos="7976"/>
              </w:tabs>
              <w:jc w:val="center"/>
              <w:rPr>
                <w:rFonts w:cs="Tahoma"/>
                <w:bCs/>
                <w:lang w:val="en-GB"/>
              </w:rPr>
            </w:pPr>
            <w:r>
              <w:rPr>
                <w:rFonts w:cs="Tahoma"/>
                <w:bCs/>
                <w:lang w:val="en-GB"/>
              </w:rPr>
              <w:t>16</w:t>
            </w:r>
          </w:p>
        </w:tc>
        <w:tc>
          <w:tcPr>
            <w:tcW w:w="1432" w:type="dxa"/>
            <w:vMerge/>
          </w:tcPr>
          <w:p w14:paraId="2AF90BCD" w14:textId="77777777" w:rsidR="002F3923" w:rsidRPr="00D87D09" w:rsidRDefault="002F3923" w:rsidP="00995F50">
            <w:pPr>
              <w:tabs>
                <w:tab w:val="left" w:pos="7976"/>
              </w:tabs>
              <w:jc w:val="both"/>
              <w:rPr>
                <w:rFonts w:cs="Tahoma"/>
                <w:bCs/>
                <w:lang w:val="en-GB"/>
              </w:rPr>
            </w:pPr>
          </w:p>
        </w:tc>
      </w:tr>
    </w:tbl>
    <w:p w14:paraId="41559AD4" w14:textId="77777777" w:rsidR="002F3923" w:rsidRPr="00B872FF" w:rsidRDefault="002F3923" w:rsidP="002F3923">
      <w:pPr>
        <w:tabs>
          <w:tab w:val="left" w:pos="7976"/>
        </w:tabs>
        <w:spacing w:after="0" w:line="240" w:lineRule="auto"/>
        <w:jc w:val="both"/>
        <w:rPr>
          <w:rFonts w:ascii="Arial" w:hAnsi="Arial" w:cs="Arial"/>
          <w:i/>
          <w:iCs/>
          <w:sz w:val="20"/>
          <w:szCs w:val="20"/>
          <w:shd w:val="clear" w:color="auto" w:fill="FFFFFF"/>
        </w:rPr>
      </w:pPr>
      <w:r w:rsidRPr="00B872FF">
        <w:rPr>
          <w:rFonts w:ascii="Arial" w:hAnsi="Arial" w:cs="Arial"/>
          <w:i/>
          <w:iCs/>
          <w:sz w:val="20"/>
          <w:szCs w:val="20"/>
          <w:shd w:val="clear" w:color="auto" w:fill="FFFFFF"/>
        </w:rPr>
        <w:t>*Taux d’engagement : engagement/couverture x 100</w:t>
      </w:r>
    </w:p>
    <w:p w14:paraId="0C2199ED" w14:textId="77777777" w:rsidR="002F3923" w:rsidRPr="00B872FF" w:rsidRDefault="002F3923" w:rsidP="002F3923">
      <w:pPr>
        <w:tabs>
          <w:tab w:val="left" w:pos="7976"/>
        </w:tabs>
        <w:spacing w:after="0" w:line="240" w:lineRule="auto"/>
        <w:jc w:val="both"/>
        <w:rPr>
          <w:rFonts w:ascii="Arial" w:hAnsi="Arial" w:cs="Arial"/>
          <w:i/>
          <w:iCs/>
          <w:sz w:val="20"/>
          <w:szCs w:val="20"/>
          <w:shd w:val="clear" w:color="auto" w:fill="FFFFFF"/>
        </w:rPr>
      </w:pPr>
      <w:r w:rsidRPr="00B872FF">
        <w:rPr>
          <w:rFonts w:ascii="Arial" w:hAnsi="Arial" w:cs="Arial"/>
          <w:i/>
          <w:iCs/>
          <w:sz w:val="20"/>
          <w:szCs w:val="20"/>
          <w:shd w:val="clear" w:color="auto" w:fill="FFFFFF"/>
        </w:rPr>
        <w:t xml:space="preserve">*Taux de clic : clic / </w:t>
      </w:r>
      <w:r w:rsidR="003D4466">
        <w:rPr>
          <w:rFonts w:ascii="Arial" w:hAnsi="Arial" w:cs="Arial"/>
          <w:i/>
          <w:iCs/>
          <w:sz w:val="20"/>
          <w:szCs w:val="20"/>
          <w:shd w:val="clear" w:color="auto" w:fill="FFFFFF"/>
        </w:rPr>
        <w:t>couver</w:t>
      </w:r>
      <w:r w:rsidR="00107068">
        <w:rPr>
          <w:rFonts w:ascii="Arial" w:hAnsi="Arial" w:cs="Arial"/>
          <w:i/>
          <w:iCs/>
          <w:sz w:val="20"/>
          <w:szCs w:val="20"/>
          <w:shd w:val="clear" w:color="auto" w:fill="FFFFFF"/>
        </w:rPr>
        <w:t>t</w:t>
      </w:r>
      <w:r w:rsidR="00806071">
        <w:rPr>
          <w:rFonts w:ascii="Arial" w:hAnsi="Arial" w:cs="Arial"/>
          <w:i/>
          <w:iCs/>
          <w:sz w:val="20"/>
          <w:szCs w:val="20"/>
          <w:shd w:val="clear" w:color="auto" w:fill="FFFFFF"/>
        </w:rPr>
        <w:t>0</w:t>
      </w:r>
      <w:r w:rsidR="003D4466">
        <w:rPr>
          <w:rFonts w:ascii="Arial" w:hAnsi="Arial" w:cs="Arial"/>
          <w:i/>
          <w:iCs/>
          <w:sz w:val="20"/>
          <w:szCs w:val="20"/>
          <w:shd w:val="clear" w:color="auto" w:fill="FFFFFF"/>
        </w:rPr>
        <w:t>ure</w:t>
      </w:r>
      <w:r w:rsidRPr="00B872FF">
        <w:rPr>
          <w:rFonts w:ascii="Arial" w:hAnsi="Arial" w:cs="Arial"/>
          <w:i/>
          <w:iCs/>
          <w:sz w:val="20"/>
          <w:szCs w:val="20"/>
          <w:shd w:val="clear" w:color="auto" w:fill="FFFFFF"/>
        </w:rPr>
        <w:t xml:space="preserve"> x 100</w:t>
      </w:r>
    </w:p>
    <w:p w14:paraId="001AC396" w14:textId="77777777" w:rsidR="00E81D7E" w:rsidRDefault="00E81D7E" w:rsidP="002F3923">
      <w:pPr>
        <w:tabs>
          <w:tab w:val="left" w:pos="7976"/>
        </w:tabs>
        <w:spacing w:after="0" w:line="240" w:lineRule="auto"/>
        <w:jc w:val="both"/>
        <w:rPr>
          <w:rFonts w:ascii="Arial" w:hAnsi="Arial" w:cs="Arial"/>
          <w:sz w:val="20"/>
          <w:szCs w:val="20"/>
          <w:shd w:val="clear" w:color="auto" w:fill="FFFFFF"/>
        </w:rPr>
      </w:pPr>
    </w:p>
    <w:p w14:paraId="1DCE0498" w14:textId="77777777" w:rsidR="002F3923" w:rsidRDefault="002F3923" w:rsidP="00E81D7E">
      <w:pPr>
        <w:tabs>
          <w:tab w:val="left" w:pos="7976"/>
        </w:tabs>
        <w:spacing w:after="0" w:line="240" w:lineRule="auto"/>
        <w:jc w:val="both"/>
        <w:rPr>
          <w:rFonts w:ascii="Arial" w:hAnsi="Arial" w:cs="Arial"/>
          <w:sz w:val="20"/>
          <w:szCs w:val="20"/>
          <w:shd w:val="clear" w:color="auto" w:fill="FFFFFF"/>
        </w:rPr>
      </w:pPr>
      <w:r w:rsidRPr="00E81D7E">
        <w:rPr>
          <w:rFonts w:ascii="Arial" w:hAnsi="Arial" w:cs="Arial"/>
          <w:sz w:val="20"/>
          <w:szCs w:val="20"/>
          <w:shd w:val="clear" w:color="auto" w:fill="FFFFFF"/>
        </w:rPr>
        <w:t xml:space="preserve">Les objectifs quantitatifs de Cora sont similaires à ceux du secteur.  </w:t>
      </w:r>
    </w:p>
    <w:p w14:paraId="0393106B" w14:textId="77777777" w:rsidR="0038611C" w:rsidRDefault="0038611C" w:rsidP="00E81D7E">
      <w:pPr>
        <w:tabs>
          <w:tab w:val="left" w:pos="7976"/>
        </w:tabs>
        <w:spacing w:after="0" w:line="240" w:lineRule="auto"/>
        <w:jc w:val="both"/>
        <w:rPr>
          <w:rFonts w:ascii="Arial" w:hAnsi="Arial" w:cs="Arial"/>
          <w:sz w:val="20"/>
          <w:szCs w:val="20"/>
          <w:shd w:val="clear" w:color="auto" w:fill="FFFFFF"/>
        </w:rPr>
      </w:pPr>
    </w:p>
    <w:p w14:paraId="3BE98887" w14:textId="77777777" w:rsidR="0038611C" w:rsidRPr="00C46115" w:rsidRDefault="00C46115" w:rsidP="00C46115">
      <w:pPr>
        <w:tabs>
          <w:tab w:val="left" w:pos="7976"/>
        </w:tabs>
        <w:spacing w:after="0" w:line="240" w:lineRule="auto"/>
        <w:jc w:val="right"/>
        <w:rPr>
          <w:rFonts w:ascii="Arial" w:hAnsi="Arial" w:cs="Arial"/>
          <w:sz w:val="18"/>
          <w:szCs w:val="18"/>
          <w:shd w:val="clear" w:color="auto" w:fill="FFFFFF"/>
        </w:rPr>
      </w:pPr>
      <w:r w:rsidRPr="00C46115">
        <w:rPr>
          <w:rFonts w:ascii="Arial" w:hAnsi="Arial" w:cs="Arial"/>
          <w:i/>
          <w:sz w:val="18"/>
          <w:szCs w:val="18"/>
        </w:rPr>
        <w:t>Source interne, chiffres adaptés pour des raisons de confidentialité </w:t>
      </w:r>
    </w:p>
    <w:p w14:paraId="09276A9A" w14:textId="59C79251" w:rsidR="00B83175" w:rsidRPr="00F3085B" w:rsidRDefault="00E50584" w:rsidP="00F3085B">
      <w:pPr>
        <w:pStyle w:val="Titre1"/>
        <w:pBdr>
          <w:top w:val="single" w:sz="4" w:space="1" w:color="auto"/>
          <w:left w:val="single" w:sz="4" w:space="4" w:color="auto"/>
          <w:bottom w:val="single" w:sz="4" w:space="1" w:color="auto"/>
          <w:right w:val="single" w:sz="4" w:space="4" w:color="auto"/>
        </w:pBdr>
        <w:shd w:val="clear" w:color="auto" w:fill="B8CCE4" w:themeFill="accent1" w:themeFillTint="66"/>
        <w:rPr>
          <w:rFonts w:ascii="Arial" w:hAnsi="Arial" w:cs="Arial"/>
          <w:b/>
          <w:bCs/>
          <w:color w:val="auto"/>
          <w:sz w:val="24"/>
          <w:szCs w:val="24"/>
        </w:rPr>
      </w:pPr>
      <w:bookmarkStart w:id="34" w:name="_Toc69118519"/>
      <w:r>
        <w:rPr>
          <w:rFonts w:ascii="Arial" w:hAnsi="Arial" w:cs="Arial"/>
          <w:b/>
          <w:bCs/>
          <w:color w:val="auto"/>
          <w:sz w:val="24"/>
          <w:szCs w:val="24"/>
        </w:rPr>
        <w:t>Ressource</w:t>
      </w:r>
      <w:r w:rsidR="00B83175" w:rsidRPr="00F3085B">
        <w:rPr>
          <w:rFonts w:ascii="Arial" w:hAnsi="Arial" w:cs="Arial"/>
          <w:b/>
          <w:bCs/>
          <w:color w:val="auto"/>
          <w:sz w:val="24"/>
          <w:szCs w:val="24"/>
        </w:rPr>
        <w:t xml:space="preserve"> B</w:t>
      </w:r>
      <w:r w:rsidR="002F3923" w:rsidRPr="00F3085B">
        <w:rPr>
          <w:rFonts w:ascii="Arial" w:hAnsi="Arial" w:cs="Arial"/>
          <w:b/>
          <w:bCs/>
          <w:color w:val="auto"/>
          <w:sz w:val="24"/>
          <w:szCs w:val="24"/>
        </w:rPr>
        <w:t>4</w:t>
      </w:r>
      <w:r w:rsidR="008F623D">
        <w:rPr>
          <w:rFonts w:ascii="Arial" w:hAnsi="Arial" w:cs="Arial"/>
          <w:b/>
          <w:bCs/>
          <w:color w:val="auto"/>
          <w:sz w:val="24"/>
          <w:szCs w:val="24"/>
        </w:rPr>
        <w:t xml:space="preserve"> </w:t>
      </w:r>
      <w:r w:rsidR="00B83175" w:rsidRPr="00F3085B">
        <w:rPr>
          <w:rFonts w:ascii="Arial" w:hAnsi="Arial" w:cs="Arial"/>
          <w:b/>
          <w:bCs/>
          <w:color w:val="auto"/>
          <w:sz w:val="24"/>
          <w:szCs w:val="24"/>
        </w:rPr>
        <w:t>– L</w:t>
      </w:r>
      <w:r w:rsidR="00AE7CDA" w:rsidRPr="00F3085B">
        <w:rPr>
          <w:rFonts w:ascii="Arial" w:hAnsi="Arial" w:cs="Arial"/>
          <w:b/>
          <w:bCs/>
          <w:color w:val="auto"/>
          <w:sz w:val="24"/>
          <w:szCs w:val="24"/>
        </w:rPr>
        <w:t>e télétravail</w:t>
      </w:r>
      <w:bookmarkEnd w:id="34"/>
    </w:p>
    <w:p w14:paraId="48315B54" w14:textId="77777777" w:rsidR="00F3085B" w:rsidRDefault="00F3085B" w:rsidP="00ED11A3">
      <w:pPr>
        <w:pStyle w:val="NormalWeb"/>
        <w:shd w:val="clear" w:color="auto" w:fill="FFFFFF"/>
        <w:spacing w:before="0" w:beforeAutospacing="0" w:after="0" w:afterAutospacing="0" w:line="276" w:lineRule="auto"/>
        <w:jc w:val="both"/>
        <w:rPr>
          <w:rFonts w:ascii="Arial" w:hAnsi="Arial" w:cs="Arial"/>
          <w:b/>
          <w:color w:val="222222"/>
          <w:sz w:val="22"/>
          <w:szCs w:val="23"/>
        </w:rPr>
      </w:pPr>
    </w:p>
    <w:p w14:paraId="28898700" w14:textId="77777777" w:rsidR="00AE7CDA" w:rsidRPr="00C46115" w:rsidRDefault="00A22A07" w:rsidP="007E0A98">
      <w:pPr>
        <w:pStyle w:val="NormalWeb"/>
        <w:shd w:val="clear" w:color="auto" w:fill="FFFFFF"/>
        <w:spacing w:before="0" w:beforeAutospacing="0" w:after="390" w:afterAutospacing="0" w:line="276" w:lineRule="auto"/>
        <w:jc w:val="both"/>
        <w:rPr>
          <w:rFonts w:ascii="Arial" w:hAnsi="Arial" w:cs="Arial"/>
          <w:i/>
          <w:color w:val="222222"/>
          <w:sz w:val="18"/>
          <w:szCs w:val="18"/>
        </w:rPr>
      </w:pPr>
      <w:r>
        <w:rPr>
          <w:rFonts w:ascii="Arial" w:hAnsi="Arial"/>
          <w:noProof/>
        </w:rPr>
        <w:drawing>
          <wp:anchor distT="0" distB="0" distL="114300" distR="114300" simplePos="0" relativeHeight="251662336" behindDoc="1" locked="0" layoutInCell="1" allowOverlap="1" wp14:anchorId="5C6F4FD8" wp14:editId="3556E936">
            <wp:simplePos x="0" y="0"/>
            <wp:positionH relativeFrom="column">
              <wp:posOffset>1280746</wp:posOffset>
            </wp:positionH>
            <wp:positionV relativeFrom="paragraph">
              <wp:posOffset>1458790</wp:posOffset>
            </wp:positionV>
            <wp:extent cx="4753272" cy="1610457"/>
            <wp:effectExtent l="0" t="0" r="0" b="0"/>
            <wp:wrapTight wrapText="bothSides">
              <wp:wrapPolygon edited="0">
                <wp:start x="0" y="0"/>
                <wp:lineTo x="0" y="21464"/>
                <wp:lineTo x="21557" y="21464"/>
                <wp:lineTo x="21557"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53272" cy="1610457"/>
                    </a:xfrm>
                    <a:prstGeom prst="rect">
                      <a:avLst/>
                    </a:prstGeom>
                    <a:noFill/>
                    <a:ln>
                      <a:noFill/>
                    </a:ln>
                  </pic:spPr>
                </pic:pic>
              </a:graphicData>
            </a:graphic>
          </wp:anchor>
        </w:drawing>
      </w:r>
      <w:r w:rsidR="00495AD7">
        <w:rPr>
          <w:rFonts w:ascii="Arial" w:hAnsi="Arial" w:cs="Arial"/>
          <w:b/>
          <w:noProof/>
          <w:color w:val="222222"/>
          <w:sz w:val="22"/>
          <w:szCs w:val="23"/>
        </w:rPr>
        <w:drawing>
          <wp:anchor distT="0" distB="0" distL="114300" distR="114300" simplePos="0" relativeHeight="251649024" behindDoc="1" locked="0" layoutInCell="1" allowOverlap="1" wp14:anchorId="623D8AFE" wp14:editId="6E0A0BF6">
            <wp:simplePos x="0" y="0"/>
            <wp:positionH relativeFrom="column">
              <wp:posOffset>-462915</wp:posOffset>
            </wp:positionH>
            <wp:positionV relativeFrom="paragraph">
              <wp:posOffset>1288415</wp:posOffset>
            </wp:positionV>
            <wp:extent cx="1635125" cy="1885950"/>
            <wp:effectExtent l="19050" t="0" r="3175" b="0"/>
            <wp:wrapTight wrapText="bothSides">
              <wp:wrapPolygon edited="0">
                <wp:start x="-252" y="0"/>
                <wp:lineTo x="-252" y="21382"/>
                <wp:lineTo x="21642" y="21382"/>
                <wp:lineTo x="21642" y="0"/>
                <wp:lineTo x="-252" y="0"/>
              </wp:wrapPolygon>
            </wp:wrapTight>
            <wp:docPr id="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9"/>
                    <a:srcRect/>
                    <a:stretch>
                      <a:fillRect/>
                    </a:stretch>
                  </pic:blipFill>
                  <pic:spPr bwMode="auto">
                    <a:xfrm>
                      <a:off x="0" y="0"/>
                      <a:ext cx="1635125" cy="1885950"/>
                    </a:xfrm>
                    <a:prstGeom prst="rect">
                      <a:avLst/>
                    </a:prstGeom>
                    <a:noFill/>
                    <a:ln w="9525">
                      <a:noFill/>
                      <a:miter lim="800000"/>
                      <a:headEnd/>
                      <a:tailEnd/>
                    </a:ln>
                  </pic:spPr>
                </pic:pic>
              </a:graphicData>
            </a:graphic>
          </wp:anchor>
        </w:drawing>
      </w:r>
      <w:r w:rsidR="00AE7CDA" w:rsidRPr="00AE7CDA">
        <w:rPr>
          <w:rFonts w:ascii="Arial" w:hAnsi="Arial" w:cs="Arial"/>
          <w:b/>
          <w:color w:val="222222"/>
          <w:sz w:val="22"/>
          <w:szCs w:val="23"/>
        </w:rPr>
        <w:t>Définition du télétravail</w:t>
      </w:r>
      <w:r w:rsidR="00AE7CDA">
        <w:rPr>
          <w:rFonts w:ascii="Arial" w:hAnsi="Arial" w:cs="Arial"/>
          <w:color w:val="222222"/>
          <w:sz w:val="22"/>
          <w:szCs w:val="23"/>
        </w:rPr>
        <w:t xml:space="preserve"> : </w:t>
      </w:r>
      <w:r w:rsidR="00AE7CDA" w:rsidRPr="00AE7CDA">
        <w:rPr>
          <w:rFonts w:ascii="Arial" w:hAnsi="Arial" w:cs="Arial"/>
          <w:color w:val="222222"/>
          <w:sz w:val="22"/>
          <w:szCs w:val="23"/>
        </w:rPr>
        <w:t>Le télétravail désigne « toute forme d’organisation du travail dans laquelle un travail qui aurait également pu être exécuté dans les locaux de l’employeur est effectué par un salarié hors de ces locaux de façon volontaire en utilisant les technologies de l’information et de la communication » (ordinateurs fixes et portables, Internet, téléphonie mobile, tablette, fax, etc.). Le salarié (ou l’agent) qui effectue du télétravail est qualifié de « télétravailleur ».</w:t>
      </w:r>
    </w:p>
    <w:p w14:paraId="4946C377" w14:textId="77777777" w:rsidR="006F526E" w:rsidRDefault="006F526E" w:rsidP="00C46115">
      <w:pPr>
        <w:jc w:val="right"/>
      </w:pPr>
    </w:p>
    <w:p w14:paraId="3F0CCA8A" w14:textId="3D0B2EF6" w:rsidR="00AE7CDA" w:rsidRDefault="006F526E" w:rsidP="00C46115">
      <w:pPr>
        <w:jc w:val="right"/>
        <w:rPr>
          <w:rFonts w:ascii="Arial" w:hAnsi="Arial"/>
          <w:i/>
          <w:sz w:val="18"/>
          <w:szCs w:val="18"/>
        </w:rPr>
      </w:pPr>
      <w:r>
        <w:t xml:space="preserve">Source : </w:t>
      </w:r>
      <w:hyperlink r:id="rId60" w:history="1">
        <w:r w:rsidR="00C46115" w:rsidRPr="00D91D4D">
          <w:rPr>
            <w:rStyle w:val="Lienhypertexte"/>
            <w:rFonts w:ascii="Arial" w:hAnsi="Arial"/>
            <w:i/>
            <w:sz w:val="18"/>
            <w:szCs w:val="18"/>
          </w:rPr>
          <w:t>http://www.talentis-coach.com/dossier-le-teletravail-et-la-necessaire-reinvention-du-management/</w:t>
        </w:r>
      </w:hyperlink>
    </w:p>
    <w:p w14:paraId="68C2EB2B" w14:textId="77777777" w:rsidR="00C46115" w:rsidRDefault="00C46115" w:rsidP="00C46115">
      <w:pPr>
        <w:jc w:val="right"/>
        <w:rPr>
          <w:rFonts w:ascii="Arial" w:hAnsi="Arial"/>
          <w:i/>
          <w:sz w:val="18"/>
          <w:szCs w:val="18"/>
        </w:rPr>
      </w:pPr>
    </w:p>
    <w:p w14:paraId="18C4C510" w14:textId="77777777" w:rsidR="00C46115" w:rsidRDefault="00C46115" w:rsidP="00C46115">
      <w:pPr>
        <w:jc w:val="right"/>
        <w:rPr>
          <w:rFonts w:ascii="Arial" w:hAnsi="Arial"/>
          <w:i/>
          <w:sz w:val="18"/>
          <w:szCs w:val="18"/>
        </w:rPr>
      </w:pPr>
    </w:p>
    <w:p w14:paraId="4FC8B4A1" w14:textId="77777777" w:rsidR="00C46115" w:rsidRDefault="00C46115" w:rsidP="00C46115">
      <w:pPr>
        <w:jc w:val="right"/>
        <w:rPr>
          <w:rFonts w:ascii="Arial" w:hAnsi="Arial"/>
          <w:i/>
          <w:sz w:val="18"/>
          <w:szCs w:val="18"/>
        </w:rPr>
      </w:pPr>
    </w:p>
    <w:p w14:paraId="61C658B5" w14:textId="77777777" w:rsidR="00BC0E68" w:rsidRDefault="00BC0E68" w:rsidP="00C46115">
      <w:pPr>
        <w:jc w:val="right"/>
        <w:rPr>
          <w:rFonts w:ascii="Arial" w:hAnsi="Arial"/>
          <w:i/>
          <w:sz w:val="18"/>
          <w:szCs w:val="18"/>
        </w:rPr>
      </w:pPr>
    </w:p>
    <w:p w14:paraId="1145F7E4" w14:textId="77777777" w:rsidR="00BC0E68" w:rsidRPr="00C46115" w:rsidRDefault="00BC0E68" w:rsidP="00C46115">
      <w:pPr>
        <w:jc w:val="right"/>
        <w:rPr>
          <w:rFonts w:ascii="Arial" w:hAnsi="Arial"/>
          <w:i/>
          <w:sz w:val="18"/>
          <w:szCs w:val="18"/>
        </w:rPr>
      </w:pPr>
    </w:p>
    <w:p w14:paraId="44439B07" w14:textId="5CA4CBA6" w:rsidR="00AE7CDA" w:rsidRPr="00F3085B" w:rsidRDefault="00E50584" w:rsidP="006F526E">
      <w:pPr>
        <w:pStyle w:val="Titre1"/>
        <w:pBdr>
          <w:top w:val="single" w:sz="4" w:space="1" w:color="auto"/>
          <w:left w:val="single" w:sz="4" w:space="4" w:color="auto"/>
          <w:bottom w:val="single" w:sz="4" w:space="1" w:color="auto"/>
          <w:right w:val="single" w:sz="4" w:space="4" w:color="auto"/>
        </w:pBdr>
        <w:shd w:val="clear" w:color="auto" w:fill="B8CCE4" w:themeFill="accent1" w:themeFillTint="66"/>
        <w:jc w:val="both"/>
        <w:rPr>
          <w:rFonts w:ascii="Arial" w:hAnsi="Arial" w:cs="Arial"/>
          <w:b/>
          <w:bCs/>
          <w:color w:val="auto"/>
          <w:sz w:val="24"/>
          <w:szCs w:val="24"/>
        </w:rPr>
      </w:pPr>
      <w:bookmarkStart w:id="35" w:name="_Toc69118520"/>
      <w:r>
        <w:rPr>
          <w:rFonts w:ascii="Arial" w:hAnsi="Arial" w:cs="Arial"/>
          <w:b/>
          <w:bCs/>
          <w:color w:val="auto"/>
          <w:sz w:val="24"/>
          <w:szCs w:val="24"/>
        </w:rPr>
        <w:lastRenderedPageBreak/>
        <w:t>Ressource</w:t>
      </w:r>
      <w:r w:rsidR="00AE7CDA" w:rsidRPr="00F3085B">
        <w:rPr>
          <w:rFonts w:ascii="Arial" w:hAnsi="Arial" w:cs="Arial"/>
          <w:b/>
          <w:bCs/>
          <w:color w:val="auto"/>
          <w:sz w:val="24"/>
          <w:szCs w:val="24"/>
        </w:rPr>
        <w:t xml:space="preserve"> B</w:t>
      </w:r>
      <w:r w:rsidR="002F3923" w:rsidRPr="00F3085B">
        <w:rPr>
          <w:rFonts w:ascii="Arial" w:hAnsi="Arial" w:cs="Arial"/>
          <w:b/>
          <w:bCs/>
          <w:color w:val="auto"/>
          <w:sz w:val="24"/>
          <w:szCs w:val="24"/>
        </w:rPr>
        <w:t>5</w:t>
      </w:r>
      <w:r w:rsidR="001C0090">
        <w:rPr>
          <w:rFonts w:ascii="Arial" w:hAnsi="Arial" w:cs="Arial"/>
          <w:b/>
          <w:bCs/>
          <w:color w:val="auto"/>
          <w:sz w:val="24"/>
          <w:szCs w:val="24"/>
        </w:rPr>
        <w:t xml:space="preserve"> </w:t>
      </w:r>
      <w:r w:rsidR="00AE7CDA" w:rsidRPr="00F3085B">
        <w:rPr>
          <w:rFonts w:ascii="Arial" w:hAnsi="Arial" w:cs="Arial"/>
          <w:b/>
          <w:bCs/>
          <w:color w:val="auto"/>
          <w:sz w:val="24"/>
          <w:szCs w:val="24"/>
        </w:rPr>
        <w:t xml:space="preserve">– Le </w:t>
      </w:r>
      <w:r w:rsidR="00AE7CDA" w:rsidRPr="00F3085B">
        <w:rPr>
          <w:rFonts w:ascii="Arial" w:hAnsi="Arial" w:cs="Arial"/>
          <w:b/>
          <w:bCs/>
          <w:i/>
          <w:color w:val="auto"/>
          <w:sz w:val="24"/>
          <w:szCs w:val="24"/>
        </w:rPr>
        <w:t>coworking</w:t>
      </w:r>
      <w:bookmarkEnd w:id="35"/>
    </w:p>
    <w:p w14:paraId="709F3408" w14:textId="77777777" w:rsidR="00ED11A3" w:rsidRPr="006F526E" w:rsidRDefault="00ED11A3" w:rsidP="006F526E">
      <w:pPr>
        <w:pStyle w:val="NormalWeb"/>
        <w:shd w:val="clear" w:color="auto" w:fill="FFFFFF"/>
        <w:spacing w:before="0" w:beforeAutospacing="0" w:after="200" w:afterAutospacing="0" w:line="276" w:lineRule="auto"/>
        <w:jc w:val="both"/>
        <w:rPr>
          <w:rFonts w:ascii="Arial" w:hAnsi="Arial" w:cs="Arial"/>
          <w:color w:val="000000" w:themeColor="text1"/>
          <w:sz w:val="22"/>
          <w:szCs w:val="22"/>
        </w:rPr>
      </w:pPr>
    </w:p>
    <w:p w14:paraId="269C049A" w14:textId="4460DA5A" w:rsidR="00AE7CDA" w:rsidRPr="006F526E" w:rsidRDefault="00AE7CDA" w:rsidP="006F526E">
      <w:pPr>
        <w:pStyle w:val="NormalWeb"/>
        <w:shd w:val="clear" w:color="auto" w:fill="FFFFFF"/>
        <w:spacing w:before="0" w:beforeAutospacing="0" w:after="200" w:afterAutospacing="0" w:line="276" w:lineRule="auto"/>
        <w:jc w:val="both"/>
        <w:rPr>
          <w:rFonts w:ascii="Arial" w:hAnsi="Arial" w:cs="Arial"/>
          <w:color w:val="000000" w:themeColor="text1"/>
          <w:sz w:val="22"/>
          <w:szCs w:val="22"/>
        </w:rPr>
      </w:pPr>
      <w:r w:rsidRPr="006F526E">
        <w:rPr>
          <w:rFonts w:ascii="Arial" w:hAnsi="Arial" w:cs="Arial"/>
          <w:color w:val="000000" w:themeColor="text1"/>
          <w:sz w:val="22"/>
          <w:szCs w:val="22"/>
        </w:rPr>
        <w:t>Concrètement, les </w:t>
      </w:r>
      <w:hyperlink r:id="rId61" w:tooltip="Espace coworking" w:history="1">
        <w:r w:rsidRPr="006F526E">
          <w:rPr>
            <w:rStyle w:val="lev"/>
            <w:rFonts w:ascii="Arial" w:hAnsi="Arial" w:cs="Arial"/>
            <w:b w:val="0"/>
            <w:color w:val="000000" w:themeColor="text1"/>
            <w:sz w:val="22"/>
            <w:szCs w:val="22"/>
          </w:rPr>
          <w:t xml:space="preserve">espaces de </w:t>
        </w:r>
        <w:r w:rsidRPr="006F526E">
          <w:rPr>
            <w:rStyle w:val="lev"/>
            <w:rFonts w:ascii="Arial" w:hAnsi="Arial" w:cs="Arial"/>
            <w:b w:val="0"/>
            <w:i/>
            <w:color w:val="000000" w:themeColor="text1"/>
            <w:sz w:val="22"/>
            <w:szCs w:val="22"/>
          </w:rPr>
          <w:t>coworking</w:t>
        </w:r>
      </w:hyperlink>
      <w:r w:rsidRPr="006F526E">
        <w:rPr>
          <w:rFonts w:ascii="Arial" w:hAnsi="Arial" w:cs="Arial"/>
          <w:color w:val="000000" w:themeColor="text1"/>
          <w:sz w:val="22"/>
          <w:szCs w:val="22"/>
        </w:rPr>
        <w:t xml:space="preserve"> proposent un espace partagé accessible à la demi-journée, la semaine, le mois ou plus, pour travailler, dialoguer, collaborer... bref, assouvir les besoins d'interaction et d’échange de connaissances. On y partage un bureau mais aussi des ressources (électricité, réseau </w:t>
      </w:r>
      <w:r w:rsidR="00860604" w:rsidRPr="006F526E">
        <w:rPr>
          <w:rFonts w:ascii="Arial" w:hAnsi="Arial" w:cs="Arial"/>
          <w:color w:val="000000" w:themeColor="text1"/>
          <w:sz w:val="22"/>
          <w:szCs w:val="22"/>
        </w:rPr>
        <w:t>i</w:t>
      </w:r>
      <w:r w:rsidRPr="006F526E">
        <w:rPr>
          <w:rFonts w:ascii="Arial" w:hAnsi="Arial" w:cs="Arial"/>
          <w:color w:val="000000" w:themeColor="text1"/>
          <w:sz w:val="22"/>
          <w:szCs w:val="22"/>
        </w:rPr>
        <w:t>nternet, …) ou différents services (formations, assistance informatique, gestion du courrier, cafétéria…). Et surtout, on peut y mener des projets communs. De ce fait, ces endroits intéressent les entreprises – de plus en plus en recherche de freelances - qui y voient un vivier de professionnels aguerris au travail en réseau et aux problématiques de veille technologique.</w:t>
      </w:r>
    </w:p>
    <w:p w14:paraId="4A695EC9" w14:textId="77777777" w:rsidR="00AE7CDA" w:rsidRPr="006F526E" w:rsidRDefault="00AE7CDA" w:rsidP="006F526E">
      <w:pPr>
        <w:pStyle w:val="NormalWeb"/>
        <w:shd w:val="clear" w:color="auto" w:fill="FFFFFF"/>
        <w:spacing w:before="0" w:beforeAutospacing="0" w:after="200" w:afterAutospacing="0" w:line="276" w:lineRule="auto"/>
        <w:jc w:val="both"/>
        <w:rPr>
          <w:rFonts w:ascii="Arial" w:hAnsi="Arial" w:cs="Arial"/>
          <w:color w:val="000000" w:themeColor="text1"/>
          <w:sz w:val="22"/>
          <w:szCs w:val="22"/>
        </w:rPr>
      </w:pPr>
      <w:r w:rsidRPr="006F526E">
        <w:rPr>
          <w:rFonts w:ascii="Arial" w:hAnsi="Arial" w:cs="Arial"/>
          <w:color w:val="000000" w:themeColor="text1"/>
          <w:sz w:val="22"/>
          <w:szCs w:val="22"/>
        </w:rPr>
        <w:t xml:space="preserve">Mais, le </w:t>
      </w:r>
      <w:r w:rsidRPr="006F526E">
        <w:rPr>
          <w:rFonts w:ascii="Arial" w:hAnsi="Arial" w:cs="Arial"/>
          <w:i/>
          <w:color w:val="000000" w:themeColor="text1"/>
          <w:sz w:val="22"/>
          <w:szCs w:val="22"/>
        </w:rPr>
        <w:t>coworking</w:t>
      </w:r>
      <w:r w:rsidRPr="006F526E">
        <w:rPr>
          <w:rFonts w:ascii="Arial" w:hAnsi="Arial" w:cs="Arial"/>
          <w:color w:val="000000" w:themeColor="text1"/>
          <w:sz w:val="22"/>
          <w:szCs w:val="22"/>
        </w:rPr>
        <w:t xml:space="preserve"> s'impose aussi comme un nouveau cadre innovant en termes de flexibilité et d’organisation. Il répondrait ainsi aux attentes d’une génération d’actifs qui chercherait de nouvelles formes de travail.</w:t>
      </w:r>
    </w:p>
    <w:p w14:paraId="476632DD" w14:textId="77777777" w:rsidR="00855BA9" w:rsidRPr="006F526E" w:rsidRDefault="00855BA9" w:rsidP="006F526E">
      <w:pPr>
        <w:pStyle w:val="NormalWeb"/>
        <w:shd w:val="clear" w:color="auto" w:fill="FFFFFF"/>
        <w:spacing w:before="0" w:beforeAutospacing="0" w:after="200" w:afterAutospacing="0" w:line="276" w:lineRule="auto"/>
        <w:jc w:val="both"/>
        <w:rPr>
          <w:rFonts w:ascii="Arial" w:hAnsi="Arial" w:cs="Arial"/>
          <w:color w:val="000000" w:themeColor="text1"/>
          <w:sz w:val="22"/>
          <w:szCs w:val="22"/>
        </w:rPr>
      </w:pPr>
    </w:p>
    <w:p w14:paraId="36BA2D11" w14:textId="77777777" w:rsidR="00AE7CDA" w:rsidRPr="006F526E" w:rsidRDefault="00AE7CDA" w:rsidP="006F526E">
      <w:pPr>
        <w:rPr>
          <w:rFonts w:ascii="Arial" w:hAnsi="Arial" w:cs="Arial"/>
          <w:b/>
          <w:bCs/>
        </w:rPr>
      </w:pPr>
      <w:bookmarkStart w:id="36" w:name="_Toc63249768"/>
      <w:bookmarkStart w:id="37" w:name="_Toc63250189"/>
      <w:r w:rsidRPr="006F526E">
        <w:rPr>
          <w:rFonts w:ascii="Arial" w:hAnsi="Arial" w:cs="Arial"/>
          <w:b/>
          <w:bCs/>
        </w:rPr>
        <w:t>DÉVELOPPEMENT</w:t>
      </w:r>
      <w:bookmarkEnd w:id="36"/>
      <w:bookmarkEnd w:id="37"/>
    </w:p>
    <w:p w14:paraId="1F5FA46B" w14:textId="77777777" w:rsidR="00AE7CDA" w:rsidRPr="006F526E" w:rsidRDefault="00AE7CDA" w:rsidP="006F526E">
      <w:pPr>
        <w:pStyle w:val="NormalWeb"/>
        <w:shd w:val="clear" w:color="auto" w:fill="FFFFFF"/>
        <w:spacing w:before="0" w:beforeAutospacing="0" w:after="200" w:afterAutospacing="0" w:line="276" w:lineRule="auto"/>
        <w:jc w:val="both"/>
        <w:rPr>
          <w:rFonts w:ascii="Arial" w:hAnsi="Arial" w:cs="Arial"/>
          <w:color w:val="000000" w:themeColor="text1"/>
          <w:sz w:val="22"/>
          <w:szCs w:val="22"/>
        </w:rPr>
      </w:pPr>
      <w:r w:rsidRPr="006F526E">
        <w:rPr>
          <w:rFonts w:ascii="Arial" w:hAnsi="Arial" w:cs="Arial"/>
          <w:color w:val="000000" w:themeColor="text1"/>
          <w:sz w:val="22"/>
          <w:szCs w:val="22"/>
        </w:rPr>
        <w:t>Aujourd’hui, le bureau de 70% des actifs peut être potentiellement là où ils sont connectés, c’est dire l'importance de la connexion internet. Leur fonction principale est de travailler, mais on se rend compte qu’ils deviennent aussi de nouveaux lieux de vie au sens large, abritant différentes fonctions socio-économiques et favorisant la mixité et la créativité. On voit ainsi</w:t>
      </w:r>
      <w:r w:rsidR="00F859A2" w:rsidRPr="006F526E">
        <w:rPr>
          <w:rFonts w:ascii="Arial" w:hAnsi="Arial" w:cs="Arial"/>
          <w:color w:val="000000" w:themeColor="text1"/>
          <w:sz w:val="22"/>
          <w:szCs w:val="22"/>
        </w:rPr>
        <w:t xml:space="preserve"> f</w:t>
      </w:r>
      <w:r w:rsidRPr="006F526E">
        <w:rPr>
          <w:rFonts w:ascii="Arial" w:hAnsi="Arial" w:cs="Arial"/>
          <w:color w:val="000000" w:themeColor="text1"/>
          <w:sz w:val="22"/>
          <w:szCs w:val="22"/>
        </w:rPr>
        <w:t xml:space="preserve">leurir de nombreux centres de </w:t>
      </w:r>
      <w:r w:rsidRPr="006F526E">
        <w:rPr>
          <w:rFonts w:ascii="Arial" w:hAnsi="Arial" w:cs="Arial"/>
          <w:i/>
          <w:color w:val="000000" w:themeColor="text1"/>
          <w:sz w:val="22"/>
          <w:szCs w:val="22"/>
        </w:rPr>
        <w:t>coworking</w:t>
      </w:r>
      <w:r w:rsidRPr="006F526E">
        <w:rPr>
          <w:rFonts w:ascii="Arial" w:hAnsi="Arial" w:cs="Arial"/>
          <w:i/>
          <w:sz w:val="22"/>
          <w:szCs w:val="22"/>
        </w:rPr>
        <w:t>, fablabs</w:t>
      </w:r>
      <w:r w:rsidR="00BE3B06" w:rsidRPr="006F526E">
        <w:rPr>
          <w:rStyle w:val="Appelnotedebasdep"/>
          <w:rFonts w:ascii="Arial" w:hAnsi="Arial" w:cs="Arial"/>
          <w:i/>
          <w:sz w:val="22"/>
          <w:szCs w:val="22"/>
        </w:rPr>
        <w:footnoteReference w:id="2"/>
      </w:r>
      <w:r w:rsidRPr="006F526E">
        <w:rPr>
          <w:rFonts w:ascii="Arial" w:hAnsi="Arial" w:cs="Arial"/>
          <w:sz w:val="22"/>
          <w:szCs w:val="22"/>
        </w:rPr>
        <w:t xml:space="preserve"> </w:t>
      </w:r>
      <w:r w:rsidRPr="006F526E">
        <w:rPr>
          <w:rFonts w:ascii="Arial" w:hAnsi="Arial" w:cs="Arial"/>
          <w:color w:val="000000" w:themeColor="text1"/>
          <w:sz w:val="22"/>
          <w:szCs w:val="22"/>
        </w:rPr>
        <w:t xml:space="preserve">et autres </w:t>
      </w:r>
      <w:r w:rsidRPr="006F526E">
        <w:rPr>
          <w:rFonts w:ascii="Arial" w:hAnsi="Arial" w:cs="Arial"/>
          <w:i/>
          <w:sz w:val="22"/>
          <w:szCs w:val="22"/>
        </w:rPr>
        <w:t>living lab</w:t>
      </w:r>
      <w:r w:rsidR="00BE3B06" w:rsidRPr="006F526E">
        <w:rPr>
          <w:rStyle w:val="Appelnotedebasdep"/>
          <w:rFonts w:ascii="Arial" w:hAnsi="Arial" w:cs="Arial"/>
          <w:i/>
          <w:sz w:val="22"/>
          <w:szCs w:val="22"/>
        </w:rPr>
        <w:footnoteReference w:id="3"/>
      </w:r>
      <w:r w:rsidRPr="006F526E">
        <w:rPr>
          <w:rFonts w:ascii="Arial" w:hAnsi="Arial" w:cs="Arial"/>
          <w:sz w:val="22"/>
          <w:szCs w:val="22"/>
        </w:rPr>
        <w:t xml:space="preserve">où </w:t>
      </w:r>
      <w:r w:rsidRPr="006F526E">
        <w:rPr>
          <w:rFonts w:ascii="Arial" w:hAnsi="Arial" w:cs="Arial"/>
          <w:color w:val="000000" w:themeColor="text1"/>
          <w:sz w:val="22"/>
          <w:szCs w:val="22"/>
        </w:rPr>
        <w:t xml:space="preserve">des publics très hétéroclites se côtoient, travaillent et vivent ensemble. </w:t>
      </w:r>
    </w:p>
    <w:p w14:paraId="33335C09" w14:textId="77777777" w:rsidR="00C46115" w:rsidRDefault="00C46115" w:rsidP="00ED11A3">
      <w:pPr>
        <w:spacing w:after="0"/>
        <w:jc w:val="right"/>
        <w:rPr>
          <w:rFonts w:ascii="Arial" w:hAnsi="Arial" w:cs="Arial"/>
          <w:i/>
          <w:iCs/>
          <w:sz w:val="18"/>
          <w:szCs w:val="18"/>
        </w:rPr>
      </w:pPr>
    </w:p>
    <w:p w14:paraId="545EA3D4" w14:textId="77777777" w:rsidR="00AE7CDA" w:rsidRDefault="00495AD7" w:rsidP="00ED11A3">
      <w:pPr>
        <w:spacing w:after="0"/>
        <w:jc w:val="right"/>
        <w:rPr>
          <w:rStyle w:val="Lienhypertexte"/>
          <w:rFonts w:ascii="Arial" w:hAnsi="Arial" w:cs="Arial"/>
          <w:i/>
          <w:iCs/>
          <w:color w:val="auto"/>
          <w:sz w:val="18"/>
          <w:szCs w:val="18"/>
        </w:rPr>
      </w:pPr>
      <w:r w:rsidRPr="00F859A2">
        <w:rPr>
          <w:rFonts w:ascii="Arial" w:hAnsi="Arial" w:cs="Arial"/>
          <w:i/>
          <w:iCs/>
          <w:sz w:val="18"/>
          <w:szCs w:val="18"/>
        </w:rPr>
        <w:t xml:space="preserve">Source : </w:t>
      </w:r>
      <w:hyperlink r:id="rId62" w:history="1">
        <w:r w:rsidRPr="00F859A2">
          <w:rPr>
            <w:rStyle w:val="Lienhypertexte"/>
            <w:rFonts w:ascii="Arial" w:hAnsi="Arial" w:cs="Arial"/>
            <w:i/>
            <w:iCs/>
            <w:color w:val="auto"/>
            <w:sz w:val="18"/>
            <w:szCs w:val="18"/>
          </w:rPr>
          <w:t>http://coworking-larochelle.fr/developpement-coworking.html</w:t>
        </w:r>
      </w:hyperlink>
    </w:p>
    <w:p w14:paraId="4DBFDEB2" w14:textId="77777777" w:rsidR="00ED11A3" w:rsidRDefault="00ED11A3" w:rsidP="00ED11A3">
      <w:pPr>
        <w:spacing w:after="0"/>
        <w:jc w:val="right"/>
        <w:rPr>
          <w:rFonts w:ascii="Arial" w:hAnsi="Arial" w:cs="Arial"/>
          <w:i/>
          <w:iCs/>
          <w:sz w:val="18"/>
          <w:szCs w:val="18"/>
        </w:rPr>
      </w:pPr>
    </w:p>
    <w:p w14:paraId="54CF34F8" w14:textId="77777777" w:rsidR="00D53DD9" w:rsidRDefault="00D53DD9" w:rsidP="00ED11A3">
      <w:pPr>
        <w:spacing w:after="0"/>
        <w:jc w:val="right"/>
        <w:rPr>
          <w:rFonts w:ascii="Arial" w:hAnsi="Arial" w:cs="Arial"/>
          <w:i/>
          <w:iCs/>
          <w:sz w:val="18"/>
          <w:szCs w:val="18"/>
        </w:rPr>
      </w:pPr>
    </w:p>
    <w:p w14:paraId="2C2FF3EC" w14:textId="77777777" w:rsidR="00D53DD9" w:rsidRDefault="00D53DD9" w:rsidP="00ED11A3">
      <w:pPr>
        <w:spacing w:after="0"/>
        <w:jc w:val="right"/>
        <w:rPr>
          <w:rFonts w:ascii="Arial" w:hAnsi="Arial" w:cs="Arial"/>
          <w:i/>
          <w:iCs/>
          <w:sz w:val="18"/>
          <w:szCs w:val="18"/>
        </w:rPr>
      </w:pPr>
    </w:p>
    <w:p w14:paraId="46AD78CE" w14:textId="77777777" w:rsidR="00D53DD9" w:rsidRDefault="00D53DD9" w:rsidP="00ED11A3">
      <w:pPr>
        <w:spacing w:after="0"/>
        <w:jc w:val="right"/>
        <w:rPr>
          <w:rFonts w:ascii="Arial" w:hAnsi="Arial" w:cs="Arial"/>
          <w:i/>
          <w:iCs/>
          <w:sz w:val="18"/>
          <w:szCs w:val="18"/>
        </w:rPr>
      </w:pPr>
    </w:p>
    <w:p w14:paraId="08004909" w14:textId="77777777" w:rsidR="00D53DD9" w:rsidRDefault="00D53DD9" w:rsidP="00ED11A3">
      <w:pPr>
        <w:spacing w:after="0"/>
        <w:jc w:val="right"/>
        <w:rPr>
          <w:rFonts w:ascii="Arial" w:hAnsi="Arial" w:cs="Arial"/>
          <w:i/>
          <w:iCs/>
          <w:sz w:val="18"/>
          <w:szCs w:val="18"/>
        </w:rPr>
      </w:pPr>
    </w:p>
    <w:p w14:paraId="0DFE9BB7" w14:textId="77777777" w:rsidR="00D53DD9" w:rsidRDefault="00D53DD9" w:rsidP="00ED11A3">
      <w:pPr>
        <w:spacing w:after="0"/>
        <w:jc w:val="right"/>
        <w:rPr>
          <w:rFonts w:ascii="Arial" w:hAnsi="Arial" w:cs="Arial"/>
          <w:i/>
          <w:iCs/>
          <w:sz w:val="18"/>
          <w:szCs w:val="18"/>
        </w:rPr>
      </w:pPr>
    </w:p>
    <w:p w14:paraId="7BA86CDB" w14:textId="77777777" w:rsidR="00D53DD9" w:rsidRDefault="00D53DD9" w:rsidP="00ED11A3">
      <w:pPr>
        <w:spacing w:after="0"/>
        <w:jc w:val="right"/>
        <w:rPr>
          <w:rFonts w:ascii="Arial" w:hAnsi="Arial" w:cs="Arial"/>
          <w:i/>
          <w:iCs/>
          <w:sz w:val="18"/>
          <w:szCs w:val="18"/>
        </w:rPr>
      </w:pPr>
    </w:p>
    <w:p w14:paraId="0765024D" w14:textId="77777777" w:rsidR="00D53DD9" w:rsidRDefault="00D53DD9" w:rsidP="00ED11A3">
      <w:pPr>
        <w:spacing w:after="0"/>
        <w:jc w:val="right"/>
        <w:rPr>
          <w:rFonts w:ascii="Arial" w:hAnsi="Arial" w:cs="Arial"/>
          <w:i/>
          <w:iCs/>
          <w:sz w:val="18"/>
          <w:szCs w:val="18"/>
        </w:rPr>
      </w:pPr>
    </w:p>
    <w:p w14:paraId="4915F773" w14:textId="77777777" w:rsidR="00D53DD9" w:rsidRDefault="00D53DD9" w:rsidP="00ED11A3">
      <w:pPr>
        <w:spacing w:after="0"/>
        <w:jc w:val="right"/>
        <w:rPr>
          <w:rFonts w:ascii="Arial" w:hAnsi="Arial" w:cs="Arial"/>
          <w:i/>
          <w:iCs/>
          <w:sz w:val="18"/>
          <w:szCs w:val="18"/>
        </w:rPr>
      </w:pPr>
    </w:p>
    <w:p w14:paraId="6AC2C872" w14:textId="77777777" w:rsidR="00D53DD9" w:rsidRDefault="00D53DD9" w:rsidP="00ED11A3">
      <w:pPr>
        <w:spacing w:after="0"/>
        <w:jc w:val="right"/>
        <w:rPr>
          <w:rFonts w:ascii="Arial" w:hAnsi="Arial" w:cs="Arial"/>
          <w:i/>
          <w:iCs/>
          <w:sz w:val="18"/>
          <w:szCs w:val="18"/>
        </w:rPr>
      </w:pPr>
    </w:p>
    <w:p w14:paraId="4D90BD2B" w14:textId="77777777" w:rsidR="00D53DD9" w:rsidRDefault="00D53DD9" w:rsidP="00ED11A3">
      <w:pPr>
        <w:spacing w:after="0"/>
        <w:jc w:val="right"/>
        <w:rPr>
          <w:rFonts w:ascii="Arial" w:hAnsi="Arial" w:cs="Arial"/>
          <w:i/>
          <w:iCs/>
          <w:sz w:val="18"/>
          <w:szCs w:val="18"/>
        </w:rPr>
      </w:pPr>
    </w:p>
    <w:p w14:paraId="44B5E8D9" w14:textId="77777777" w:rsidR="00D53DD9" w:rsidRDefault="00D53DD9" w:rsidP="00ED11A3">
      <w:pPr>
        <w:spacing w:after="0"/>
        <w:jc w:val="right"/>
        <w:rPr>
          <w:rFonts w:ascii="Arial" w:hAnsi="Arial" w:cs="Arial"/>
          <w:i/>
          <w:iCs/>
          <w:sz w:val="18"/>
          <w:szCs w:val="18"/>
        </w:rPr>
      </w:pPr>
    </w:p>
    <w:p w14:paraId="11B29896" w14:textId="77777777" w:rsidR="00D53DD9" w:rsidRDefault="00D53DD9" w:rsidP="00ED11A3">
      <w:pPr>
        <w:spacing w:after="0"/>
        <w:jc w:val="right"/>
        <w:rPr>
          <w:rFonts w:ascii="Arial" w:hAnsi="Arial" w:cs="Arial"/>
          <w:i/>
          <w:iCs/>
          <w:sz w:val="18"/>
          <w:szCs w:val="18"/>
        </w:rPr>
      </w:pPr>
    </w:p>
    <w:p w14:paraId="0B947E79" w14:textId="77777777" w:rsidR="00D53DD9" w:rsidRDefault="00D53DD9" w:rsidP="00ED11A3">
      <w:pPr>
        <w:spacing w:after="0"/>
        <w:jc w:val="right"/>
        <w:rPr>
          <w:rFonts w:ascii="Arial" w:hAnsi="Arial" w:cs="Arial"/>
          <w:i/>
          <w:iCs/>
          <w:sz w:val="18"/>
          <w:szCs w:val="18"/>
        </w:rPr>
      </w:pPr>
    </w:p>
    <w:p w14:paraId="5AC4A27A" w14:textId="77777777" w:rsidR="00D53DD9" w:rsidRDefault="00D53DD9" w:rsidP="00ED11A3">
      <w:pPr>
        <w:spacing w:after="0"/>
        <w:jc w:val="right"/>
        <w:rPr>
          <w:rFonts w:ascii="Arial" w:hAnsi="Arial" w:cs="Arial"/>
          <w:i/>
          <w:iCs/>
          <w:sz w:val="18"/>
          <w:szCs w:val="18"/>
        </w:rPr>
      </w:pPr>
    </w:p>
    <w:p w14:paraId="4499F6D7" w14:textId="77777777" w:rsidR="00D53DD9" w:rsidRDefault="00D53DD9" w:rsidP="00ED11A3">
      <w:pPr>
        <w:spacing w:after="0"/>
        <w:jc w:val="right"/>
        <w:rPr>
          <w:rFonts w:ascii="Arial" w:hAnsi="Arial" w:cs="Arial"/>
          <w:i/>
          <w:iCs/>
          <w:sz w:val="18"/>
          <w:szCs w:val="18"/>
        </w:rPr>
      </w:pPr>
    </w:p>
    <w:p w14:paraId="619F6BBF" w14:textId="77777777" w:rsidR="00D53DD9" w:rsidRDefault="00D53DD9" w:rsidP="00ED11A3">
      <w:pPr>
        <w:spacing w:after="0"/>
        <w:jc w:val="right"/>
        <w:rPr>
          <w:rFonts w:ascii="Arial" w:hAnsi="Arial" w:cs="Arial"/>
          <w:i/>
          <w:iCs/>
          <w:sz w:val="18"/>
          <w:szCs w:val="18"/>
        </w:rPr>
      </w:pPr>
    </w:p>
    <w:p w14:paraId="3BF56FD4" w14:textId="77777777" w:rsidR="00D53DD9" w:rsidRDefault="00D53DD9" w:rsidP="00ED11A3">
      <w:pPr>
        <w:spacing w:after="0"/>
        <w:jc w:val="right"/>
        <w:rPr>
          <w:rFonts w:ascii="Arial" w:hAnsi="Arial" w:cs="Arial"/>
          <w:i/>
          <w:iCs/>
          <w:sz w:val="18"/>
          <w:szCs w:val="18"/>
        </w:rPr>
      </w:pPr>
    </w:p>
    <w:p w14:paraId="51CFF201" w14:textId="77777777" w:rsidR="00D53DD9" w:rsidRDefault="00D53DD9" w:rsidP="00ED11A3">
      <w:pPr>
        <w:spacing w:after="0"/>
        <w:jc w:val="right"/>
        <w:rPr>
          <w:rFonts w:ascii="Arial" w:hAnsi="Arial" w:cs="Arial"/>
          <w:i/>
          <w:iCs/>
          <w:sz w:val="18"/>
          <w:szCs w:val="18"/>
        </w:rPr>
      </w:pPr>
    </w:p>
    <w:p w14:paraId="3183EFF9" w14:textId="77777777" w:rsidR="00D53DD9" w:rsidRDefault="00D53DD9" w:rsidP="00ED11A3">
      <w:pPr>
        <w:spacing w:after="0"/>
        <w:jc w:val="right"/>
        <w:rPr>
          <w:rFonts w:ascii="Arial" w:hAnsi="Arial" w:cs="Arial"/>
          <w:i/>
          <w:iCs/>
          <w:sz w:val="18"/>
          <w:szCs w:val="18"/>
        </w:rPr>
      </w:pPr>
    </w:p>
    <w:p w14:paraId="2D99F49B" w14:textId="77777777" w:rsidR="00D53DD9" w:rsidRDefault="00D53DD9" w:rsidP="00ED11A3">
      <w:pPr>
        <w:spacing w:after="0"/>
        <w:jc w:val="right"/>
        <w:rPr>
          <w:rFonts w:ascii="Arial" w:hAnsi="Arial" w:cs="Arial"/>
          <w:i/>
          <w:iCs/>
          <w:sz w:val="18"/>
          <w:szCs w:val="18"/>
        </w:rPr>
      </w:pPr>
    </w:p>
    <w:p w14:paraId="0649AD49" w14:textId="77777777" w:rsidR="00D53DD9" w:rsidRDefault="00D53DD9" w:rsidP="00ED11A3">
      <w:pPr>
        <w:spacing w:after="0"/>
        <w:jc w:val="right"/>
        <w:rPr>
          <w:rFonts w:ascii="Arial" w:hAnsi="Arial" w:cs="Arial"/>
          <w:i/>
          <w:iCs/>
          <w:sz w:val="18"/>
          <w:szCs w:val="18"/>
        </w:rPr>
      </w:pPr>
    </w:p>
    <w:p w14:paraId="53898E3A" w14:textId="77777777" w:rsidR="00D53DD9" w:rsidRDefault="00D53DD9" w:rsidP="00ED11A3">
      <w:pPr>
        <w:spacing w:after="0"/>
        <w:jc w:val="right"/>
        <w:rPr>
          <w:rFonts w:ascii="Arial" w:hAnsi="Arial" w:cs="Arial"/>
          <w:i/>
          <w:iCs/>
          <w:sz w:val="18"/>
          <w:szCs w:val="18"/>
        </w:rPr>
      </w:pPr>
    </w:p>
    <w:p w14:paraId="5F223690" w14:textId="77777777" w:rsidR="00D53DD9" w:rsidRDefault="00D53DD9" w:rsidP="00ED11A3">
      <w:pPr>
        <w:spacing w:after="0"/>
        <w:jc w:val="right"/>
        <w:rPr>
          <w:rFonts w:ascii="Arial" w:hAnsi="Arial" w:cs="Arial"/>
          <w:i/>
          <w:iCs/>
          <w:sz w:val="18"/>
          <w:szCs w:val="18"/>
        </w:rPr>
      </w:pPr>
    </w:p>
    <w:p w14:paraId="3E9416F1" w14:textId="77777777" w:rsidR="00D53DD9" w:rsidRDefault="00D53DD9" w:rsidP="00ED11A3">
      <w:pPr>
        <w:spacing w:after="0"/>
        <w:jc w:val="right"/>
        <w:rPr>
          <w:rFonts w:ascii="Arial" w:hAnsi="Arial" w:cs="Arial"/>
          <w:i/>
          <w:iCs/>
          <w:sz w:val="18"/>
          <w:szCs w:val="18"/>
        </w:rPr>
      </w:pPr>
    </w:p>
    <w:p w14:paraId="5240F337" w14:textId="77777777" w:rsidR="00D53DD9" w:rsidRDefault="00D53DD9" w:rsidP="00ED11A3">
      <w:pPr>
        <w:spacing w:after="0"/>
        <w:jc w:val="right"/>
        <w:rPr>
          <w:rFonts w:ascii="Arial" w:hAnsi="Arial" w:cs="Arial"/>
          <w:i/>
          <w:iCs/>
          <w:sz w:val="18"/>
          <w:szCs w:val="18"/>
        </w:rPr>
      </w:pPr>
    </w:p>
    <w:p w14:paraId="20BF72C1" w14:textId="1DE2A642" w:rsidR="00B429D1" w:rsidRDefault="00E50584" w:rsidP="00F3085B">
      <w:pPr>
        <w:pStyle w:val="Titre1"/>
        <w:pBdr>
          <w:top w:val="single" w:sz="4" w:space="1" w:color="auto"/>
          <w:left w:val="single" w:sz="4" w:space="4" w:color="auto"/>
          <w:bottom w:val="single" w:sz="4" w:space="1" w:color="auto"/>
          <w:right w:val="single" w:sz="4" w:space="4" w:color="auto"/>
        </w:pBdr>
        <w:shd w:val="clear" w:color="auto" w:fill="B8CCE4" w:themeFill="accent1" w:themeFillTint="66"/>
        <w:rPr>
          <w:rFonts w:ascii="Arial" w:hAnsi="Arial" w:cs="Arial"/>
          <w:b/>
          <w:bCs/>
          <w:color w:val="auto"/>
          <w:sz w:val="24"/>
          <w:szCs w:val="24"/>
        </w:rPr>
      </w:pPr>
      <w:bookmarkStart w:id="38" w:name="_Toc69118521"/>
      <w:r>
        <w:rPr>
          <w:rFonts w:ascii="Arial" w:hAnsi="Arial" w:cs="Arial"/>
          <w:b/>
          <w:bCs/>
          <w:color w:val="auto"/>
          <w:sz w:val="24"/>
          <w:szCs w:val="24"/>
        </w:rPr>
        <w:t>Ressource</w:t>
      </w:r>
      <w:r w:rsidR="00B429D1" w:rsidRPr="00F3085B">
        <w:rPr>
          <w:rFonts w:ascii="Arial" w:hAnsi="Arial" w:cs="Arial"/>
          <w:b/>
          <w:bCs/>
          <w:color w:val="auto"/>
          <w:sz w:val="24"/>
          <w:szCs w:val="24"/>
        </w:rPr>
        <w:t xml:space="preserve"> B</w:t>
      </w:r>
      <w:r w:rsidR="002F3923" w:rsidRPr="00F3085B">
        <w:rPr>
          <w:rFonts w:ascii="Arial" w:hAnsi="Arial" w:cs="Arial"/>
          <w:b/>
          <w:bCs/>
          <w:color w:val="auto"/>
          <w:sz w:val="24"/>
          <w:szCs w:val="24"/>
        </w:rPr>
        <w:t>6</w:t>
      </w:r>
      <w:r w:rsidR="00B429D1" w:rsidRPr="00F3085B">
        <w:rPr>
          <w:rFonts w:ascii="Arial" w:hAnsi="Arial" w:cs="Arial"/>
          <w:b/>
          <w:bCs/>
          <w:color w:val="auto"/>
          <w:sz w:val="24"/>
          <w:szCs w:val="24"/>
        </w:rPr>
        <w:t xml:space="preserve"> – Les </w:t>
      </w:r>
      <w:r w:rsidR="00860604" w:rsidRPr="00F3085B">
        <w:rPr>
          <w:rFonts w:ascii="Arial" w:hAnsi="Arial" w:cs="Arial"/>
          <w:b/>
          <w:bCs/>
          <w:color w:val="auto"/>
          <w:sz w:val="24"/>
          <w:szCs w:val="24"/>
        </w:rPr>
        <w:t xml:space="preserve">espaces de </w:t>
      </w:r>
      <w:r w:rsidR="00B429D1" w:rsidRPr="00F3085B">
        <w:rPr>
          <w:rFonts w:ascii="Arial" w:hAnsi="Arial" w:cs="Arial"/>
          <w:b/>
          <w:bCs/>
          <w:i/>
          <w:color w:val="auto"/>
          <w:sz w:val="24"/>
          <w:szCs w:val="24"/>
        </w:rPr>
        <w:t>coworking</w:t>
      </w:r>
      <w:r w:rsidR="00B429D1" w:rsidRPr="00F3085B">
        <w:rPr>
          <w:rFonts w:ascii="Arial" w:hAnsi="Arial" w:cs="Arial"/>
          <w:b/>
          <w:bCs/>
          <w:color w:val="auto"/>
          <w:sz w:val="24"/>
          <w:szCs w:val="24"/>
        </w:rPr>
        <w:t xml:space="preserve"> implantés dans la région</w:t>
      </w:r>
      <w:bookmarkEnd w:id="38"/>
    </w:p>
    <w:p w14:paraId="6BA20D8F" w14:textId="77777777" w:rsidR="00F3085B" w:rsidRPr="00F3085B" w:rsidRDefault="00F3085B" w:rsidP="00F3085B"/>
    <w:p w14:paraId="42EF10AC" w14:textId="77777777" w:rsidR="00B83175" w:rsidRDefault="00CA4717" w:rsidP="00942F0B">
      <w:pPr>
        <w:spacing w:after="0"/>
        <w:jc w:val="right"/>
        <w:rPr>
          <w:rStyle w:val="Lienhypertexte"/>
          <w:rFonts w:ascii="Arial" w:hAnsi="Arial" w:cs="Arial"/>
          <w:sz w:val="18"/>
        </w:rPr>
      </w:pPr>
      <w:r>
        <w:rPr>
          <w:rFonts w:ascii="Arial" w:hAnsi="Arial" w:cs="Arial"/>
          <w:noProof/>
          <w:color w:val="0000FF"/>
          <w:sz w:val="18"/>
          <w:u w:val="single"/>
          <w:lang w:eastAsia="fr-FR"/>
        </w:rPr>
        <w:drawing>
          <wp:inline distT="0" distB="0" distL="0" distR="0" wp14:anchorId="1279C678" wp14:editId="64BFA4DC">
            <wp:extent cx="5731510" cy="4542155"/>
            <wp:effectExtent l="0" t="0" r="254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63">
                      <a:extLst>
                        <a:ext uri="{28A0092B-C50C-407E-A947-70E740481C1C}">
                          <a14:useLocalDpi xmlns:a14="http://schemas.microsoft.com/office/drawing/2010/main" val="0"/>
                        </a:ext>
                      </a:extLst>
                    </a:blip>
                    <a:stretch>
                      <a:fillRect/>
                    </a:stretch>
                  </pic:blipFill>
                  <pic:spPr>
                    <a:xfrm>
                      <a:off x="0" y="0"/>
                      <a:ext cx="5731510" cy="4542155"/>
                    </a:xfrm>
                    <a:prstGeom prst="rect">
                      <a:avLst/>
                    </a:prstGeom>
                  </pic:spPr>
                </pic:pic>
              </a:graphicData>
            </a:graphic>
          </wp:inline>
        </w:drawing>
      </w:r>
    </w:p>
    <w:p w14:paraId="685F7BB6" w14:textId="77777777" w:rsidR="00A22A07" w:rsidRDefault="00A22A07" w:rsidP="00942F0B">
      <w:pPr>
        <w:spacing w:after="0"/>
        <w:jc w:val="right"/>
        <w:rPr>
          <w:rStyle w:val="Lienhypertexte"/>
          <w:rFonts w:ascii="Arial" w:hAnsi="Arial" w:cs="Arial"/>
          <w:sz w:val="18"/>
        </w:rPr>
      </w:pPr>
      <w:r>
        <w:rPr>
          <w:noProof/>
          <w:lang w:eastAsia="fr-FR"/>
        </w:rPr>
        <w:drawing>
          <wp:inline distT="0" distB="0" distL="0" distR="0" wp14:anchorId="27247FC3" wp14:editId="3E462EA3">
            <wp:extent cx="5676900" cy="238760"/>
            <wp:effectExtent l="0" t="0" r="0" b="8890"/>
            <wp:docPr id="31"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92868"/>
                    <a:stretch/>
                  </pic:blipFill>
                  <pic:spPr bwMode="auto">
                    <a:xfrm>
                      <a:off x="0" y="0"/>
                      <a:ext cx="5676900" cy="238760"/>
                    </a:xfrm>
                    <a:prstGeom prst="rect">
                      <a:avLst/>
                    </a:prstGeom>
                    <a:ln>
                      <a:noFill/>
                    </a:ln>
                    <a:extLst>
                      <a:ext uri="{53640926-AAD7-44D8-BBD7-CCE9431645EC}">
                        <a14:shadowObscured xmlns:a14="http://schemas.microsoft.com/office/drawing/2010/main"/>
                      </a:ext>
                    </a:extLst>
                  </pic:spPr>
                </pic:pic>
              </a:graphicData>
            </a:graphic>
          </wp:inline>
        </w:drawing>
      </w:r>
    </w:p>
    <w:p w14:paraId="3219DE2B" w14:textId="77777777" w:rsidR="00F859A2" w:rsidRDefault="00F859A2" w:rsidP="00942F0B">
      <w:pPr>
        <w:spacing w:after="0"/>
        <w:jc w:val="right"/>
        <w:rPr>
          <w:rStyle w:val="Lienhypertexte"/>
          <w:rFonts w:ascii="Arial" w:hAnsi="Arial" w:cs="Arial"/>
          <w:sz w:val="18"/>
        </w:rPr>
      </w:pPr>
    </w:p>
    <w:p w14:paraId="256CE46D" w14:textId="77777777" w:rsidR="005C711D" w:rsidRDefault="005C711D" w:rsidP="00942F0B">
      <w:pPr>
        <w:spacing w:after="0"/>
        <w:jc w:val="right"/>
        <w:rPr>
          <w:rStyle w:val="Lienhypertexte"/>
          <w:rFonts w:ascii="Arial" w:hAnsi="Arial" w:cs="Arial"/>
          <w:sz w:val="18"/>
        </w:rPr>
      </w:pPr>
    </w:p>
    <w:p w14:paraId="5D83E40A" w14:textId="77777777" w:rsidR="005C711D" w:rsidRDefault="005C711D" w:rsidP="00942F0B">
      <w:pPr>
        <w:spacing w:after="0"/>
        <w:jc w:val="right"/>
        <w:rPr>
          <w:rStyle w:val="Lienhypertexte"/>
          <w:rFonts w:ascii="Arial" w:hAnsi="Arial" w:cs="Arial"/>
          <w:sz w:val="18"/>
        </w:rPr>
      </w:pPr>
    </w:p>
    <w:p w14:paraId="27D0478C" w14:textId="77777777" w:rsidR="005C711D" w:rsidRDefault="005C711D" w:rsidP="00942F0B">
      <w:pPr>
        <w:spacing w:after="0"/>
        <w:jc w:val="right"/>
        <w:rPr>
          <w:rStyle w:val="Lienhypertexte"/>
          <w:rFonts w:ascii="Arial" w:hAnsi="Arial" w:cs="Arial"/>
          <w:sz w:val="18"/>
        </w:rPr>
      </w:pPr>
    </w:p>
    <w:p w14:paraId="7C559F9F" w14:textId="77777777" w:rsidR="005C711D" w:rsidRDefault="005C711D" w:rsidP="00942F0B">
      <w:pPr>
        <w:spacing w:after="0"/>
        <w:jc w:val="right"/>
        <w:rPr>
          <w:rStyle w:val="Lienhypertexte"/>
          <w:rFonts w:ascii="Arial" w:hAnsi="Arial" w:cs="Arial"/>
          <w:sz w:val="18"/>
        </w:rPr>
      </w:pPr>
    </w:p>
    <w:p w14:paraId="7BD987D3" w14:textId="77777777" w:rsidR="005C711D" w:rsidRDefault="005C711D" w:rsidP="00942F0B">
      <w:pPr>
        <w:spacing w:after="0"/>
        <w:jc w:val="right"/>
        <w:rPr>
          <w:rStyle w:val="Lienhypertexte"/>
          <w:rFonts w:ascii="Arial" w:hAnsi="Arial" w:cs="Arial"/>
          <w:sz w:val="18"/>
        </w:rPr>
      </w:pPr>
    </w:p>
    <w:p w14:paraId="633CAD99" w14:textId="77777777" w:rsidR="005C711D" w:rsidRDefault="005C711D" w:rsidP="00942F0B">
      <w:pPr>
        <w:spacing w:after="0"/>
        <w:jc w:val="right"/>
        <w:rPr>
          <w:rStyle w:val="Lienhypertexte"/>
          <w:rFonts w:ascii="Arial" w:hAnsi="Arial" w:cs="Arial"/>
          <w:sz w:val="18"/>
        </w:rPr>
      </w:pPr>
    </w:p>
    <w:p w14:paraId="29DCC1D7" w14:textId="77777777" w:rsidR="005C711D" w:rsidRDefault="005C711D" w:rsidP="00942F0B">
      <w:pPr>
        <w:spacing w:after="0"/>
        <w:jc w:val="right"/>
        <w:rPr>
          <w:rStyle w:val="Lienhypertexte"/>
          <w:rFonts w:ascii="Arial" w:hAnsi="Arial" w:cs="Arial"/>
          <w:sz w:val="18"/>
        </w:rPr>
      </w:pPr>
    </w:p>
    <w:p w14:paraId="1505273B" w14:textId="77777777" w:rsidR="005C711D" w:rsidRDefault="005C711D" w:rsidP="00942F0B">
      <w:pPr>
        <w:spacing w:after="0"/>
        <w:jc w:val="right"/>
        <w:rPr>
          <w:rStyle w:val="Lienhypertexte"/>
          <w:rFonts w:ascii="Arial" w:hAnsi="Arial" w:cs="Arial"/>
          <w:sz w:val="18"/>
        </w:rPr>
      </w:pPr>
    </w:p>
    <w:p w14:paraId="01BEB8E9" w14:textId="77777777" w:rsidR="005C711D" w:rsidRDefault="005C711D" w:rsidP="00942F0B">
      <w:pPr>
        <w:spacing w:after="0"/>
        <w:jc w:val="right"/>
        <w:rPr>
          <w:rStyle w:val="Lienhypertexte"/>
          <w:rFonts w:ascii="Arial" w:hAnsi="Arial" w:cs="Arial"/>
          <w:sz w:val="18"/>
        </w:rPr>
      </w:pPr>
    </w:p>
    <w:p w14:paraId="0CC87826" w14:textId="77777777" w:rsidR="005C711D" w:rsidRDefault="005C711D" w:rsidP="00942F0B">
      <w:pPr>
        <w:spacing w:after="0"/>
        <w:jc w:val="right"/>
        <w:rPr>
          <w:rStyle w:val="Lienhypertexte"/>
          <w:rFonts w:ascii="Arial" w:hAnsi="Arial" w:cs="Arial"/>
          <w:sz w:val="18"/>
        </w:rPr>
      </w:pPr>
    </w:p>
    <w:p w14:paraId="01B5F173" w14:textId="77777777" w:rsidR="005C711D" w:rsidRDefault="005C711D" w:rsidP="00942F0B">
      <w:pPr>
        <w:spacing w:after="0"/>
        <w:jc w:val="right"/>
        <w:rPr>
          <w:rStyle w:val="Lienhypertexte"/>
          <w:rFonts w:ascii="Arial" w:hAnsi="Arial" w:cs="Arial"/>
          <w:sz w:val="18"/>
        </w:rPr>
      </w:pPr>
    </w:p>
    <w:p w14:paraId="3BFC7041" w14:textId="77777777" w:rsidR="005C711D" w:rsidRDefault="005C711D" w:rsidP="00942F0B">
      <w:pPr>
        <w:spacing w:after="0"/>
        <w:jc w:val="right"/>
        <w:rPr>
          <w:rStyle w:val="Lienhypertexte"/>
          <w:rFonts w:ascii="Arial" w:hAnsi="Arial" w:cs="Arial"/>
          <w:sz w:val="18"/>
        </w:rPr>
      </w:pPr>
    </w:p>
    <w:p w14:paraId="5E6B53FF" w14:textId="77777777" w:rsidR="005C711D" w:rsidRDefault="005C711D" w:rsidP="00942F0B">
      <w:pPr>
        <w:spacing w:after="0"/>
        <w:jc w:val="right"/>
        <w:rPr>
          <w:rStyle w:val="Lienhypertexte"/>
          <w:rFonts w:ascii="Arial" w:hAnsi="Arial" w:cs="Arial"/>
          <w:sz w:val="18"/>
        </w:rPr>
      </w:pPr>
    </w:p>
    <w:p w14:paraId="5682342E" w14:textId="77777777" w:rsidR="005C711D" w:rsidRDefault="005C711D" w:rsidP="00942F0B">
      <w:pPr>
        <w:spacing w:after="0"/>
        <w:jc w:val="right"/>
        <w:rPr>
          <w:rStyle w:val="Lienhypertexte"/>
          <w:rFonts w:ascii="Arial" w:hAnsi="Arial" w:cs="Arial"/>
          <w:sz w:val="18"/>
        </w:rPr>
      </w:pPr>
    </w:p>
    <w:p w14:paraId="5C189AAE" w14:textId="77777777" w:rsidR="005C711D" w:rsidRDefault="005C711D" w:rsidP="00942F0B">
      <w:pPr>
        <w:spacing w:after="0"/>
        <w:jc w:val="right"/>
        <w:rPr>
          <w:rStyle w:val="Lienhypertexte"/>
          <w:rFonts w:ascii="Arial" w:hAnsi="Arial" w:cs="Arial"/>
          <w:sz w:val="18"/>
        </w:rPr>
      </w:pPr>
    </w:p>
    <w:p w14:paraId="36F2FA79" w14:textId="44BC6733" w:rsidR="005C711D" w:rsidRDefault="005C711D" w:rsidP="00942F0B">
      <w:pPr>
        <w:spacing w:after="0"/>
        <w:jc w:val="right"/>
        <w:rPr>
          <w:rStyle w:val="Lienhypertexte"/>
          <w:rFonts w:ascii="Arial" w:hAnsi="Arial" w:cs="Arial"/>
          <w:sz w:val="18"/>
        </w:rPr>
      </w:pPr>
    </w:p>
    <w:p w14:paraId="0ACFF249" w14:textId="77777777" w:rsidR="004829F2" w:rsidRDefault="004829F2" w:rsidP="00942F0B">
      <w:pPr>
        <w:spacing w:after="0"/>
        <w:jc w:val="right"/>
        <w:rPr>
          <w:rStyle w:val="Lienhypertexte"/>
          <w:rFonts w:ascii="Arial" w:hAnsi="Arial" w:cs="Arial"/>
          <w:sz w:val="18"/>
        </w:rPr>
      </w:pPr>
    </w:p>
    <w:p w14:paraId="227FD810" w14:textId="77777777" w:rsidR="005C711D" w:rsidRDefault="005C711D" w:rsidP="00942F0B">
      <w:pPr>
        <w:spacing w:after="0"/>
        <w:jc w:val="right"/>
        <w:rPr>
          <w:rStyle w:val="Lienhypertexte"/>
          <w:rFonts w:ascii="Arial" w:hAnsi="Arial" w:cs="Arial"/>
          <w:sz w:val="18"/>
        </w:rPr>
      </w:pPr>
    </w:p>
    <w:p w14:paraId="1D90AB11" w14:textId="77777777" w:rsidR="005C711D" w:rsidRPr="00942F0B" w:rsidRDefault="005C711D" w:rsidP="00942F0B">
      <w:pPr>
        <w:spacing w:after="0"/>
        <w:jc w:val="right"/>
        <w:rPr>
          <w:rStyle w:val="Lienhypertexte"/>
          <w:rFonts w:ascii="Arial" w:hAnsi="Arial" w:cs="Arial"/>
          <w:sz w:val="18"/>
        </w:rPr>
      </w:pPr>
    </w:p>
    <w:p w14:paraId="51FF6911" w14:textId="716D0789" w:rsidR="00B83490" w:rsidRDefault="00E50584" w:rsidP="00F3085B">
      <w:pPr>
        <w:pStyle w:val="Titre1"/>
        <w:pBdr>
          <w:top w:val="single" w:sz="4" w:space="1" w:color="auto"/>
          <w:left w:val="single" w:sz="4" w:space="4" w:color="auto"/>
          <w:bottom w:val="single" w:sz="4" w:space="1" w:color="auto"/>
          <w:right w:val="single" w:sz="4" w:space="4" w:color="auto"/>
        </w:pBdr>
        <w:shd w:val="clear" w:color="auto" w:fill="B8CCE4" w:themeFill="accent1" w:themeFillTint="66"/>
        <w:rPr>
          <w:rFonts w:ascii="Arial" w:eastAsia="Times New Roman" w:hAnsi="Arial" w:cs="Arial"/>
          <w:b/>
          <w:bCs/>
          <w:color w:val="auto"/>
          <w:sz w:val="24"/>
          <w:szCs w:val="24"/>
          <w:lang w:eastAsia="fr-FR"/>
        </w:rPr>
      </w:pPr>
      <w:bookmarkStart w:id="39" w:name="_Toc63249769"/>
      <w:bookmarkStart w:id="40" w:name="_Toc63250190"/>
      <w:bookmarkStart w:id="41" w:name="_Toc69118522"/>
      <w:r>
        <w:rPr>
          <w:rFonts w:ascii="Arial" w:eastAsia="Times New Roman" w:hAnsi="Arial" w:cs="Arial"/>
          <w:b/>
          <w:bCs/>
          <w:color w:val="auto"/>
          <w:sz w:val="24"/>
          <w:szCs w:val="24"/>
          <w:lang w:eastAsia="fr-FR"/>
        </w:rPr>
        <w:t>Ressource</w:t>
      </w:r>
      <w:r w:rsidR="00B83490" w:rsidRPr="00F3085B">
        <w:rPr>
          <w:rFonts w:ascii="Arial" w:eastAsia="Times New Roman" w:hAnsi="Arial" w:cs="Arial"/>
          <w:b/>
          <w:bCs/>
          <w:color w:val="auto"/>
          <w:sz w:val="24"/>
          <w:szCs w:val="24"/>
          <w:lang w:eastAsia="fr-FR"/>
        </w:rPr>
        <w:t xml:space="preserve"> </w:t>
      </w:r>
      <w:r w:rsidR="00546738" w:rsidRPr="00F3085B">
        <w:rPr>
          <w:rFonts w:ascii="Arial" w:eastAsia="Times New Roman" w:hAnsi="Arial" w:cs="Arial"/>
          <w:b/>
          <w:bCs/>
          <w:color w:val="auto"/>
          <w:sz w:val="24"/>
          <w:szCs w:val="24"/>
          <w:lang w:eastAsia="fr-FR"/>
        </w:rPr>
        <w:t>B</w:t>
      </w:r>
      <w:r w:rsidR="002F3923" w:rsidRPr="00F3085B">
        <w:rPr>
          <w:rFonts w:ascii="Arial" w:eastAsia="Times New Roman" w:hAnsi="Arial" w:cs="Arial"/>
          <w:b/>
          <w:bCs/>
          <w:color w:val="auto"/>
          <w:sz w:val="24"/>
          <w:szCs w:val="24"/>
          <w:lang w:eastAsia="fr-FR"/>
        </w:rPr>
        <w:t>7</w:t>
      </w:r>
      <w:r w:rsidR="00B83490" w:rsidRPr="00F3085B">
        <w:rPr>
          <w:rFonts w:ascii="Arial" w:eastAsia="Times New Roman" w:hAnsi="Arial" w:cs="Arial"/>
          <w:b/>
          <w:bCs/>
          <w:color w:val="auto"/>
          <w:sz w:val="24"/>
          <w:szCs w:val="24"/>
          <w:lang w:eastAsia="fr-FR"/>
        </w:rPr>
        <w:t xml:space="preserve"> - La distribution face à la tentation de la restauration</w:t>
      </w:r>
      <w:bookmarkEnd w:id="39"/>
      <w:bookmarkEnd w:id="40"/>
      <w:bookmarkEnd w:id="41"/>
    </w:p>
    <w:p w14:paraId="554149E3" w14:textId="77777777" w:rsidR="004829F2" w:rsidRPr="004829F2" w:rsidRDefault="004829F2" w:rsidP="004829F2">
      <w:pPr>
        <w:jc w:val="both"/>
        <w:rPr>
          <w:lang w:eastAsia="fr-FR"/>
        </w:rPr>
      </w:pPr>
    </w:p>
    <w:p w14:paraId="020BA7CD" w14:textId="61CA9D60" w:rsidR="00D53DD9" w:rsidRPr="00855BA9" w:rsidRDefault="00B83490" w:rsidP="006F526E">
      <w:pPr>
        <w:jc w:val="both"/>
        <w:rPr>
          <w:rFonts w:ascii="Arial" w:hAnsi="Arial" w:cs="Arial"/>
          <w:b/>
          <w:bCs/>
          <w:lang w:eastAsia="fr-FR"/>
        </w:rPr>
      </w:pPr>
      <w:bookmarkStart w:id="42" w:name="_Toc63249770"/>
      <w:bookmarkStart w:id="43" w:name="_Toc63250191"/>
      <w:r w:rsidRPr="00855BA9">
        <w:rPr>
          <w:rFonts w:ascii="Arial" w:hAnsi="Arial" w:cs="Arial"/>
          <w:b/>
          <w:bCs/>
          <w:lang w:eastAsia="fr-FR"/>
        </w:rPr>
        <w:t>Présentée comme une voie d’avenir, la restauration prend de plus en plus ses quartiers au sein même des magasins. Mais s’agit-il d’une vraie piste pour relancer l’attractivité et la fréquentation, ou d’un phénomène trop complexe pour être généralisé ?</w:t>
      </w:r>
      <w:bookmarkEnd w:id="42"/>
      <w:bookmarkEnd w:id="43"/>
    </w:p>
    <w:bookmarkStart w:id="44" w:name="_Toc63249771"/>
    <w:bookmarkStart w:id="45" w:name="_Toc63250192"/>
    <w:p w14:paraId="1431190D" w14:textId="13F2697B" w:rsidR="00B83490" w:rsidRDefault="006F526E" w:rsidP="006F526E">
      <w:pPr>
        <w:jc w:val="both"/>
        <w:rPr>
          <w:lang w:eastAsia="fr-FR"/>
        </w:rPr>
      </w:pPr>
      <w:r>
        <w:rPr>
          <w:noProof/>
          <w:lang w:eastAsia="fr-FR"/>
        </w:rPr>
        <mc:AlternateContent>
          <mc:Choice Requires="wps">
            <w:drawing>
              <wp:anchor distT="0" distB="0" distL="114300" distR="114300" simplePos="0" relativeHeight="251672576" behindDoc="0" locked="0" layoutInCell="1" allowOverlap="1" wp14:anchorId="2577F20B" wp14:editId="6EDB05DD">
                <wp:simplePos x="0" y="0"/>
                <wp:positionH relativeFrom="column">
                  <wp:posOffset>3167380</wp:posOffset>
                </wp:positionH>
                <wp:positionV relativeFrom="paragraph">
                  <wp:posOffset>31750</wp:posOffset>
                </wp:positionV>
                <wp:extent cx="2711450" cy="1732915"/>
                <wp:effectExtent l="0" t="0" r="12700" b="19685"/>
                <wp:wrapNone/>
                <wp:docPr id="4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0" cy="1732915"/>
                        </a:xfrm>
                        <a:prstGeom prst="rect">
                          <a:avLst/>
                        </a:prstGeom>
                        <a:solidFill>
                          <a:srgbClr val="FFFFFF"/>
                        </a:solidFill>
                        <a:ln w="9525">
                          <a:solidFill>
                            <a:srgbClr val="000000"/>
                          </a:solidFill>
                          <a:miter lim="800000"/>
                          <a:headEnd/>
                          <a:tailEnd/>
                        </a:ln>
                      </wps:spPr>
                      <wps:txbx>
                        <w:txbxContent>
                          <w:p w14:paraId="1D934BE1" w14:textId="77777777" w:rsidR="00AE0C6C" w:rsidRPr="00763D9F" w:rsidRDefault="00AE0C6C" w:rsidP="00B83490">
                            <w:pPr>
                              <w:spacing w:before="100" w:beforeAutospacing="1" w:after="0" w:line="240" w:lineRule="auto"/>
                              <w:rPr>
                                <w:rFonts w:ascii="Arial" w:eastAsia="Times New Roman" w:hAnsi="Arial" w:cs="Arial"/>
                                <w:color w:val="222222"/>
                                <w:u w:val="single"/>
                                <w:lang w:eastAsia="fr-FR"/>
                              </w:rPr>
                            </w:pPr>
                            <w:r w:rsidRPr="00763D9F">
                              <w:rPr>
                                <w:rFonts w:ascii="Arial" w:eastAsia="Times New Roman" w:hAnsi="Arial" w:cs="Arial"/>
                                <w:color w:val="222222"/>
                                <w:u w:val="single"/>
                                <w:lang w:eastAsia="fr-FR"/>
                              </w:rPr>
                              <w:t xml:space="preserve">Les </w:t>
                            </w:r>
                            <w:r>
                              <w:rPr>
                                <w:rFonts w:ascii="Arial" w:eastAsia="Times New Roman" w:hAnsi="Arial" w:cs="Arial"/>
                                <w:color w:val="222222"/>
                                <w:u w:val="single"/>
                                <w:lang w:eastAsia="fr-FR"/>
                              </w:rPr>
                              <w:t>c</w:t>
                            </w:r>
                            <w:r w:rsidRPr="00763D9F">
                              <w:rPr>
                                <w:rFonts w:ascii="Arial" w:eastAsia="Times New Roman" w:hAnsi="Arial" w:cs="Arial"/>
                                <w:color w:val="222222"/>
                                <w:u w:val="single"/>
                                <w:lang w:eastAsia="fr-FR"/>
                              </w:rPr>
                              <w:t>onditions pour réussir</w:t>
                            </w:r>
                          </w:p>
                          <w:p w14:paraId="36D2AC8A" w14:textId="77777777" w:rsidR="00AE0C6C" w:rsidRPr="00763D9F" w:rsidRDefault="00AE0C6C" w:rsidP="00E7426B">
                            <w:pPr>
                              <w:numPr>
                                <w:ilvl w:val="0"/>
                                <w:numId w:val="4"/>
                              </w:numPr>
                              <w:tabs>
                                <w:tab w:val="clear" w:pos="720"/>
                                <w:tab w:val="num" w:pos="284"/>
                              </w:tabs>
                              <w:spacing w:after="0" w:line="240" w:lineRule="auto"/>
                              <w:ind w:left="284" w:hanging="284"/>
                              <w:jc w:val="both"/>
                              <w:rPr>
                                <w:rFonts w:ascii="Arial" w:eastAsia="Times New Roman" w:hAnsi="Arial" w:cs="Arial"/>
                                <w:color w:val="222222"/>
                                <w:lang w:eastAsia="fr-FR"/>
                              </w:rPr>
                            </w:pPr>
                            <w:r w:rsidRPr="00763D9F">
                              <w:rPr>
                                <w:rFonts w:ascii="Arial" w:eastAsia="Times New Roman" w:hAnsi="Arial" w:cs="Arial"/>
                                <w:color w:val="222222"/>
                                <w:lang w:eastAsia="fr-FR"/>
                              </w:rPr>
                              <w:t xml:space="preserve">Disposer d’un espace suffisant pour déployer un espace </w:t>
                            </w:r>
                            <w:hyperlink r:id="rId65" w:tooltip="cuisine : actualités marques, distribution et consommateurs" w:history="1">
                              <w:r w:rsidRPr="00763D9F">
                                <w:rPr>
                                  <w:rFonts w:ascii="Arial" w:eastAsia="Times New Roman" w:hAnsi="Arial" w:cs="Arial"/>
                                  <w:lang w:eastAsia="fr-FR"/>
                                </w:rPr>
                                <w:t>cuisine</w:t>
                              </w:r>
                            </w:hyperlink>
                            <w:r w:rsidRPr="00763D9F">
                              <w:rPr>
                                <w:rFonts w:ascii="Arial" w:eastAsia="Times New Roman" w:hAnsi="Arial" w:cs="Arial"/>
                                <w:color w:val="222222"/>
                                <w:lang w:eastAsia="fr-FR"/>
                              </w:rPr>
                              <w:t xml:space="preserve"> et des tables pour les clients. </w:t>
                            </w:r>
                          </w:p>
                          <w:p w14:paraId="4B31EDA5" w14:textId="2696A320" w:rsidR="00AE0C6C" w:rsidRPr="00763D9F" w:rsidRDefault="00AE0C6C" w:rsidP="00E7426B">
                            <w:pPr>
                              <w:numPr>
                                <w:ilvl w:val="0"/>
                                <w:numId w:val="4"/>
                              </w:numPr>
                              <w:tabs>
                                <w:tab w:val="clear" w:pos="720"/>
                                <w:tab w:val="num" w:pos="284"/>
                              </w:tabs>
                              <w:spacing w:before="100" w:beforeAutospacing="1" w:after="100" w:afterAutospacing="1" w:line="240" w:lineRule="auto"/>
                              <w:ind w:left="284" w:hanging="284"/>
                              <w:jc w:val="both"/>
                              <w:rPr>
                                <w:rFonts w:ascii="Arial" w:eastAsia="Times New Roman" w:hAnsi="Arial" w:cs="Arial"/>
                                <w:color w:val="222222"/>
                                <w:lang w:eastAsia="fr-FR"/>
                              </w:rPr>
                            </w:pPr>
                            <w:r w:rsidRPr="00763D9F">
                              <w:rPr>
                                <w:rFonts w:ascii="Arial" w:eastAsia="Times New Roman" w:hAnsi="Arial" w:cs="Arial"/>
                                <w:color w:val="222222"/>
                                <w:lang w:eastAsia="fr-FR"/>
                              </w:rPr>
                              <w:t>Être implanté dans une zone avec un flux de clientèle adéquat. </w:t>
                            </w:r>
                          </w:p>
                          <w:p w14:paraId="55769FAB" w14:textId="77777777" w:rsidR="00AE0C6C" w:rsidRPr="00763D9F" w:rsidRDefault="00AE0C6C" w:rsidP="00942F0B">
                            <w:pPr>
                              <w:numPr>
                                <w:ilvl w:val="0"/>
                                <w:numId w:val="4"/>
                              </w:numPr>
                              <w:tabs>
                                <w:tab w:val="clear" w:pos="720"/>
                                <w:tab w:val="num" w:pos="284"/>
                              </w:tabs>
                              <w:spacing w:after="0" w:line="240" w:lineRule="auto"/>
                              <w:ind w:left="284" w:hanging="284"/>
                              <w:jc w:val="both"/>
                              <w:rPr>
                                <w:rFonts w:ascii="Arial" w:eastAsia="Times New Roman" w:hAnsi="Arial" w:cs="Arial"/>
                                <w:color w:val="222222"/>
                                <w:lang w:eastAsia="fr-FR"/>
                              </w:rPr>
                            </w:pPr>
                            <w:r w:rsidRPr="00763D9F">
                              <w:rPr>
                                <w:rFonts w:ascii="Arial" w:eastAsia="Times New Roman" w:hAnsi="Arial" w:cs="Arial"/>
                                <w:color w:val="222222"/>
                                <w:lang w:eastAsia="fr-FR"/>
                              </w:rPr>
                              <w:t>Avoir des équipes compétentes en matière de restauration, un métier bien différent de celui de la distribution.</w:t>
                            </w:r>
                          </w:p>
                          <w:p w14:paraId="42D83CF6" w14:textId="77777777" w:rsidR="00AE0C6C" w:rsidRDefault="00AE0C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2577F20B" id="Rectangle 64" o:spid="_x0000_s1036" style="position:absolute;left:0;text-align:left;margin-left:249.4pt;margin-top:2.5pt;width:213.5pt;height:136.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9SRLAIAAFIEAAAOAAAAZHJzL2Uyb0RvYy54bWysVFFv0zAQfkfiP1h+p2lC2q1R02nqKEIa&#10;MDH4AY7jJBaObc5uk/LrOTtd1wFPiDxYPt/583ff3WV9M/aKHAQ4aXRJ09mcEqG5qaVuS/rt6+7N&#10;NSXOM10zZbQo6VE4erN5/Wo92EJkpjOqFkAQRLtisCXtvLdFkjjeiZ65mbFCo7Mx0DOPJrRJDWxA&#10;9F4l2Xy+TAYDtQXDhXN4ejc56SbiN43g/nPTOOGJKily83GFuFZhTTZrVrTAbCf5iQb7BxY9kxof&#10;PUPdMc/IHuQfUL3kYJxp/IybPjFNI7mIOWA26fy3bB47ZkXMBcVx9iyT+3+w/NPhAYisS5ovKdGs&#10;xxp9QdWYbpUgyzwINFhXYNyjfYCQorP3hn93RJtth2HiFsAMnWA10kpDfPLiQjAcXiXV8NHUCM/2&#10;3kStxgb6AIgqkDGW5HguiRg94XiYXaVpvsDKcfSlV2+zVbqIb7Di6boF598L05OwKSkg+wjPDvfO&#10;BzqseAqJ9I2S9U4qFQ1oq60CcmDYH7v4ndDdZZjSZCjpapEtIvILn7uEmMfvbxC99NjoSvYlvT4H&#10;sSLo9k7XsQ09k2raI2WlT0IG7aYa+LEaY6nS2LdB2MrUR5QWzNTYOIi46Qz8pGTApi6p+7FnIChR&#10;HzSWZ5XmeZiCaOSLqwwNuPRUlx6mOUKV1FMybbd+mpy9Bdl2+FIa5dDmFkvayCj2M6sTf2zcWIPT&#10;kIXJuLRj1POvYPMLAAD//wMAUEsDBBQABgAIAAAAIQCPCoqO3gAAAAkBAAAPAAAAZHJzL2Rvd25y&#10;ZXYueG1sTI9BT4NAFITvJv6HzTPxZhfR2oI8GqOpiceWXrwt8ASUfUvYpUV/vc9TPU5mMvNNtplt&#10;r440+s4xwu0iAkVcubrjBuFQbG/WoHwwXJveMSF8k4dNfnmRmbR2J97RcR8aJSXsU4PQhjCkWvuq&#10;JWv8wg3E4n240Zogcmx0PZqTlNtex1H0oK3pWBZaM9BzS9XXfrIIZRcfzM+ueI1ssr0Lb3PxOb2/&#10;IF5fzU+PoALN4RyGP3xBh1yYSjdx7VWPcJ+sBT0gLOWS+Em8FF0ixKtVAjrP9P8H+S8AAAD//wMA&#10;UEsBAi0AFAAGAAgAAAAhALaDOJL+AAAA4QEAABMAAAAAAAAAAAAAAAAAAAAAAFtDb250ZW50X1R5&#10;cGVzXS54bWxQSwECLQAUAAYACAAAACEAOP0h/9YAAACUAQAACwAAAAAAAAAAAAAAAAAvAQAAX3Jl&#10;bHMvLnJlbHNQSwECLQAUAAYACAAAACEABW/UkSwCAABSBAAADgAAAAAAAAAAAAAAAAAuAgAAZHJz&#10;L2Uyb0RvYy54bWxQSwECLQAUAAYACAAAACEAjwqKjt4AAAAJAQAADwAAAAAAAAAAAAAAAACGBAAA&#10;ZHJzL2Rvd25yZXYueG1sUEsFBgAAAAAEAAQA8wAAAJEFAAAAAA==&#10;">
                <v:textbox>
                  <w:txbxContent>
                    <w:p w14:paraId="1D934BE1" w14:textId="77777777" w:rsidR="00AE0C6C" w:rsidRPr="00763D9F" w:rsidRDefault="00AE0C6C" w:rsidP="00B83490">
                      <w:pPr>
                        <w:spacing w:before="100" w:beforeAutospacing="1" w:after="0" w:line="240" w:lineRule="auto"/>
                        <w:rPr>
                          <w:rFonts w:ascii="Arial" w:eastAsia="Times New Roman" w:hAnsi="Arial" w:cs="Arial"/>
                          <w:color w:val="222222"/>
                          <w:u w:val="single"/>
                          <w:lang w:eastAsia="fr-FR"/>
                        </w:rPr>
                      </w:pPr>
                      <w:r w:rsidRPr="00763D9F">
                        <w:rPr>
                          <w:rFonts w:ascii="Arial" w:eastAsia="Times New Roman" w:hAnsi="Arial" w:cs="Arial"/>
                          <w:color w:val="222222"/>
                          <w:u w:val="single"/>
                          <w:lang w:eastAsia="fr-FR"/>
                        </w:rPr>
                        <w:t xml:space="preserve">Les </w:t>
                      </w:r>
                      <w:r>
                        <w:rPr>
                          <w:rFonts w:ascii="Arial" w:eastAsia="Times New Roman" w:hAnsi="Arial" w:cs="Arial"/>
                          <w:color w:val="222222"/>
                          <w:u w:val="single"/>
                          <w:lang w:eastAsia="fr-FR"/>
                        </w:rPr>
                        <w:t>c</w:t>
                      </w:r>
                      <w:r w:rsidRPr="00763D9F">
                        <w:rPr>
                          <w:rFonts w:ascii="Arial" w:eastAsia="Times New Roman" w:hAnsi="Arial" w:cs="Arial"/>
                          <w:color w:val="222222"/>
                          <w:u w:val="single"/>
                          <w:lang w:eastAsia="fr-FR"/>
                        </w:rPr>
                        <w:t>onditions pour réussir</w:t>
                      </w:r>
                    </w:p>
                    <w:p w14:paraId="36D2AC8A" w14:textId="77777777" w:rsidR="00AE0C6C" w:rsidRPr="00763D9F" w:rsidRDefault="00AE0C6C" w:rsidP="00E7426B">
                      <w:pPr>
                        <w:numPr>
                          <w:ilvl w:val="0"/>
                          <w:numId w:val="4"/>
                        </w:numPr>
                        <w:tabs>
                          <w:tab w:val="clear" w:pos="720"/>
                          <w:tab w:val="num" w:pos="284"/>
                        </w:tabs>
                        <w:spacing w:after="0" w:line="240" w:lineRule="auto"/>
                        <w:ind w:left="284" w:hanging="284"/>
                        <w:jc w:val="both"/>
                        <w:rPr>
                          <w:rFonts w:ascii="Arial" w:eastAsia="Times New Roman" w:hAnsi="Arial" w:cs="Arial"/>
                          <w:color w:val="222222"/>
                          <w:lang w:eastAsia="fr-FR"/>
                        </w:rPr>
                      </w:pPr>
                      <w:r w:rsidRPr="00763D9F">
                        <w:rPr>
                          <w:rFonts w:ascii="Arial" w:eastAsia="Times New Roman" w:hAnsi="Arial" w:cs="Arial"/>
                          <w:color w:val="222222"/>
                          <w:lang w:eastAsia="fr-FR"/>
                        </w:rPr>
                        <w:t xml:space="preserve">Disposer d’un espace suffisant pour déployer un espace </w:t>
                      </w:r>
                      <w:hyperlink r:id="rId66" w:tooltip="cuisine : actualités marques, distribution et consommateurs" w:history="1">
                        <w:r w:rsidRPr="00763D9F">
                          <w:rPr>
                            <w:rFonts w:ascii="Arial" w:eastAsia="Times New Roman" w:hAnsi="Arial" w:cs="Arial"/>
                            <w:lang w:eastAsia="fr-FR"/>
                          </w:rPr>
                          <w:t>cuisine</w:t>
                        </w:r>
                      </w:hyperlink>
                      <w:r w:rsidRPr="00763D9F">
                        <w:rPr>
                          <w:rFonts w:ascii="Arial" w:eastAsia="Times New Roman" w:hAnsi="Arial" w:cs="Arial"/>
                          <w:color w:val="222222"/>
                          <w:lang w:eastAsia="fr-FR"/>
                        </w:rPr>
                        <w:t xml:space="preserve"> et des tables pour les clients. </w:t>
                      </w:r>
                    </w:p>
                    <w:p w14:paraId="4B31EDA5" w14:textId="2696A320" w:rsidR="00AE0C6C" w:rsidRPr="00763D9F" w:rsidRDefault="00AE0C6C" w:rsidP="00E7426B">
                      <w:pPr>
                        <w:numPr>
                          <w:ilvl w:val="0"/>
                          <w:numId w:val="4"/>
                        </w:numPr>
                        <w:tabs>
                          <w:tab w:val="clear" w:pos="720"/>
                          <w:tab w:val="num" w:pos="284"/>
                        </w:tabs>
                        <w:spacing w:before="100" w:beforeAutospacing="1" w:after="100" w:afterAutospacing="1" w:line="240" w:lineRule="auto"/>
                        <w:ind w:left="284" w:hanging="284"/>
                        <w:jc w:val="both"/>
                        <w:rPr>
                          <w:rFonts w:ascii="Arial" w:eastAsia="Times New Roman" w:hAnsi="Arial" w:cs="Arial"/>
                          <w:color w:val="222222"/>
                          <w:lang w:eastAsia="fr-FR"/>
                        </w:rPr>
                      </w:pPr>
                      <w:r w:rsidRPr="00763D9F">
                        <w:rPr>
                          <w:rFonts w:ascii="Arial" w:eastAsia="Times New Roman" w:hAnsi="Arial" w:cs="Arial"/>
                          <w:color w:val="222222"/>
                          <w:lang w:eastAsia="fr-FR"/>
                        </w:rPr>
                        <w:t>Être implanté dans une zone avec un flux de clientèle adéquat. </w:t>
                      </w:r>
                    </w:p>
                    <w:p w14:paraId="55769FAB" w14:textId="77777777" w:rsidR="00AE0C6C" w:rsidRPr="00763D9F" w:rsidRDefault="00AE0C6C" w:rsidP="00942F0B">
                      <w:pPr>
                        <w:numPr>
                          <w:ilvl w:val="0"/>
                          <w:numId w:val="4"/>
                        </w:numPr>
                        <w:tabs>
                          <w:tab w:val="clear" w:pos="720"/>
                          <w:tab w:val="num" w:pos="284"/>
                        </w:tabs>
                        <w:spacing w:after="0" w:line="240" w:lineRule="auto"/>
                        <w:ind w:left="284" w:hanging="284"/>
                        <w:jc w:val="both"/>
                        <w:rPr>
                          <w:rFonts w:ascii="Arial" w:eastAsia="Times New Roman" w:hAnsi="Arial" w:cs="Arial"/>
                          <w:color w:val="222222"/>
                          <w:lang w:eastAsia="fr-FR"/>
                        </w:rPr>
                      </w:pPr>
                      <w:r w:rsidRPr="00763D9F">
                        <w:rPr>
                          <w:rFonts w:ascii="Arial" w:eastAsia="Times New Roman" w:hAnsi="Arial" w:cs="Arial"/>
                          <w:color w:val="222222"/>
                          <w:lang w:eastAsia="fr-FR"/>
                        </w:rPr>
                        <w:t>Avoir des équipes compétentes en matière de restauration, un métier bien différent de celui de la distribution.</w:t>
                      </w:r>
                    </w:p>
                    <w:p w14:paraId="42D83CF6" w14:textId="77777777" w:rsidR="00AE0C6C" w:rsidRDefault="00AE0C6C"/>
                  </w:txbxContent>
                </v:textbox>
              </v:rect>
            </w:pict>
          </mc:Fallback>
        </mc:AlternateContent>
      </w:r>
      <w:r>
        <w:rPr>
          <w:noProof/>
          <w:lang w:eastAsia="fr-FR"/>
        </w:rPr>
        <mc:AlternateContent>
          <mc:Choice Requires="wps">
            <w:drawing>
              <wp:anchor distT="0" distB="0" distL="114300" distR="114300" simplePos="0" relativeHeight="251671552" behindDoc="0" locked="0" layoutInCell="1" allowOverlap="1" wp14:anchorId="058D46C6" wp14:editId="3BCE622A">
                <wp:simplePos x="0" y="0"/>
                <wp:positionH relativeFrom="column">
                  <wp:posOffset>-52071</wp:posOffset>
                </wp:positionH>
                <wp:positionV relativeFrom="paragraph">
                  <wp:posOffset>31750</wp:posOffset>
                </wp:positionV>
                <wp:extent cx="3133725" cy="1732915"/>
                <wp:effectExtent l="0" t="0" r="28575" b="19685"/>
                <wp:wrapNone/>
                <wp:docPr id="42"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1732915"/>
                        </a:xfrm>
                        <a:prstGeom prst="rect">
                          <a:avLst/>
                        </a:prstGeom>
                        <a:solidFill>
                          <a:srgbClr val="FFFFFF"/>
                        </a:solidFill>
                        <a:ln w="9525">
                          <a:solidFill>
                            <a:srgbClr val="000000"/>
                          </a:solidFill>
                          <a:miter lim="800000"/>
                          <a:headEnd/>
                          <a:tailEnd/>
                        </a:ln>
                      </wps:spPr>
                      <wps:txbx>
                        <w:txbxContent>
                          <w:p w14:paraId="40280806" w14:textId="77777777" w:rsidR="00AE0C6C" w:rsidRPr="00763D9F" w:rsidRDefault="00AE0C6C" w:rsidP="00B83490">
                            <w:pPr>
                              <w:spacing w:after="0" w:line="240" w:lineRule="auto"/>
                              <w:rPr>
                                <w:rFonts w:ascii="Arial" w:eastAsia="Times New Roman" w:hAnsi="Arial" w:cs="Arial"/>
                                <w:color w:val="222222"/>
                                <w:u w:val="single"/>
                                <w:lang w:eastAsia="fr-FR"/>
                              </w:rPr>
                            </w:pPr>
                            <w:r w:rsidRPr="00B83490">
                              <w:rPr>
                                <w:rFonts w:ascii="Arial" w:eastAsia="Times New Roman" w:hAnsi="Arial" w:cs="Arial"/>
                                <w:color w:val="222222"/>
                                <w:u w:val="single"/>
                                <w:lang w:eastAsia="fr-FR"/>
                              </w:rPr>
                              <w:t xml:space="preserve">Les intérêts de la restauration au </w:t>
                            </w:r>
                            <w:r>
                              <w:rPr>
                                <w:rFonts w:ascii="Arial" w:eastAsia="Times New Roman" w:hAnsi="Arial" w:cs="Arial"/>
                                <w:color w:val="222222"/>
                                <w:u w:val="single"/>
                                <w:lang w:eastAsia="fr-FR"/>
                              </w:rPr>
                              <w:t xml:space="preserve">cœur </w:t>
                            </w:r>
                            <w:r w:rsidRPr="00B83490">
                              <w:rPr>
                                <w:rFonts w:ascii="Arial" w:eastAsia="Times New Roman" w:hAnsi="Arial" w:cs="Arial"/>
                                <w:color w:val="222222"/>
                                <w:u w:val="single"/>
                                <w:lang w:eastAsia="fr-FR"/>
                              </w:rPr>
                              <w:t>des magasins</w:t>
                            </w:r>
                            <w:r w:rsidRPr="00763D9F">
                              <w:rPr>
                                <w:rFonts w:ascii="Arial" w:eastAsia="Times New Roman" w:hAnsi="Arial" w:cs="Arial"/>
                                <w:color w:val="222222"/>
                                <w:u w:val="single"/>
                                <w:lang w:eastAsia="fr-FR"/>
                              </w:rPr>
                              <w:t> </w:t>
                            </w:r>
                          </w:p>
                          <w:p w14:paraId="5AC89C7A" w14:textId="3EB32F5D" w:rsidR="00AE0C6C" w:rsidRPr="00763D9F" w:rsidRDefault="00AE0C6C" w:rsidP="00E7426B">
                            <w:pPr>
                              <w:numPr>
                                <w:ilvl w:val="0"/>
                                <w:numId w:val="3"/>
                              </w:numPr>
                              <w:tabs>
                                <w:tab w:val="clear" w:pos="720"/>
                                <w:tab w:val="num" w:pos="284"/>
                              </w:tabs>
                              <w:spacing w:after="0" w:line="240" w:lineRule="auto"/>
                              <w:ind w:left="284" w:hanging="284"/>
                              <w:jc w:val="both"/>
                              <w:rPr>
                                <w:rFonts w:ascii="Arial" w:eastAsia="Times New Roman" w:hAnsi="Arial" w:cs="Arial"/>
                                <w:color w:val="222222"/>
                                <w:lang w:eastAsia="fr-FR"/>
                              </w:rPr>
                            </w:pPr>
                            <w:r w:rsidRPr="00763D9F">
                              <w:rPr>
                                <w:rFonts w:ascii="Arial" w:eastAsia="Times New Roman" w:hAnsi="Arial" w:cs="Arial"/>
                                <w:color w:val="222222"/>
                                <w:lang w:eastAsia="fr-FR"/>
                              </w:rPr>
                              <w:t xml:space="preserve">Améliorer l’image grâce aux catégories porteuses, comme les </w:t>
                            </w:r>
                            <w:hyperlink r:id="rId67" w:tooltip="produits frais : actualités marques, distribution et consommateurs" w:history="1">
                              <w:r w:rsidRPr="00763D9F">
                                <w:rPr>
                                  <w:rFonts w:ascii="Arial" w:eastAsia="Times New Roman" w:hAnsi="Arial" w:cs="Arial"/>
                                  <w:lang w:eastAsia="fr-FR"/>
                                </w:rPr>
                                <w:t>produits frais</w:t>
                              </w:r>
                            </w:hyperlink>
                            <w:r w:rsidRPr="00763D9F">
                              <w:rPr>
                                <w:rFonts w:ascii="Arial" w:eastAsia="Times New Roman" w:hAnsi="Arial" w:cs="Arial"/>
                                <w:color w:val="222222"/>
                                <w:lang w:eastAsia="fr-FR"/>
                              </w:rPr>
                              <w:t xml:space="preserve"> et le </w:t>
                            </w:r>
                            <w:r>
                              <w:rPr>
                                <w:rFonts w:ascii="Arial" w:eastAsia="Times New Roman" w:hAnsi="Arial" w:cs="Arial"/>
                                <w:color w:val="222222"/>
                                <w:lang w:eastAsia="fr-FR"/>
                              </w:rPr>
                              <w:t>« </w:t>
                            </w:r>
                            <w:r w:rsidRPr="00763D9F">
                              <w:rPr>
                                <w:rFonts w:ascii="Arial" w:eastAsia="Times New Roman" w:hAnsi="Arial" w:cs="Arial"/>
                                <w:color w:val="222222"/>
                                <w:lang w:eastAsia="fr-FR"/>
                              </w:rPr>
                              <w:t>préparé sur place</w:t>
                            </w:r>
                            <w:r>
                              <w:rPr>
                                <w:rFonts w:ascii="Arial" w:eastAsia="Times New Roman" w:hAnsi="Arial" w:cs="Arial"/>
                                <w:color w:val="222222"/>
                                <w:lang w:eastAsia="fr-FR"/>
                              </w:rPr>
                              <w:t> »</w:t>
                            </w:r>
                            <w:r w:rsidRPr="00763D9F">
                              <w:rPr>
                                <w:rFonts w:ascii="Arial" w:eastAsia="Times New Roman" w:hAnsi="Arial" w:cs="Arial"/>
                                <w:color w:val="222222"/>
                                <w:lang w:eastAsia="fr-FR"/>
                              </w:rPr>
                              <w:t>. </w:t>
                            </w:r>
                          </w:p>
                          <w:p w14:paraId="5D27ED67" w14:textId="77777777" w:rsidR="00AE0C6C" w:rsidRPr="00763D9F" w:rsidRDefault="00AE0C6C" w:rsidP="00E7426B">
                            <w:pPr>
                              <w:numPr>
                                <w:ilvl w:val="0"/>
                                <w:numId w:val="3"/>
                              </w:numPr>
                              <w:tabs>
                                <w:tab w:val="clear" w:pos="720"/>
                                <w:tab w:val="num" w:pos="284"/>
                              </w:tabs>
                              <w:spacing w:before="100" w:beforeAutospacing="1" w:after="100" w:afterAutospacing="1" w:line="240" w:lineRule="auto"/>
                              <w:ind w:left="284" w:hanging="284"/>
                              <w:jc w:val="both"/>
                              <w:rPr>
                                <w:rFonts w:ascii="Arial" w:eastAsia="Times New Roman" w:hAnsi="Arial" w:cs="Arial"/>
                                <w:color w:val="222222"/>
                                <w:lang w:eastAsia="fr-FR"/>
                              </w:rPr>
                            </w:pPr>
                            <w:r w:rsidRPr="00763D9F">
                              <w:rPr>
                                <w:rFonts w:ascii="Arial" w:eastAsia="Times New Roman" w:hAnsi="Arial" w:cs="Arial"/>
                                <w:color w:val="222222"/>
                                <w:lang w:eastAsia="fr-FR"/>
                              </w:rPr>
                              <w:t>Recréer du flux et attirer une nouvelle typologie de clientèle.</w:t>
                            </w:r>
                          </w:p>
                          <w:p w14:paraId="5FCB76A3" w14:textId="77777777" w:rsidR="00AE0C6C" w:rsidRPr="00763D9F" w:rsidRDefault="00AE0C6C" w:rsidP="00E7426B">
                            <w:pPr>
                              <w:numPr>
                                <w:ilvl w:val="0"/>
                                <w:numId w:val="3"/>
                              </w:numPr>
                              <w:tabs>
                                <w:tab w:val="clear" w:pos="720"/>
                              </w:tabs>
                              <w:spacing w:before="100" w:beforeAutospacing="1" w:after="100" w:afterAutospacing="1" w:line="240" w:lineRule="auto"/>
                              <w:ind w:left="284" w:hanging="284"/>
                              <w:jc w:val="both"/>
                              <w:rPr>
                                <w:rFonts w:ascii="Arial" w:eastAsia="Times New Roman" w:hAnsi="Arial" w:cs="Arial"/>
                                <w:color w:val="222222"/>
                                <w:lang w:eastAsia="fr-FR"/>
                              </w:rPr>
                            </w:pPr>
                            <w:r w:rsidRPr="00763D9F">
                              <w:rPr>
                                <w:rFonts w:ascii="Arial" w:eastAsia="Times New Roman" w:hAnsi="Arial" w:cs="Arial"/>
                                <w:color w:val="222222"/>
                                <w:lang w:eastAsia="fr-FR"/>
                              </w:rPr>
                              <w:t>Pour les hypermarchés, trouver une utilité aux mètres carrés en perdition sur le non-alimentaire. </w:t>
                            </w:r>
                          </w:p>
                          <w:p w14:paraId="1B932C79" w14:textId="77777777" w:rsidR="00AE0C6C" w:rsidRDefault="00AE0C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058D46C6" id="Rectangle 63" o:spid="_x0000_s1037" style="position:absolute;left:0;text-align:left;margin-left:-4.1pt;margin-top:2.5pt;width:246.75pt;height:136.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C8PKgIAAFIEAAAOAAAAZHJzL2Uyb0RvYy54bWysVNtu2zAMfR+wfxD0vjh2kqYx4hRFugwD&#10;uq1Ytw+QZdkWJksapcTOvr6UnKbZBXsY5gdBFKmjw0PS65uhU+QgwEmjC5pOppQIzU0ldVPQr192&#10;b64pcZ7piimjRUGPwtGbzetX697mIjOtUZUAgiDa5b0taOu9zZPE8VZ0zE2MFRqdtYGOeTShSSpg&#10;PaJ3Ksmm06ukN1BZMFw4h6d3o5NuIn5dC+4/1bUTnqiCIjcfV4hrGdZks2Z5A8y2kp9osH9g0TGp&#10;8dEz1B3zjOxB/gbVSQ7GmdpPuOkSU9eSi5gDZpNOf8nmsWVWxFxQHGfPMrn/B8s/Hh6AyKqg84wS&#10;zTqs0WdUjelGCXI1CwL11uUY92gfIKTo7L3h3xzRZttimLgFMH0rWIW00hCf/HQhGA6vkrL/YCqE&#10;Z3tvolZDDV0ARBXIEEtyPJdEDJ5wPJyls9kyW1DC0ZcuZ9kqXcQ3WP583YLz74TpSNgUFJB9hGeH&#10;e+cDHZY/h0T6RslqJ5WKBjTlVgE5MOyPXfxO6O4yTGnSF3S1QCJ/h5jG708QnfTY6Ep2Bb0+B7E8&#10;6PZWV7ENPZNq3CNlpU9CBu3GGvihHGKp0ihzELY01RGlBTM2Ng4ibloDPyjpsakL6r7vGQhK1HuN&#10;5Vml83mYgmjMF8sMDbj0lJcepjlCFdRTMm63fpycvQXZtPhSGuXQ5hZLWsso9gurE39s3FiD05CF&#10;ybi0Y9TLr2DzBAAA//8DAFBLAwQUAAYACAAAACEAMWUu2t8AAAAIAQAADwAAAGRycy9kb3ducmV2&#10;LnhtbEyPQU+DQBSE7yb+h80z8dYuUmsp5dEYTU08tvTi7cE+gcruEnZp0V/veqrHyUxmvsm2k+7E&#10;mQfXWoPwMI9AsKmsak2NcCx2swSE82QUddYwwjc72Oa3Nxmlyl7Mns8HX4tQYlxKCI33fSqlqxrW&#10;5Oa2ZxO8Tzto8kEOtVQDXUK57mQcRU9SU2vCQkM9vzRcfR1GjVC28ZF+9sVbpNe7hX+fitP48Yp4&#10;fzc9b0B4nvw1DH/4AR3ywFTa0SgnOoRZEockwjI8CvZjslyAKBHi1WoNMs/k/wP5LwAAAP//AwBQ&#10;SwECLQAUAAYACAAAACEAtoM4kv4AAADhAQAAEwAAAAAAAAAAAAAAAAAAAAAAW0NvbnRlbnRfVHlw&#10;ZXNdLnhtbFBLAQItABQABgAIAAAAIQA4/SH/1gAAAJQBAAALAAAAAAAAAAAAAAAAAC8BAABfcmVs&#10;cy8ucmVsc1BLAQItABQABgAIAAAAIQA9EC8PKgIAAFIEAAAOAAAAAAAAAAAAAAAAAC4CAABkcnMv&#10;ZTJvRG9jLnhtbFBLAQItABQABgAIAAAAIQAxZS7a3wAAAAgBAAAPAAAAAAAAAAAAAAAAAIQEAABk&#10;cnMvZG93bnJldi54bWxQSwUGAAAAAAQABADzAAAAkAUAAAAA&#10;">
                <v:textbox>
                  <w:txbxContent>
                    <w:p w14:paraId="40280806" w14:textId="77777777" w:rsidR="00AE0C6C" w:rsidRPr="00763D9F" w:rsidRDefault="00AE0C6C" w:rsidP="00B83490">
                      <w:pPr>
                        <w:spacing w:after="0" w:line="240" w:lineRule="auto"/>
                        <w:rPr>
                          <w:rFonts w:ascii="Arial" w:eastAsia="Times New Roman" w:hAnsi="Arial" w:cs="Arial"/>
                          <w:color w:val="222222"/>
                          <w:u w:val="single"/>
                          <w:lang w:eastAsia="fr-FR"/>
                        </w:rPr>
                      </w:pPr>
                      <w:r w:rsidRPr="00B83490">
                        <w:rPr>
                          <w:rFonts w:ascii="Arial" w:eastAsia="Times New Roman" w:hAnsi="Arial" w:cs="Arial"/>
                          <w:color w:val="222222"/>
                          <w:u w:val="single"/>
                          <w:lang w:eastAsia="fr-FR"/>
                        </w:rPr>
                        <w:t xml:space="preserve">Les intérêts de la restauration au </w:t>
                      </w:r>
                      <w:r>
                        <w:rPr>
                          <w:rFonts w:ascii="Arial" w:eastAsia="Times New Roman" w:hAnsi="Arial" w:cs="Arial"/>
                          <w:color w:val="222222"/>
                          <w:u w:val="single"/>
                          <w:lang w:eastAsia="fr-FR"/>
                        </w:rPr>
                        <w:t xml:space="preserve">cœur </w:t>
                      </w:r>
                      <w:r w:rsidRPr="00B83490">
                        <w:rPr>
                          <w:rFonts w:ascii="Arial" w:eastAsia="Times New Roman" w:hAnsi="Arial" w:cs="Arial"/>
                          <w:color w:val="222222"/>
                          <w:u w:val="single"/>
                          <w:lang w:eastAsia="fr-FR"/>
                        </w:rPr>
                        <w:t>des magasins</w:t>
                      </w:r>
                      <w:r w:rsidRPr="00763D9F">
                        <w:rPr>
                          <w:rFonts w:ascii="Arial" w:eastAsia="Times New Roman" w:hAnsi="Arial" w:cs="Arial"/>
                          <w:color w:val="222222"/>
                          <w:u w:val="single"/>
                          <w:lang w:eastAsia="fr-FR"/>
                        </w:rPr>
                        <w:t> </w:t>
                      </w:r>
                    </w:p>
                    <w:p w14:paraId="5AC89C7A" w14:textId="3EB32F5D" w:rsidR="00AE0C6C" w:rsidRPr="00763D9F" w:rsidRDefault="00AE0C6C" w:rsidP="00E7426B">
                      <w:pPr>
                        <w:numPr>
                          <w:ilvl w:val="0"/>
                          <w:numId w:val="3"/>
                        </w:numPr>
                        <w:tabs>
                          <w:tab w:val="clear" w:pos="720"/>
                          <w:tab w:val="num" w:pos="284"/>
                        </w:tabs>
                        <w:spacing w:after="0" w:line="240" w:lineRule="auto"/>
                        <w:ind w:left="284" w:hanging="284"/>
                        <w:jc w:val="both"/>
                        <w:rPr>
                          <w:rFonts w:ascii="Arial" w:eastAsia="Times New Roman" w:hAnsi="Arial" w:cs="Arial"/>
                          <w:color w:val="222222"/>
                          <w:lang w:eastAsia="fr-FR"/>
                        </w:rPr>
                      </w:pPr>
                      <w:r w:rsidRPr="00763D9F">
                        <w:rPr>
                          <w:rFonts w:ascii="Arial" w:eastAsia="Times New Roman" w:hAnsi="Arial" w:cs="Arial"/>
                          <w:color w:val="222222"/>
                          <w:lang w:eastAsia="fr-FR"/>
                        </w:rPr>
                        <w:t xml:space="preserve">Améliorer l’image grâce aux catégories porteuses, comme les </w:t>
                      </w:r>
                      <w:hyperlink r:id="rId68" w:tooltip="produits frais : actualités marques, distribution et consommateurs" w:history="1">
                        <w:r w:rsidRPr="00763D9F">
                          <w:rPr>
                            <w:rFonts w:ascii="Arial" w:eastAsia="Times New Roman" w:hAnsi="Arial" w:cs="Arial"/>
                            <w:lang w:eastAsia="fr-FR"/>
                          </w:rPr>
                          <w:t>produits frais</w:t>
                        </w:r>
                      </w:hyperlink>
                      <w:r w:rsidRPr="00763D9F">
                        <w:rPr>
                          <w:rFonts w:ascii="Arial" w:eastAsia="Times New Roman" w:hAnsi="Arial" w:cs="Arial"/>
                          <w:color w:val="222222"/>
                          <w:lang w:eastAsia="fr-FR"/>
                        </w:rPr>
                        <w:t xml:space="preserve"> et le </w:t>
                      </w:r>
                      <w:r>
                        <w:rPr>
                          <w:rFonts w:ascii="Arial" w:eastAsia="Times New Roman" w:hAnsi="Arial" w:cs="Arial"/>
                          <w:color w:val="222222"/>
                          <w:lang w:eastAsia="fr-FR"/>
                        </w:rPr>
                        <w:t>« </w:t>
                      </w:r>
                      <w:r w:rsidRPr="00763D9F">
                        <w:rPr>
                          <w:rFonts w:ascii="Arial" w:eastAsia="Times New Roman" w:hAnsi="Arial" w:cs="Arial"/>
                          <w:color w:val="222222"/>
                          <w:lang w:eastAsia="fr-FR"/>
                        </w:rPr>
                        <w:t>préparé sur place</w:t>
                      </w:r>
                      <w:r>
                        <w:rPr>
                          <w:rFonts w:ascii="Arial" w:eastAsia="Times New Roman" w:hAnsi="Arial" w:cs="Arial"/>
                          <w:color w:val="222222"/>
                          <w:lang w:eastAsia="fr-FR"/>
                        </w:rPr>
                        <w:t> »</w:t>
                      </w:r>
                      <w:r w:rsidRPr="00763D9F">
                        <w:rPr>
                          <w:rFonts w:ascii="Arial" w:eastAsia="Times New Roman" w:hAnsi="Arial" w:cs="Arial"/>
                          <w:color w:val="222222"/>
                          <w:lang w:eastAsia="fr-FR"/>
                        </w:rPr>
                        <w:t>. </w:t>
                      </w:r>
                    </w:p>
                    <w:p w14:paraId="5D27ED67" w14:textId="77777777" w:rsidR="00AE0C6C" w:rsidRPr="00763D9F" w:rsidRDefault="00AE0C6C" w:rsidP="00E7426B">
                      <w:pPr>
                        <w:numPr>
                          <w:ilvl w:val="0"/>
                          <w:numId w:val="3"/>
                        </w:numPr>
                        <w:tabs>
                          <w:tab w:val="clear" w:pos="720"/>
                          <w:tab w:val="num" w:pos="284"/>
                        </w:tabs>
                        <w:spacing w:before="100" w:beforeAutospacing="1" w:after="100" w:afterAutospacing="1" w:line="240" w:lineRule="auto"/>
                        <w:ind w:left="284" w:hanging="284"/>
                        <w:jc w:val="both"/>
                        <w:rPr>
                          <w:rFonts w:ascii="Arial" w:eastAsia="Times New Roman" w:hAnsi="Arial" w:cs="Arial"/>
                          <w:color w:val="222222"/>
                          <w:lang w:eastAsia="fr-FR"/>
                        </w:rPr>
                      </w:pPr>
                      <w:r w:rsidRPr="00763D9F">
                        <w:rPr>
                          <w:rFonts w:ascii="Arial" w:eastAsia="Times New Roman" w:hAnsi="Arial" w:cs="Arial"/>
                          <w:color w:val="222222"/>
                          <w:lang w:eastAsia="fr-FR"/>
                        </w:rPr>
                        <w:t>Recréer du flux et attirer une nouvelle typologie de clientèle.</w:t>
                      </w:r>
                    </w:p>
                    <w:p w14:paraId="5FCB76A3" w14:textId="77777777" w:rsidR="00AE0C6C" w:rsidRPr="00763D9F" w:rsidRDefault="00AE0C6C" w:rsidP="00E7426B">
                      <w:pPr>
                        <w:numPr>
                          <w:ilvl w:val="0"/>
                          <w:numId w:val="3"/>
                        </w:numPr>
                        <w:tabs>
                          <w:tab w:val="clear" w:pos="720"/>
                        </w:tabs>
                        <w:spacing w:before="100" w:beforeAutospacing="1" w:after="100" w:afterAutospacing="1" w:line="240" w:lineRule="auto"/>
                        <w:ind w:left="284" w:hanging="284"/>
                        <w:jc w:val="both"/>
                        <w:rPr>
                          <w:rFonts w:ascii="Arial" w:eastAsia="Times New Roman" w:hAnsi="Arial" w:cs="Arial"/>
                          <w:color w:val="222222"/>
                          <w:lang w:eastAsia="fr-FR"/>
                        </w:rPr>
                      </w:pPr>
                      <w:r w:rsidRPr="00763D9F">
                        <w:rPr>
                          <w:rFonts w:ascii="Arial" w:eastAsia="Times New Roman" w:hAnsi="Arial" w:cs="Arial"/>
                          <w:color w:val="222222"/>
                          <w:lang w:eastAsia="fr-FR"/>
                        </w:rPr>
                        <w:t>Pour les hypermarchés, trouver une utilité aux mètres carrés en perdition sur le non-alimentaire. </w:t>
                      </w:r>
                    </w:p>
                    <w:p w14:paraId="1B932C79" w14:textId="77777777" w:rsidR="00AE0C6C" w:rsidRDefault="00AE0C6C"/>
                  </w:txbxContent>
                </v:textbox>
              </v:rect>
            </w:pict>
          </mc:Fallback>
        </mc:AlternateContent>
      </w:r>
      <w:bookmarkEnd w:id="44"/>
      <w:bookmarkEnd w:id="45"/>
    </w:p>
    <w:p w14:paraId="3A9AB655" w14:textId="77777777" w:rsidR="00B83490" w:rsidRDefault="00B83490" w:rsidP="006F526E">
      <w:pPr>
        <w:jc w:val="both"/>
        <w:rPr>
          <w:lang w:eastAsia="fr-FR"/>
        </w:rPr>
      </w:pPr>
    </w:p>
    <w:p w14:paraId="5C51A49B" w14:textId="77777777" w:rsidR="00B83490" w:rsidRDefault="00B83490" w:rsidP="006F526E">
      <w:pPr>
        <w:jc w:val="both"/>
        <w:rPr>
          <w:lang w:eastAsia="fr-FR"/>
        </w:rPr>
      </w:pPr>
    </w:p>
    <w:p w14:paraId="4324C452" w14:textId="77777777" w:rsidR="00B83490" w:rsidRDefault="00B83490" w:rsidP="006F526E">
      <w:pPr>
        <w:jc w:val="both"/>
        <w:rPr>
          <w:lang w:eastAsia="fr-FR"/>
        </w:rPr>
      </w:pPr>
    </w:p>
    <w:p w14:paraId="748C5AD9" w14:textId="77777777" w:rsidR="00B83490" w:rsidRDefault="00B83490" w:rsidP="006F526E">
      <w:pPr>
        <w:jc w:val="both"/>
        <w:rPr>
          <w:lang w:eastAsia="fr-FR"/>
        </w:rPr>
      </w:pPr>
    </w:p>
    <w:p w14:paraId="47862799" w14:textId="77777777" w:rsidR="00B83490" w:rsidRPr="00855BA9" w:rsidRDefault="00B83490" w:rsidP="006F526E">
      <w:pPr>
        <w:jc w:val="both"/>
        <w:rPr>
          <w:rFonts w:ascii="Arial" w:hAnsi="Arial" w:cs="Arial"/>
          <w:u w:val="single"/>
        </w:rPr>
      </w:pPr>
      <w:bookmarkStart w:id="46" w:name="_Toc63250193"/>
      <w:r w:rsidRPr="00855BA9">
        <w:rPr>
          <w:rFonts w:ascii="Arial" w:hAnsi="Arial" w:cs="Arial"/>
          <w:u w:val="single"/>
        </w:rPr>
        <w:t>En chiffres</w:t>
      </w:r>
      <w:bookmarkEnd w:id="46"/>
    </w:p>
    <w:p w14:paraId="00AA00A9" w14:textId="7067A4E2" w:rsidR="00B83490" w:rsidRDefault="00B83490" w:rsidP="006F526E">
      <w:pPr>
        <w:spacing w:line="300" w:lineRule="auto"/>
        <w:rPr>
          <w:rFonts w:ascii="Arial" w:eastAsia="Times New Roman" w:hAnsi="Arial" w:cs="Arial"/>
          <w:b/>
          <w:lang w:eastAsia="fr-FR"/>
        </w:rPr>
      </w:pPr>
      <w:r w:rsidRPr="00B83490">
        <w:rPr>
          <w:rFonts w:ascii="Arial" w:hAnsi="Arial" w:cs="Arial"/>
        </w:rPr>
        <w:t xml:space="preserve">- 1 repas sur </w:t>
      </w:r>
      <w:r w:rsidR="00A8004D">
        <w:rPr>
          <w:rFonts w:ascii="Arial" w:hAnsi="Arial" w:cs="Arial"/>
        </w:rPr>
        <w:t>4</w:t>
      </w:r>
      <w:r w:rsidRPr="00B83490">
        <w:rPr>
          <w:rFonts w:ascii="Arial" w:hAnsi="Arial" w:cs="Arial"/>
        </w:rPr>
        <w:t xml:space="preserve"> est </w:t>
      </w:r>
      <w:r w:rsidR="00A8004D">
        <w:rPr>
          <w:rFonts w:ascii="Arial" w:hAnsi="Arial" w:cs="Arial"/>
        </w:rPr>
        <w:t>consommé hors domicile.</w:t>
      </w:r>
      <w:r w:rsidRPr="00B83490">
        <w:rPr>
          <w:rFonts w:ascii="Arial" w:hAnsi="Arial" w:cs="Arial"/>
        </w:rPr>
        <w:br/>
        <w:t>- 90 milliards d'euros</w:t>
      </w:r>
      <w:r w:rsidR="004829F2">
        <w:rPr>
          <w:rFonts w:ascii="Arial" w:hAnsi="Arial" w:cs="Arial"/>
        </w:rPr>
        <w:t xml:space="preserve"> </w:t>
      </w:r>
      <w:r w:rsidRPr="00B83490">
        <w:rPr>
          <w:rFonts w:ascii="Arial" w:hAnsi="Arial" w:cs="Arial"/>
        </w:rPr>
        <w:t>: c'est le poids de la restauration hors domicile en France, qui ne cesse de croître (+3,9</w:t>
      </w:r>
      <w:r w:rsidR="00822DA1">
        <w:rPr>
          <w:rFonts w:ascii="Arial" w:hAnsi="Arial" w:cs="Arial"/>
        </w:rPr>
        <w:t xml:space="preserve"> </w:t>
      </w:r>
      <w:r w:rsidRPr="00B83490">
        <w:rPr>
          <w:rFonts w:ascii="Arial" w:hAnsi="Arial" w:cs="Arial"/>
        </w:rPr>
        <w:t>% en un an).</w:t>
      </w:r>
      <w:r w:rsidRPr="00B83490">
        <w:rPr>
          <w:rFonts w:ascii="Arial" w:hAnsi="Arial" w:cs="Arial"/>
        </w:rPr>
        <w:br/>
        <w:t>- 20</w:t>
      </w:r>
      <w:r w:rsidR="00822DA1">
        <w:rPr>
          <w:rFonts w:ascii="Arial" w:hAnsi="Arial" w:cs="Arial"/>
        </w:rPr>
        <w:t xml:space="preserve"> </w:t>
      </w:r>
      <w:r w:rsidRPr="00B83490">
        <w:rPr>
          <w:rFonts w:ascii="Arial" w:hAnsi="Arial" w:cs="Arial"/>
        </w:rPr>
        <w:t>%</w:t>
      </w:r>
      <w:r w:rsidR="004829F2">
        <w:rPr>
          <w:rFonts w:ascii="Arial" w:hAnsi="Arial" w:cs="Arial"/>
        </w:rPr>
        <w:t xml:space="preserve"> </w:t>
      </w:r>
      <w:r w:rsidRPr="00B83490">
        <w:rPr>
          <w:rFonts w:ascii="Arial" w:hAnsi="Arial" w:cs="Arial"/>
        </w:rPr>
        <w:t>: c'est le chiffre d'affaires que Casino Proximités souhaite réaliser via la restauration, contre 5</w:t>
      </w:r>
      <w:r w:rsidR="00822DA1">
        <w:rPr>
          <w:rFonts w:ascii="Arial" w:hAnsi="Arial" w:cs="Arial"/>
        </w:rPr>
        <w:t xml:space="preserve"> </w:t>
      </w:r>
      <w:r w:rsidRPr="00B83490">
        <w:rPr>
          <w:rFonts w:ascii="Arial" w:hAnsi="Arial" w:cs="Arial"/>
        </w:rPr>
        <w:t>% environ aujourd'hui.</w:t>
      </w:r>
      <w:r w:rsidRPr="00B83490">
        <w:rPr>
          <w:rFonts w:ascii="Arial" w:hAnsi="Arial" w:cs="Arial"/>
        </w:rPr>
        <w:br/>
        <w:t>- Poussée par des tendances sociologiques et économiques, l'offre de restauration des GMS est en train de vivre un véritable boum. Distri-ration, c'est le nom de ce phénomène</w:t>
      </w:r>
      <w:r w:rsidR="001C0090">
        <w:rPr>
          <w:rFonts w:ascii="Arial" w:hAnsi="Arial" w:cs="Arial"/>
        </w:rPr>
        <w:t xml:space="preserve"> </w:t>
      </w:r>
      <w:r w:rsidRPr="00763D9F">
        <w:rPr>
          <w:rFonts w:ascii="Arial" w:hAnsi="Arial" w:cs="Arial"/>
        </w:rPr>
        <w:t>commercial qui consiste à rapprocher les univers de la distribution et de la restauration. Selon une étude du cabinet Xerfi-Precepta, ce marché représenterait 6,7 milliards d'euros pour les grandes surfaces.</w:t>
      </w:r>
    </w:p>
    <w:p w14:paraId="7B9EAF73" w14:textId="1275D078" w:rsidR="004829F2" w:rsidRPr="00B83490" w:rsidRDefault="00B83490" w:rsidP="006F526E">
      <w:pPr>
        <w:spacing w:line="300" w:lineRule="auto"/>
        <w:jc w:val="both"/>
        <w:rPr>
          <w:rFonts w:ascii="Arial" w:eastAsia="Times New Roman" w:hAnsi="Arial" w:cs="Arial"/>
          <w:b/>
          <w:lang w:eastAsia="fr-FR"/>
        </w:rPr>
      </w:pPr>
      <w:r w:rsidRPr="00B83490">
        <w:rPr>
          <w:rFonts w:ascii="Arial" w:eastAsia="Times New Roman" w:hAnsi="Arial" w:cs="Arial"/>
          <w:b/>
          <w:lang w:eastAsia="fr-FR"/>
        </w:rPr>
        <w:t xml:space="preserve">Le concept de « distriration » </w:t>
      </w:r>
    </w:p>
    <w:p w14:paraId="261436E6" w14:textId="0A23CE70" w:rsidR="00D8144E" w:rsidRPr="00763D9F" w:rsidRDefault="00A8004D" w:rsidP="006F526E">
      <w:pPr>
        <w:pStyle w:val="NormalWeb"/>
        <w:spacing w:before="0" w:beforeAutospacing="0" w:after="200" w:afterAutospacing="0" w:line="300" w:lineRule="auto"/>
        <w:jc w:val="both"/>
        <w:rPr>
          <w:rFonts w:ascii="Arial" w:hAnsi="Arial" w:cs="Arial"/>
          <w:sz w:val="22"/>
          <w:szCs w:val="22"/>
        </w:rPr>
      </w:pPr>
      <w:r>
        <w:rPr>
          <w:rFonts w:ascii="Arial" w:hAnsi="Arial" w:cs="Arial"/>
          <w:sz w:val="22"/>
          <w:szCs w:val="22"/>
        </w:rPr>
        <w:t>Les</w:t>
      </w:r>
      <w:r w:rsidR="00B83490" w:rsidRPr="00B83490">
        <w:rPr>
          <w:rFonts w:ascii="Arial" w:hAnsi="Arial" w:cs="Arial"/>
          <w:sz w:val="22"/>
          <w:szCs w:val="22"/>
        </w:rPr>
        <w:t xml:space="preserve"> magasins doivent être des zones où on ne fait pas que pousser son chariot. Il faut créer de nouvelles expériences de vie. Et la cuisine s’intègre parfaitement là-dedans. On ajoute des odeurs, du visuel. L'idée est également de redonner ses lettres de noblesse à un univers marchand dont les marqueurs sont surtout la présence de chariots et de produits de grande consommation. Peu vendeur à l'ère de l'économie de</w:t>
      </w:r>
      <w:r w:rsidR="001C0090">
        <w:rPr>
          <w:rFonts w:ascii="Arial" w:hAnsi="Arial" w:cs="Arial"/>
          <w:sz w:val="22"/>
          <w:szCs w:val="22"/>
        </w:rPr>
        <w:t xml:space="preserve"> </w:t>
      </w:r>
      <w:r w:rsidR="00B83490" w:rsidRPr="00763D9F">
        <w:rPr>
          <w:rFonts w:ascii="Arial" w:hAnsi="Arial" w:cs="Arial"/>
          <w:sz w:val="22"/>
          <w:szCs w:val="22"/>
        </w:rPr>
        <w:t>l'expérience</w:t>
      </w:r>
      <w:r w:rsidR="001C0090">
        <w:rPr>
          <w:rFonts w:ascii="Arial" w:hAnsi="Arial" w:cs="Arial"/>
          <w:sz w:val="22"/>
          <w:szCs w:val="22"/>
        </w:rPr>
        <w:t xml:space="preserve"> </w:t>
      </w:r>
      <w:r w:rsidR="00B83490" w:rsidRPr="00763D9F">
        <w:rPr>
          <w:rFonts w:ascii="Arial" w:hAnsi="Arial" w:cs="Arial"/>
          <w:sz w:val="22"/>
          <w:szCs w:val="22"/>
        </w:rPr>
        <w:t>!</w:t>
      </w:r>
      <w:r w:rsidR="001C0090">
        <w:rPr>
          <w:rFonts w:ascii="Arial" w:hAnsi="Arial" w:cs="Arial"/>
          <w:sz w:val="22"/>
          <w:szCs w:val="22"/>
        </w:rPr>
        <w:t xml:space="preserve"> </w:t>
      </w:r>
      <w:r w:rsidR="00B83490" w:rsidRPr="00763D9F">
        <w:rPr>
          <w:rFonts w:ascii="Arial" w:hAnsi="Arial" w:cs="Arial"/>
          <w:i/>
          <w:iCs/>
          <w:sz w:val="22"/>
          <w:szCs w:val="22"/>
        </w:rPr>
        <w:t xml:space="preserve">"Désormais, tous les magasins doivent devenir des </w:t>
      </w:r>
      <w:r w:rsidR="00B83490" w:rsidRPr="00763D9F">
        <w:rPr>
          <w:rFonts w:ascii="Arial" w:hAnsi="Arial" w:cs="Arial"/>
          <w:b/>
          <w:bCs/>
          <w:i/>
          <w:iCs/>
          <w:sz w:val="22"/>
          <w:szCs w:val="22"/>
        </w:rPr>
        <w:t>zones d'expérience</w:t>
      </w:r>
      <w:r w:rsidR="00B83490" w:rsidRPr="00763D9F">
        <w:rPr>
          <w:rFonts w:ascii="Arial" w:hAnsi="Arial" w:cs="Arial"/>
          <w:i/>
          <w:iCs/>
          <w:sz w:val="22"/>
          <w:szCs w:val="22"/>
        </w:rPr>
        <w:t>. Et la cuisine s'y intègre parfaitement"</w:t>
      </w:r>
      <w:r w:rsidR="00B83490" w:rsidRPr="00763D9F">
        <w:rPr>
          <w:rFonts w:ascii="Arial" w:hAnsi="Arial" w:cs="Arial"/>
          <w:sz w:val="22"/>
          <w:szCs w:val="22"/>
        </w:rPr>
        <w:t xml:space="preserve">, analyse Cécile Poujade, directrice associée retail et international chez Saguez&amp;Partners. </w:t>
      </w:r>
    </w:p>
    <w:p w14:paraId="708AE9BC" w14:textId="5AEAEC5D" w:rsidR="00B83490" w:rsidRDefault="00B83490" w:rsidP="006F526E">
      <w:pPr>
        <w:pStyle w:val="NormalWeb"/>
        <w:spacing w:before="0" w:beforeAutospacing="0" w:after="200" w:afterAutospacing="0" w:line="300" w:lineRule="auto"/>
        <w:jc w:val="both"/>
        <w:rPr>
          <w:rFonts w:ascii="Arial" w:hAnsi="Arial" w:cs="Arial"/>
          <w:sz w:val="22"/>
          <w:szCs w:val="22"/>
        </w:rPr>
      </w:pPr>
      <w:r w:rsidRPr="00763D9F">
        <w:rPr>
          <w:rFonts w:ascii="Arial" w:hAnsi="Arial" w:cs="Arial"/>
          <w:sz w:val="22"/>
          <w:szCs w:val="22"/>
        </w:rPr>
        <w:t>Place au "</w:t>
      </w:r>
      <w:r w:rsidRPr="000D487C">
        <w:rPr>
          <w:rFonts w:ascii="Arial" w:hAnsi="Arial" w:cs="Arial"/>
          <w:i/>
          <w:sz w:val="22"/>
          <w:szCs w:val="22"/>
        </w:rPr>
        <w:t>food service</w:t>
      </w:r>
      <w:r w:rsidRPr="00763D9F">
        <w:rPr>
          <w:rFonts w:ascii="Arial" w:hAnsi="Arial" w:cs="Arial"/>
          <w:sz w:val="22"/>
          <w:szCs w:val="22"/>
        </w:rPr>
        <w:t xml:space="preserve">", comme l'appelle le cabinet Gira Conseil, spécialisé dans la restauration. Une tendance de fond, </w:t>
      </w:r>
      <w:r w:rsidRPr="00B83490">
        <w:rPr>
          <w:rFonts w:ascii="Arial" w:hAnsi="Arial" w:cs="Arial"/>
          <w:sz w:val="22"/>
          <w:szCs w:val="22"/>
        </w:rPr>
        <w:t xml:space="preserve">plébiscitée par les consommateurs et qui pourrait bien sauver la mise des GSA, notamment des grands ensembles. </w:t>
      </w:r>
      <w:r w:rsidRPr="00B83490">
        <w:rPr>
          <w:rFonts w:ascii="Arial" w:hAnsi="Arial" w:cs="Arial"/>
          <w:i/>
          <w:iCs/>
          <w:sz w:val="22"/>
          <w:szCs w:val="22"/>
        </w:rPr>
        <w:t>"Car la généralisation du 'eat-in-store', c'est aussi une façon de r</w:t>
      </w:r>
      <w:r w:rsidRPr="00B83490">
        <w:rPr>
          <w:rFonts w:ascii="Arial" w:hAnsi="Arial" w:cs="Arial"/>
          <w:b/>
          <w:bCs/>
          <w:i/>
          <w:iCs/>
          <w:sz w:val="22"/>
          <w:szCs w:val="22"/>
        </w:rPr>
        <w:t xml:space="preserve">éallouer les mètres carrés dont l'activité économique (textile, électronique, </w:t>
      </w:r>
      <w:r w:rsidR="001C0090" w:rsidRPr="00B83490">
        <w:rPr>
          <w:rFonts w:ascii="Arial" w:hAnsi="Arial" w:cs="Arial"/>
          <w:b/>
          <w:bCs/>
          <w:i/>
          <w:iCs/>
          <w:sz w:val="22"/>
          <w:szCs w:val="22"/>
        </w:rPr>
        <w:t>électroménager,</w:t>
      </w:r>
      <w:r w:rsidR="001C0090">
        <w:rPr>
          <w:rFonts w:ascii="Arial" w:hAnsi="Arial" w:cs="Arial"/>
          <w:b/>
          <w:bCs/>
          <w:i/>
          <w:iCs/>
          <w:sz w:val="22"/>
          <w:szCs w:val="22"/>
        </w:rPr>
        <w:t xml:space="preserve"> ...</w:t>
      </w:r>
      <w:r w:rsidRPr="00B83490">
        <w:rPr>
          <w:rFonts w:ascii="Arial" w:hAnsi="Arial" w:cs="Arial"/>
          <w:b/>
          <w:bCs/>
          <w:i/>
          <w:iCs/>
          <w:sz w:val="22"/>
          <w:szCs w:val="22"/>
        </w:rPr>
        <w:t>) a été dévorée par Internet</w:t>
      </w:r>
      <w:r w:rsidRPr="00B83490">
        <w:rPr>
          <w:rFonts w:ascii="Arial" w:hAnsi="Arial" w:cs="Arial"/>
          <w:i/>
          <w:iCs/>
          <w:sz w:val="22"/>
          <w:szCs w:val="22"/>
        </w:rPr>
        <w:t xml:space="preserve">. Remplacer ces </w:t>
      </w:r>
      <w:r w:rsidRPr="00B83490">
        <w:rPr>
          <w:rFonts w:ascii="Arial" w:hAnsi="Arial" w:cs="Arial"/>
          <w:i/>
          <w:iCs/>
          <w:sz w:val="22"/>
          <w:szCs w:val="22"/>
        </w:rPr>
        <w:lastRenderedPageBreak/>
        <w:t>rayons non rentables par une offre de restauration, génératrice de fortes marges</w:t>
      </w:r>
      <w:r w:rsidRPr="00763D9F">
        <w:rPr>
          <w:rFonts w:ascii="Arial" w:hAnsi="Arial" w:cs="Arial"/>
          <w:i/>
          <w:iCs/>
          <w:sz w:val="22"/>
          <w:szCs w:val="22"/>
        </w:rPr>
        <w:t>, apparaît assurément comme une bonne idée"</w:t>
      </w:r>
      <w:r w:rsidRPr="00763D9F">
        <w:rPr>
          <w:rFonts w:ascii="Arial" w:hAnsi="Arial" w:cs="Arial"/>
          <w:sz w:val="22"/>
          <w:szCs w:val="22"/>
        </w:rPr>
        <w:t xml:space="preserve">, remarque Olivier Salomon, </w:t>
      </w:r>
      <w:r w:rsidRPr="000D487C">
        <w:rPr>
          <w:rFonts w:ascii="Arial" w:hAnsi="Arial" w:cs="Arial"/>
          <w:i/>
          <w:sz w:val="22"/>
          <w:szCs w:val="22"/>
        </w:rPr>
        <w:t>managing</w:t>
      </w:r>
      <w:r w:rsidR="00DD7B99">
        <w:rPr>
          <w:rFonts w:ascii="Arial" w:hAnsi="Arial" w:cs="Arial"/>
          <w:i/>
          <w:sz w:val="22"/>
          <w:szCs w:val="22"/>
        </w:rPr>
        <w:t xml:space="preserve"> </w:t>
      </w:r>
      <w:r w:rsidRPr="000D487C">
        <w:rPr>
          <w:rFonts w:ascii="Arial" w:hAnsi="Arial" w:cs="Arial"/>
          <w:i/>
          <w:sz w:val="22"/>
          <w:szCs w:val="22"/>
        </w:rPr>
        <w:t>director</w:t>
      </w:r>
      <w:r w:rsidRPr="00763D9F">
        <w:rPr>
          <w:rFonts w:ascii="Arial" w:hAnsi="Arial" w:cs="Arial"/>
          <w:sz w:val="22"/>
          <w:szCs w:val="22"/>
        </w:rPr>
        <w:t xml:space="preserve"> au sein du cabinet Alix</w:t>
      </w:r>
      <w:r w:rsidR="00DD7B99">
        <w:rPr>
          <w:rFonts w:ascii="Arial" w:hAnsi="Arial" w:cs="Arial"/>
          <w:sz w:val="22"/>
          <w:szCs w:val="22"/>
        </w:rPr>
        <w:t xml:space="preserve"> </w:t>
      </w:r>
      <w:r w:rsidRPr="00763D9F">
        <w:rPr>
          <w:rFonts w:ascii="Arial" w:hAnsi="Arial" w:cs="Arial"/>
          <w:sz w:val="22"/>
          <w:szCs w:val="22"/>
        </w:rPr>
        <w:t>Partners.</w:t>
      </w:r>
    </w:p>
    <w:p w14:paraId="1C35C121" w14:textId="77777777" w:rsidR="00A8004D" w:rsidRDefault="00A8004D" w:rsidP="00BD195F">
      <w:pPr>
        <w:pStyle w:val="NormalWeb"/>
        <w:spacing w:before="0" w:beforeAutospacing="0" w:after="0" w:afterAutospacing="0"/>
        <w:jc w:val="both"/>
        <w:rPr>
          <w:rFonts w:ascii="Arial" w:hAnsi="Arial" w:cs="Arial"/>
          <w:sz w:val="22"/>
          <w:szCs w:val="22"/>
        </w:rPr>
      </w:pPr>
    </w:p>
    <w:p w14:paraId="553ED98A" w14:textId="77777777" w:rsidR="00A8004D" w:rsidRPr="00F859A2" w:rsidRDefault="00270B82" w:rsidP="00495AD7">
      <w:pPr>
        <w:pStyle w:val="NormalWeb"/>
        <w:spacing w:before="0" w:beforeAutospacing="0" w:after="0" w:afterAutospacing="0"/>
        <w:jc w:val="right"/>
        <w:rPr>
          <w:rFonts w:ascii="Arial" w:hAnsi="Arial" w:cs="Arial"/>
          <w:i/>
          <w:iCs/>
          <w:sz w:val="18"/>
          <w:szCs w:val="18"/>
        </w:rPr>
      </w:pPr>
      <w:r w:rsidRPr="00F859A2">
        <w:rPr>
          <w:rFonts w:ascii="Arial" w:hAnsi="Arial" w:cs="Arial"/>
          <w:i/>
          <w:iCs/>
          <w:sz w:val="18"/>
          <w:szCs w:val="18"/>
        </w:rPr>
        <w:t xml:space="preserve">Source : </w:t>
      </w:r>
      <w:hyperlink r:id="rId69" w:history="1">
        <w:r w:rsidRPr="00F859A2">
          <w:rPr>
            <w:rStyle w:val="Lienhypertexte"/>
            <w:rFonts w:ascii="Arial" w:hAnsi="Arial" w:cs="Arial"/>
            <w:i/>
            <w:iCs/>
            <w:color w:val="auto"/>
            <w:sz w:val="18"/>
            <w:szCs w:val="18"/>
            <w:u w:val="none"/>
          </w:rPr>
          <w:t>https://www.lsa-conso.fr</w:t>
        </w:r>
      </w:hyperlink>
      <w:r w:rsidRPr="00F859A2">
        <w:rPr>
          <w:rFonts w:ascii="Arial" w:hAnsi="Arial" w:cs="Arial"/>
          <w:i/>
          <w:iCs/>
          <w:sz w:val="18"/>
          <w:szCs w:val="18"/>
        </w:rPr>
        <w:t>, 23 janvier 2019</w:t>
      </w:r>
    </w:p>
    <w:p w14:paraId="672C7911" w14:textId="77777777" w:rsidR="00A8004D" w:rsidRPr="00F859A2" w:rsidRDefault="00A8004D" w:rsidP="00495AD7">
      <w:pPr>
        <w:pStyle w:val="NormalWeb"/>
        <w:spacing w:before="0" w:beforeAutospacing="0" w:after="0" w:afterAutospacing="0"/>
        <w:jc w:val="right"/>
        <w:rPr>
          <w:rFonts w:ascii="Arial" w:hAnsi="Arial" w:cs="Arial"/>
          <w:i/>
          <w:iCs/>
          <w:sz w:val="18"/>
          <w:szCs w:val="18"/>
        </w:rPr>
      </w:pPr>
    </w:p>
    <w:p w14:paraId="24B21081" w14:textId="57A7DB15" w:rsidR="00F859A2" w:rsidRPr="00495AD7" w:rsidRDefault="00F859A2" w:rsidP="006F526E">
      <w:pPr>
        <w:pStyle w:val="NormalWeb"/>
        <w:spacing w:before="0" w:beforeAutospacing="0" w:after="0" w:afterAutospacing="0"/>
        <w:rPr>
          <w:rFonts w:ascii="Arial" w:hAnsi="Arial" w:cs="Arial"/>
          <w:sz w:val="18"/>
          <w:szCs w:val="18"/>
        </w:rPr>
      </w:pPr>
    </w:p>
    <w:p w14:paraId="5E2FE05B" w14:textId="213EBB89" w:rsidR="004E7DB3" w:rsidRPr="00855BA9" w:rsidRDefault="00E50584" w:rsidP="006F526E">
      <w:pPr>
        <w:pStyle w:val="Titre1"/>
        <w:pBdr>
          <w:top w:val="single" w:sz="4" w:space="1" w:color="auto"/>
          <w:left w:val="single" w:sz="4" w:space="4" w:color="auto"/>
          <w:bottom w:val="single" w:sz="4" w:space="1" w:color="auto"/>
          <w:right w:val="single" w:sz="4" w:space="4" w:color="auto"/>
        </w:pBdr>
        <w:shd w:val="clear" w:color="auto" w:fill="B8CCE4" w:themeFill="accent1" w:themeFillTint="66"/>
        <w:jc w:val="both"/>
        <w:rPr>
          <w:rFonts w:ascii="Arial" w:eastAsia="Times New Roman" w:hAnsi="Arial" w:cs="Arial"/>
          <w:b/>
          <w:bCs/>
          <w:color w:val="auto"/>
          <w:sz w:val="24"/>
          <w:szCs w:val="24"/>
          <w:lang w:eastAsia="fr-FR"/>
        </w:rPr>
      </w:pPr>
      <w:bookmarkStart w:id="47" w:name="_Toc63249772"/>
      <w:bookmarkStart w:id="48" w:name="_Toc63250194"/>
      <w:bookmarkStart w:id="49" w:name="_Toc69118523"/>
      <w:r>
        <w:rPr>
          <w:rFonts w:ascii="Arial" w:eastAsia="Times New Roman" w:hAnsi="Arial" w:cs="Arial"/>
          <w:b/>
          <w:bCs/>
          <w:color w:val="auto"/>
          <w:sz w:val="24"/>
          <w:szCs w:val="24"/>
          <w:lang w:eastAsia="fr-FR"/>
        </w:rPr>
        <w:t>Ressource</w:t>
      </w:r>
      <w:r w:rsidR="004E7DB3" w:rsidRPr="00855BA9">
        <w:rPr>
          <w:rFonts w:ascii="Arial" w:eastAsia="Times New Roman" w:hAnsi="Arial" w:cs="Arial"/>
          <w:b/>
          <w:bCs/>
          <w:color w:val="auto"/>
          <w:sz w:val="24"/>
          <w:szCs w:val="24"/>
          <w:lang w:eastAsia="fr-FR"/>
        </w:rPr>
        <w:t xml:space="preserve"> </w:t>
      </w:r>
      <w:r w:rsidR="00546738" w:rsidRPr="00855BA9">
        <w:rPr>
          <w:rFonts w:ascii="Arial" w:eastAsia="Times New Roman" w:hAnsi="Arial" w:cs="Arial"/>
          <w:b/>
          <w:bCs/>
          <w:color w:val="auto"/>
          <w:sz w:val="24"/>
          <w:szCs w:val="24"/>
          <w:lang w:eastAsia="fr-FR"/>
        </w:rPr>
        <w:t>B</w:t>
      </w:r>
      <w:r w:rsidR="002F3923" w:rsidRPr="00855BA9">
        <w:rPr>
          <w:rFonts w:ascii="Arial" w:eastAsia="Times New Roman" w:hAnsi="Arial" w:cs="Arial"/>
          <w:b/>
          <w:bCs/>
          <w:color w:val="auto"/>
          <w:sz w:val="24"/>
          <w:szCs w:val="24"/>
          <w:lang w:eastAsia="fr-FR"/>
        </w:rPr>
        <w:t>8</w:t>
      </w:r>
      <w:r w:rsidR="004829F2">
        <w:rPr>
          <w:rFonts w:ascii="Arial" w:eastAsia="Times New Roman" w:hAnsi="Arial" w:cs="Arial"/>
          <w:b/>
          <w:bCs/>
          <w:color w:val="auto"/>
          <w:sz w:val="24"/>
          <w:szCs w:val="24"/>
          <w:lang w:eastAsia="fr-FR"/>
        </w:rPr>
        <w:t xml:space="preserve"> </w:t>
      </w:r>
      <w:r w:rsidR="00194B59" w:rsidRPr="00855BA9">
        <w:rPr>
          <w:rFonts w:ascii="Arial" w:eastAsia="Times New Roman" w:hAnsi="Arial" w:cs="Arial"/>
          <w:b/>
          <w:bCs/>
          <w:color w:val="auto"/>
          <w:sz w:val="24"/>
          <w:szCs w:val="24"/>
          <w:lang w:eastAsia="fr-FR"/>
        </w:rPr>
        <w:t xml:space="preserve">– </w:t>
      </w:r>
      <w:r w:rsidR="00710416" w:rsidRPr="00855BA9">
        <w:rPr>
          <w:rFonts w:ascii="Arial" w:eastAsia="Times New Roman" w:hAnsi="Arial" w:cs="Arial"/>
          <w:b/>
          <w:bCs/>
          <w:color w:val="auto"/>
          <w:sz w:val="24"/>
          <w:szCs w:val="24"/>
          <w:lang w:eastAsia="fr-FR"/>
        </w:rPr>
        <w:t xml:space="preserve">Le </w:t>
      </w:r>
      <w:r w:rsidR="00194B59" w:rsidRPr="00855BA9">
        <w:rPr>
          <w:rFonts w:ascii="Arial" w:eastAsia="Times New Roman" w:hAnsi="Arial" w:cs="Arial"/>
          <w:b/>
          <w:bCs/>
          <w:color w:val="auto"/>
          <w:sz w:val="24"/>
          <w:szCs w:val="24"/>
          <w:lang w:eastAsia="fr-FR"/>
        </w:rPr>
        <w:t xml:space="preserve">bar à </w:t>
      </w:r>
      <w:r w:rsidR="009720D0" w:rsidRPr="00855BA9">
        <w:rPr>
          <w:rFonts w:ascii="Arial" w:eastAsia="Times New Roman" w:hAnsi="Arial" w:cs="Arial"/>
          <w:b/>
          <w:bCs/>
          <w:color w:val="auto"/>
          <w:sz w:val="24"/>
          <w:szCs w:val="24"/>
          <w:lang w:eastAsia="fr-FR"/>
        </w:rPr>
        <w:t>salades :</w:t>
      </w:r>
      <w:r w:rsidR="004E7DB3" w:rsidRPr="00855BA9">
        <w:rPr>
          <w:rFonts w:ascii="Arial" w:eastAsia="Times New Roman" w:hAnsi="Arial" w:cs="Arial"/>
          <w:b/>
          <w:bCs/>
          <w:color w:val="auto"/>
          <w:sz w:val="24"/>
          <w:szCs w:val="24"/>
          <w:lang w:eastAsia="fr-FR"/>
        </w:rPr>
        <w:t xml:space="preserve"> le choix du concept</w:t>
      </w:r>
      <w:bookmarkEnd w:id="47"/>
      <w:bookmarkEnd w:id="48"/>
      <w:bookmarkEnd w:id="49"/>
    </w:p>
    <w:p w14:paraId="6DBEE570" w14:textId="77777777" w:rsidR="00855BA9" w:rsidRDefault="00855BA9" w:rsidP="00194B59">
      <w:pPr>
        <w:spacing w:after="0" w:line="240" w:lineRule="auto"/>
        <w:jc w:val="both"/>
        <w:rPr>
          <w:rFonts w:ascii="Arial" w:eastAsia="Times New Roman" w:hAnsi="Arial" w:cs="Arial"/>
          <w:lang w:eastAsia="fr-FR"/>
        </w:rPr>
      </w:pPr>
    </w:p>
    <w:p w14:paraId="4F74E67C" w14:textId="77777777" w:rsidR="004E7DB3" w:rsidRPr="00763D9F" w:rsidRDefault="004E7DB3" w:rsidP="006F526E">
      <w:pPr>
        <w:spacing w:line="300" w:lineRule="auto"/>
        <w:jc w:val="both"/>
        <w:rPr>
          <w:rFonts w:ascii="Arial" w:eastAsia="Times New Roman" w:hAnsi="Arial" w:cs="Arial"/>
          <w:lang w:eastAsia="fr-FR"/>
        </w:rPr>
      </w:pPr>
      <w:r w:rsidRPr="00763D9F">
        <w:rPr>
          <w:rFonts w:ascii="Arial" w:eastAsia="Times New Roman" w:hAnsi="Arial" w:cs="Arial"/>
          <w:lang w:eastAsia="fr-FR"/>
        </w:rPr>
        <w:t>Le bar à salade</w:t>
      </w:r>
      <w:r w:rsidR="005025D6">
        <w:rPr>
          <w:rFonts w:ascii="Arial" w:eastAsia="Times New Roman" w:hAnsi="Arial" w:cs="Arial"/>
          <w:lang w:eastAsia="fr-FR"/>
        </w:rPr>
        <w:t>s</w:t>
      </w:r>
      <w:r w:rsidRPr="00763D9F">
        <w:rPr>
          <w:rFonts w:ascii="Arial" w:eastAsia="Times New Roman" w:hAnsi="Arial" w:cs="Arial"/>
          <w:lang w:eastAsia="fr-FR"/>
        </w:rPr>
        <w:t xml:space="preserve"> renvoie l’image d’une restauration rapide saine. L’offre est relativement simple : une base composée d’une ou de plusieurs variétés de salade fraîche (ou de pâtes) à laquelle on ajoute des ingrédients frais et variés, tels que légumes, fruits, protéines d’origine animale (crustacés, viandes froides, poissons) ou végétale (tofu et légumineuses par exemple).</w:t>
      </w:r>
    </w:p>
    <w:p w14:paraId="52BAF2FF" w14:textId="77777777" w:rsidR="004E7DB3" w:rsidRPr="00763D9F" w:rsidRDefault="004E7DB3" w:rsidP="006F526E">
      <w:pPr>
        <w:spacing w:line="300" w:lineRule="auto"/>
        <w:jc w:val="both"/>
        <w:rPr>
          <w:rFonts w:ascii="Arial" w:eastAsia="Times New Roman" w:hAnsi="Arial" w:cs="Arial"/>
          <w:lang w:eastAsia="fr-FR"/>
        </w:rPr>
      </w:pPr>
      <w:r w:rsidRPr="00763D9F">
        <w:rPr>
          <w:rFonts w:ascii="Arial" w:eastAsia="Times New Roman" w:hAnsi="Arial" w:cs="Arial"/>
          <w:lang w:eastAsia="fr-FR"/>
        </w:rPr>
        <w:t>Vous pouvez aussi vous démarquer en proposant</w:t>
      </w:r>
      <w:r w:rsidR="00E036FB">
        <w:rPr>
          <w:rFonts w:ascii="Arial" w:eastAsia="Times New Roman" w:hAnsi="Arial" w:cs="Arial"/>
          <w:lang w:eastAsia="fr-FR"/>
        </w:rPr>
        <w:t>,</w:t>
      </w:r>
      <w:r w:rsidRPr="00763D9F">
        <w:rPr>
          <w:rFonts w:ascii="Arial" w:eastAsia="Times New Roman" w:hAnsi="Arial" w:cs="Arial"/>
          <w:lang w:eastAsia="fr-FR"/>
        </w:rPr>
        <w:t xml:space="preserve"> par exemple</w:t>
      </w:r>
      <w:r w:rsidR="00E036FB">
        <w:rPr>
          <w:rFonts w:ascii="Arial" w:eastAsia="Times New Roman" w:hAnsi="Arial" w:cs="Arial"/>
          <w:lang w:eastAsia="fr-FR"/>
        </w:rPr>
        <w:t>,</w:t>
      </w:r>
      <w:r w:rsidRPr="00763D9F">
        <w:rPr>
          <w:rFonts w:ascii="Arial" w:eastAsia="Times New Roman" w:hAnsi="Arial" w:cs="Arial"/>
          <w:lang w:eastAsia="fr-FR"/>
        </w:rPr>
        <w:t xml:space="preserve"> à vos clients de composer eux-mêmes leur salade. Et bien sûr</w:t>
      </w:r>
      <w:r w:rsidR="00E036FB">
        <w:rPr>
          <w:rFonts w:ascii="Arial" w:eastAsia="Times New Roman" w:hAnsi="Arial" w:cs="Arial"/>
          <w:lang w:eastAsia="fr-FR"/>
        </w:rPr>
        <w:t>,</w:t>
      </w:r>
      <w:r w:rsidRPr="00763D9F">
        <w:rPr>
          <w:rFonts w:ascii="Arial" w:eastAsia="Times New Roman" w:hAnsi="Arial" w:cs="Arial"/>
          <w:lang w:eastAsia="fr-FR"/>
        </w:rPr>
        <w:t xml:space="preserve"> mettre en avant des recettes de sauces maisons originales pour accompagner les plats.</w:t>
      </w:r>
    </w:p>
    <w:p w14:paraId="6908F335" w14:textId="77777777" w:rsidR="004E7DB3" w:rsidRDefault="004E7DB3" w:rsidP="006F526E">
      <w:pPr>
        <w:spacing w:line="300" w:lineRule="auto"/>
        <w:jc w:val="both"/>
        <w:rPr>
          <w:rFonts w:ascii="Arial" w:eastAsia="Times New Roman" w:hAnsi="Arial" w:cs="Arial"/>
          <w:lang w:eastAsia="fr-FR"/>
        </w:rPr>
      </w:pPr>
      <w:r w:rsidRPr="00763D9F">
        <w:rPr>
          <w:rFonts w:ascii="Arial" w:eastAsia="Times New Roman" w:hAnsi="Arial" w:cs="Arial"/>
          <w:lang w:eastAsia="fr-FR"/>
        </w:rPr>
        <w:t>Enfin, le mode de consommation mérite également d’être réfléchi. Vous pourrez choisir de créer un bar à salade</w:t>
      </w:r>
      <w:r w:rsidR="005025D6">
        <w:rPr>
          <w:rFonts w:ascii="Arial" w:eastAsia="Times New Roman" w:hAnsi="Arial" w:cs="Arial"/>
          <w:lang w:eastAsia="fr-FR"/>
        </w:rPr>
        <w:t>s</w:t>
      </w:r>
      <w:r w:rsidRPr="00763D9F">
        <w:rPr>
          <w:rFonts w:ascii="Arial" w:eastAsia="Times New Roman" w:hAnsi="Arial" w:cs="Arial"/>
          <w:lang w:eastAsia="fr-FR"/>
        </w:rPr>
        <w:t xml:space="preserve"> exclusivement tourné vers la vente à emporter, ou bien de privilégier la consommation sur-place (ou, bien entendu, mixer les deux offres).</w:t>
      </w:r>
    </w:p>
    <w:p w14:paraId="1767188A" w14:textId="77777777" w:rsidR="00A86F27" w:rsidRDefault="00A86F27" w:rsidP="006F526E">
      <w:pPr>
        <w:spacing w:line="300" w:lineRule="auto"/>
        <w:jc w:val="both"/>
        <w:rPr>
          <w:rFonts w:ascii="Arial" w:eastAsia="Times New Roman" w:hAnsi="Arial" w:cs="Arial"/>
          <w:lang w:eastAsia="fr-FR"/>
        </w:rPr>
      </w:pPr>
    </w:p>
    <w:p w14:paraId="69252944" w14:textId="77777777" w:rsidR="00495AD7" w:rsidRPr="00855BA9" w:rsidRDefault="004E7DB3" w:rsidP="006F526E">
      <w:pPr>
        <w:spacing w:line="300" w:lineRule="auto"/>
        <w:rPr>
          <w:rFonts w:ascii="Arial" w:hAnsi="Arial" w:cs="Arial"/>
          <w:b/>
          <w:bCs/>
        </w:rPr>
      </w:pPr>
      <w:bookmarkStart w:id="50" w:name="_Toc63249773"/>
      <w:bookmarkStart w:id="51" w:name="_Toc63250195"/>
      <w:r w:rsidRPr="00855BA9">
        <w:rPr>
          <w:rFonts w:ascii="Arial" w:hAnsi="Arial" w:cs="Arial"/>
          <w:b/>
          <w:bCs/>
        </w:rPr>
        <w:t>Les besoins humains et matériels pour lancer un bar à salade</w:t>
      </w:r>
      <w:r w:rsidR="005025D6" w:rsidRPr="00855BA9">
        <w:rPr>
          <w:rFonts w:ascii="Arial" w:hAnsi="Arial" w:cs="Arial"/>
          <w:b/>
          <w:bCs/>
        </w:rPr>
        <w:t>s</w:t>
      </w:r>
      <w:bookmarkEnd w:id="50"/>
      <w:bookmarkEnd w:id="51"/>
    </w:p>
    <w:p w14:paraId="51AD0C50" w14:textId="77777777" w:rsidR="004E7DB3" w:rsidRPr="00855BA9" w:rsidRDefault="004E7DB3" w:rsidP="006F526E">
      <w:pPr>
        <w:spacing w:line="300" w:lineRule="auto"/>
        <w:rPr>
          <w:rFonts w:ascii="Arial" w:hAnsi="Arial" w:cs="Arial"/>
          <w:u w:val="single"/>
        </w:rPr>
      </w:pPr>
      <w:bookmarkStart w:id="52" w:name="_Toc63250196"/>
      <w:r w:rsidRPr="00855BA9">
        <w:rPr>
          <w:rFonts w:ascii="Arial" w:hAnsi="Arial" w:cs="Arial"/>
          <w:u w:val="single"/>
        </w:rPr>
        <w:t>Les besoins matériels nécessaires à l’ouverture d’un bar</w:t>
      </w:r>
      <w:r w:rsidR="00194B59" w:rsidRPr="00855BA9">
        <w:rPr>
          <w:rFonts w:ascii="Arial" w:hAnsi="Arial" w:cs="Arial"/>
          <w:u w:val="single"/>
        </w:rPr>
        <w:t xml:space="preserve"> à salade</w:t>
      </w:r>
      <w:r w:rsidR="005025D6" w:rsidRPr="00855BA9">
        <w:rPr>
          <w:rFonts w:ascii="Arial" w:hAnsi="Arial" w:cs="Arial"/>
          <w:u w:val="single"/>
        </w:rPr>
        <w:t>s :</w:t>
      </w:r>
      <w:bookmarkEnd w:id="52"/>
    </w:p>
    <w:p w14:paraId="76BE4781" w14:textId="77777777" w:rsidR="004E7DB3" w:rsidRPr="00855BA9" w:rsidRDefault="004E7DB3" w:rsidP="006F526E">
      <w:pPr>
        <w:pStyle w:val="NormalWeb"/>
        <w:spacing w:before="0" w:beforeAutospacing="0" w:after="200" w:afterAutospacing="0" w:line="300" w:lineRule="auto"/>
        <w:jc w:val="both"/>
        <w:rPr>
          <w:rFonts w:ascii="Arial" w:hAnsi="Arial" w:cs="Arial"/>
          <w:sz w:val="22"/>
          <w:szCs w:val="22"/>
        </w:rPr>
      </w:pPr>
      <w:r w:rsidRPr="00855BA9">
        <w:rPr>
          <w:rFonts w:ascii="Arial" w:hAnsi="Arial" w:cs="Arial"/>
          <w:sz w:val="22"/>
          <w:szCs w:val="22"/>
        </w:rPr>
        <w:t>L’ouverture de votre bar à salade</w:t>
      </w:r>
      <w:r w:rsidR="005025D6" w:rsidRPr="00855BA9">
        <w:rPr>
          <w:rFonts w:ascii="Arial" w:hAnsi="Arial" w:cs="Arial"/>
          <w:sz w:val="22"/>
          <w:szCs w:val="22"/>
        </w:rPr>
        <w:t>s</w:t>
      </w:r>
      <w:r w:rsidRPr="00855BA9">
        <w:rPr>
          <w:rFonts w:ascii="Arial" w:hAnsi="Arial" w:cs="Arial"/>
          <w:sz w:val="22"/>
          <w:szCs w:val="22"/>
        </w:rPr>
        <w:t xml:space="preserve"> nécessite certes un local mais également du matériel de cuisine indispensable à la préparation et à la conservation des produits. Vous devrez également prévoir un stock.</w:t>
      </w:r>
    </w:p>
    <w:p w14:paraId="7CCA1606" w14:textId="77777777" w:rsidR="004E7DB3" w:rsidRPr="00855BA9" w:rsidRDefault="004E7DB3" w:rsidP="006F526E">
      <w:pPr>
        <w:pStyle w:val="NormalWeb"/>
        <w:spacing w:before="0" w:beforeAutospacing="0" w:after="200" w:afterAutospacing="0" w:line="300" w:lineRule="auto"/>
        <w:jc w:val="both"/>
        <w:rPr>
          <w:rFonts w:ascii="Arial" w:hAnsi="Arial" w:cs="Arial"/>
          <w:sz w:val="22"/>
          <w:szCs w:val="22"/>
        </w:rPr>
      </w:pPr>
      <w:r w:rsidRPr="00855BA9">
        <w:rPr>
          <w:rFonts w:ascii="Arial" w:hAnsi="Arial" w:cs="Arial"/>
          <w:sz w:val="22"/>
          <w:szCs w:val="22"/>
        </w:rPr>
        <w:t>En outre, vous devrez bien évidemment disposer d’un équipement complet propre à toute activité commerciale (poste informatique, terminal de paiement, etc.), ainsi que le mobilier et la décoration de votre salle de restaurant si vous prévoyez d’ouvrir un lieu où l’on pourra consommer sur place.</w:t>
      </w:r>
    </w:p>
    <w:p w14:paraId="6FBBCF40" w14:textId="77777777" w:rsidR="00E036FB" w:rsidRPr="00855BA9" w:rsidRDefault="00E036FB" w:rsidP="006F526E">
      <w:pPr>
        <w:pStyle w:val="NormalWeb"/>
        <w:spacing w:before="0" w:beforeAutospacing="0" w:after="200" w:afterAutospacing="0" w:line="300" w:lineRule="auto"/>
        <w:jc w:val="both"/>
        <w:rPr>
          <w:rFonts w:ascii="Arial" w:hAnsi="Arial" w:cs="Arial"/>
          <w:sz w:val="22"/>
          <w:szCs w:val="22"/>
        </w:rPr>
      </w:pPr>
    </w:p>
    <w:p w14:paraId="130AB9D2" w14:textId="77777777" w:rsidR="004E7DB3" w:rsidRPr="00855BA9" w:rsidRDefault="004E7DB3" w:rsidP="006F526E">
      <w:pPr>
        <w:spacing w:line="300" w:lineRule="auto"/>
        <w:rPr>
          <w:rFonts w:ascii="Arial" w:hAnsi="Arial" w:cs="Arial"/>
          <w:u w:val="single"/>
        </w:rPr>
      </w:pPr>
      <w:bookmarkStart w:id="53" w:name="_Toc63250197"/>
      <w:r w:rsidRPr="00855BA9">
        <w:rPr>
          <w:rFonts w:ascii="Arial" w:hAnsi="Arial" w:cs="Arial"/>
          <w:u w:val="single"/>
        </w:rPr>
        <w:t>Les besoins en personnel d’un bar à salade</w:t>
      </w:r>
      <w:r w:rsidR="005025D6" w:rsidRPr="00855BA9">
        <w:rPr>
          <w:rFonts w:ascii="Arial" w:hAnsi="Arial" w:cs="Arial"/>
          <w:u w:val="single"/>
        </w:rPr>
        <w:t>s :</w:t>
      </w:r>
      <w:bookmarkEnd w:id="53"/>
    </w:p>
    <w:p w14:paraId="1D87729A" w14:textId="77777777" w:rsidR="004E7DB3" w:rsidRPr="00855BA9" w:rsidRDefault="004E7DB3" w:rsidP="006F526E">
      <w:pPr>
        <w:pStyle w:val="NormalWeb"/>
        <w:spacing w:before="0" w:beforeAutospacing="0" w:after="200" w:afterAutospacing="0" w:line="300" w:lineRule="auto"/>
        <w:jc w:val="both"/>
        <w:rPr>
          <w:rFonts w:ascii="Arial" w:hAnsi="Arial" w:cs="Arial"/>
          <w:sz w:val="22"/>
          <w:szCs w:val="22"/>
        </w:rPr>
      </w:pPr>
      <w:r w:rsidRPr="00855BA9">
        <w:rPr>
          <w:rFonts w:ascii="Arial" w:hAnsi="Arial" w:cs="Arial"/>
          <w:sz w:val="22"/>
          <w:szCs w:val="22"/>
        </w:rPr>
        <w:t>Il vous faudra également prendre en considération les besoins en personnel qui constituent une part importante des coûts fixes d’un bar à salade</w:t>
      </w:r>
      <w:r w:rsidR="005025D6" w:rsidRPr="00855BA9">
        <w:rPr>
          <w:rFonts w:ascii="Arial" w:hAnsi="Arial" w:cs="Arial"/>
          <w:sz w:val="22"/>
          <w:szCs w:val="22"/>
        </w:rPr>
        <w:t>s</w:t>
      </w:r>
      <w:r w:rsidRPr="00855BA9">
        <w:rPr>
          <w:rFonts w:ascii="Arial" w:hAnsi="Arial" w:cs="Arial"/>
          <w:sz w:val="22"/>
          <w:szCs w:val="22"/>
        </w:rPr>
        <w:t>. Cuisinier, serveurs, hôtes de caisse…</w:t>
      </w:r>
    </w:p>
    <w:p w14:paraId="70443218" w14:textId="77777777" w:rsidR="004E7DB3" w:rsidRPr="00855BA9" w:rsidRDefault="004E7DB3" w:rsidP="006F526E">
      <w:pPr>
        <w:pStyle w:val="NormalWeb"/>
        <w:spacing w:before="0" w:beforeAutospacing="0" w:after="200" w:afterAutospacing="0" w:line="300" w:lineRule="auto"/>
        <w:jc w:val="both"/>
        <w:rPr>
          <w:rFonts w:ascii="Arial" w:hAnsi="Arial" w:cs="Arial"/>
          <w:sz w:val="22"/>
          <w:szCs w:val="22"/>
        </w:rPr>
      </w:pPr>
      <w:r w:rsidRPr="00855BA9">
        <w:rPr>
          <w:rFonts w:ascii="Arial" w:hAnsi="Arial" w:cs="Arial"/>
          <w:sz w:val="22"/>
          <w:szCs w:val="22"/>
        </w:rPr>
        <w:t>Listez l'ensemble des recrutements à prendre en compte et chiffrez vos besoins aussi précisément que possible.</w:t>
      </w:r>
    </w:p>
    <w:p w14:paraId="0342ACBF" w14:textId="77777777" w:rsidR="00B83175" w:rsidRPr="00855BA9" w:rsidRDefault="00B83175" w:rsidP="006F526E">
      <w:pPr>
        <w:pStyle w:val="NormalWeb"/>
        <w:spacing w:before="0" w:beforeAutospacing="0" w:after="200" w:afterAutospacing="0" w:line="300" w:lineRule="auto"/>
        <w:jc w:val="both"/>
        <w:rPr>
          <w:rFonts w:ascii="Arial" w:hAnsi="Arial" w:cs="Arial"/>
          <w:sz w:val="22"/>
          <w:szCs w:val="22"/>
        </w:rPr>
      </w:pPr>
    </w:p>
    <w:p w14:paraId="2FE9CFC3" w14:textId="77777777" w:rsidR="004E7DB3" w:rsidRPr="00855BA9" w:rsidRDefault="004E7DB3" w:rsidP="006F526E">
      <w:pPr>
        <w:spacing w:line="300" w:lineRule="auto"/>
        <w:rPr>
          <w:rFonts w:ascii="Arial" w:hAnsi="Arial" w:cs="Arial"/>
          <w:b/>
          <w:bCs/>
          <w:lang w:eastAsia="fr-FR"/>
        </w:rPr>
      </w:pPr>
      <w:bookmarkStart w:id="54" w:name="_Toc63249774"/>
      <w:bookmarkStart w:id="55" w:name="_Toc63250198"/>
      <w:r w:rsidRPr="00855BA9">
        <w:rPr>
          <w:rFonts w:ascii="Arial" w:hAnsi="Arial" w:cs="Arial"/>
          <w:b/>
          <w:bCs/>
          <w:lang w:eastAsia="fr-FR"/>
        </w:rPr>
        <w:t xml:space="preserve">Le plan marketing d’un </w:t>
      </w:r>
      <w:r w:rsidR="0046501D" w:rsidRPr="00855BA9">
        <w:rPr>
          <w:rFonts w:ascii="Arial" w:hAnsi="Arial" w:cs="Arial"/>
          <w:b/>
          <w:bCs/>
          <w:lang w:eastAsia="fr-FR"/>
        </w:rPr>
        <w:t>bar à salades</w:t>
      </w:r>
      <w:bookmarkEnd w:id="54"/>
      <w:bookmarkEnd w:id="55"/>
    </w:p>
    <w:p w14:paraId="37D44469" w14:textId="77777777" w:rsidR="004E7DB3" w:rsidRPr="00855BA9" w:rsidRDefault="004E7DB3" w:rsidP="006F526E">
      <w:pPr>
        <w:spacing w:line="300" w:lineRule="auto"/>
        <w:jc w:val="both"/>
        <w:rPr>
          <w:rFonts w:ascii="Arial" w:eastAsia="Times New Roman" w:hAnsi="Arial" w:cs="Arial"/>
          <w:lang w:eastAsia="fr-FR"/>
        </w:rPr>
      </w:pPr>
      <w:r w:rsidRPr="00855BA9">
        <w:rPr>
          <w:rFonts w:ascii="Arial" w:eastAsia="Times New Roman" w:hAnsi="Arial" w:cs="Arial"/>
          <w:lang w:eastAsia="fr-FR"/>
        </w:rPr>
        <w:t>Lorsque vous aurez réalisé l’ensemble des étapes précédentes, en vous appuyant sur votre positionnement et votre concept, vous pourrez alors élaborer le plan marketing de votre bar à salade</w:t>
      </w:r>
      <w:r w:rsidR="005025D6" w:rsidRPr="00855BA9">
        <w:rPr>
          <w:rFonts w:ascii="Arial" w:eastAsia="Times New Roman" w:hAnsi="Arial" w:cs="Arial"/>
          <w:lang w:eastAsia="fr-FR"/>
        </w:rPr>
        <w:t>s</w:t>
      </w:r>
      <w:r w:rsidRPr="00855BA9">
        <w:rPr>
          <w:rFonts w:ascii="Arial" w:eastAsia="Times New Roman" w:hAnsi="Arial" w:cs="Arial"/>
          <w:lang w:eastAsia="fr-FR"/>
        </w:rPr>
        <w:t>. L’objectif de ce plan marketing est simple : acquérir et fidéliser votre clientèle.</w:t>
      </w:r>
    </w:p>
    <w:p w14:paraId="65512F15" w14:textId="77777777" w:rsidR="004E7DB3" w:rsidRPr="00855BA9" w:rsidRDefault="004E7DB3" w:rsidP="006F526E">
      <w:pPr>
        <w:spacing w:line="300" w:lineRule="auto"/>
        <w:jc w:val="both"/>
        <w:rPr>
          <w:rFonts w:ascii="Arial" w:eastAsia="Times New Roman" w:hAnsi="Arial" w:cs="Arial"/>
          <w:lang w:eastAsia="fr-FR"/>
        </w:rPr>
      </w:pPr>
      <w:r w:rsidRPr="00855BA9">
        <w:rPr>
          <w:rFonts w:ascii="Arial" w:eastAsia="Times New Roman" w:hAnsi="Arial" w:cs="Arial"/>
          <w:lang w:eastAsia="fr-FR"/>
        </w:rPr>
        <w:t xml:space="preserve">Vous pouvez imaginer une campagne de </w:t>
      </w:r>
      <w:r w:rsidRPr="00855BA9">
        <w:rPr>
          <w:rFonts w:ascii="Arial" w:eastAsia="Times New Roman" w:hAnsi="Arial" w:cs="Arial"/>
          <w:i/>
          <w:iCs/>
          <w:lang w:eastAsia="fr-FR"/>
        </w:rPr>
        <w:t>street marketing</w:t>
      </w:r>
      <w:r w:rsidRPr="00855BA9">
        <w:rPr>
          <w:rFonts w:ascii="Arial" w:eastAsia="Times New Roman" w:hAnsi="Arial" w:cs="Arial"/>
          <w:lang w:eastAsia="fr-FR"/>
        </w:rPr>
        <w:t xml:space="preserve"> ou de distribution de </w:t>
      </w:r>
      <w:r w:rsidRPr="00855BA9">
        <w:rPr>
          <w:rFonts w:ascii="Arial" w:eastAsia="Times New Roman" w:hAnsi="Arial" w:cs="Arial"/>
          <w:i/>
          <w:lang w:eastAsia="fr-FR"/>
        </w:rPr>
        <w:t>flyers</w:t>
      </w:r>
      <w:r w:rsidRPr="00855BA9">
        <w:rPr>
          <w:rFonts w:ascii="Arial" w:eastAsia="Times New Roman" w:hAnsi="Arial" w:cs="Arial"/>
          <w:lang w:eastAsia="fr-FR"/>
        </w:rPr>
        <w:t xml:space="preserve"> dans les boîtes aux lettres de votre voisinage pour vous faire connaître de vos potentiels clients.</w:t>
      </w:r>
    </w:p>
    <w:p w14:paraId="768828A5" w14:textId="77777777" w:rsidR="004E7DB3" w:rsidRPr="00855BA9" w:rsidRDefault="004E7DB3" w:rsidP="006F526E">
      <w:pPr>
        <w:spacing w:line="300" w:lineRule="auto"/>
        <w:jc w:val="both"/>
        <w:rPr>
          <w:rFonts w:ascii="Arial" w:eastAsia="Times New Roman" w:hAnsi="Arial" w:cs="Arial"/>
          <w:lang w:eastAsia="fr-FR"/>
        </w:rPr>
      </w:pPr>
      <w:r w:rsidRPr="00855BA9">
        <w:rPr>
          <w:rFonts w:ascii="Arial" w:eastAsia="Times New Roman" w:hAnsi="Arial" w:cs="Arial"/>
          <w:lang w:eastAsia="fr-FR"/>
        </w:rPr>
        <w:t xml:space="preserve">Songez également à mettre en place un site </w:t>
      </w:r>
      <w:r w:rsidR="00E036FB" w:rsidRPr="00855BA9">
        <w:rPr>
          <w:rFonts w:ascii="Arial" w:eastAsia="Times New Roman" w:hAnsi="Arial" w:cs="Arial"/>
          <w:lang w:eastAsia="fr-FR"/>
        </w:rPr>
        <w:t>internet</w:t>
      </w:r>
      <w:r w:rsidRPr="00855BA9">
        <w:rPr>
          <w:rFonts w:ascii="Arial" w:eastAsia="Times New Roman" w:hAnsi="Arial" w:cs="Arial"/>
          <w:lang w:eastAsia="fr-FR"/>
        </w:rPr>
        <w:t xml:space="preserve"> bien référencé et soignez votre présence sur les réseaux sociaux. Vous pouvez également envisager de créer une appli permettant à vos clients de passer commande aisément.</w:t>
      </w:r>
    </w:p>
    <w:p w14:paraId="608C30FC" w14:textId="77777777" w:rsidR="004E7DB3" w:rsidRPr="00763D9F" w:rsidRDefault="004E7DB3" w:rsidP="006F526E">
      <w:pPr>
        <w:spacing w:line="300" w:lineRule="auto"/>
        <w:jc w:val="both"/>
        <w:rPr>
          <w:rFonts w:ascii="Arial" w:eastAsia="Times New Roman" w:hAnsi="Arial" w:cs="Arial"/>
          <w:lang w:eastAsia="fr-FR"/>
        </w:rPr>
      </w:pPr>
      <w:r w:rsidRPr="00763D9F">
        <w:rPr>
          <w:rFonts w:ascii="Arial" w:eastAsia="Times New Roman" w:hAnsi="Arial" w:cs="Arial"/>
          <w:lang w:eastAsia="fr-FR"/>
        </w:rPr>
        <w:t>Vous devrez aussi réfléchir à la pertinence de campagnes publicitaires et/ou promotionnelles sur ces réseaux sociaux ou dans la presse locale.</w:t>
      </w:r>
    </w:p>
    <w:p w14:paraId="7D4014E0" w14:textId="77777777" w:rsidR="004E7DB3" w:rsidRPr="0037741B" w:rsidRDefault="004E7DB3" w:rsidP="00194B59">
      <w:pPr>
        <w:spacing w:after="0"/>
        <w:jc w:val="both"/>
        <w:rPr>
          <w:rFonts w:ascii="Arial" w:hAnsi="Arial" w:cs="Arial"/>
          <w:i/>
          <w:iCs/>
          <w:sz w:val="18"/>
          <w:szCs w:val="18"/>
        </w:rPr>
      </w:pPr>
    </w:p>
    <w:p w14:paraId="1E6DD3B5" w14:textId="77777777" w:rsidR="00B83490" w:rsidRDefault="00270B82" w:rsidP="00270B82">
      <w:pPr>
        <w:jc w:val="right"/>
        <w:rPr>
          <w:rStyle w:val="Lienhypertexte"/>
          <w:rFonts w:ascii="Arial" w:hAnsi="Arial" w:cs="Arial"/>
          <w:i/>
          <w:iCs/>
          <w:color w:val="auto"/>
          <w:sz w:val="18"/>
          <w:szCs w:val="18"/>
          <w:u w:val="none"/>
        </w:rPr>
      </w:pPr>
      <w:r w:rsidRPr="0037741B">
        <w:rPr>
          <w:rStyle w:val="Lienhypertexte"/>
          <w:rFonts w:ascii="Arial" w:hAnsi="Arial" w:cs="Arial"/>
          <w:i/>
          <w:iCs/>
          <w:color w:val="auto"/>
          <w:sz w:val="18"/>
          <w:szCs w:val="18"/>
          <w:u w:val="none"/>
        </w:rPr>
        <w:t xml:space="preserve">Source : </w:t>
      </w:r>
      <w:hyperlink r:id="rId70" w:history="1">
        <w:r w:rsidR="004E7DB3" w:rsidRPr="0037741B">
          <w:rPr>
            <w:rStyle w:val="Lienhypertexte"/>
            <w:rFonts w:ascii="Arial" w:hAnsi="Arial" w:cs="Arial"/>
            <w:i/>
            <w:iCs/>
            <w:color w:val="auto"/>
            <w:sz w:val="18"/>
            <w:szCs w:val="18"/>
            <w:u w:val="none"/>
          </w:rPr>
          <w:t>https://www.thebusinessplanshop.com</w:t>
        </w:r>
      </w:hyperlink>
      <w:r w:rsidR="004E7DB3" w:rsidRPr="0037741B">
        <w:rPr>
          <w:rFonts w:ascii="Arial" w:hAnsi="Arial" w:cs="Arial"/>
          <w:i/>
          <w:iCs/>
          <w:sz w:val="18"/>
          <w:szCs w:val="18"/>
        </w:rPr>
        <w:t xml:space="preserve">, </w:t>
      </w:r>
      <w:hyperlink r:id="rId71" w:history="1">
        <w:r w:rsidR="004E7DB3" w:rsidRPr="0037741B">
          <w:rPr>
            <w:rStyle w:val="Lienhypertexte"/>
            <w:rFonts w:ascii="Arial" w:hAnsi="Arial" w:cs="Arial"/>
            <w:i/>
            <w:iCs/>
            <w:color w:val="auto"/>
            <w:sz w:val="18"/>
            <w:szCs w:val="18"/>
            <w:u w:val="none"/>
          </w:rPr>
          <w:t>https://doublezvosventes.com</w:t>
        </w:r>
      </w:hyperlink>
    </w:p>
    <w:p w14:paraId="66579072" w14:textId="4CD90C62" w:rsidR="00D53DD9" w:rsidRDefault="00D53DD9" w:rsidP="00270B82">
      <w:pPr>
        <w:jc w:val="right"/>
        <w:rPr>
          <w:rFonts w:ascii="Arial" w:hAnsi="Arial" w:cs="Arial"/>
          <w:i/>
          <w:iCs/>
          <w:sz w:val="18"/>
          <w:szCs w:val="18"/>
        </w:rPr>
      </w:pPr>
    </w:p>
    <w:p w14:paraId="3DBCDD59" w14:textId="32E2FC0C" w:rsidR="006F526E" w:rsidRDefault="006F526E">
      <w:pPr>
        <w:rPr>
          <w:rFonts w:ascii="Arial" w:hAnsi="Arial" w:cs="Arial"/>
          <w:i/>
          <w:iCs/>
          <w:sz w:val="18"/>
          <w:szCs w:val="18"/>
        </w:rPr>
      </w:pPr>
      <w:r>
        <w:rPr>
          <w:rFonts w:ascii="Arial" w:hAnsi="Arial" w:cs="Arial"/>
          <w:i/>
          <w:iCs/>
          <w:sz w:val="18"/>
          <w:szCs w:val="18"/>
        </w:rPr>
        <w:br w:type="page"/>
      </w:r>
    </w:p>
    <w:p w14:paraId="48EC1C78" w14:textId="77777777" w:rsidR="006F526E" w:rsidRDefault="006F526E" w:rsidP="00270B82">
      <w:pPr>
        <w:jc w:val="right"/>
        <w:rPr>
          <w:rFonts w:ascii="Arial" w:hAnsi="Arial" w:cs="Arial"/>
          <w:i/>
          <w:iCs/>
          <w:sz w:val="18"/>
          <w:szCs w:val="18"/>
        </w:rPr>
      </w:pPr>
    </w:p>
    <w:p w14:paraId="484D58E1" w14:textId="084F82DB" w:rsidR="003B24F8" w:rsidRPr="00855BA9" w:rsidRDefault="00E50584" w:rsidP="00855BA9">
      <w:pPr>
        <w:pStyle w:val="Titre1"/>
        <w:pBdr>
          <w:top w:val="single" w:sz="4" w:space="1" w:color="auto"/>
          <w:left w:val="single" w:sz="4" w:space="4" w:color="auto"/>
          <w:bottom w:val="single" w:sz="4" w:space="1" w:color="auto"/>
          <w:right w:val="single" w:sz="4" w:space="4" w:color="auto"/>
        </w:pBdr>
        <w:shd w:val="clear" w:color="auto" w:fill="B8CCE4" w:themeFill="accent1" w:themeFillTint="66"/>
        <w:rPr>
          <w:rFonts w:ascii="Arial" w:hAnsi="Arial" w:cs="Arial"/>
          <w:b/>
          <w:bCs/>
          <w:color w:val="auto"/>
          <w:sz w:val="24"/>
          <w:szCs w:val="24"/>
        </w:rPr>
      </w:pPr>
      <w:bookmarkStart w:id="56" w:name="_Toc69118524"/>
      <w:r>
        <w:rPr>
          <w:rFonts w:ascii="Arial" w:hAnsi="Arial" w:cs="Arial"/>
          <w:b/>
          <w:bCs/>
          <w:color w:val="auto"/>
          <w:sz w:val="24"/>
          <w:szCs w:val="24"/>
        </w:rPr>
        <w:t>Ressource</w:t>
      </w:r>
      <w:r w:rsidR="003B24F8" w:rsidRPr="00855BA9">
        <w:rPr>
          <w:rFonts w:ascii="Arial" w:hAnsi="Arial" w:cs="Arial"/>
          <w:b/>
          <w:bCs/>
          <w:color w:val="auto"/>
          <w:sz w:val="24"/>
          <w:szCs w:val="24"/>
        </w:rPr>
        <w:t> </w:t>
      </w:r>
      <w:r w:rsidR="00546738" w:rsidRPr="00855BA9">
        <w:rPr>
          <w:rFonts w:ascii="Arial" w:hAnsi="Arial" w:cs="Arial"/>
          <w:b/>
          <w:bCs/>
          <w:color w:val="auto"/>
          <w:sz w:val="24"/>
          <w:szCs w:val="24"/>
        </w:rPr>
        <w:t>B</w:t>
      </w:r>
      <w:r w:rsidR="002F3923" w:rsidRPr="00855BA9">
        <w:rPr>
          <w:rFonts w:ascii="Arial" w:hAnsi="Arial" w:cs="Arial"/>
          <w:b/>
          <w:bCs/>
          <w:color w:val="auto"/>
          <w:sz w:val="24"/>
          <w:szCs w:val="24"/>
        </w:rPr>
        <w:t>9</w:t>
      </w:r>
      <w:r w:rsidR="001C0090">
        <w:rPr>
          <w:rFonts w:ascii="Arial" w:hAnsi="Arial" w:cs="Arial"/>
          <w:b/>
          <w:bCs/>
          <w:color w:val="auto"/>
          <w:sz w:val="24"/>
          <w:szCs w:val="24"/>
        </w:rPr>
        <w:t xml:space="preserve"> </w:t>
      </w:r>
      <w:r w:rsidR="007E14CE" w:rsidRPr="00855BA9">
        <w:rPr>
          <w:rFonts w:ascii="Arial" w:hAnsi="Arial" w:cs="Arial"/>
          <w:b/>
          <w:bCs/>
          <w:color w:val="auto"/>
          <w:sz w:val="24"/>
          <w:szCs w:val="24"/>
        </w:rPr>
        <w:t>–</w:t>
      </w:r>
      <w:r w:rsidR="00F859A2" w:rsidRPr="00855BA9">
        <w:rPr>
          <w:rFonts w:ascii="Arial" w:hAnsi="Arial" w:cs="Arial"/>
          <w:b/>
          <w:bCs/>
          <w:color w:val="auto"/>
          <w:sz w:val="24"/>
          <w:szCs w:val="24"/>
        </w:rPr>
        <w:t xml:space="preserve"> D</w:t>
      </w:r>
      <w:r w:rsidR="00261374" w:rsidRPr="00855BA9">
        <w:rPr>
          <w:rFonts w:ascii="Arial" w:hAnsi="Arial" w:cs="Arial"/>
          <w:b/>
          <w:bCs/>
          <w:color w:val="auto"/>
          <w:sz w:val="24"/>
          <w:szCs w:val="24"/>
        </w:rPr>
        <w:t>onnées prévisionnelles</w:t>
      </w:r>
      <w:r w:rsidR="00E036FB" w:rsidRPr="00855BA9">
        <w:rPr>
          <w:rFonts w:ascii="Arial" w:hAnsi="Arial" w:cs="Arial"/>
          <w:b/>
          <w:bCs/>
          <w:color w:val="auto"/>
          <w:sz w:val="24"/>
          <w:szCs w:val="24"/>
        </w:rPr>
        <w:t xml:space="preserve"> concernant l’activité de Cora Ermont</w:t>
      </w:r>
      <w:bookmarkEnd w:id="56"/>
      <w:r w:rsidR="00E036FB" w:rsidRPr="00855BA9">
        <w:rPr>
          <w:rFonts w:ascii="Arial" w:hAnsi="Arial" w:cs="Arial"/>
          <w:b/>
          <w:bCs/>
          <w:color w:val="auto"/>
          <w:sz w:val="24"/>
          <w:szCs w:val="24"/>
        </w:rPr>
        <w:t xml:space="preserve"> </w:t>
      </w:r>
    </w:p>
    <w:p w14:paraId="5A57860E" w14:textId="77777777" w:rsidR="00DB1977" w:rsidRDefault="00DB1977" w:rsidP="003B24F8">
      <w:pPr>
        <w:spacing w:after="0"/>
        <w:rPr>
          <w:rFonts w:ascii="Arial" w:hAnsi="Arial" w:cs="Arial"/>
          <w:b/>
        </w:rPr>
      </w:pPr>
    </w:p>
    <w:p w14:paraId="6ABEAA83" w14:textId="77777777" w:rsidR="00934115" w:rsidRPr="00302959" w:rsidRDefault="00934115" w:rsidP="00934115">
      <w:pPr>
        <w:pStyle w:val="Paragraphedeliste"/>
        <w:numPr>
          <w:ilvl w:val="0"/>
          <w:numId w:val="6"/>
        </w:numPr>
        <w:spacing w:after="0"/>
        <w:rPr>
          <w:rFonts w:ascii="Arial" w:hAnsi="Arial" w:cs="Arial"/>
          <w:b/>
          <w:color w:val="404040" w:themeColor="text1" w:themeTint="BF"/>
        </w:rPr>
      </w:pPr>
      <w:r w:rsidRPr="00302959">
        <w:rPr>
          <w:rFonts w:ascii="Arial" w:hAnsi="Arial" w:cs="Arial"/>
          <w:b/>
          <w:color w:val="404040" w:themeColor="text1" w:themeTint="BF"/>
        </w:rPr>
        <w:t>Extraction du système d’</w:t>
      </w:r>
      <w:r w:rsidR="00617F65" w:rsidRPr="00302959">
        <w:rPr>
          <w:rFonts w:ascii="Arial" w:hAnsi="Arial" w:cs="Arial"/>
          <w:b/>
          <w:color w:val="404040" w:themeColor="text1" w:themeTint="BF"/>
        </w:rPr>
        <w:t>information</w:t>
      </w:r>
      <w:r w:rsidRPr="00302959">
        <w:rPr>
          <w:rFonts w:ascii="Arial" w:hAnsi="Arial" w:cs="Arial"/>
          <w:b/>
          <w:color w:val="404040" w:themeColor="text1" w:themeTint="BF"/>
        </w:rPr>
        <w:t xml:space="preserve"> commercial</w:t>
      </w:r>
    </w:p>
    <w:p w14:paraId="2FA06538" w14:textId="77777777" w:rsidR="00617F65" w:rsidRPr="00617F65" w:rsidRDefault="00617F65" w:rsidP="00617F65">
      <w:pPr>
        <w:pStyle w:val="Paragraphedeliste"/>
        <w:spacing w:after="0"/>
        <w:rPr>
          <w:rFonts w:ascii="Arial" w:hAnsi="Arial" w:cs="Arial"/>
          <w:bCs/>
        </w:rPr>
      </w:pPr>
    </w:p>
    <w:tbl>
      <w:tblPr>
        <w:tblStyle w:val="Grilledutableau"/>
        <w:tblW w:w="9209" w:type="dxa"/>
        <w:tblLayout w:type="fixed"/>
        <w:tblLook w:val="04A0" w:firstRow="1" w:lastRow="0" w:firstColumn="1" w:lastColumn="0" w:noHBand="0" w:noVBand="1"/>
      </w:tblPr>
      <w:tblGrid>
        <w:gridCol w:w="1242"/>
        <w:gridCol w:w="1872"/>
        <w:gridCol w:w="2410"/>
        <w:gridCol w:w="1842"/>
        <w:gridCol w:w="1843"/>
      </w:tblGrid>
      <w:tr w:rsidR="003B24F8" w:rsidRPr="0037741B" w14:paraId="599B938B" w14:textId="77777777" w:rsidTr="00F12A35">
        <w:tc>
          <w:tcPr>
            <w:tcW w:w="1242" w:type="dxa"/>
            <w:shd w:val="clear" w:color="auto" w:fill="EEECE1" w:themeFill="background2"/>
          </w:tcPr>
          <w:p w14:paraId="3757D1F6" w14:textId="77777777" w:rsidR="003B24F8" w:rsidRPr="0037741B" w:rsidRDefault="003B24F8" w:rsidP="00C345F1">
            <w:pPr>
              <w:rPr>
                <w:rFonts w:ascii="Arial" w:hAnsi="Arial" w:cs="Arial"/>
                <w:b/>
                <w:bCs/>
              </w:rPr>
            </w:pPr>
          </w:p>
        </w:tc>
        <w:tc>
          <w:tcPr>
            <w:tcW w:w="1872" w:type="dxa"/>
            <w:shd w:val="clear" w:color="auto" w:fill="EEECE1" w:themeFill="background2"/>
          </w:tcPr>
          <w:p w14:paraId="3F1EA22F" w14:textId="4A3CE7E0" w:rsidR="003B24F8" w:rsidRDefault="003B24F8" w:rsidP="00C345F1">
            <w:pPr>
              <w:rPr>
                <w:rFonts w:ascii="Arial" w:hAnsi="Arial" w:cs="Arial"/>
                <w:b/>
                <w:bCs/>
              </w:rPr>
            </w:pPr>
            <w:r w:rsidRPr="0037741B">
              <w:rPr>
                <w:rFonts w:ascii="Arial" w:hAnsi="Arial" w:cs="Arial"/>
                <w:b/>
                <w:bCs/>
              </w:rPr>
              <w:t>C</w:t>
            </w:r>
            <w:r w:rsidR="00194B59" w:rsidRPr="0037741B">
              <w:rPr>
                <w:rFonts w:ascii="Arial" w:hAnsi="Arial" w:cs="Arial"/>
                <w:b/>
                <w:bCs/>
              </w:rPr>
              <w:t xml:space="preserve">hiffre d’affaires </w:t>
            </w:r>
            <w:r w:rsidRPr="0037741B">
              <w:rPr>
                <w:rFonts w:ascii="Arial" w:hAnsi="Arial" w:cs="Arial"/>
                <w:b/>
                <w:bCs/>
              </w:rPr>
              <w:t>TTC</w:t>
            </w:r>
          </w:p>
          <w:p w14:paraId="1D984907" w14:textId="77777777" w:rsidR="006F526E" w:rsidRPr="0037741B" w:rsidRDefault="006F526E" w:rsidP="00C345F1">
            <w:pPr>
              <w:rPr>
                <w:rFonts w:ascii="Arial" w:hAnsi="Arial" w:cs="Arial"/>
                <w:b/>
                <w:bCs/>
              </w:rPr>
            </w:pPr>
          </w:p>
          <w:p w14:paraId="6F3C7070" w14:textId="1EC754CE" w:rsidR="007E14CE" w:rsidRPr="0037741B" w:rsidRDefault="003B24F8" w:rsidP="00C345F1">
            <w:pPr>
              <w:rPr>
                <w:rFonts w:ascii="Arial" w:hAnsi="Arial" w:cs="Arial"/>
                <w:b/>
                <w:bCs/>
              </w:rPr>
            </w:pPr>
            <w:r w:rsidRPr="0037741B">
              <w:rPr>
                <w:rFonts w:ascii="Arial" w:hAnsi="Arial" w:cs="Arial"/>
                <w:b/>
                <w:bCs/>
              </w:rPr>
              <w:t>Mai</w:t>
            </w:r>
            <w:r w:rsidR="00B17D5A">
              <w:rPr>
                <w:rFonts w:ascii="Arial" w:hAnsi="Arial" w:cs="Arial"/>
                <w:b/>
                <w:bCs/>
              </w:rPr>
              <w:t xml:space="preserve"> </w:t>
            </w:r>
            <w:r w:rsidR="00194B59" w:rsidRPr="0037741B">
              <w:rPr>
                <w:rFonts w:ascii="Arial" w:hAnsi="Arial" w:cs="Arial"/>
                <w:b/>
                <w:bCs/>
              </w:rPr>
              <w:t>20</w:t>
            </w:r>
            <w:r w:rsidR="006F526E">
              <w:rPr>
                <w:rFonts w:ascii="Arial" w:hAnsi="Arial" w:cs="Arial"/>
                <w:b/>
                <w:bCs/>
              </w:rPr>
              <w:t>19</w:t>
            </w:r>
          </w:p>
        </w:tc>
        <w:tc>
          <w:tcPr>
            <w:tcW w:w="2410" w:type="dxa"/>
            <w:shd w:val="clear" w:color="auto" w:fill="EEECE1" w:themeFill="background2"/>
          </w:tcPr>
          <w:p w14:paraId="7CB26328" w14:textId="67820E87" w:rsidR="003B24F8" w:rsidRDefault="003B24F8" w:rsidP="00C345F1">
            <w:pPr>
              <w:rPr>
                <w:rFonts w:ascii="Arial" w:hAnsi="Arial" w:cs="Arial"/>
                <w:b/>
                <w:bCs/>
              </w:rPr>
            </w:pPr>
            <w:r w:rsidRPr="0037741B">
              <w:rPr>
                <w:rFonts w:ascii="Arial" w:hAnsi="Arial" w:cs="Arial"/>
                <w:b/>
                <w:bCs/>
              </w:rPr>
              <w:t>C</w:t>
            </w:r>
            <w:r w:rsidR="00194B59" w:rsidRPr="0037741B">
              <w:rPr>
                <w:rFonts w:ascii="Arial" w:hAnsi="Arial" w:cs="Arial"/>
                <w:b/>
                <w:bCs/>
              </w:rPr>
              <w:t xml:space="preserve">hiffre d’affaires </w:t>
            </w:r>
            <w:r w:rsidRPr="0037741B">
              <w:rPr>
                <w:rFonts w:ascii="Arial" w:hAnsi="Arial" w:cs="Arial"/>
                <w:b/>
                <w:bCs/>
              </w:rPr>
              <w:t>TTC prévisionnel</w:t>
            </w:r>
          </w:p>
          <w:p w14:paraId="03744E8D" w14:textId="77777777" w:rsidR="006F526E" w:rsidRPr="0037741B" w:rsidRDefault="006F526E" w:rsidP="00C345F1">
            <w:pPr>
              <w:rPr>
                <w:rFonts w:ascii="Arial" w:hAnsi="Arial" w:cs="Arial"/>
                <w:b/>
                <w:bCs/>
              </w:rPr>
            </w:pPr>
          </w:p>
          <w:p w14:paraId="3B90B78B" w14:textId="28E74AE0" w:rsidR="007E14CE" w:rsidRPr="0037741B" w:rsidRDefault="006F526E" w:rsidP="00C345F1">
            <w:pPr>
              <w:rPr>
                <w:rFonts w:ascii="Arial" w:hAnsi="Arial" w:cs="Arial"/>
                <w:b/>
                <w:bCs/>
              </w:rPr>
            </w:pPr>
            <w:r>
              <w:rPr>
                <w:rFonts w:ascii="Arial" w:hAnsi="Arial" w:cs="Arial"/>
                <w:b/>
                <w:bCs/>
              </w:rPr>
              <w:t>Mai 2020</w:t>
            </w:r>
          </w:p>
        </w:tc>
        <w:tc>
          <w:tcPr>
            <w:tcW w:w="1842" w:type="dxa"/>
            <w:shd w:val="clear" w:color="auto" w:fill="EEECE1" w:themeFill="background2"/>
          </w:tcPr>
          <w:p w14:paraId="39DE2703" w14:textId="3E2B86C3" w:rsidR="00194B59" w:rsidRDefault="003B24F8" w:rsidP="00C345F1">
            <w:pPr>
              <w:rPr>
                <w:rFonts w:ascii="Arial" w:hAnsi="Arial" w:cs="Arial"/>
                <w:b/>
                <w:bCs/>
              </w:rPr>
            </w:pPr>
            <w:r w:rsidRPr="0037741B">
              <w:rPr>
                <w:rFonts w:ascii="Arial" w:hAnsi="Arial" w:cs="Arial"/>
                <w:b/>
                <w:bCs/>
              </w:rPr>
              <w:t xml:space="preserve">Nombre </w:t>
            </w:r>
            <w:r w:rsidR="00194B59" w:rsidRPr="0037741B">
              <w:rPr>
                <w:rFonts w:ascii="Arial" w:hAnsi="Arial" w:cs="Arial"/>
                <w:b/>
                <w:bCs/>
              </w:rPr>
              <w:t xml:space="preserve">de </w:t>
            </w:r>
            <w:r w:rsidRPr="0037741B">
              <w:rPr>
                <w:rFonts w:ascii="Arial" w:hAnsi="Arial" w:cs="Arial"/>
                <w:b/>
                <w:bCs/>
              </w:rPr>
              <w:t>client</w:t>
            </w:r>
            <w:r w:rsidR="00194B59" w:rsidRPr="0037741B">
              <w:rPr>
                <w:rFonts w:ascii="Arial" w:hAnsi="Arial" w:cs="Arial"/>
                <w:b/>
                <w:bCs/>
              </w:rPr>
              <w:t>s</w:t>
            </w:r>
          </w:p>
          <w:p w14:paraId="26DDC374" w14:textId="77777777" w:rsidR="006F526E" w:rsidRPr="0037741B" w:rsidRDefault="006F526E" w:rsidP="00C345F1">
            <w:pPr>
              <w:rPr>
                <w:rFonts w:ascii="Arial" w:hAnsi="Arial" w:cs="Arial"/>
                <w:b/>
                <w:bCs/>
              </w:rPr>
            </w:pPr>
          </w:p>
          <w:p w14:paraId="1A8B7DED" w14:textId="1EA98C30" w:rsidR="003B24F8" w:rsidRPr="0037741B" w:rsidRDefault="003B24F8" w:rsidP="00C345F1">
            <w:pPr>
              <w:rPr>
                <w:rFonts w:ascii="Arial" w:hAnsi="Arial" w:cs="Arial"/>
                <w:b/>
                <w:bCs/>
              </w:rPr>
            </w:pPr>
            <w:r w:rsidRPr="0037741B">
              <w:rPr>
                <w:rFonts w:ascii="Arial" w:hAnsi="Arial" w:cs="Arial"/>
                <w:b/>
                <w:bCs/>
              </w:rPr>
              <w:t>Mai</w:t>
            </w:r>
            <w:r w:rsidR="00B17D5A">
              <w:rPr>
                <w:rFonts w:ascii="Arial" w:hAnsi="Arial" w:cs="Arial"/>
                <w:b/>
                <w:bCs/>
              </w:rPr>
              <w:t xml:space="preserve"> </w:t>
            </w:r>
            <w:r w:rsidR="00194B59" w:rsidRPr="0037741B">
              <w:rPr>
                <w:rFonts w:ascii="Arial" w:hAnsi="Arial" w:cs="Arial"/>
                <w:b/>
                <w:bCs/>
              </w:rPr>
              <w:t>20</w:t>
            </w:r>
            <w:r w:rsidRPr="0037741B">
              <w:rPr>
                <w:rFonts w:ascii="Arial" w:hAnsi="Arial" w:cs="Arial"/>
                <w:b/>
                <w:bCs/>
              </w:rPr>
              <w:t>19</w:t>
            </w:r>
          </w:p>
        </w:tc>
        <w:tc>
          <w:tcPr>
            <w:tcW w:w="1843" w:type="dxa"/>
            <w:shd w:val="clear" w:color="auto" w:fill="EEECE1" w:themeFill="background2"/>
          </w:tcPr>
          <w:p w14:paraId="746AACC9" w14:textId="77777777" w:rsidR="000B5651" w:rsidRPr="0037741B" w:rsidRDefault="003B24F8" w:rsidP="00C345F1">
            <w:pPr>
              <w:rPr>
                <w:rFonts w:ascii="Arial" w:hAnsi="Arial" w:cs="Arial"/>
                <w:b/>
                <w:bCs/>
              </w:rPr>
            </w:pPr>
            <w:r w:rsidRPr="0037741B">
              <w:rPr>
                <w:rFonts w:ascii="Arial" w:hAnsi="Arial" w:cs="Arial"/>
                <w:b/>
                <w:bCs/>
              </w:rPr>
              <w:t xml:space="preserve">Nombre </w:t>
            </w:r>
            <w:r w:rsidR="00194B59" w:rsidRPr="0037741B">
              <w:rPr>
                <w:rFonts w:ascii="Arial" w:hAnsi="Arial" w:cs="Arial"/>
                <w:b/>
                <w:bCs/>
              </w:rPr>
              <w:t xml:space="preserve">de </w:t>
            </w:r>
            <w:r w:rsidRPr="0037741B">
              <w:rPr>
                <w:rFonts w:ascii="Arial" w:hAnsi="Arial" w:cs="Arial"/>
                <w:b/>
                <w:bCs/>
              </w:rPr>
              <w:t>client</w:t>
            </w:r>
            <w:r w:rsidR="00194B59" w:rsidRPr="0037741B">
              <w:rPr>
                <w:rFonts w:ascii="Arial" w:hAnsi="Arial" w:cs="Arial"/>
                <w:b/>
                <w:bCs/>
              </w:rPr>
              <w:t xml:space="preserve">s </w:t>
            </w:r>
            <w:r w:rsidRPr="0037741B">
              <w:rPr>
                <w:rFonts w:ascii="Arial" w:hAnsi="Arial" w:cs="Arial"/>
                <w:b/>
                <w:bCs/>
              </w:rPr>
              <w:t>prévisionnel</w:t>
            </w:r>
          </w:p>
          <w:p w14:paraId="3B7383FF" w14:textId="77777777" w:rsidR="003B24F8" w:rsidRPr="0037741B" w:rsidRDefault="003B24F8" w:rsidP="00C345F1">
            <w:pPr>
              <w:rPr>
                <w:rFonts w:ascii="Arial" w:hAnsi="Arial" w:cs="Arial"/>
                <w:b/>
                <w:bCs/>
              </w:rPr>
            </w:pPr>
            <w:r w:rsidRPr="0037741B">
              <w:rPr>
                <w:rFonts w:ascii="Arial" w:hAnsi="Arial" w:cs="Arial"/>
                <w:b/>
                <w:bCs/>
              </w:rPr>
              <w:t>Mai 20</w:t>
            </w:r>
            <w:r w:rsidR="00194B59" w:rsidRPr="0037741B">
              <w:rPr>
                <w:rFonts w:ascii="Arial" w:hAnsi="Arial" w:cs="Arial"/>
                <w:b/>
                <w:bCs/>
              </w:rPr>
              <w:t>20</w:t>
            </w:r>
          </w:p>
        </w:tc>
      </w:tr>
      <w:tr w:rsidR="003B24F8" w:rsidRPr="00763D9F" w14:paraId="3AEBDA13" w14:textId="77777777" w:rsidTr="00F12A35">
        <w:trPr>
          <w:trHeight w:val="636"/>
        </w:trPr>
        <w:tc>
          <w:tcPr>
            <w:tcW w:w="1242" w:type="dxa"/>
          </w:tcPr>
          <w:p w14:paraId="40782765" w14:textId="77777777" w:rsidR="003B24F8" w:rsidRPr="00763D9F" w:rsidRDefault="003B24F8" w:rsidP="00194B59">
            <w:pPr>
              <w:spacing w:before="120" w:after="120"/>
              <w:jc w:val="center"/>
              <w:rPr>
                <w:rFonts w:ascii="Arial" w:hAnsi="Arial" w:cs="Arial"/>
              </w:rPr>
            </w:pPr>
            <w:r w:rsidRPr="00763D9F">
              <w:rPr>
                <w:rFonts w:ascii="Arial" w:hAnsi="Arial" w:cs="Arial"/>
              </w:rPr>
              <w:t>Ermont</w:t>
            </w:r>
          </w:p>
        </w:tc>
        <w:tc>
          <w:tcPr>
            <w:tcW w:w="1872" w:type="dxa"/>
          </w:tcPr>
          <w:p w14:paraId="5C8C16BF" w14:textId="77777777" w:rsidR="003B24F8" w:rsidRPr="00763D9F" w:rsidRDefault="003B24F8" w:rsidP="00194B59">
            <w:pPr>
              <w:spacing w:before="120" w:after="120"/>
              <w:jc w:val="center"/>
              <w:rPr>
                <w:rFonts w:ascii="Arial" w:hAnsi="Arial" w:cs="Arial"/>
              </w:rPr>
            </w:pPr>
            <w:r>
              <w:rPr>
                <w:rFonts w:ascii="Arial" w:hAnsi="Arial" w:cs="Arial"/>
              </w:rPr>
              <w:t>475</w:t>
            </w:r>
            <w:r w:rsidR="00E036FB">
              <w:rPr>
                <w:rFonts w:ascii="Arial" w:hAnsi="Arial" w:cs="Arial"/>
              </w:rPr>
              <w:t> </w:t>
            </w:r>
            <w:r>
              <w:rPr>
                <w:rFonts w:ascii="Arial" w:hAnsi="Arial" w:cs="Arial"/>
              </w:rPr>
              <w:t>873</w:t>
            </w:r>
            <w:r w:rsidR="00E036FB">
              <w:rPr>
                <w:rFonts w:ascii="Arial" w:hAnsi="Arial" w:cs="Arial"/>
              </w:rPr>
              <w:t xml:space="preserve"> €</w:t>
            </w:r>
          </w:p>
        </w:tc>
        <w:tc>
          <w:tcPr>
            <w:tcW w:w="2410" w:type="dxa"/>
          </w:tcPr>
          <w:p w14:paraId="05517B0D" w14:textId="77777777" w:rsidR="003B24F8" w:rsidRPr="00763D9F" w:rsidRDefault="003B24F8" w:rsidP="00194B59">
            <w:pPr>
              <w:spacing w:before="120" w:after="120"/>
              <w:jc w:val="center"/>
              <w:rPr>
                <w:rFonts w:ascii="Arial" w:hAnsi="Arial" w:cs="Arial"/>
              </w:rPr>
            </w:pPr>
            <w:r>
              <w:rPr>
                <w:rFonts w:ascii="Arial" w:hAnsi="Arial" w:cs="Arial"/>
              </w:rPr>
              <w:t>664</w:t>
            </w:r>
            <w:r w:rsidR="00E036FB">
              <w:rPr>
                <w:rFonts w:ascii="Arial" w:hAnsi="Arial" w:cs="Arial"/>
              </w:rPr>
              <w:t> </w:t>
            </w:r>
            <w:r>
              <w:rPr>
                <w:rFonts w:ascii="Arial" w:hAnsi="Arial" w:cs="Arial"/>
              </w:rPr>
              <w:t>534</w:t>
            </w:r>
            <w:r w:rsidR="00E036FB">
              <w:rPr>
                <w:rFonts w:ascii="Arial" w:hAnsi="Arial" w:cs="Arial"/>
              </w:rPr>
              <w:t xml:space="preserve"> €</w:t>
            </w:r>
          </w:p>
        </w:tc>
        <w:tc>
          <w:tcPr>
            <w:tcW w:w="1842" w:type="dxa"/>
          </w:tcPr>
          <w:p w14:paraId="21EA5726" w14:textId="77777777" w:rsidR="003B24F8" w:rsidRPr="00763D9F" w:rsidRDefault="003B24F8" w:rsidP="00194B59">
            <w:pPr>
              <w:spacing w:before="120" w:after="120"/>
              <w:jc w:val="center"/>
              <w:rPr>
                <w:rFonts w:ascii="Arial" w:hAnsi="Arial" w:cs="Arial"/>
              </w:rPr>
            </w:pPr>
            <w:r>
              <w:rPr>
                <w:rFonts w:ascii="Arial" w:hAnsi="Arial" w:cs="Arial"/>
              </w:rPr>
              <w:t>58 972</w:t>
            </w:r>
          </w:p>
        </w:tc>
        <w:tc>
          <w:tcPr>
            <w:tcW w:w="1843" w:type="dxa"/>
          </w:tcPr>
          <w:p w14:paraId="361E13D6" w14:textId="77777777" w:rsidR="003B24F8" w:rsidRPr="00763D9F" w:rsidRDefault="003B24F8" w:rsidP="00194B59">
            <w:pPr>
              <w:spacing w:before="120" w:after="120"/>
              <w:jc w:val="center"/>
              <w:rPr>
                <w:rFonts w:ascii="Arial" w:hAnsi="Arial" w:cs="Arial"/>
              </w:rPr>
            </w:pPr>
            <w:r>
              <w:rPr>
                <w:rFonts w:ascii="Arial" w:hAnsi="Arial" w:cs="Arial"/>
              </w:rPr>
              <w:t>63 289</w:t>
            </w:r>
          </w:p>
        </w:tc>
      </w:tr>
    </w:tbl>
    <w:p w14:paraId="0519E2DF" w14:textId="4908E1D5" w:rsidR="000C2622" w:rsidRPr="007E0A98" w:rsidRDefault="00107BB5" w:rsidP="00107BB5">
      <w:pPr>
        <w:spacing w:after="0"/>
        <w:rPr>
          <w:rFonts w:ascii="Arial" w:hAnsi="Arial" w:cs="Arial"/>
          <w:i/>
        </w:rPr>
      </w:pPr>
      <w:r w:rsidRPr="007E0A98">
        <w:rPr>
          <w:rFonts w:ascii="Arial" w:hAnsi="Arial" w:cs="Arial"/>
          <w:i/>
        </w:rPr>
        <w:t xml:space="preserve">Données de 2019 : </w:t>
      </w:r>
      <w:r w:rsidR="001D41F9" w:rsidRPr="007E0A98">
        <w:rPr>
          <w:rFonts w:ascii="Arial" w:hAnsi="Arial" w:cs="Arial"/>
          <w:i/>
        </w:rPr>
        <w:t>Espace</w:t>
      </w:r>
      <w:r w:rsidR="001C0090" w:rsidRPr="007E0A98">
        <w:rPr>
          <w:rFonts w:ascii="Arial" w:hAnsi="Arial" w:cs="Arial"/>
          <w:i/>
        </w:rPr>
        <w:t xml:space="preserve"> </w:t>
      </w:r>
      <w:r w:rsidR="007E14CE" w:rsidRPr="007E0A98">
        <w:rPr>
          <w:rFonts w:ascii="Arial" w:hAnsi="Arial" w:cs="Arial"/>
          <w:i/>
        </w:rPr>
        <w:t>fraîche découpe</w:t>
      </w:r>
    </w:p>
    <w:p w14:paraId="4D2141EE" w14:textId="77777777" w:rsidR="007E14CE" w:rsidRPr="007E0A98" w:rsidRDefault="00107BB5" w:rsidP="00107BB5">
      <w:pPr>
        <w:spacing w:after="0"/>
        <w:rPr>
          <w:rFonts w:ascii="Arial" w:hAnsi="Arial" w:cs="Arial"/>
          <w:i/>
        </w:rPr>
      </w:pPr>
      <w:r w:rsidRPr="007E0A98">
        <w:rPr>
          <w:rFonts w:ascii="Arial" w:hAnsi="Arial" w:cs="Arial"/>
          <w:i/>
        </w:rPr>
        <w:t xml:space="preserve">Données </w:t>
      </w:r>
      <w:r w:rsidR="007E14CE" w:rsidRPr="007E0A98">
        <w:rPr>
          <w:rFonts w:ascii="Arial" w:hAnsi="Arial" w:cs="Arial"/>
          <w:i/>
        </w:rPr>
        <w:t xml:space="preserve">2020 : </w:t>
      </w:r>
      <w:r w:rsidR="00EF403B" w:rsidRPr="007E0A98">
        <w:rPr>
          <w:rFonts w:ascii="Arial" w:hAnsi="Arial" w:cs="Arial"/>
          <w:i/>
        </w:rPr>
        <w:t>Nouvel espace</w:t>
      </w:r>
      <w:r w:rsidR="001D41F9" w:rsidRPr="007E0A98">
        <w:rPr>
          <w:rFonts w:ascii="Arial" w:hAnsi="Arial" w:cs="Arial"/>
          <w:i/>
        </w:rPr>
        <w:t xml:space="preserve"> : </w:t>
      </w:r>
      <w:r w:rsidR="007E14CE" w:rsidRPr="007E0A98">
        <w:rPr>
          <w:rFonts w:ascii="Arial" w:hAnsi="Arial" w:cs="Arial"/>
          <w:i/>
        </w:rPr>
        <w:t>fraîche découpe</w:t>
      </w:r>
      <w:r w:rsidR="001D41F9" w:rsidRPr="007E0A98">
        <w:rPr>
          <w:rFonts w:ascii="Arial" w:hAnsi="Arial" w:cs="Arial"/>
          <w:i/>
        </w:rPr>
        <w:t>,</w:t>
      </w:r>
      <w:r w:rsidR="007E14CE" w:rsidRPr="007E0A98">
        <w:rPr>
          <w:rFonts w:ascii="Arial" w:hAnsi="Arial" w:cs="Arial"/>
          <w:i/>
        </w:rPr>
        <w:t xml:space="preserve"> bar à salade</w:t>
      </w:r>
      <w:r w:rsidR="001D41F9" w:rsidRPr="007E0A98">
        <w:rPr>
          <w:rFonts w:ascii="Arial" w:hAnsi="Arial" w:cs="Arial"/>
          <w:i/>
        </w:rPr>
        <w:t>,</w:t>
      </w:r>
      <w:r w:rsidR="00EF403B" w:rsidRPr="007E0A98">
        <w:rPr>
          <w:rFonts w:ascii="Arial" w:hAnsi="Arial" w:cs="Arial"/>
          <w:i/>
        </w:rPr>
        <w:t xml:space="preserve"> coworking)</w:t>
      </w:r>
    </w:p>
    <w:p w14:paraId="0FEB14CA" w14:textId="77777777" w:rsidR="0037741B" w:rsidRDefault="0037741B" w:rsidP="0037741B">
      <w:pPr>
        <w:jc w:val="center"/>
        <w:rPr>
          <w:rFonts w:ascii="Arial" w:hAnsi="Arial" w:cs="Arial"/>
          <w:b/>
          <w:bCs/>
        </w:rPr>
      </w:pPr>
    </w:p>
    <w:p w14:paraId="568B7797" w14:textId="6791E781" w:rsidR="00A86F27" w:rsidRPr="006F526E" w:rsidRDefault="00617F65" w:rsidP="006F526E">
      <w:pPr>
        <w:pStyle w:val="Paragraphedeliste"/>
        <w:numPr>
          <w:ilvl w:val="0"/>
          <w:numId w:val="6"/>
        </w:numPr>
        <w:rPr>
          <w:rFonts w:ascii="Arial" w:hAnsi="Arial" w:cs="Arial"/>
          <w:b/>
          <w:bCs/>
          <w:color w:val="404040" w:themeColor="text1" w:themeTint="BF"/>
        </w:rPr>
      </w:pPr>
      <w:r w:rsidRPr="00302959">
        <w:rPr>
          <w:rFonts w:ascii="Arial" w:hAnsi="Arial" w:cs="Arial"/>
          <w:b/>
          <w:bCs/>
          <w:color w:val="404040" w:themeColor="text1" w:themeTint="BF"/>
        </w:rPr>
        <w:t>Coût de l’opération</w:t>
      </w:r>
    </w:p>
    <w:p w14:paraId="3F77B83E" w14:textId="77777777" w:rsidR="001D41F9" w:rsidRPr="00302959" w:rsidRDefault="001D41F9" w:rsidP="0037741B">
      <w:pPr>
        <w:jc w:val="center"/>
        <w:rPr>
          <w:rFonts w:ascii="Arial" w:hAnsi="Arial" w:cs="Arial"/>
          <w:b/>
          <w:bCs/>
          <w:color w:val="404040" w:themeColor="text1" w:themeTint="BF"/>
        </w:rPr>
      </w:pPr>
      <w:r w:rsidRPr="00302959">
        <w:rPr>
          <w:rFonts w:ascii="Arial" w:hAnsi="Arial" w:cs="Arial"/>
          <w:b/>
          <w:bCs/>
          <w:color w:val="404040" w:themeColor="text1" w:themeTint="BF"/>
        </w:rPr>
        <w:t>Montant des charges</w:t>
      </w:r>
    </w:p>
    <w:tbl>
      <w:tblPr>
        <w:tblStyle w:val="Grilledutableau"/>
        <w:tblW w:w="0" w:type="auto"/>
        <w:jc w:val="center"/>
        <w:tblLook w:val="04A0" w:firstRow="1" w:lastRow="0" w:firstColumn="1" w:lastColumn="0" w:noHBand="0" w:noVBand="1"/>
      </w:tblPr>
      <w:tblGrid>
        <w:gridCol w:w="2122"/>
        <w:gridCol w:w="2268"/>
      </w:tblGrid>
      <w:tr w:rsidR="00CA4717" w:rsidRPr="00302959" w14:paraId="234F7F0C" w14:textId="77777777" w:rsidTr="0037741B">
        <w:trPr>
          <w:trHeight w:val="794"/>
          <w:jc w:val="center"/>
        </w:trPr>
        <w:tc>
          <w:tcPr>
            <w:tcW w:w="2122" w:type="dxa"/>
            <w:shd w:val="clear" w:color="auto" w:fill="DDD9C3" w:themeFill="background2" w:themeFillShade="E6"/>
            <w:vAlign w:val="center"/>
          </w:tcPr>
          <w:p w14:paraId="1189E48E" w14:textId="77777777" w:rsidR="006F526E" w:rsidRDefault="00726759" w:rsidP="0037741B">
            <w:pPr>
              <w:jc w:val="center"/>
              <w:rPr>
                <w:rFonts w:ascii="Arial" w:hAnsi="Arial" w:cs="Arial"/>
                <w:b/>
                <w:bCs/>
                <w:color w:val="404040" w:themeColor="text1" w:themeTint="BF"/>
              </w:rPr>
            </w:pPr>
            <w:r w:rsidRPr="00302959">
              <w:rPr>
                <w:rFonts w:ascii="Arial" w:hAnsi="Arial" w:cs="Arial"/>
                <w:b/>
                <w:bCs/>
                <w:color w:val="404040" w:themeColor="text1" w:themeTint="BF"/>
              </w:rPr>
              <w:t xml:space="preserve">Montant des charges </w:t>
            </w:r>
          </w:p>
          <w:p w14:paraId="6EE3FAF0" w14:textId="61122E5F" w:rsidR="00726759" w:rsidRPr="00302959" w:rsidRDefault="00726759" w:rsidP="0037741B">
            <w:pPr>
              <w:jc w:val="center"/>
              <w:rPr>
                <w:rFonts w:ascii="Arial" w:hAnsi="Arial" w:cs="Arial"/>
                <w:b/>
                <w:bCs/>
                <w:color w:val="404040" w:themeColor="text1" w:themeTint="BF"/>
              </w:rPr>
            </w:pPr>
            <w:r w:rsidRPr="00302959">
              <w:rPr>
                <w:rFonts w:ascii="Arial" w:hAnsi="Arial" w:cs="Arial"/>
                <w:b/>
                <w:bCs/>
                <w:color w:val="404040" w:themeColor="text1" w:themeTint="BF"/>
              </w:rPr>
              <w:t>Mai 2019</w:t>
            </w:r>
          </w:p>
        </w:tc>
        <w:tc>
          <w:tcPr>
            <w:tcW w:w="2268" w:type="dxa"/>
            <w:shd w:val="clear" w:color="auto" w:fill="DDD9C3" w:themeFill="background2" w:themeFillShade="E6"/>
            <w:vAlign w:val="center"/>
          </w:tcPr>
          <w:p w14:paraId="488DAB83" w14:textId="77777777" w:rsidR="006F526E" w:rsidRDefault="00726759" w:rsidP="0037741B">
            <w:pPr>
              <w:jc w:val="center"/>
              <w:rPr>
                <w:rFonts w:ascii="Arial" w:hAnsi="Arial" w:cs="Arial"/>
                <w:b/>
                <w:bCs/>
                <w:color w:val="404040" w:themeColor="text1" w:themeTint="BF"/>
              </w:rPr>
            </w:pPr>
            <w:r w:rsidRPr="00302959">
              <w:rPr>
                <w:rFonts w:ascii="Arial" w:hAnsi="Arial" w:cs="Arial"/>
                <w:b/>
                <w:bCs/>
                <w:color w:val="404040" w:themeColor="text1" w:themeTint="BF"/>
              </w:rPr>
              <w:t xml:space="preserve">Montant des charges prévisionnel </w:t>
            </w:r>
          </w:p>
          <w:p w14:paraId="3B1EAFEA" w14:textId="5E178D1E" w:rsidR="00726759" w:rsidRPr="00302959" w:rsidRDefault="00726759" w:rsidP="0037741B">
            <w:pPr>
              <w:jc w:val="center"/>
              <w:rPr>
                <w:rFonts w:ascii="Arial" w:hAnsi="Arial" w:cs="Arial"/>
                <w:b/>
                <w:bCs/>
                <w:color w:val="404040" w:themeColor="text1" w:themeTint="BF"/>
              </w:rPr>
            </w:pPr>
            <w:r w:rsidRPr="00302959">
              <w:rPr>
                <w:rFonts w:ascii="Arial" w:hAnsi="Arial" w:cs="Arial"/>
                <w:b/>
                <w:bCs/>
                <w:color w:val="404040" w:themeColor="text1" w:themeTint="BF"/>
              </w:rPr>
              <w:t>Mai 2020</w:t>
            </w:r>
          </w:p>
        </w:tc>
      </w:tr>
      <w:tr w:rsidR="00CA4717" w:rsidRPr="00302959" w14:paraId="3BAC3C15" w14:textId="77777777" w:rsidTr="0037741B">
        <w:trPr>
          <w:trHeight w:val="794"/>
          <w:jc w:val="center"/>
        </w:trPr>
        <w:tc>
          <w:tcPr>
            <w:tcW w:w="2122" w:type="dxa"/>
            <w:vAlign w:val="center"/>
          </w:tcPr>
          <w:p w14:paraId="3BC9BD6F" w14:textId="77777777" w:rsidR="00726759" w:rsidRPr="00302959" w:rsidRDefault="00726759" w:rsidP="0037741B">
            <w:pPr>
              <w:jc w:val="center"/>
              <w:rPr>
                <w:rFonts w:ascii="Arial" w:hAnsi="Arial" w:cs="Arial"/>
                <w:color w:val="404040" w:themeColor="text1" w:themeTint="BF"/>
              </w:rPr>
            </w:pPr>
            <w:r w:rsidRPr="00302959">
              <w:rPr>
                <w:rFonts w:ascii="Arial" w:hAnsi="Arial" w:cs="Arial"/>
                <w:color w:val="404040" w:themeColor="text1" w:themeTint="BF"/>
              </w:rPr>
              <w:t>43 420 €</w:t>
            </w:r>
          </w:p>
        </w:tc>
        <w:tc>
          <w:tcPr>
            <w:tcW w:w="2268" w:type="dxa"/>
            <w:vAlign w:val="center"/>
          </w:tcPr>
          <w:p w14:paraId="45752F81" w14:textId="77777777" w:rsidR="00726759" w:rsidRPr="00302959" w:rsidRDefault="00726759" w:rsidP="0037741B">
            <w:pPr>
              <w:jc w:val="center"/>
              <w:rPr>
                <w:rFonts w:ascii="Arial" w:hAnsi="Arial" w:cs="Arial"/>
                <w:color w:val="404040" w:themeColor="text1" w:themeTint="BF"/>
              </w:rPr>
            </w:pPr>
            <w:r w:rsidRPr="00302959">
              <w:rPr>
                <w:rFonts w:ascii="Arial" w:hAnsi="Arial" w:cs="Arial"/>
                <w:color w:val="404040" w:themeColor="text1" w:themeTint="BF"/>
              </w:rPr>
              <w:t>62 466 €</w:t>
            </w:r>
          </w:p>
        </w:tc>
      </w:tr>
    </w:tbl>
    <w:p w14:paraId="5989D1C3" w14:textId="77777777" w:rsidR="00726759" w:rsidRPr="00302959" w:rsidRDefault="00726759" w:rsidP="00735A9B">
      <w:pPr>
        <w:rPr>
          <w:rFonts w:ascii="Arial" w:hAnsi="Arial" w:cs="Arial"/>
          <w:color w:val="404040" w:themeColor="text1" w:themeTint="BF"/>
        </w:rPr>
      </w:pPr>
    </w:p>
    <w:p w14:paraId="17410168" w14:textId="58714D9B" w:rsidR="00EF403B" w:rsidRPr="00302959" w:rsidRDefault="00617F65" w:rsidP="0037741B">
      <w:pPr>
        <w:jc w:val="center"/>
        <w:rPr>
          <w:rFonts w:ascii="Arial" w:hAnsi="Arial" w:cs="Arial"/>
          <w:b/>
          <w:bCs/>
          <w:color w:val="404040" w:themeColor="text1" w:themeTint="BF"/>
        </w:rPr>
      </w:pPr>
      <w:r w:rsidRPr="00302959">
        <w:rPr>
          <w:rFonts w:ascii="Arial" w:hAnsi="Arial" w:cs="Arial"/>
          <w:b/>
          <w:bCs/>
          <w:color w:val="404040" w:themeColor="text1" w:themeTint="BF"/>
        </w:rPr>
        <w:t xml:space="preserve">Montant </w:t>
      </w:r>
      <w:r w:rsidR="00EF403B" w:rsidRPr="00302959">
        <w:rPr>
          <w:rFonts w:ascii="Arial" w:hAnsi="Arial" w:cs="Arial"/>
          <w:b/>
          <w:bCs/>
          <w:color w:val="404040" w:themeColor="text1" w:themeTint="BF"/>
        </w:rPr>
        <w:t>de l’investissement</w:t>
      </w:r>
    </w:p>
    <w:tbl>
      <w:tblPr>
        <w:tblStyle w:val="Grilledutableau"/>
        <w:tblW w:w="0" w:type="auto"/>
        <w:jc w:val="center"/>
        <w:tblLook w:val="04A0" w:firstRow="1" w:lastRow="0" w:firstColumn="1" w:lastColumn="0" w:noHBand="0" w:noVBand="1"/>
      </w:tblPr>
      <w:tblGrid>
        <w:gridCol w:w="3397"/>
        <w:gridCol w:w="1843"/>
      </w:tblGrid>
      <w:tr w:rsidR="00CA4717" w:rsidRPr="00302959" w14:paraId="42775EAA" w14:textId="77777777" w:rsidTr="0037741B">
        <w:trPr>
          <w:trHeight w:val="680"/>
          <w:jc w:val="center"/>
        </w:trPr>
        <w:tc>
          <w:tcPr>
            <w:tcW w:w="3397" w:type="dxa"/>
            <w:shd w:val="clear" w:color="auto" w:fill="DDD9C3" w:themeFill="background2" w:themeFillShade="E6"/>
            <w:vAlign w:val="center"/>
          </w:tcPr>
          <w:p w14:paraId="33DFA4E9" w14:textId="52A58370" w:rsidR="00EF403B" w:rsidRPr="00302959" w:rsidRDefault="00B17D5A" w:rsidP="0037741B">
            <w:pPr>
              <w:jc w:val="center"/>
              <w:rPr>
                <w:rFonts w:ascii="Arial" w:hAnsi="Arial" w:cs="Arial"/>
                <w:b/>
                <w:bCs/>
                <w:color w:val="404040" w:themeColor="text1" w:themeTint="BF"/>
              </w:rPr>
            </w:pPr>
            <w:r w:rsidRPr="00302959">
              <w:rPr>
                <w:rFonts w:ascii="Arial" w:hAnsi="Arial" w:cs="Arial"/>
                <w:b/>
                <w:bCs/>
                <w:color w:val="404040" w:themeColor="text1" w:themeTint="BF"/>
              </w:rPr>
              <w:t>Équipement</w:t>
            </w:r>
            <w:r w:rsidR="00EF403B" w:rsidRPr="00302959">
              <w:rPr>
                <w:rFonts w:ascii="Arial" w:hAnsi="Arial" w:cs="Arial"/>
                <w:b/>
                <w:bCs/>
                <w:color w:val="404040" w:themeColor="text1" w:themeTint="BF"/>
              </w:rPr>
              <w:t xml:space="preserve"> (meubles réfrigérés, bacs à salade…)</w:t>
            </w:r>
          </w:p>
        </w:tc>
        <w:tc>
          <w:tcPr>
            <w:tcW w:w="1843" w:type="dxa"/>
            <w:vAlign w:val="center"/>
          </w:tcPr>
          <w:p w14:paraId="25C645FA" w14:textId="77777777" w:rsidR="00EF403B" w:rsidRPr="00302959" w:rsidRDefault="00EF403B" w:rsidP="0037741B">
            <w:pPr>
              <w:jc w:val="center"/>
              <w:rPr>
                <w:rFonts w:ascii="Arial" w:hAnsi="Arial" w:cs="Arial"/>
                <w:color w:val="404040" w:themeColor="text1" w:themeTint="BF"/>
              </w:rPr>
            </w:pPr>
            <w:r w:rsidRPr="00302959">
              <w:rPr>
                <w:rFonts w:ascii="Arial" w:hAnsi="Arial" w:cs="Arial"/>
                <w:color w:val="404040" w:themeColor="text1" w:themeTint="BF"/>
              </w:rPr>
              <w:t>20 000 €</w:t>
            </w:r>
          </w:p>
        </w:tc>
      </w:tr>
      <w:tr w:rsidR="00CA4717" w:rsidRPr="00302959" w14:paraId="4D2CA3DD" w14:textId="77777777" w:rsidTr="0037741B">
        <w:trPr>
          <w:trHeight w:val="680"/>
          <w:jc w:val="center"/>
        </w:trPr>
        <w:tc>
          <w:tcPr>
            <w:tcW w:w="3397" w:type="dxa"/>
            <w:shd w:val="clear" w:color="auto" w:fill="DDD9C3" w:themeFill="background2" w:themeFillShade="E6"/>
            <w:vAlign w:val="center"/>
          </w:tcPr>
          <w:p w14:paraId="7877673C" w14:textId="77777777" w:rsidR="00EF403B" w:rsidRPr="00302959" w:rsidRDefault="00EF403B" w:rsidP="0037741B">
            <w:pPr>
              <w:jc w:val="center"/>
              <w:rPr>
                <w:rFonts w:ascii="Arial" w:hAnsi="Arial" w:cs="Arial"/>
                <w:b/>
                <w:bCs/>
                <w:color w:val="404040" w:themeColor="text1" w:themeTint="BF"/>
              </w:rPr>
            </w:pPr>
            <w:r w:rsidRPr="00302959">
              <w:rPr>
                <w:rFonts w:ascii="Arial" w:hAnsi="Arial" w:cs="Arial"/>
                <w:b/>
                <w:bCs/>
                <w:color w:val="404040" w:themeColor="text1" w:themeTint="BF"/>
              </w:rPr>
              <w:t>Mobiliers et décoration (tables, chaises…)</w:t>
            </w:r>
          </w:p>
        </w:tc>
        <w:tc>
          <w:tcPr>
            <w:tcW w:w="1843" w:type="dxa"/>
            <w:vAlign w:val="center"/>
          </w:tcPr>
          <w:p w14:paraId="17C073F1" w14:textId="77777777" w:rsidR="00EF403B" w:rsidRPr="00302959" w:rsidRDefault="00EF403B" w:rsidP="0037741B">
            <w:pPr>
              <w:jc w:val="center"/>
              <w:rPr>
                <w:rFonts w:ascii="Arial" w:hAnsi="Arial" w:cs="Arial"/>
                <w:color w:val="404040" w:themeColor="text1" w:themeTint="BF"/>
              </w:rPr>
            </w:pPr>
            <w:r w:rsidRPr="00302959">
              <w:rPr>
                <w:rFonts w:ascii="Arial" w:hAnsi="Arial" w:cs="Arial"/>
                <w:color w:val="404040" w:themeColor="text1" w:themeTint="BF"/>
              </w:rPr>
              <w:t>20 000 €</w:t>
            </w:r>
          </w:p>
        </w:tc>
      </w:tr>
      <w:tr w:rsidR="00CA4717" w:rsidRPr="00302959" w14:paraId="59B02BC6" w14:textId="77777777" w:rsidTr="0037741B">
        <w:trPr>
          <w:trHeight w:val="680"/>
          <w:jc w:val="center"/>
        </w:trPr>
        <w:tc>
          <w:tcPr>
            <w:tcW w:w="3397" w:type="dxa"/>
            <w:shd w:val="clear" w:color="auto" w:fill="DDD9C3" w:themeFill="background2" w:themeFillShade="E6"/>
            <w:vAlign w:val="center"/>
          </w:tcPr>
          <w:p w14:paraId="449741C8" w14:textId="77777777" w:rsidR="00EF403B" w:rsidRPr="00302959" w:rsidRDefault="00EF403B" w:rsidP="0037741B">
            <w:pPr>
              <w:jc w:val="center"/>
              <w:rPr>
                <w:rFonts w:ascii="Arial" w:hAnsi="Arial" w:cs="Arial"/>
                <w:b/>
                <w:bCs/>
                <w:color w:val="404040" w:themeColor="text1" w:themeTint="BF"/>
              </w:rPr>
            </w:pPr>
            <w:r w:rsidRPr="00302959">
              <w:rPr>
                <w:rFonts w:ascii="Arial" w:hAnsi="Arial" w:cs="Arial"/>
                <w:b/>
                <w:bCs/>
                <w:color w:val="404040" w:themeColor="text1" w:themeTint="BF"/>
              </w:rPr>
              <w:t>Travaux d’aménagement</w:t>
            </w:r>
          </w:p>
        </w:tc>
        <w:tc>
          <w:tcPr>
            <w:tcW w:w="1843" w:type="dxa"/>
            <w:vAlign w:val="center"/>
          </w:tcPr>
          <w:p w14:paraId="79C37017" w14:textId="77777777" w:rsidR="00EF403B" w:rsidRPr="00302959" w:rsidRDefault="00EF403B" w:rsidP="0037741B">
            <w:pPr>
              <w:jc w:val="center"/>
              <w:rPr>
                <w:rFonts w:ascii="Arial" w:hAnsi="Arial" w:cs="Arial"/>
                <w:color w:val="404040" w:themeColor="text1" w:themeTint="BF"/>
              </w:rPr>
            </w:pPr>
            <w:r w:rsidRPr="00302959">
              <w:rPr>
                <w:rFonts w:ascii="Arial" w:hAnsi="Arial" w:cs="Arial"/>
                <w:color w:val="404040" w:themeColor="text1" w:themeTint="BF"/>
              </w:rPr>
              <w:t>53 000 €</w:t>
            </w:r>
          </w:p>
        </w:tc>
      </w:tr>
    </w:tbl>
    <w:p w14:paraId="568C29DD" w14:textId="77777777" w:rsidR="00EF403B" w:rsidRPr="00302959" w:rsidRDefault="00EF403B" w:rsidP="0037741B">
      <w:pPr>
        <w:jc w:val="center"/>
        <w:rPr>
          <w:rFonts w:ascii="Arial" w:hAnsi="Arial" w:cs="Arial"/>
          <w:color w:val="404040" w:themeColor="text1" w:themeTint="BF"/>
        </w:rPr>
      </w:pPr>
    </w:p>
    <w:p w14:paraId="5A2EE271" w14:textId="77777777" w:rsidR="00E036FB" w:rsidRPr="007E0A98" w:rsidRDefault="00E036FB" w:rsidP="00735A9B">
      <w:pPr>
        <w:rPr>
          <w:rFonts w:ascii="Arial" w:hAnsi="Arial" w:cs="Arial"/>
          <w:i/>
        </w:rPr>
      </w:pPr>
      <w:r w:rsidRPr="007E0A98">
        <w:rPr>
          <w:rFonts w:ascii="Arial" w:hAnsi="Arial" w:cs="Arial"/>
          <w:i/>
        </w:rPr>
        <w:t>NB : données modifiées pour des raisons de confidentialité</w:t>
      </w:r>
    </w:p>
    <w:p w14:paraId="53B1FD1D" w14:textId="77777777" w:rsidR="00633BE0" w:rsidRPr="00ED11A3" w:rsidRDefault="00633BE0" w:rsidP="00735A9B">
      <w:pPr>
        <w:pStyle w:val="Paragraphedeliste"/>
        <w:jc w:val="center"/>
        <w:rPr>
          <w:rFonts w:ascii="Arial" w:hAnsi="Arial" w:cs="Arial"/>
          <w:i/>
          <w:iCs/>
          <w:sz w:val="18"/>
          <w:szCs w:val="18"/>
        </w:rPr>
      </w:pPr>
    </w:p>
    <w:p w14:paraId="6E48293C" w14:textId="77777777" w:rsidR="00F859A2" w:rsidRPr="00ED11A3" w:rsidRDefault="00ED11A3" w:rsidP="00ED11A3">
      <w:pPr>
        <w:pStyle w:val="Paragraphedeliste"/>
        <w:jc w:val="right"/>
        <w:rPr>
          <w:rFonts w:ascii="Arial" w:hAnsi="Arial" w:cs="Arial"/>
          <w:i/>
          <w:iCs/>
          <w:sz w:val="18"/>
          <w:szCs w:val="18"/>
        </w:rPr>
      </w:pPr>
      <w:r w:rsidRPr="00ED11A3">
        <w:rPr>
          <w:rFonts w:ascii="Arial" w:hAnsi="Arial" w:cs="Arial"/>
          <w:i/>
          <w:iCs/>
          <w:sz w:val="18"/>
          <w:szCs w:val="18"/>
        </w:rPr>
        <w:t>Source : les auteurs</w:t>
      </w:r>
    </w:p>
    <w:p w14:paraId="6162CB9F" w14:textId="77777777" w:rsidR="00A86F27" w:rsidRDefault="00A86F27" w:rsidP="00735A9B">
      <w:pPr>
        <w:pStyle w:val="Paragraphedeliste"/>
        <w:jc w:val="center"/>
        <w:rPr>
          <w:rFonts w:ascii="Arial" w:hAnsi="Arial" w:cs="Arial"/>
          <w:b/>
          <w:bCs/>
        </w:rPr>
      </w:pPr>
    </w:p>
    <w:p w14:paraId="262A7119" w14:textId="77777777" w:rsidR="00A86F27" w:rsidRDefault="00A86F27" w:rsidP="00735A9B">
      <w:pPr>
        <w:pStyle w:val="Paragraphedeliste"/>
        <w:jc w:val="center"/>
        <w:rPr>
          <w:rFonts w:ascii="Arial" w:hAnsi="Arial" w:cs="Arial"/>
          <w:b/>
          <w:bCs/>
        </w:rPr>
      </w:pPr>
    </w:p>
    <w:p w14:paraId="454199DC" w14:textId="77777777" w:rsidR="00A86F27" w:rsidRDefault="00A86F27" w:rsidP="00735A9B">
      <w:pPr>
        <w:pStyle w:val="Paragraphedeliste"/>
        <w:jc w:val="center"/>
        <w:rPr>
          <w:rFonts w:ascii="Arial" w:hAnsi="Arial" w:cs="Arial"/>
          <w:b/>
          <w:bCs/>
        </w:rPr>
      </w:pPr>
    </w:p>
    <w:p w14:paraId="00B8553B" w14:textId="77777777" w:rsidR="00A86F27" w:rsidRDefault="00A86F27" w:rsidP="00735A9B">
      <w:pPr>
        <w:pStyle w:val="Paragraphedeliste"/>
        <w:jc w:val="center"/>
        <w:rPr>
          <w:rFonts w:ascii="Arial" w:hAnsi="Arial" w:cs="Arial"/>
          <w:b/>
          <w:bCs/>
        </w:rPr>
      </w:pPr>
    </w:p>
    <w:p w14:paraId="3AAA76C6" w14:textId="77777777" w:rsidR="00A86F27" w:rsidRDefault="00A86F27" w:rsidP="00735A9B">
      <w:pPr>
        <w:pStyle w:val="Paragraphedeliste"/>
        <w:jc w:val="center"/>
        <w:rPr>
          <w:rFonts w:ascii="Arial" w:hAnsi="Arial" w:cs="Arial"/>
          <w:b/>
          <w:bCs/>
        </w:rPr>
      </w:pPr>
    </w:p>
    <w:p w14:paraId="389B6891" w14:textId="43FA8DFD" w:rsidR="00601DA8" w:rsidRPr="00855BA9" w:rsidRDefault="00E50584" w:rsidP="00855BA9">
      <w:pPr>
        <w:pStyle w:val="Titre1"/>
        <w:pBdr>
          <w:top w:val="single" w:sz="4" w:space="1" w:color="auto"/>
          <w:left w:val="single" w:sz="4" w:space="4" w:color="auto"/>
          <w:bottom w:val="single" w:sz="4" w:space="1" w:color="auto"/>
          <w:right w:val="single" w:sz="4" w:space="4" w:color="auto"/>
        </w:pBdr>
        <w:shd w:val="clear" w:color="auto" w:fill="B8CCE4" w:themeFill="accent1" w:themeFillTint="66"/>
        <w:rPr>
          <w:rFonts w:ascii="Arial" w:hAnsi="Arial" w:cs="Arial"/>
          <w:b/>
          <w:bCs/>
          <w:color w:val="auto"/>
          <w:sz w:val="24"/>
          <w:szCs w:val="24"/>
        </w:rPr>
      </w:pPr>
      <w:bookmarkStart w:id="57" w:name="_Toc69118525"/>
      <w:r>
        <w:rPr>
          <w:rFonts w:ascii="Arial" w:hAnsi="Arial" w:cs="Arial"/>
          <w:b/>
          <w:bCs/>
          <w:color w:val="auto"/>
          <w:sz w:val="24"/>
          <w:szCs w:val="24"/>
        </w:rPr>
        <w:lastRenderedPageBreak/>
        <w:t>Ressource</w:t>
      </w:r>
      <w:r w:rsidR="00601DA8" w:rsidRPr="00855BA9">
        <w:rPr>
          <w:rFonts w:ascii="Arial" w:hAnsi="Arial" w:cs="Arial"/>
          <w:b/>
          <w:bCs/>
          <w:color w:val="auto"/>
          <w:sz w:val="24"/>
          <w:szCs w:val="24"/>
        </w:rPr>
        <w:t> B</w:t>
      </w:r>
      <w:r w:rsidR="002F3923" w:rsidRPr="00855BA9">
        <w:rPr>
          <w:rFonts w:ascii="Arial" w:hAnsi="Arial" w:cs="Arial"/>
          <w:b/>
          <w:bCs/>
          <w:color w:val="auto"/>
          <w:sz w:val="24"/>
          <w:szCs w:val="24"/>
        </w:rPr>
        <w:t>1</w:t>
      </w:r>
      <w:r w:rsidR="00FC73BA" w:rsidRPr="00855BA9">
        <w:rPr>
          <w:rFonts w:ascii="Arial" w:hAnsi="Arial" w:cs="Arial"/>
          <w:b/>
          <w:bCs/>
          <w:color w:val="auto"/>
          <w:sz w:val="24"/>
          <w:szCs w:val="24"/>
        </w:rPr>
        <w:t>0</w:t>
      </w:r>
      <w:r w:rsidR="00601DA8" w:rsidRPr="00855BA9">
        <w:rPr>
          <w:rFonts w:ascii="Arial" w:hAnsi="Arial" w:cs="Arial"/>
          <w:b/>
          <w:bCs/>
          <w:color w:val="auto"/>
          <w:sz w:val="24"/>
          <w:szCs w:val="24"/>
        </w:rPr>
        <w:t>–</w:t>
      </w:r>
      <w:r w:rsidR="005E0384" w:rsidRPr="00855BA9">
        <w:rPr>
          <w:rFonts w:ascii="Arial" w:hAnsi="Arial" w:cs="Arial"/>
          <w:b/>
          <w:bCs/>
          <w:color w:val="auto"/>
          <w:sz w:val="24"/>
          <w:szCs w:val="24"/>
        </w:rPr>
        <w:t xml:space="preserve"> Indicateurs de mesure de</w:t>
      </w:r>
      <w:r w:rsidR="00601DA8" w:rsidRPr="00855BA9">
        <w:rPr>
          <w:rFonts w:ascii="Arial" w:hAnsi="Arial" w:cs="Arial"/>
          <w:b/>
          <w:bCs/>
          <w:color w:val="auto"/>
          <w:sz w:val="24"/>
          <w:szCs w:val="24"/>
        </w:rPr>
        <w:t xml:space="preserve"> l’efficacité du site de vente en ligne</w:t>
      </w:r>
      <w:bookmarkEnd w:id="57"/>
    </w:p>
    <w:p w14:paraId="3D07516D" w14:textId="157EF28B" w:rsidR="00A57580" w:rsidRPr="001A4BC0" w:rsidRDefault="00A57580" w:rsidP="00601DA8">
      <w:pPr>
        <w:jc w:val="center"/>
        <w:rPr>
          <w:rFonts w:ascii="Arial" w:hAnsi="Arial" w:cs="Arial"/>
          <w:b/>
          <w:bCs/>
        </w:rPr>
      </w:pPr>
    </w:p>
    <w:p w14:paraId="09B06CB3" w14:textId="60C6F6E2" w:rsidR="00601DA8" w:rsidRDefault="00736496" w:rsidP="00735A9B">
      <w:pPr>
        <w:pStyle w:val="Paragraphedeliste"/>
        <w:numPr>
          <w:ilvl w:val="0"/>
          <w:numId w:val="6"/>
        </w:numPr>
        <w:jc w:val="center"/>
        <w:rPr>
          <w:rFonts w:ascii="Arial" w:hAnsi="Arial" w:cs="Arial"/>
          <w:b/>
          <w:bCs/>
        </w:rPr>
      </w:pPr>
      <w:r>
        <w:rPr>
          <w:noProof/>
          <w:lang w:eastAsia="fr-FR"/>
        </w:rPr>
        <w:drawing>
          <wp:anchor distT="0" distB="0" distL="114300" distR="114300" simplePos="0" relativeHeight="251710464" behindDoc="0" locked="0" layoutInCell="1" allowOverlap="1" wp14:anchorId="17E0C4F1" wp14:editId="0951E621">
            <wp:simplePos x="0" y="0"/>
            <wp:positionH relativeFrom="margin">
              <wp:align>center</wp:align>
            </wp:positionH>
            <wp:positionV relativeFrom="paragraph">
              <wp:posOffset>580102</wp:posOffset>
            </wp:positionV>
            <wp:extent cx="5695950" cy="523875"/>
            <wp:effectExtent l="304800" t="304800" r="323850" b="333375"/>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695950" cy="523875"/>
                    </a:xfrm>
                    <a:prstGeom prst="round2DiagRect">
                      <a:avLst>
                        <a:gd name="adj1" fmla="val 16667"/>
                        <a:gd name="adj2" fmla="val 0"/>
                      </a:avLst>
                    </a:prstGeom>
                    <a:ln w="88900" cap="sq">
                      <a:solidFill>
                        <a:schemeClr val="bg1">
                          <a:lumMod val="50000"/>
                        </a:schemeClr>
                      </a:solidFill>
                      <a:miter lim="800000"/>
                    </a:ln>
                    <a:effectLst>
                      <a:outerShdw blurRad="254000" algn="tl" rotWithShape="0">
                        <a:srgbClr val="000000">
                          <a:alpha val="43000"/>
                        </a:srgbClr>
                      </a:outerShdw>
                    </a:effectLst>
                  </pic:spPr>
                </pic:pic>
              </a:graphicData>
            </a:graphic>
          </wp:anchor>
        </w:drawing>
      </w:r>
      <w:r w:rsidR="00735A9B">
        <w:rPr>
          <w:rFonts w:ascii="Arial" w:hAnsi="Arial" w:cs="Arial"/>
          <w:b/>
          <w:bCs/>
        </w:rPr>
        <w:t xml:space="preserve">Indicateurs de performance de </w:t>
      </w:r>
      <w:r w:rsidR="00B056C7">
        <w:rPr>
          <w:rFonts w:ascii="Arial" w:hAnsi="Arial" w:cs="Arial"/>
          <w:b/>
          <w:bCs/>
        </w:rPr>
        <w:t xml:space="preserve">l’onglet </w:t>
      </w:r>
      <w:r w:rsidR="00B056C7" w:rsidRPr="00735A9B">
        <w:rPr>
          <w:rFonts w:ascii="Arial" w:hAnsi="Arial" w:cs="Arial"/>
          <w:b/>
          <w:bCs/>
        </w:rPr>
        <w:t>«</w:t>
      </w:r>
      <w:r w:rsidR="00601DA8" w:rsidRPr="00735A9B">
        <w:rPr>
          <w:rFonts w:ascii="Arial" w:hAnsi="Arial" w:cs="Arial"/>
          <w:b/>
          <w:bCs/>
        </w:rPr>
        <w:t> </w:t>
      </w:r>
      <w:r w:rsidR="00601DA8" w:rsidRPr="007E0A98">
        <w:rPr>
          <w:rFonts w:ascii="Arial" w:hAnsi="Arial" w:cs="Arial"/>
          <w:b/>
          <w:bCs/>
          <w:i/>
        </w:rPr>
        <w:t>coworking</w:t>
      </w:r>
      <w:r w:rsidR="00601DA8" w:rsidRPr="00735A9B">
        <w:rPr>
          <w:rFonts w:ascii="Arial" w:hAnsi="Arial" w:cs="Arial"/>
          <w:b/>
          <w:bCs/>
        </w:rPr>
        <w:t> » comportant 3 pages</w:t>
      </w:r>
    </w:p>
    <w:tbl>
      <w:tblPr>
        <w:tblStyle w:val="Grilledutableau"/>
        <w:tblW w:w="0" w:type="auto"/>
        <w:tblLook w:val="04A0" w:firstRow="1" w:lastRow="0" w:firstColumn="1" w:lastColumn="0" w:noHBand="0" w:noVBand="1"/>
      </w:tblPr>
      <w:tblGrid>
        <w:gridCol w:w="1035"/>
        <w:gridCol w:w="3467"/>
        <w:gridCol w:w="2270"/>
        <w:gridCol w:w="2244"/>
      </w:tblGrid>
      <w:tr w:rsidR="001030BD" w:rsidRPr="00262B30" w14:paraId="15EA795D" w14:textId="77777777" w:rsidTr="00736496">
        <w:tc>
          <w:tcPr>
            <w:tcW w:w="1035" w:type="dxa"/>
            <w:vAlign w:val="center"/>
          </w:tcPr>
          <w:p w14:paraId="47136FDA" w14:textId="77777777" w:rsidR="001030BD" w:rsidRPr="00262B30" w:rsidRDefault="001030BD" w:rsidP="00273428">
            <w:pPr>
              <w:jc w:val="center"/>
              <w:rPr>
                <w:rFonts w:ascii="Arial" w:hAnsi="Arial" w:cs="Arial"/>
                <w:b/>
                <w:bCs/>
              </w:rPr>
            </w:pPr>
            <w:r w:rsidRPr="00262B30">
              <w:rPr>
                <w:rFonts w:ascii="Arial" w:hAnsi="Arial" w:cs="Arial"/>
                <w:b/>
                <w:bCs/>
              </w:rPr>
              <w:t>Objectif</w:t>
            </w:r>
          </w:p>
        </w:tc>
        <w:tc>
          <w:tcPr>
            <w:tcW w:w="3467" w:type="dxa"/>
            <w:vAlign w:val="center"/>
          </w:tcPr>
          <w:p w14:paraId="4FB6DD0E" w14:textId="77777777" w:rsidR="001030BD" w:rsidRPr="00262B30" w:rsidRDefault="001030BD" w:rsidP="00273428">
            <w:pPr>
              <w:jc w:val="center"/>
              <w:rPr>
                <w:rFonts w:ascii="Arial" w:hAnsi="Arial" w:cs="Arial"/>
                <w:b/>
                <w:bCs/>
              </w:rPr>
            </w:pPr>
            <w:r w:rsidRPr="00262B30">
              <w:rPr>
                <w:rFonts w:ascii="Arial" w:hAnsi="Arial" w:cs="Arial"/>
                <w:b/>
                <w:bCs/>
              </w:rPr>
              <w:t>Indicateur</w:t>
            </w:r>
          </w:p>
        </w:tc>
        <w:tc>
          <w:tcPr>
            <w:tcW w:w="2270" w:type="dxa"/>
            <w:vAlign w:val="center"/>
          </w:tcPr>
          <w:p w14:paraId="354B3A47" w14:textId="77777777" w:rsidR="001030BD" w:rsidRPr="00262B30" w:rsidRDefault="001030BD" w:rsidP="00273428">
            <w:pPr>
              <w:jc w:val="center"/>
              <w:rPr>
                <w:rFonts w:ascii="Arial" w:hAnsi="Arial" w:cs="Arial"/>
                <w:b/>
                <w:bCs/>
              </w:rPr>
            </w:pPr>
            <w:r w:rsidRPr="00262B30">
              <w:rPr>
                <w:rFonts w:ascii="Arial" w:hAnsi="Arial" w:cs="Arial"/>
                <w:b/>
                <w:bCs/>
              </w:rPr>
              <w:t>Deuxième semestre 2019</w:t>
            </w:r>
          </w:p>
        </w:tc>
        <w:tc>
          <w:tcPr>
            <w:tcW w:w="2244" w:type="dxa"/>
            <w:vAlign w:val="center"/>
          </w:tcPr>
          <w:p w14:paraId="2207879E" w14:textId="77777777" w:rsidR="001030BD" w:rsidRPr="00262B30" w:rsidRDefault="001030BD" w:rsidP="00273428">
            <w:pPr>
              <w:jc w:val="center"/>
              <w:rPr>
                <w:rFonts w:ascii="Arial" w:hAnsi="Arial" w:cs="Arial"/>
                <w:b/>
                <w:bCs/>
              </w:rPr>
            </w:pPr>
            <w:r w:rsidRPr="00262B30">
              <w:rPr>
                <w:rFonts w:ascii="Arial" w:hAnsi="Arial" w:cs="Arial"/>
                <w:b/>
                <w:bCs/>
              </w:rPr>
              <w:t>Premier semestre 2020</w:t>
            </w:r>
          </w:p>
        </w:tc>
      </w:tr>
      <w:tr w:rsidR="00262B30" w:rsidRPr="00262B30" w14:paraId="2350BB7A" w14:textId="77777777" w:rsidTr="00736496">
        <w:trPr>
          <w:trHeight w:val="219"/>
        </w:trPr>
        <w:tc>
          <w:tcPr>
            <w:tcW w:w="1035" w:type="dxa"/>
            <w:vMerge w:val="restart"/>
            <w:textDirection w:val="btLr"/>
            <w:vAlign w:val="center"/>
          </w:tcPr>
          <w:p w14:paraId="5F3EAAC4" w14:textId="77777777" w:rsidR="00262B30" w:rsidRPr="00262B30" w:rsidRDefault="00262B30" w:rsidP="00273428">
            <w:pPr>
              <w:ind w:left="113" w:right="113"/>
              <w:jc w:val="center"/>
              <w:rPr>
                <w:rFonts w:ascii="Arial" w:hAnsi="Arial" w:cs="Arial"/>
                <w:b/>
                <w:bCs/>
                <w:highlight w:val="yellow"/>
              </w:rPr>
            </w:pPr>
            <w:r w:rsidRPr="00262B30">
              <w:rPr>
                <w:rFonts w:ascii="Arial" w:hAnsi="Arial" w:cs="Arial"/>
                <w:b/>
                <w:bCs/>
              </w:rPr>
              <w:t>Accroitre la fréquentation du site</w:t>
            </w:r>
          </w:p>
        </w:tc>
        <w:tc>
          <w:tcPr>
            <w:tcW w:w="7981" w:type="dxa"/>
            <w:gridSpan w:val="3"/>
            <w:shd w:val="clear" w:color="auto" w:fill="F2F2F2" w:themeFill="background1" w:themeFillShade="F2"/>
          </w:tcPr>
          <w:p w14:paraId="022A1413" w14:textId="77777777" w:rsidR="00262B30" w:rsidRPr="00262B30" w:rsidRDefault="00262B30" w:rsidP="00262B30">
            <w:pPr>
              <w:spacing w:line="360" w:lineRule="auto"/>
              <w:jc w:val="center"/>
              <w:rPr>
                <w:rFonts w:ascii="Arial" w:hAnsi="Arial" w:cs="Arial"/>
                <w:b/>
                <w:bCs/>
              </w:rPr>
            </w:pPr>
            <w:r w:rsidRPr="00262B30">
              <w:rPr>
                <w:rFonts w:ascii="Arial" w:hAnsi="Arial" w:cs="Arial"/>
                <w:b/>
                <w:bCs/>
              </w:rPr>
              <w:t>Mesurer l’audience et la performance du contenu</w:t>
            </w:r>
          </w:p>
        </w:tc>
      </w:tr>
      <w:tr w:rsidR="009E2972" w:rsidRPr="00262B30" w14:paraId="2679C80D" w14:textId="77777777" w:rsidTr="00736496">
        <w:trPr>
          <w:trHeight w:val="218"/>
        </w:trPr>
        <w:tc>
          <w:tcPr>
            <w:tcW w:w="1035" w:type="dxa"/>
            <w:vMerge/>
            <w:textDirection w:val="btLr"/>
            <w:vAlign w:val="center"/>
          </w:tcPr>
          <w:p w14:paraId="6B34EEFE" w14:textId="77777777" w:rsidR="009E2972" w:rsidRPr="00262B30" w:rsidRDefault="009E2972" w:rsidP="009E2972">
            <w:pPr>
              <w:ind w:left="113" w:right="113"/>
              <w:jc w:val="center"/>
              <w:rPr>
                <w:rFonts w:ascii="Arial" w:hAnsi="Arial" w:cs="Arial"/>
                <w:b/>
                <w:bCs/>
              </w:rPr>
            </w:pPr>
          </w:p>
        </w:tc>
        <w:tc>
          <w:tcPr>
            <w:tcW w:w="3467" w:type="dxa"/>
          </w:tcPr>
          <w:p w14:paraId="68C1758A" w14:textId="77777777" w:rsidR="009E2972" w:rsidRPr="00262B30" w:rsidRDefault="009E2972" w:rsidP="009E2972">
            <w:pPr>
              <w:spacing w:line="360" w:lineRule="auto"/>
              <w:rPr>
                <w:rFonts w:ascii="Arial" w:hAnsi="Arial" w:cs="Arial"/>
              </w:rPr>
            </w:pPr>
            <w:r w:rsidRPr="00262B30">
              <w:rPr>
                <w:rFonts w:ascii="Arial" w:hAnsi="Arial" w:cs="Arial"/>
              </w:rPr>
              <w:t xml:space="preserve">Nombre total de visiteurs </w:t>
            </w:r>
          </w:p>
        </w:tc>
        <w:tc>
          <w:tcPr>
            <w:tcW w:w="2270" w:type="dxa"/>
          </w:tcPr>
          <w:p w14:paraId="60C7254B" w14:textId="7878169D" w:rsidR="009E2972" w:rsidRPr="00262B30" w:rsidRDefault="00262B30" w:rsidP="009E2972">
            <w:pPr>
              <w:spacing w:line="360" w:lineRule="auto"/>
              <w:jc w:val="right"/>
              <w:rPr>
                <w:rFonts w:ascii="Arial" w:hAnsi="Arial" w:cs="Arial"/>
              </w:rPr>
            </w:pPr>
            <w:r w:rsidRPr="00262B30">
              <w:rPr>
                <w:rFonts w:ascii="Arial" w:hAnsi="Arial" w:cs="Arial"/>
              </w:rPr>
              <w:t>17</w:t>
            </w:r>
            <w:r w:rsidR="00B17D5A">
              <w:rPr>
                <w:rFonts w:ascii="Arial" w:hAnsi="Arial" w:cs="Arial"/>
              </w:rPr>
              <w:t>.</w:t>
            </w:r>
            <w:r w:rsidRPr="00262B30">
              <w:rPr>
                <w:rFonts w:ascii="Arial" w:hAnsi="Arial" w:cs="Arial"/>
              </w:rPr>
              <w:t>880</w:t>
            </w:r>
          </w:p>
        </w:tc>
        <w:tc>
          <w:tcPr>
            <w:tcW w:w="2244" w:type="dxa"/>
          </w:tcPr>
          <w:p w14:paraId="52EE993E" w14:textId="1FE63555" w:rsidR="009E2972" w:rsidRPr="00262B30" w:rsidRDefault="00262B30" w:rsidP="009E2972">
            <w:pPr>
              <w:spacing w:line="360" w:lineRule="auto"/>
              <w:jc w:val="right"/>
              <w:rPr>
                <w:rFonts w:ascii="Arial" w:hAnsi="Arial" w:cs="Arial"/>
              </w:rPr>
            </w:pPr>
            <w:r w:rsidRPr="00262B30">
              <w:rPr>
                <w:rFonts w:ascii="Arial" w:hAnsi="Arial" w:cs="Arial"/>
              </w:rPr>
              <w:t>24</w:t>
            </w:r>
            <w:r w:rsidR="00B17D5A">
              <w:rPr>
                <w:rFonts w:ascii="Arial" w:hAnsi="Arial" w:cs="Arial"/>
              </w:rPr>
              <w:t>.</w:t>
            </w:r>
            <w:r w:rsidRPr="00262B30">
              <w:rPr>
                <w:rFonts w:ascii="Arial" w:hAnsi="Arial" w:cs="Arial"/>
              </w:rPr>
              <w:t>145</w:t>
            </w:r>
          </w:p>
        </w:tc>
      </w:tr>
      <w:tr w:rsidR="009E2972" w:rsidRPr="00262B30" w14:paraId="68AE15C3" w14:textId="77777777" w:rsidTr="00736496">
        <w:tc>
          <w:tcPr>
            <w:tcW w:w="1035" w:type="dxa"/>
            <w:vMerge/>
            <w:textDirection w:val="btLr"/>
            <w:vAlign w:val="center"/>
          </w:tcPr>
          <w:p w14:paraId="28FC5D1C" w14:textId="77777777" w:rsidR="009E2972" w:rsidRPr="00262B30" w:rsidRDefault="009E2972" w:rsidP="009E2972">
            <w:pPr>
              <w:ind w:left="113" w:right="113"/>
              <w:jc w:val="center"/>
              <w:rPr>
                <w:rFonts w:ascii="Arial" w:hAnsi="Arial" w:cs="Arial"/>
                <w:b/>
                <w:bCs/>
                <w:color w:val="000000" w:themeColor="text1"/>
                <w:highlight w:val="cyan"/>
              </w:rPr>
            </w:pPr>
          </w:p>
        </w:tc>
        <w:tc>
          <w:tcPr>
            <w:tcW w:w="3467" w:type="dxa"/>
          </w:tcPr>
          <w:p w14:paraId="748CD276" w14:textId="77777777" w:rsidR="009E2972" w:rsidRPr="00262B30" w:rsidRDefault="009E2972" w:rsidP="009E2972">
            <w:pPr>
              <w:rPr>
                <w:rFonts w:ascii="Arial" w:hAnsi="Arial" w:cs="Arial"/>
              </w:rPr>
            </w:pPr>
            <w:r w:rsidRPr="00262B30">
              <w:rPr>
                <w:rFonts w:ascii="Arial" w:hAnsi="Arial" w:cs="Arial"/>
              </w:rPr>
              <w:t>Nombre moyen de pages vues par visite</w:t>
            </w:r>
            <w:r w:rsidR="002E7651" w:rsidRPr="00262B30">
              <w:rPr>
                <w:rFonts w:ascii="Arial" w:hAnsi="Arial" w:cs="Arial"/>
              </w:rPr>
              <w:t xml:space="preserve"> (1)</w:t>
            </w:r>
          </w:p>
        </w:tc>
        <w:tc>
          <w:tcPr>
            <w:tcW w:w="2270" w:type="dxa"/>
          </w:tcPr>
          <w:p w14:paraId="5972EA28" w14:textId="77777777" w:rsidR="009E2972" w:rsidRPr="00262B30" w:rsidRDefault="009E2972" w:rsidP="009E2972">
            <w:pPr>
              <w:spacing w:line="360" w:lineRule="auto"/>
              <w:jc w:val="right"/>
              <w:rPr>
                <w:rFonts w:ascii="Arial" w:hAnsi="Arial" w:cs="Arial"/>
              </w:rPr>
            </w:pPr>
            <w:r w:rsidRPr="00262B30">
              <w:rPr>
                <w:rFonts w:ascii="Arial" w:hAnsi="Arial" w:cs="Arial"/>
              </w:rPr>
              <w:t>1,32</w:t>
            </w:r>
          </w:p>
        </w:tc>
        <w:tc>
          <w:tcPr>
            <w:tcW w:w="2244" w:type="dxa"/>
          </w:tcPr>
          <w:p w14:paraId="288DF2F3" w14:textId="77777777" w:rsidR="009E2972" w:rsidRPr="00262B30" w:rsidRDefault="009E2972" w:rsidP="009E2972">
            <w:pPr>
              <w:spacing w:line="360" w:lineRule="auto"/>
              <w:jc w:val="right"/>
              <w:rPr>
                <w:rFonts w:ascii="Arial" w:hAnsi="Arial" w:cs="Arial"/>
              </w:rPr>
            </w:pPr>
            <w:r w:rsidRPr="00262B30">
              <w:rPr>
                <w:rFonts w:ascii="Arial" w:hAnsi="Arial" w:cs="Arial"/>
              </w:rPr>
              <w:t>1,33</w:t>
            </w:r>
          </w:p>
        </w:tc>
      </w:tr>
      <w:tr w:rsidR="009E2972" w:rsidRPr="00262B30" w14:paraId="3D0BBE2F" w14:textId="77777777" w:rsidTr="00736496">
        <w:tc>
          <w:tcPr>
            <w:tcW w:w="1035" w:type="dxa"/>
            <w:vMerge/>
            <w:textDirection w:val="btLr"/>
            <w:vAlign w:val="center"/>
          </w:tcPr>
          <w:p w14:paraId="7985D099" w14:textId="77777777" w:rsidR="009E2972" w:rsidRPr="00262B30" w:rsidRDefault="009E2972" w:rsidP="009E2972">
            <w:pPr>
              <w:ind w:left="113" w:right="113"/>
              <w:jc w:val="center"/>
              <w:rPr>
                <w:rFonts w:ascii="Arial" w:hAnsi="Arial" w:cs="Arial"/>
                <w:b/>
                <w:bCs/>
                <w:color w:val="C00000"/>
                <w:highlight w:val="cyan"/>
              </w:rPr>
            </w:pPr>
          </w:p>
        </w:tc>
        <w:tc>
          <w:tcPr>
            <w:tcW w:w="3467" w:type="dxa"/>
          </w:tcPr>
          <w:p w14:paraId="1DA079F7" w14:textId="77777777" w:rsidR="009E2972" w:rsidRPr="00262B30" w:rsidRDefault="009E2972" w:rsidP="009E2972">
            <w:pPr>
              <w:spacing w:line="360" w:lineRule="auto"/>
              <w:rPr>
                <w:rFonts w:ascii="Arial" w:hAnsi="Arial" w:cs="Arial"/>
              </w:rPr>
            </w:pPr>
            <w:r w:rsidRPr="00262B30">
              <w:rPr>
                <w:rFonts w:ascii="Arial" w:hAnsi="Arial" w:cs="Arial"/>
              </w:rPr>
              <w:t>Taux de rebond</w:t>
            </w:r>
            <w:r w:rsidR="002E7651" w:rsidRPr="00262B30">
              <w:rPr>
                <w:rFonts w:ascii="Arial" w:hAnsi="Arial" w:cs="Arial"/>
              </w:rPr>
              <w:t xml:space="preserve"> (2)</w:t>
            </w:r>
          </w:p>
        </w:tc>
        <w:tc>
          <w:tcPr>
            <w:tcW w:w="2270" w:type="dxa"/>
          </w:tcPr>
          <w:p w14:paraId="3073C04A" w14:textId="77777777" w:rsidR="009E2972" w:rsidRPr="00262B30" w:rsidRDefault="009E2972" w:rsidP="009E2972">
            <w:pPr>
              <w:spacing w:line="360" w:lineRule="auto"/>
              <w:jc w:val="right"/>
              <w:rPr>
                <w:rFonts w:ascii="Arial" w:hAnsi="Arial" w:cs="Arial"/>
              </w:rPr>
            </w:pPr>
            <w:r w:rsidRPr="00262B30">
              <w:rPr>
                <w:rFonts w:ascii="Arial" w:hAnsi="Arial" w:cs="Arial"/>
              </w:rPr>
              <w:t>51,25 %</w:t>
            </w:r>
          </w:p>
        </w:tc>
        <w:tc>
          <w:tcPr>
            <w:tcW w:w="2244" w:type="dxa"/>
          </w:tcPr>
          <w:p w14:paraId="63A49C44" w14:textId="77777777" w:rsidR="009E2972" w:rsidRPr="00262B30" w:rsidRDefault="009E2972" w:rsidP="009E2972">
            <w:pPr>
              <w:spacing w:line="360" w:lineRule="auto"/>
              <w:jc w:val="right"/>
              <w:rPr>
                <w:rFonts w:ascii="Arial" w:hAnsi="Arial" w:cs="Arial"/>
              </w:rPr>
            </w:pPr>
            <w:r w:rsidRPr="00262B30">
              <w:rPr>
                <w:rFonts w:ascii="Arial" w:hAnsi="Arial" w:cs="Arial"/>
              </w:rPr>
              <w:t>49,30 %</w:t>
            </w:r>
          </w:p>
        </w:tc>
      </w:tr>
      <w:tr w:rsidR="009E2972" w:rsidRPr="00262B30" w14:paraId="317AB039" w14:textId="77777777" w:rsidTr="00736496">
        <w:tc>
          <w:tcPr>
            <w:tcW w:w="1035" w:type="dxa"/>
            <w:vMerge/>
            <w:textDirection w:val="btLr"/>
            <w:vAlign w:val="center"/>
          </w:tcPr>
          <w:p w14:paraId="068BF6FB" w14:textId="77777777" w:rsidR="009E2972" w:rsidRPr="00262B30" w:rsidRDefault="009E2972" w:rsidP="009E2972">
            <w:pPr>
              <w:ind w:left="113" w:right="113"/>
              <w:jc w:val="center"/>
              <w:rPr>
                <w:rFonts w:ascii="Arial" w:hAnsi="Arial" w:cs="Arial"/>
                <w:b/>
                <w:bCs/>
                <w:highlight w:val="cyan"/>
              </w:rPr>
            </w:pPr>
          </w:p>
        </w:tc>
        <w:tc>
          <w:tcPr>
            <w:tcW w:w="3467" w:type="dxa"/>
          </w:tcPr>
          <w:p w14:paraId="428EAFDC" w14:textId="77777777" w:rsidR="009E2972" w:rsidRPr="00262B30" w:rsidRDefault="009E2972" w:rsidP="009E2972">
            <w:pPr>
              <w:spacing w:line="360" w:lineRule="auto"/>
              <w:rPr>
                <w:rFonts w:ascii="Arial" w:hAnsi="Arial" w:cs="Arial"/>
              </w:rPr>
            </w:pPr>
            <w:r w:rsidRPr="00262B30">
              <w:rPr>
                <w:rFonts w:ascii="Arial" w:hAnsi="Arial" w:cs="Arial"/>
              </w:rPr>
              <w:t>Durée moyenne de consultation</w:t>
            </w:r>
          </w:p>
        </w:tc>
        <w:tc>
          <w:tcPr>
            <w:tcW w:w="2270" w:type="dxa"/>
          </w:tcPr>
          <w:p w14:paraId="76FD58FE" w14:textId="77777777" w:rsidR="009E2972" w:rsidRPr="00262B30" w:rsidRDefault="009E2972" w:rsidP="009E2972">
            <w:pPr>
              <w:spacing w:line="360" w:lineRule="auto"/>
              <w:jc w:val="right"/>
              <w:rPr>
                <w:rFonts w:ascii="Arial" w:hAnsi="Arial" w:cs="Arial"/>
              </w:rPr>
            </w:pPr>
            <w:r w:rsidRPr="00262B30">
              <w:rPr>
                <w:rFonts w:ascii="Arial" w:hAnsi="Arial" w:cs="Arial"/>
              </w:rPr>
              <w:t>2’02</w:t>
            </w:r>
          </w:p>
        </w:tc>
        <w:tc>
          <w:tcPr>
            <w:tcW w:w="2244" w:type="dxa"/>
          </w:tcPr>
          <w:p w14:paraId="704C12D0" w14:textId="77777777" w:rsidR="009E2972" w:rsidRPr="00262B30" w:rsidRDefault="009E2972" w:rsidP="009E2972">
            <w:pPr>
              <w:spacing w:line="360" w:lineRule="auto"/>
              <w:jc w:val="right"/>
              <w:rPr>
                <w:rFonts w:ascii="Arial" w:hAnsi="Arial" w:cs="Arial"/>
              </w:rPr>
            </w:pPr>
            <w:r w:rsidRPr="00262B30">
              <w:rPr>
                <w:rFonts w:ascii="Arial" w:hAnsi="Arial" w:cs="Arial"/>
              </w:rPr>
              <w:t>2’18</w:t>
            </w:r>
          </w:p>
        </w:tc>
      </w:tr>
      <w:tr w:rsidR="00262B30" w:rsidRPr="00262B30" w14:paraId="26572351" w14:textId="77777777" w:rsidTr="00736496">
        <w:trPr>
          <w:trHeight w:val="219"/>
        </w:trPr>
        <w:tc>
          <w:tcPr>
            <w:tcW w:w="1035" w:type="dxa"/>
            <w:vMerge w:val="restart"/>
            <w:textDirection w:val="btLr"/>
            <w:vAlign w:val="center"/>
          </w:tcPr>
          <w:p w14:paraId="4AC73B85" w14:textId="77777777" w:rsidR="00262B30" w:rsidRPr="00262B30" w:rsidRDefault="00262B30" w:rsidP="009E2972">
            <w:pPr>
              <w:ind w:left="113" w:right="113"/>
              <w:jc w:val="center"/>
              <w:rPr>
                <w:rFonts w:ascii="Arial" w:hAnsi="Arial" w:cs="Arial"/>
                <w:b/>
                <w:bCs/>
                <w:color w:val="C00000"/>
              </w:rPr>
            </w:pPr>
            <w:r w:rsidRPr="00262B30">
              <w:rPr>
                <w:rFonts w:ascii="Arial" w:hAnsi="Arial" w:cs="Arial"/>
                <w:b/>
                <w:bCs/>
              </w:rPr>
              <w:t>Développer les vente</w:t>
            </w:r>
            <w:r w:rsidRPr="00F859A2">
              <w:rPr>
                <w:rFonts w:ascii="Arial" w:hAnsi="Arial" w:cs="Arial"/>
                <w:b/>
                <w:bCs/>
              </w:rPr>
              <w:t>s</w:t>
            </w:r>
          </w:p>
        </w:tc>
        <w:tc>
          <w:tcPr>
            <w:tcW w:w="7981" w:type="dxa"/>
            <w:gridSpan w:val="3"/>
            <w:shd w:val="clear" w:color="auto" w:fill="F2F2F2" w:themeFill="background1" w:themeFillShade="F2"/>
          </w:tcPr>
          <w:p w14:paraId="58433BBA" w14:textId="77777777" w:rsidR="00262B30" w:rsidRPr="00262B30" w:rsidRDefault="00262B30" w:rsidP="00262B30">
            <w:pPr>
              <w:spacing w:line="360" w:lineRule="auto"/>
              <w:jc w:val="center"/>
              <w:rPr>
                <w:rFonts w:ascii="Arial" w:hAnsi="Arial" w:cs="Arial"/>
                <w:b/>
                <w:bCs/>
              </w:rPr>
            </w:pPr>
            <w:r w:rsidRPr="00262B30">
              <w:rPr>
                <w:rFonts w:ascii="Arial" w:hAnsi="Arial" w:cs="Arial"/>
                <w:b/>
                <w:bCs/>
              </w:rPr>
              <w:t>Mesurer la conversion</w:t>
            </w:r>
          </w:p>
        </w:tc>
      </w:tr>
      <w:tr w:rsidR="00973CE2" w:rsidRPr="00262B30" w14:paraId="31341E77" w14:textId="77777777" w:rsidTr="00736496">
        <w:trPr>
          <w:trHeight w:val="218"/>
        </w:trPr>
        <w:tc>
          <w:tcPr>
            <w:tcW w:w="1035" w:type="dxa"/>
            <w:vMerge/>
            <w:textDirection w:val="btLr"/>
            <w:vAlign w:val="center"/>
          </w:tcPr>
          <w:p w14:paraId="77F29E9C" w14:textId="77777777" w:rsidR="00973CE2" w:rsidRPr="00262B30" w:rsidRDefault="00973CE2" w:rsidP="00973CE2">
            <w:pPr>
              <w:ind w:left="113" w:right="113"/>
              <w:jc w:val="center"/>
              <w:rPr>
                <w:rFonts w:ascii="Arial" w:hAnsi="Arial" w:cs="Arial"/>
                <w:b/>
                <w:bCs/>
              </w:rPr>
            </w:pPr>
          </w:p>
        </w:tc>
        <w:tc>
          <w:tcPr>
            <w:tcW w:w="3467" w:type="dxa"/>
          </w:tcPr>
          <w:p w14:paraId="31BBABC0" w14:textId="77777777" w:rsidR="00973CE2" w:rsidRPr="00262B30" w:rsidRDefault="00973CE2" w:rsidP="00973CE2">
            <w:pPr>
              <w:spacing w:line="360" w:lineRule="auto"/>
              <w:rPr>
                <w:rFonts w:ascii="Arial" w:hAnsi="Arial" w:cs="Arial"/>
              </w:rPr>
            </w:pPr>
            <w:r w:rsidRPr="00262B30">
              <w:rPr>
                <w:rFonts w:ascii="Arial" w:hAnsi="Arial" w:cs="Arial"/>
              </w:rPr>
              <w:t>Chiffre d’affaires</w:t>
            </w:r>
            <w:r w:rsidR="005E0384">
              <w:rPr>
                <w:rFonts w:ascii="Arial" w:hAnsi="Arial" w:cs="Arial"/>
              </w:rPr>
              <w:t xml:space="preserve"> (en euros)</w:t>
            </w:r>
          </w:p>
        </w:tc>
        <w:tc>
          <w:tcPr>
            <w:tcW w:w="2270" w:type="dxa"/>
          </w:tcPr>
          <w:p w14:paraId="07B8BFF1" w14:textId="2642AC3B" w:rsidR="00973CE2" w:rsidRPr="00262B30" w:rsidRDefault="00262B30" w:rsidP="00973CE2">
            <w:pPr>
              <w:spacing w:line="360" w:lineRule="auto"/>
              <w:jc w:val="right"/>
              <w:rPr>
                <w:rFonts w:ascii="Arial" w:hAnsi="Arial" w:cs="Arial"/>
              </w:rPr>
            </w:pPr>
            <w:r w:rsidRPr="00262B30">
              <w:rPr>
                <w:rFonts w:ascii="Arial" w:hAnsi="Arial" w:cs="Arial"/>
              </w:rPr>
              <w:t>17</w:t>
            </w:r>
            <w:r w:rsidR="00B17D5A">
              <w:rPr>
                <w:rFonts w:ascii="Arial" w:hAnsi="Arial" w:cs="Arial"/>
              </w:rPr>
              <w:t>.</w:t>
            </w:r>
            <w:r w:rsidRPr="00262B30">
              <w:rPr>
                <w:rFonts w:ascii="Arial" w:hAnsi="Arial" w:cs="Arial"/>
              </w:rPr>
              <w:t>400</w:t>
            </w:r>
          </w:p>
        </w:tc>
        <w:tc>
          <w:tcPr>
            <w:tcW w:w="2244" w:type="dxa"/>
          </w:tcPr>
          <w:p w14:paraId="55A83633" w14:textId="28E4B2D8" w:rsidR="00973CE2" w:rsidRPr="00262B30" w:rsidRDefault="00262B30" w:rsidP="00973CE2">
            <w:pPr>
              <w:spacing w:line="360" w:lineRule="auto"/>
              <w:jc w:val="right"/>
              <w:rPr>
                <w:rFonts w:ascii="Arial" w:hAnsi="Arial" w:cs="Arial"/>
              </w:rPr>
            </w:pPr>
            <w:r w:rsidRPr="00262B30">
              <w:rPr>
                <w:rFonts w:ascii="Arial" w:hAnsi="Arial" w:cs="Arial"/>
              </w:rPr>
              <w:t>29</w:t>
            </w:r>
            <w:r w:rsidR="00B17D5A">
              <w:rPr>
                <w:rFonts w:ascii="Arial" w:hAnsi="Arial" w:cs="Arial"/>
              </w:rPr>
              <w:t>.</w:t>
            </w:r>
            <w:r w:rsidRPr="00262B30">
              <w:rPr>
                <w:rFonts w:ascii="Arial" w:hAnsi="Arial" w:cs="Arial"/>
              </w:rPr>
              <w:t>274</w:t>
            </w:r>
          </w:p>
        </w:tc>
      </w:tr>
      <w:tr w:rsidR="00973CE2" w:rsidRPr="00262B30" w14:paraId="40829CE9" w14:textId="77777777" w:rsidTr="00736496">
        <w:tc>
          <w:tcPr>
            <w:tcW w:w="1035" w:type="dxa"/>
            <w:vMerge/>
          </w:tcPr>
          <w:p w14:paraId="37819033" w14:textId="77777777" w:rsidR="00973CE2" w:rsidRPr="00262B30" w:rsidRDefault="00973CE2" w:rsidP="00973CE2">
            <w:pPr>
              <w:rPr>
                <w:rFonts w:ascii="Arial" w:hAnsi="Arial" w:cs="Arial"/>
                <w:b/>
                <w:bCs/>
                <w:color w:val="C00000"/>
                <w:highlight w:val="green"/>
              </w:rPr>
            </w:pPr>
          </w:p>
        </w:tc>
        <w:tc>
          <w:tcPr>
            <w:tcW w:w="3467" w:type="dxa"/>
          </w:tcPr>
          <w:p w14:paraId="0085CD9F" w14:textId="77777777" w:rsidR="00973CE2" w:rsidRPr="00262B30" w:rsidRDefault="00973CE2" w:rsidP="00973CE2">
            <w:pPr>
              <w:spacing w:line="360" w:lineRule="auto"/>
              <w:rPr>
                <w:rFonts w:ascii="Arial" w:hAnsi="Arial" w:cs="Arial"/>
              </w:rPr>
            </w:pPr>
            <w:r w:rsidRPr="00262B30">
              <w:rPr>
                <w:rFonts w:ascii="Arial" w:hAnsi="Arial" w:cs="Arial"/>
              </w:rPr>
              <w:t xml:space="preserve">Panier moyen </w:t>
            </w:r>
            <w:r w:rsidR="005E0384">
              <w:rPr>
                <w:rFonts w:ascii="Arial" w:hAnsi="Arial" w:cs="Arial"/>
              </w:rPr>
              <w:t>(en euros)</w:t>
            </w:r>
          </w:p>
        </w:tc>
        <w:tc>
          <w:tcPr>
            <w:tcW w:w="2270" w:type="dxa"/>
          </w:tcPr>
          <w:p w14:paraId="282DFF1E" w14:textId="77777777" w:rsidR="00973CE2" w:rsidRPr="00262B30" w:rsidRDefault="00973CE2" w:rsidP="00973CE2">
            <w:pPr>
              <w:spacing w:line="360" w:lineRule="auto"/>
              <w:jc w:val="right"/>
              <w:rPr>
                <w:rFonts w:ascii="Arial" w:hAnsi="Arial" w:cs="Arial"/>
              </w:rPr>
            </w:pPr>
            <w:r w:rsidRPr="00262B30">
              <w:rPr>
                <w:rFonts w:ascii="Arial" w:hAnsi="Arial" w:cs="Arial"/>
              </w:rPr>
              <w:t>40,65</w:t>
            </w:r>
          </w:p>
        </w:tc>
        <w:tc>
          <w:tcPr>
            <w:tcW w:w="2244" w:type="dxa"/>
          </w:tcPr>
          <w:p w14:paraId="07A0D7C7" w14:textId="77777777" w:rsidR="00973CE2" w:rsidRPr="00262B30" w:rsidRDefault="00973CE2" w:rsidP="00973CE2">
            <w:pPr>
              <w:spacing w:line="360" w:lineRule="auto"/>
              <w:jc w:val="right"/>
              <w:rPr>
                <w:rFonts w:ascii="Arial" w:hAnsi="Arial" w:cs="Arial"/>
              </w:rPr>
            </w:pPr>
            <w:r w:rsidRPr="00262B30">
              <w:rPr>
                <w:rFonts w:ascii="Arial" w:hAnsi="Arial" w:cs="Arial"/>
              </w:rPr>
              <w:t>42</w:t>
            </w:r>
          </w:p>
        </w:tc>
      </w:tr>
      <w:tr w:rsidR="00973CE2" w:rsidRPr="00262B30" w14:paraId="5CE1FDBC" w14:textId="77777777" w:rsidTr="00736496">
        <w:tc>
          <w:tcPr>
            <w:tcW w:w="1035" w:type="dxa"/>
            <w:vMerge/>
          </w:tcPr>
          <w:p w14:paraId="6DCA6DE5" w14:textId="77777777" w:rsidR="00973CE2" w:rsidRPr="00262B30" w:rsidRDefault="00973CE2" w:rsidP="00973CE2">
            <w:pPr>
              <w:rPr>
                <w:rFonts w:ascii="Arial" w:hAnsi="Arial" w:cs="Arial"/>
                <w:highlight w:val="green"/>
              </w:rPr>
            </w:pPr>
          </w:p>
        </w:tc>
        <w:tc>
          <w:tcPr>
            <w:tcW w:w="3467" w:type="dxa"/>
          </w:tcPr>
          <w:p w14:paraId="09E6EB39" w14:textId="77777777" w:rsidR="00973CE2" w:rsidRPr="00262B30" w:rsidRDefault="00973CE2" w:rsidP="00973CE2">
            <w:pPr>
              <w:spacing w:line="360" w:lineRule="auto"/>
              <w:rPr>
                <w:rFonts w:ascii="Arial" w:hAnsi="Arial" w:cs="Arial"/>
              </w:rPr>
            </w:pPr>
            <w:r w:rsidRPr="00262B30">
              <w:rPr>
                <w:rFonts w:ascii="Arial" w:hAnsi="Arial" w:cs="Arial"/>
              </w:rPr>
              <w:t>Nombre de paniers créés</w:t>
            </w:r>
          </w:p>
        </w:tc>
        <w:tc>
          <w:tcPr>
            <w:tcW w:w="2270" w:type="dxa"/>
          </w:tcPr>
          <w:p w14:paraId="7ADA9516" w14:textId="00C14945" w:rsidR="00973CE2" w:rsidRPr="00262B30" w:rsidRDefault="00973CE2" w:rsidP="00973CE2">
            <w:pPr>
              <w:spacing w:line="360" w:lineRule="auto"/>
              <w:jc w:val="right"/>
              <w:rPr>
                <w:rFonts w:ascii="Arial" w:hAnsi="Arial" w:cs="Arial"/>
              </w:rPr>
            </w:pPr>
            <w:r w:rsidRPr="00262B30">
              <w:rPr>
                <w:rFonts w:ascii="Arial" w:hAnsi="Arial" w:cs="Arial"/>
              </w:rPr>
              <w:t>2</w:t>
            </w:r>
            <w:r w:rsidR="00B17D5A">
              <w:rPr>
                <w:rFonts w:ascii="Arial" w:hAnsi="Arial" w:cs="Arial"/>
              </w:rPr>
              <w:t>.</w:t>
            </w:r>
            <w:r w:rsidRPr="00262B30">
              <w:rPr>
                <w:rFonts w:ascii="Arial" w:hAnsi="Arial" w:cs="Arial"/>
              </w:rPr>
              <w:t>400</w:t>
            </w:r>
          </w:p>
        </w:tc>
        <w:tc>
          <w:tcPr>
            <w:tcW w:w="2244" w:type="dxa"/>
          </w:tcPr>
          <w:p w14:paraId="2E9673B7" w14:textId="05E712DB" w:rsidR="00973CE2" w:rsidRPr="00262B30" w:rsidRDefault="00973CE2" w:rsidP="00973CE2">
            <w:pPr>
              <w:spacing w:line="360" w:lineRule="auto"/>
              <w:jc w:val="right"/>
              <w:rPr>
                <w:rFonts w:ascii="Arial" w:hAnsi="Arial" w:cs="Arial"/>
              </w:rPr>
            </w:pPr>
            <w:r w:rsidRPr="00262B30">
              <w:rPr>
                <w:rFonts w:ascii="Arial" w:hAnsi="Arial" w:cs="Arial"/>
              </w:rPr>
              <w:t>3</w:t>
            </w:r>
            <w:r w:rsidR="00B17D5A">
              <w:rPr>
                <w:rFonts w:ascii="Arial" w:hAnsi="Arial" w:cs="Arial"/>
              </w:rPr>
              <w:t>.</w:t>
            </w:r>
            <w:r w:rsidRPr="00262B30">
              <w:rPr>
                <w:rFonts w:ascii="Arial" w:hAnsi="Arial" w:cs="Arial"/>
              </w:rPr>
              <w:t>050</w:t>
            </w:r>
          </w:p>
        </w:tc>
      </w:tr>
      <w:tr w:rsidR="00973CE2" w:rsidRPr="00262B30" w14:paraId="69102560" w14:textId="77777777" w:rsidTr="00736496">
        <w:tc>
          <w:tcPr>
            <w:tcW w:w="1035" w:type="dxa"/>
            <w:vMerge/>
          </w:tcPr>
          <w:p w14:paraId="64CFEF5C" w14:textId="77777777" w:rsidR="00973CE2" w:rsidRPr="00262B30" w:rsidRDefault="00973CE2" w:rsidP="00973CE2">
            <w:pPr>
              <w:rPr>
                <w:rFonts w:ascii="Arial" w:hAnsi="Arial" w:cs="Arial"/>
              </w:rPr>
            </w:pPr>
          </w:p>
        </w:tc>
        <w:tc>
          <w:tcPr>
            <w:tcW w:w="3467" w:type="dxa"/>
          </w:tcPr>
          <w:p w14:paraId="181E8300" w14:textId="77777777" w:rsidR="00973CE2" w:rsidRPr="00262B30" w:rsidRDefault="00973CE2" w:rsidP="00973CE2">
            <w:pPr>
              <w:spacing w:line="360" w:lineRule="auto"/>
              <w:rPr>
                <w:rFonts w:ascii="Arial" w:hAnsi="Arial" w:cs="Arial"/>
              </w:rPr>
            </w:pPr>
            <w:r w:rsidRPr="00262B30">
              <w:rPr>
                <w:rFonts w:ascii="Arial" w:hAnsi="Arial" w:cs="Arial"/>
              </w:rPr>
              <w:t>Nombre de commande</w:t>
            </w:r>
            <w:r w:rsidR="005E0384">
              <w:rPr>
                <w:rFonts w:ascii="Arial" w:hAnsi="Arial" w:cs="Arial"/>
              </w:rPr>
              <w:t>s</w:t>
            </w:r>
          </w:p>
        </w:tc>
        <w:tc>
          <w:tcPr>
            <w:tcW w:w="2270" w:type="dxa"/>
          </w:tcPr>
          <w:p w14:paraId="65946406" w14:textId="77777777" w:rsidR="00973CE2" w:rsidRPr="00262B30" w:rsidRDefault="00973CE2" w:rsidP="00973CE2">
            <w:pPr>
              <w:spacing w:line="360" w:lineRule="auto"/>
              <w:jc w:val="right"/>
              <w:rPr>
                <w:rFonts w:ascii="Arial" w:hAnsi="Arial" w:cs="Arial"/>
              </w:rPr>
            </w:pPr>
            <w:r w:rsidRPr="00262B30">
              <w:rPr>
                <w:rFonts w:ascii="Arial" w:hAnsi="Arial" w:cs="Arial"/>
              </w:rPr>
              <w:t>428</w:t>
            </w:r>
          </w:p>
        </w:tc>
        <w:tc>
          <w:tcPr>
            <w:tcW w:w="2244" w:type="dxa"/>
          </w:tcPr>
          <w:p w14:paraId="08CE2FE5" w14:textId="77777777" w:rsidR="00973CE2" w:rsidRPr="00262B30" w:rsidRDefault="00973CE2" w:rsidP="00973CE2">
            <w:pPr>
              <w:spacing w:line="360" w:lineRule="auto"/>
              <w:jc w:val="right"/>
              <w:rPr>
                <w:rFonts w:ascii="Arial" w:hAnsi="Arial" w:cs="Arial"/>
              </w:rPr>
            </w:pPr>
            <w:r w:rsidRPr="00262B30">
              <w:rPr>
                <w:rFonts w:ascii="Arial" w:hAnsi="Arial" w:cs="Arial"/>
              </w:rPr>
              <w:t>697</w:t>
            </w:r>
          </w:p>
        </w:tc>
      </w:tr>
      <w:tr w:rsidR="00973CE2" w:rsidRPr="00262B30" w14:paraId="0D4CA44A" w14:textId="77777777" w:rsidTr="007E0A98">
        <w:trPr>
          <w:trHeight w:val="264"/>
        </w:trPr>
        <w:tc>
          <w:tcPr>
            <w:tcW w:w="1035" w:type="dxa"/>
            <w:vMerge/>
          </w:tcPr>
          <w:p w14:paraId="2B76D521" w14:textId="77777777" w:rsidR="00973CE2" w:rsidRPr="00262B30" w:rsidRDefault="00973CE2" w:rsidP="00973CE2">
            <w:pPr>
              <w:rPr>
                <w:rFonts w:ascii="Arial" w:hAnsi="Arial" w:cs="Arial"/>
                <w:b/>
                <w:bCs/>
                <w:color w:val="C00000"/>
                <w:highlight w:val="green"/>
              </w:rPr>
            </w:pPr>
          </w:p>
        </w:tc>
        <w:tc>
          <w:tcPr>
            <w:tcW w:w="3467" w:type="dxa"/>
          </w:tcPr>
          <w:p w14:paraId="57799F0C" w14:textId="32B04A3D" w:rsidR="00973CE2" w:rsidRPr="00262B30" w:rsidRDefault="00973CE2" w:rsidP="00973CE2">
            <w:pPr>
              <w:spacing w:line="360" w:lineRule="auto"/>
              <w:rPr>
                <w:rFonts w:ascii="Arial" w:hAnsi="Arial" w:cs="Arial"/>
              </w:rPr>
            </w:pPr>
            <w:r w:rsidRPr="00262B30">
              <w:rPr>
                <w:rFonts w:ascii="Arial" w:hAnsi="Arial" w:cs="Arial"/>
              </w:rPr>
              <w:t xml:space="preserve">Taux d’abandon de </w:t>
            </w:r>
            <w:r w:rsidR="002E7651" w:rsidRPr="00262B30">
              <w:rPr>
                <w:rFonts w:ascii="Arial" w:hAnsi="Arial" w:cs="Arial"/>
              </w:rPr>
              <w:t>panier (3)</w:t>
            </w:r>
          </w:p>
        </w:tc>
        <w:tc>
          <w:tcPr>
            <w:tcW w:w="2270" w:type="dxa"/>
          </w:tcPr>
          <w:p w14:paraId="6FD762D4" w14:textId="77777777" w:rsidR="00973CE2" w:rsidRPr="00262B30" w:rsidRDefault="00973CE2" w:rsidP="00973CE2">
            <w:pPr>
              <w:spacing w:line="360" w:lineRule="auto"/>
              <w:jc w:val="right"/>
              <w:rPr>
                <w:rFonts w:ascii="Arial" w:hAnsi="Arial" w:cs="Arial"/>
              </w:rPr>
            </w:pPr>
            <w:r w:rsidRPr="00262B30">
              <w:rPr>
                <w:rFonts w:ascii="Arial" w:hAnsi="Arial" w:cs="Arial"/>
              </w:rPr>
              <w:t>78,41 %</w:t>
            </w:r>
          </w:p>
        </w:tc>
        <w:tc>
          <w:tcPr>
            <w:tcW w:w="2244" w:type="dxa"/>
          </w:tcPr>
          <w:p w14:paraId="34F74631" w14:textId="77777777" w:rsidR="00973CE2" w:rsidRPr="00262B30" w:rsidRDefault="00973CE2" w:rsidP="00973CE2">
            <w:pPr>
              <w:spacing w:line="360" w:lineRule="auto"/>
              <w:jc w:val="right"/>
              <w:rPr>
                <w:rFonts w:ascii="Arial" w:hAnsi="Arial" w:cs="Arial"/>
              </w:rPr>
            </w:pPr>
            <w:r w:rsidRPr="00262B30">
              <w:rPr>
                <w:rFonts w:ascii="Arial" w:hAnsi="Arial" w:cs="Arial"/>
              </w:rPr>
              <w:t>77,15 %</w:t>
            </w:r>
          </w:p>
        </w:tc>
      </w:tr>
      <w:tr w:rsidR="00973CE2" w:rsidRPr="00262B30" w14:paraId="20C46409" w14:textId="77777777" w:rsidTr="00736496">
        <w:tc>
          <w:tcPr>
            <w:tcW w:w="1035" w:type="dxa"/>
            <w:vMerge/>
          </w:tcPr>
          <w:p w14:paraId="5047603B" w14:textId="77777777" w:rsidR="00973CE2" w:rsidRPr="00262B30" w:rsidRDefault="00973CE2" w:rsidP="00973CE2">
            <w:pPr>
              <w:rPr>
                <w:rFonts w:ascii="Arial" w:hAnsi="Arial" w:cs="Arial"/>
                <w:b/>
                <w:bCs/>
                <w:color w:val="C00000"/>
                <w:highlight w:val="green"/>
              </w:rPr>
            </w:pPr>
          </w:p>
        </w:tc>
        <w:tc>
          <w:tcPr>
            <w:tcW w:w="3467" w:type="dxa"/>
          </w:tcPr>
          <w:p w14:paraId="5D439DDC" w14:textId="77777777" w:rsidR="00973CE2" w:rsidRPr="00262B30" w:rsidRDefault="00973CE2" w:rsidP="00973CE2">
            <w:pPr>
              <w:spacing w:line="360" w:lineRule="auto"/>
              <w:rPr>
                <w:rFonts w:ascii="Arial" w:hAnsi="Arial" w:cs="Arial"/>
              </w:rPr>
            </w:pPr>
            <w:r w:rsidRPr="00262B30">
              <w:rPr>
                <w:rFonts w:ascii="Arial" w:hAnsi="Arial" w:cs="Arial"/>
              </w:rPr>
              <w:t>Taux de conversion par visiteur</w:t>
            </w:r>
            <w:r w:rsidR="002E7651" w:rsidRPr="00262B30">
              <w:rPr>
                <w:rFonts w:ascii="Arial" w:hAnsi="Arial" w:cs="Arial"/>
              </w:rPr>
              <w:t xml:space="preserve"> (4)</w:t>
            </w:r>
          </w:p>
        </w:tc>
        <w:tc>
          <w:tcPr>
            <w:tcW w:w="2270" w:type="dxa"/>
          </w:tcPr>
          <w:p w14:paraId="060BE661" w14:textId="77777777" w:rsidR="00973CE2" w:rsidRPr="00262B30" w:rsidRDefault="00973CE2" w:rsidP="00973CE2">
            <w:pPr>
              <w:spacing w:line="360" w:lineRule="auto"/>
              <w:jc w:val="right"/>
              <w:rPr>
                <w:rFonts w:ascii="Arial" w:hAnsi="Arial" w:cs="Arial"/>
              </w:rPr>
            </w:pPr>
            <w:r w:rsidRPr="00262B30">
              <w:rPr>
                <w:rFonts w:ascii="Arial" w:hAnsi="Arial" w:cs="Arial"/>
              </w:rPr>
              <w:t>2,40 %</w:t>
            </w:r>
          </w:p>
        </w:tc>
        <w:tc>
          <w:tcPr>
            <w:tcW w:w="2244" w:type="dxa"/>
          </w:tcPr>
          <w:p w14:paraId="1191C878" w14:textId="77777777" w:rsidR="00973CE2" w:rsidRPr="00262B30" w:rsidRDefault="00973CE2" w:rsidP="00973CE2">
            <w:pPr>
              <w:spacing w:line="360" w:lineRule="auto"/>
              <w:jc w:val="right"/>
              <w:rPr>
                <w:rFonts w:ascii="Arial" w:hAnsi="Arial" w:cs="Arial"/>
              </w:rPr>
            </w:pPr>
            <w:r w:rsidRPr="00262B30">
              <w:rPr>
                <w:rFonts w:ascii="Arial" w:hAnsi="Arial" w:cs="Arial"/>
              </w:rPr>
              <w:t>2,88 %</w:t>
            </w:r>
          </w:p>
        </w:tc>
      </w:tr>
    </w:tbl>
    <w:p w14:paraId="293E68D7" w14:textId="77777777" w:rsidR="002E7651" w:rsidRPr="002E7651" w:rsidRDefault="002E7651" w:rsidP="002E7651">
      <w:pPr>
        <w:pStyle w:val="Paragraphedeliste"/>
        <w:shd w:val="clear" w:color="auto" w:fill="FFFFFF"/>
        <w:spacing w:after="0" w:line="240" w:lineRule="auto"/>
        <w:jc w:val="both"/>
        <w:rPr>
          <w:rFonts w:ascii="Arial" w:eastAsia="Times New Roman" w:hAnsi="Arial" w:cs="Arial"/>
          <w:sz w:val="20"/>
          <w:szCs w:val="20"/>
          <w:lang w:eastAsia="fr-FR"/>
        </w:rPr>
      </w:pPr>
    </w:p>
    <w:p w14:paraId="5A48C317" w14:textId="77777777" w:rsidR="002E7651" w:rsidRPr="006F526E" w:rsidRDefault="002E7651" w:rsidP="002E7651">
      <w:pPr>
        <w:pStyle w:val="Paragraphedeliste"/>
        <w:numPr>
          <w:ilvl w:val="0"/>
          <w:numId w:val="9"/>
        </w:numPr>
        <w:shd w:val="clear" w:color="auto" w:fill="FFFFFF"/>
        <w:spacing w:after="0" w:line="240" w:lineRule="auto"/>
        <w:jc w:val="both"/>
        <w:rPr>
          <w:rFonts w:ascii="Arial" w:eastAsia="Times New Roman" w:hAnsi="Arial" w:cs="Arial"/>
          <w:i/>
          <w:sz w:val="20"/>
          <w:szCs w:val="20"/>
          <w:lang w:eastAsia="fr-FR"/>
        </w:rPr>
      </w:pPr>
      <w:r w:rsidRPr="006F526E">
        <w:rPr>
          <w:rFonts w:ascii="Arial" w:eastAsia="Times New Roman" w:hAnsi="Arial" w:cs="Arial"/>
          <w:b/>
          <w:bCs/>
          <w:i/>
          <w:sz w:val="20"/>
          <w:szCs w:val="20"/>
          <w:lang w:eastAsia="fr-FR"/>
        </w:rPr>
        <w:t>Nombre moyen de pages vues par visite</w:t>
      </w:r>
      <w:r w:rsidRPr="006F526E">
        <w:rPr>
          <w:rFonts w:ascii="Arial" w:eastAsia="Times New Roman" w:hAnsi="Arial" w:cs="Arial"/>
          <w:i/>
          <w:sz w:val="20"/>
          <w:szCs w:val="20"/>
          <w:lang w:eastAsia="fr-FR"/>
        </w:rPr>
        <w:t xml:space="preserve"> : il permet, comme son nom l’indique, de connaître le nombre moyen de pages consultées par chaque visiteur.</w:t>
      </w:r>
    </w:p>
    <w:p w14:paraId="34713208" w14:textId="77777777" w:rsidR="002E7651" w:rsidRPr="006F526E" w:rsidRDefault="00973CE2" w:rsidP="002E7651">
      <w:pPr>
        <w:numPr>
          <w:ilvl w:val="0"/>
          <w:numId w:val="9"/>
        </w:numPr>
        <w:shd w:val="clear" w:color="auto" w:fill="FFFFFF"/>
        <w:spacing w:after="0" w:line="240" w:lineRule="auto"/>
        <w:jc w:val="both"/>
        <w:rPr>
          <w:rFonts w:ascii="Arial" w:eastAsia="Times New Roman" w:hAnsi="Arial" w:cs="Arial"/>
          <w:i/>
          <w:sz w:val="20"/>
          <w:szCs w:val="20"/>
          <w:lang w:eastAsia="fr-FR"/>
        </w:rPr>
      </w:pPr>
      <w:r w:rsidRPr="006F526E">
        <w:rPr>
          <w:rFonts w:ascii="Arial" w:eastAsia="Times New Roman" w:hAnsi="Arial" w:cs="Arial"/>
          <w:b/>
          <w:bCs/>
          <w:i/>
          <w:sz w:val="20"/>
          <w:szCs w:val="20"/>
          <w:lang w:eastAsia="fr-FR"/>
        </w:rPr>
        <w:t>Taux de rebond</w:t>
      </w:r>
      <w:r w:rsidRPr="006F526E">
        <w:rPr>
          <w:rFonts w:ascii="Arial" w:eastAsia="Times New Roman" w:hAnsi="Arial" w:cs="Arial"/>
          <w:i/>
          <w:sz w:val="20"/>
          <w:szCs w:val="20"/>
          <w:lang w:eastAsia="fr-FR"/>
        </w:rPr>
        <w:t xml:space="preserve"> : on parle de rebond lorsqu’un internaute quitte le site après n’avoir consulté qu’une seule page.</w:t>
      </w:r>
    </w:p>
    <w:p w14:paraId="75992D3A" w14:textId="77777777" w:rsidR="00973CE2" w:rsidRPr="006F526E" w:rsidRDefault="00973CE2" w:rsidP="002E7651">
      <w:pPr>
        <w:pStyle w:val="Paragraphedeliste"/>
        <w:numPr>
          <w:ilvl w:val="0"/>
          <w:numId w:val="9"/>
        </w:numPr>
        <w:shd w:val="clear" w:color="auto" w:fill="FFFFFF"/>
        <w:spacing w:after="0" w:line="240" w:lineRule="auto"/>
        <w:jc w:val="both"/>
        <w:rPr>
          <w:rFonts w:ascii="Arial" w:eastAsia="Times New Roman" w:hAnsi="Arial" w:cs="Arial"/>
          <w:i/>
          <w:sz w:val="20"/>
          <w:szCs w:val="20"/>
          <w:lang w:eastAsia="fr-FR"/>
        </w:rPr>
      </w:pPr>
      <w:r w:rsidRPr="006F526E">
        <w:rPr>
          <w:rFonts w:ascii="Arial" w:eastAsia="Times New Roman" w:hAnsi="Arial" w:cs="Arial"/>
          <w:b/>
          <w:bCs/>
          <w:i/>
          <w:sz w:val="20"/>
          <w:szCs w:val="20"/>
          <w:lang w:eastAsia="fr-FR"/>
        </w:rPr>
        <w:t>Taux d’abandon de panier</w:t>
      </w:r>
      <w:r w:rsidRPr="006F526E">
        <w:rPr>
          <w:rFonts w:ascii="Arial" w:eastAsia="Times New Roman" w:hAnsi="Arial" w:cs="Arial"/>
          <w:i/>
          <w:sz w:val="20"/>
          <w:szCs w:val="20"/>
          <w:lang w:eastAsia="fr-FR"/>
        </w:rPr>
        <w:t xml:space="preserve"> : il s’agit la proportion de clients ayant placé des produits dans son panier virtuel sans finaliser sa commande. </w:t>
      </w:r>
    </w:p>
    <w:p w14:paraId="1068FF7C" w14:textId="77777777" w:rsidR="00973CE2" w:rsidRPr="006F526E" w:rsidRDefault="00973CE2" w:rsidP="00973CE2">
      <w:pPr>
        <w:shd w:val="clear" w:color="auto" w:fill="FFFFFF"/>
        <w:spacing w:after="0" w:line="240" w:lineRule="auto"/>
        <w:ind w:left="708"/>
        <w:jc w:val="both"/>
        <w:rPr>
          <w:rFonts w:ascii="Arial" w:eastAsia="Times New Roman" w:hAnsi="Arial" w:cs="Arial"/>
          <w:i/>
          <w:strike/>
          <w:sz w:val="20"/>
          <w:szCs w:val="20"/>
          <w:lang w:eastAsia="fr-FR"/>
        </w:rPr>
      </w:pPr>
      <w:r w:rsidRPr="006F526E">
        <w:rPr>
          <w:rFonts w:ascii="Arial" w:eastAsia="Times New Roman" w:hAnsi="Arial" w:cs="Arial"/>
          <w:i/>
          <w:sz w:val="20"/>
          <w:szCs w:val="20"/>
          <w:lang w:eastAsia="fr-FR"/>
        </w:rPr>
        <w:t>De manière général, tout secteur d’activités confondu, </w:t>
      </w:r>
      <w:r w:rsidRPr="006F526E">
        <w:rPr>
          <w:rFonts w:ascii="Arial" w:eastAsia="Times New Roman" w:hAnsi="Arial" w:cs="Arial"/>
          <w:bCs/>
          <w:i/>
          <w:sz w:val="20"/>
          <w:szCs w:val="20"/>
          <w:lang w:eastAsia="fr-FR"/>
        </w:rPr>
        <w:t>le taux d’abandon de panier est entre 60 et 80 % en France</w:t>
      </w:r>
      <w:r w:rsidRPr="006F526E">
        <w:rPr>
          <w:rFonts w:ascii="Arial" w:eastAsia="Times New Roman" w:hAnsi="Arial" w:cs="Arial"/>
          <w:i/>
          <w:sz w:val="20"/>
          <w:szCs w:val="20"/>
          <w:lang w:eastAsia="fr-FR"/>
        </w:rPr>
        <w:t xml:space="preserve">. </w:t>
      </w:r>
    </w:p>
    <w:p w14:paraId="271E03CD" w14:textId="77777777" w:rsidR="002E7651" w:rsidRPr="006F526E" w:rsidRDefault="002E7651" w:rsidP="002E7651">
      <w:pPr>
        <w:pStyle w:val="Paragraphedeliste"/>
        <w:numPr>
          <w:ilvl w:val="0"/>
          <w:numId w:val="9"/>
        </w:numPr>
        <w:shd w:val="clear" w:color="auto" w:fill="FFFFFF"/>
        <w:spacing w:after="0" w:line="240" w:lineRule="auto"/>
        <w:jc w:val="both"/>
        <w:rPr>
          <w:rFonts w:ascii="Arial" w:eastAsia="Times New Roman" w:hAnsi="Arial" w:cs="Arial"/>
          <w:i/>
          <w:sz w:val="20"/>
          <w:szCs w:val="20"/>
          <w:lang w:eastAsia="fr-FR"/>
        </w:rPr>
      </w:pPr>
      <w:r w:rsidRPr="006F526E">
        <w:rPr>
          <w:rFonts w:ascii="Arial" w:eastAsia="Times New Roman" w:hAnsi="Arial" w:cs="Arial"/>
          <w:b/>
          <w:bCs/>
          <w:i/>
          <w:sz w:val="20"/>
          <w:szCs w:val="20"/>
          <w:lang w:eastAsia="fr-FR"/>
        </w:rPr>
        <w:t xml:space="preserve">Taux de conversion par visiteur : </w:t>
      </w:r>
      <w:r w:rsidRPr="006F526E">
        <w:rPr>
          <w:rFonts w:ascii="Arial" w:eastAsia="Times New Roman" w:hAnsi="Arial" w:cs="Arial"/>
          <w:bCs/>
          <w:i/>
          <w:sz w:val="20"/>
          <w:szCs w:val="20"/>
          <w:lang w:eastAsia="fr-FR"/>
        </w:rPr>
        <w:t>i</w:t>
      </w:r>
      <w:r w:rsidRPr="006F526E">
        <w:rPr>
          <w:rFonts w:ascii="Arial" w:hAnsi="Arial" w:cs="Arial"/>
          <w:i/>
          <w:sz w:val="20"/>
          <w:szCs w:val="20"/>
          <w:shd w:val="clear" w:color="auto" w:fill="FFFFFF"/>
        </w:rPr>
        <w:t xml:space="preserve">l représente la proportion d’achats par rapport au nombre de visiteurs ayant parcouru le site. </w:t>
      </w:r>
    </w:p>
    <w:p w14:paraId="45849B73" w14:textId="77777777" w:rsidR="00B056C7" w:rsidRDefault="00B056C7" w:rsidP="00601DA8">
      <w:pPr>
        <w:pStyle w:val="Paragraphedeliste"/>
        <w:rPr>
          <w:rFonts w:ascii="Arial" w:hAnsi="Arial" w:cs="Arial"/>
          <w:b/>
          <w:bCs/>
        </w:rPr>
      </w:pPr>
    </w:p>
    <w:p w14:paraId="0B4C6BAA" w14:textId="77777777" w:rsidR="00ED11A3" w:rsidRPr="00ED11A3" w:rsidRDefault="00ED11A3" w:rsidP="00ED11A3">
      <w:pPr>
        <w:pStyle w:val="Paragraphedeliste"/>
        <w:jc w:val="center"/>
        <w:rPr>
          <w:rFonts w:ascii="Arial" w:hAnsi="Arial" w:cs="Arial"/>
          <w:i/>
          <w:iCs/>
          <w:sz w:val="18"/>
          <w:szCs w:val="18"/>
        </w:rPr>
      </w:pPr>
    </w:p>
    <w:p w14:paraId="0DCB06EB" w14:textId="77777777" w:rsidR="00ED11A3" w:rsidRPr="00ED11A3" w:rsidRDefault="00ED11A3" w:rsidP="00ED11A3">
      <w:pPr>
        <w:pStyle w:val="Paragraphedeliste"/>
        <w:jc w:val="right"/>
        <w:rPr>
          <w:rFonts w:ascii="Arial" w:hAnsi="Arial" w:cs="Arial"/>
          <w:i/>
          <w:iCs/>
          <w:sz w:val="18"/>
          <w:szCs w:val="18"/>
        </w:rPr>
      </w:pPr>
      <w:r w:rsidRPr="00ED11A3">
        <w:rPr>
          <w:rFonts w:ascii="Arial" w:hAnsi="Arial" w:cs="Arial"/>
          <w:i/>
          <w:iCs/>
          <w:sz w:val="18"/>
          <w:szCs w:val="18"/>
        </w:rPr>
        <w:t>Source : les auteurs</w:t>
      </w:r>
    </w:p>
    <w:p w14:paraId="40D514A7" w14:textId="77777777" w:rsidR="00CB72B1" w:rsidRDefault="00CB72B1" w:rsidP="00601DA8">
      <w:pPr>
        <w:pStyle w:val="Paragraphedeliste"/>
        <w:rPr>
          <w:rFonts w:ascii="Arial" w:hAnsi="Arial" w:cs="Arial"/>
          <w:b/>
          <w:bCs/>
        </w:rPr>
      </w:pPr>
    </w:p>
    <w:p w14:paraId="498615BF" w14:textId="77777777" w:rsidR="00CB72B1" w:rsidRDefault="00CB72B1" w:rsidP="00601DA8">
      <w:pPr>
        <w:pStyle w:val="Paragraphedeliste"/>
        <w:rPr>
          <w:rFonts w:ascii="Arial" w:hAnsi="Arial" w:cs="Arial"/>
          <w:b/>
          <w:bCs/>
        </w:rPr>
      </w:pPr>
    </w:p>
    <w:p w14:paraId="37FD1A60" w14:textId="77777777" w:rsidR="00CB72B1" w:rsidRDefault="00CB72B1" w:rsidP="00601DA8">
      <w:pPr>
        <w:pStyle w:val="Paragraphedeliste"/>
        <w:rPr>
          <w:rFonts w:ascii="Arial" w:hAnsi="Arial" w:cs="Arial"/>
          <w:b/>
          <w:bCs/>
        </w:rPr>
      </w:pPr>
    </w:p>
    <w:p w14:paraId="03E9B47D" w14:textId="66471B6B" w:rsidR="00CB72B1" w:rsidRDefault="00736496" w:rsidP="00601DA8">
      <w:pPr>
        <w:pStyle w:val="Paragraphedeliste"/>
        <w:rPr>
          <w:rFonts w:ascii="Arial" w:hAnsi="Arial" w:cs="Arial"/>
          <w:b/>
          <w:bCs/>
        </w:rPr>
      </w:pPr>
      <w:r>
        <w:rPr>
          <w:rFonts w:ascii="Arial" w:hAnsi="Arial" w:cs="Arial"/>
          <w:b/>
          <w:bCs/>
          <w:noProof/>
          <w:lang w:eastAsia="fr-FR"/>
        </w:rPr>
        <mc:AlternateContent>
          <mc:Choice Requires="wps">
            <w:drawing>
              <wp:anchor distT="0" distB="0" distL="114300" distR="114300" simplePos="0" relativeHeight="251686912" behindDoc="0" locked="0" layoutInCell="1" allowOverlap="1" wp14:anchorId="287EDDE3" wp14:editId="6B08E60B">
                <wp:simplePos x="0" y="0"/>
                <wp:positionH relativeFrom="column">
                  <wp:posOffset>5322498</wp:posOffset>
                </wp:positionH>
                <wp:positionV relativeFrom="paragraph">
                  <wp:posOffset>183455</wp:posOffset>
                </wp:positionV>
                <wp:extent cx="535808" cy="235992"/>
                <wp:effectExtent l="19050" t="57150" r="55245" b="69215"/>
                <wp:wrapNone/>
                <wp:docPr id="3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808" cy="235992"/>
                        </a:xfrm>
                        <a:prstGeom prst="rightArrow">
                          <a:avLst>
                            <a:gd name="adj1" fmla="val 50000"/>
                            <a:gd name="adj2" fmla="val 59601"/>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27E17D3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4" o:spid="_x0000_s1026" type="#_x0000_t13" style="position:absolute;margin-left:419.1pt;margin-top:14.45pt;width:42.2pt;height:18.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07CsgIAANQFAAAOAAAAZHJzL2Uyb0RvYy54bWysVNtu2zAMfR+wfxD0vvqSpI2NOkXRrsOA&#10;bivQDXtWLDnWqosnKXHarx9Fu5m79GXD/GCIuhyS55A8v9hrRXbCeWlNRbOTlBJhasul2VT029eb&#10;d0tKfGCGM2WNqOij8PRi9fbNed+VIretVVw4AiDGl31X0TaErkwSX7dCM39iO2HgsLFOswCm2yTc&#10;sR7QtUryND1Neut452wtvIfd6+GQrhC/aUQdvjSNF4GoikJsAf8O/+v4T1bnrNw41rWyHsNg/xCF&#10;ZtKA0wPUNQuMbJ08gtKydtbbJpzUVie2aWQtMAfIJkv/yOa+ZZ3AXIAc3x1o8v8Ptv68u3NE8orO&#10;FpQYpkGjy22w6Jrk80hQ3/kS7t13dy6m6LtbWz94YuxVy8xGXDpn+1YwDmFl8X7y4kE0PDwl6/6T&#10;5QDPAB652jdOR0BggexRkseDJGIfSA2bi9limUIN1XCUzxZFkaMHVj4/7pwPH4TVJC4q6uSmDRgR&#10;umC7Wx9QFz4mx/iPjJJGK5B5xxRZpPCNZTC5k7+4U5ymQ2asHBETVj57Rk6skvxGKoVGLF5xpRwB&#10;BxXlDxnGorYaCBj2suh1dAv7UKPDPm4BNtZ/hAA2wZqiK0N6UGsJEAj74vDwboBT4dh1ETMeEv5L&#10;z1oG6FUldUWXk/ij9O8Nx04KTKphDWErE9kQ2IWjDHYLEPct7wmXUa58OStAXS6hJWfL9DQtzihh&#10;agOzpA6OEmfDdxlarMZYG6/Q+1qOE1GPcgQJVdeygaDDxSPOD5GiApMksLpjQQ+Nsbb8EYobAsUK&#10;hlEIi9a6J0p6GCsV9T+3zAlK1EcDDVJk83mcQ2jMF2c5GG56sp6eMFMDVEUDkILLqzDMrm2HhR4b&#10;LlJibOzZRobn7huiGlsRRgcmMY65OJumNt76PYxXvwAAAP//AwBQSwMEFAAGAAgAAAAhABBHWfjh&#10;AAAACQEAAA8AAABkcnMvZG93bnJldi54bWxMj8tOwzAQRfdI/IM1SGwQdWogStNMKoRgAZVAfXyA&#10;G5skEI8j220MX49ZwXJ0j+49U62iGdhJO99bQpjPMmCaGqt6ahH2u6frApgPkpQcLGmEL+1hVZ+f&#10;VbJUdqKNPm1Dy1IJ+VIidCGMJee+6bSRfmZHTSl7t87IkE7XcuXklMrNwEWW5dzIntJCJ0f90Onm&#10;c3s0CK+Pmxf3/OY/sqsp3t1Gse5332vEy4t4vwQWdAx/MPzqJ3Wok9PBHkl5NiAUN4VIKIIoFsAS&#10;sBAiB3ZAyPM58Lri/z+ofwAAAP//AwBQSwECLQAUAAYACAAAACEAtoM4kv4AAADhAQAAEwAAAAAA&#10;AAAAAAAAAAAAAAAAW0NvbnRlbnRfVHlwZXNdLnhtbFBLAQItABQABgAIAAAAIQA4/SH/1gAAAJQB&#10;AAALAAAAAAAAAAAAAAAAAC8BAABfcmVscy8ucmVsc1BLAQItABQABgAIAAAAIQBa307CsgIAANQF&#10;AAAOAAAAAAAAAAAAAAAAAC4CAABkcnMvZTJvRG9jLnhtbFBLAQItABQABgAIAAAAIQAQR1n44QAA&#10;AAkBAAAPAAAAAAAAAAAAAAAAAAwFAABkcnMvZG93bnJldi54bWxQSwUGAAAAAAQABADzAAAAGgYA&#10;AAAA&#10;" adj="15930" fillcolor="black [3200]" strokecolor="#f2f2f2 [3041]" strokeweight="3pt">
                <v:shadow on="t" color="#7f7f7f [1601]" opacity=".5" offset="1pt"/>
              </v:shape>
            </w:pict>
          </mc:Fallback>
        </mc:AlternateContent>
      </w:r>
    </w:p>
    <w:p w14:paraId="37BDCA32" w14:textId="2349EE49" w:rsidR="00CB72B1" w:rsidRDefault="00CB72B1" w:rsidP="00601DA8">
      <w:pPr>
        <w:pStyle w:val="Paragraphedeliste"/>
        <w:rPr>
          <w:rFonts w:ascii="Arial" w:hAnsi="Arial" w:cs="Arial"/>
          <w:b/>
          <w:bCs/>
        </w:rPr>
      </w:pPr>
    </w:p>
    <w:p w14:paraId="0702AF24" w14:textId="77777777" w:rsidR="00CB72B1" w:rsidRDefault="00CB72B1" w:rsidP="00601DA8">
      <w:pPr>
        <w:pStyle w:val="Paragraphedeliste"/>
        <w:rPr>
          <w:rFonts w:ascii="Arial" w:hAnsi="Arial" w:cs="Arial"/>
          <w:b/>
          <w:bCs/>
        </w:rPr>
      </w:pPr>
    </w:p>
    <w:p w14:paraId="0D05BCCA" w14:textId="77777777" w:rsidR="00CB72B1" w:rsidRDefault="00CB72B1" w:rsidP="00601DA8">
      <w:pPr>
        <w:pStyle w:val="Paragraphedeliste"/>
        <w:rPr>
          <w:rFonts w:ascii="Arial" w:hAnsi="Arial" w:cs="Arial"/>
          <w:b/>
          <w:bCs/>
        </w:rPr>
      </w:pPr>
    </w:p>
    <w:p w14:paraId="30285A84" w14:textId="77777777" w:rsidR="00633BE0" w:rsidRDefault="00633BE0" w:rsidP="00601DA8">
      <w:pPr>
        <w:pStyle w:val="Paragraphedeliste"/>
        <w:rPr>
          <w:rFonts w:ascii="Arial" w:hAnsi="Arial" w:cs="Arial"/>
          <w:b/>
          <w:bCs/>
        </w:rPr>
      </w:pPr>
    </w:p>
    <w:p w14:paraId="17253839" w14:textId="77777777" w:rsidR="00633BE0" w:rsidRDefault="00633BE0" w:rsidP="00601DA8">
      <w:pPr>
        <w:pStyle w:val="Paragraphedeliste"/>
        <w:rPr>
          <w:rFonts w:ascii="Arial" w:hAnsi="Arial" w:cs="Arial"/>
          <w:b/>
          <w:bCs/>
        </w:rPr>
      </w:pPr>
    </w:p>
    <w:p w14:paraId="09EA9403" w14:textId="77777777" w:rsidR="00601DA8" w:rsidRPr="00601DA8" w:rsidRDefault="00601DA8" w:rsidP="00AB2D55">
      <w:pPr>
        <w:pStyle w:val="Paragraphedeliste"/>
        <w:numPr>
          <w:ilvl w:val="0"/>
          <w:numId w:val="6"/>
        </w:numPr>
        <w:jc w:val="center"/>
        <w:rPr>
          <w:rFonts w:ascii="Arial" w:hAnsi="Arial" w:cs="Arial"/>
          <w:b/>
          <w:bCs/>
        </w:rPr>
      </w:pPr>
      <w:r w:rsidRPr="00601DA8">
        <w:rPr>
          <w:rFonts w:ascii="Arial" w:hAnsi="Arial" w:cs="Arial"/>
          <w:b/>
          <w:bCs/>
        </w:rPr>
        <w:t>Les chiffres clés de l’abandon de panier</w:t>
      </w:r>
    </w:p>
    <w:p w14:paraId="073CFE80" w14:textId="77777777" w:rsidR="00601DA8" w:rsidRDefault="00C73916" w:rsidP="00A57580">
      <w:pPr>
        <w:jc w:val="center"/>
        <w:rPr>
          <w:rFonts w:ascii="Arial" w:hAnsi="Arial" w:cs="Arial"/>
        </w:rPr>
      </w:pPr>
      <w:r>
        <w:rPr>
          <w:noProof/>
          <w:lang w:eastAsia="fr-FR"/>
        </w:rPr>
        <w:drawing>
          <wp:inline distT="0" distB="0" distL="0" distR="0" wp14:anchorId="261317B8" wp14:editId="3F1A7CBA">
            <wp:extent cx="4698303" cy="2838450"/>
            <wp:effectExtent l="19050" t="19050" r="26670" b="1905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725263" cy="2854738"/>
                    </a:xfrm>
                    <a:prstGeom prst="rect">
                      <a:avLst/>
                    </a:prstGeom>
                    <a:ln>
                      <a:solidFill>
                        <a:schemeClr val="bg1">
                          <a:lumMod val="50000"/>
                        </a:schemeClr>
                      </a:solidFill>
                    </a:ln>
                  </pic:spPr>
                </pic:pic>
              </a:graphicData>
            </a:graphic>
          </wp:inline>
        </w:drawing>
      </w:r>
    </w:p>
    <w:p w14:paraId="49FC2BF2" w14:textId="77777777" w:rsidR="00CB72B1" w:rsidRDefault="00CB72B1" w:rsidP="00A57580">
      <w:pPr>
        <w:jc w:val="center"/>
        <w:rPr>
          <w:rFonts w:ascii="Arial" w:hAnsi="Arial" w:cs="Arial"/>
        </w:rPr>
      </w:pPr>
    </w:p>
    <w:p w14:paraId="6A2ECCA3" w14:textId="77777777" w:rsidR="00601DA8" w:rsidRPr="00601DA8" w:rsidRDefault="00601DA8" w:rsidP="00AB2D55">
      <w:pPr>
        <w:pStyle w:val="Paragraphedeliste"/>
        <w:numPr>
          <w:ilvl w:val="0"/>
          <w:numId w:val="6"/>
        </w:numPr>
        <w:jc w:val="center"/>
        <w:rPr>
          <w:rFonts w:ascii="Arial" w:hAnsi="Arial" w:cs="Arial"/>
          <w:b/>
          <w:bCs/>
        </w:rPr>
      </w:pPr>
      <w:r w:rsidRPr="00601DA8">
        <w:rPr>
          <w:rFonts w:ascii="Arial" w:hAnsi="Arial" w:cs="Arial"/>
          <w:b/>
          <w:bCs/>
        </w:rPr>
        <w:t>Les raisons de l’abandon de panier</w:t>
      </w:r>
    </w:p>
    <w:p w14:paraId="362BF3DC" w14:textId="77777777" w:rsidR="004B38CC" w:rsidRPr="007E0A98" w:rsidRDefault="004B38CC" w:rsidP="002651E4">
      <w:pPr>
        <w:jc w:val="right"/>
        <w:rPr>
          <w:noProof/>
        </w:rPr>
      </w:pPr>
    </w:p>
    <w:p w14:paraId="0D7BFC82" w14:textId="204D1FDF" w:rsidR="004B38CC" w:rsidRPr="007E0A98" w:rsidRDefault="004B38CC" w:rsidP="002651E4">
      <w:pPr>
        <w:jc w:val="right"/>
        <w:rPr>
          <w:noProof/>
        </w:rPr>
      </w:pPr>
      <w:r>
        <w:rPr>
          <w:noProof/>
          <w:lang w:eastAsia="fr-FR"/>
        </w:rPr>
        <w:drawing>
          <wp:anchor distT="0" distB="0" distL="114300" distR="114300" simplePos="0" relativeHeight="251711488" behindDoc="0" locked="0" layoutInCell="1" allowOverlap="1" wp14:anchorId="1EDEF5DC" wp14:editId="35A3D502">
            <wp:simplePos x="0" y="0"/>
            <wp:positionH relativeFrom="column">
              <wp:posOffset>2009283</wp:posOffset>
            </wp:positionH>
            <wp:positionV relativeFrom="paragraph">
              <wp:posOffset>8255</wp:posOffset>
            </wp:positionV>
            <wp:extent cx="1848066" cy="2664096"/>
            <wp:effectExtent l="19050" t="19050" r="19050" b="2222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848066" cy="2664096"/>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636716A7" w14:textId="49CC6861" w:rsidR="004B38CC" w:rsidRPr="007E0A98" w:rsidRDefault="004B38CC" w:rsidP="002651E4">
      <w:pPr>
        <w:jc w:val="right"/>
        <w:rPr>
          <w:noProof/>
        </w:rPr>
      </w:pPr>
    </w:p>
    <w:p w14:paraId="41CD3E2F" w14:textId="4BE00D1F" w:rsidR="004B38CC" w:rsidRPr="007E0A98" w:rsidRDefault="004B38CC" w:rsidP="002651E4">
      <w:pPr>
        <w:jc w:val="right"/>
        <w:rPr>
          <w:noProof/>
        </w:rPr>
      </w:pPr>
    </w:p>
    <w:p w14:paraId="6D642BA9" w14:textId="36EBE496" w:rsidR="004B38CC" w:rsidRPr="007E0A98" w:rsidRDefault="004B38CC" w:rsidP="002651E4">
      <w:pPr>
        <w:jc w:val="right"/>
        <w:rPr>
          <w:noProof/>
        </w:rPr>
      </w:pPr>
    </w:p>
    <w:p w14:paraId="12AD2171" w14:textId="16E8A274" w:rsidR="004B38CC" w:rsidRPr="007E0A98" w:rsidRDefault="004B38CC" w:rsidP="002651E4">
      <w:pPr>
        <w:jc w:val="right"/>
        <w:rPr>
          <w:noProof/>
        </w:rPr>
      </w:pPr>
    </w:p>
    <w:p w14:paraId="75ACEAAB" w14:textId="05B39A9C" w:rsidR="004B38CC" w:rsidRPr="007E0A98" w:rsidRDefault="004B38CC" w:rsidP="002651E4">
      <w:pPr>
        <w:jc w:val="right"/>
        <w:rPr>
          <w:noProof/>
        </w:rPr>
      </w:pPr>
    </w:p>
    <w:p w14:paraId="563F0925" w14:textId="4B4EAC4E" w:rsidR="004B38CC" w:rsidRPr="007E0A98" w:rsidRDefault="004B38CC" w:rsidP="002651E4">
      <w:pPr>
        <w:jc w:val="right"/>
        <w:rPr>
          <w:noProof/>
        </w:rPr>
      </w:pPr>
    </w:p>
    <w:p w14:paraId="2434FA57" w14:textId="1F749275" w:rsidR="004B38CC" w:rsidRPr="007E0A98" w:rsidRDefault="004B38CC" w:rsidP="002651E4">
      <w:pPr>
        <w:jc w:val="right"/>
        <w:rPr>
          <w:noProof/>
        </w:rPr>
      </w:pPr>
    </w:p>
    <w:p w14:paraId="5623447B" w14:textId="77777777" w:rsidR="004B38CC" w:rsidRPr="007E0A98" w:rsidRDefault="004B38CC" w:rsidP="002651E4">
      <w:pPr>
        <w:jc w:val="right"/>
        <w:rPr>
          <w:noProof/>
        </w:rPr>
      </w:pPr>
    </w:p>
    <w:p w14:paraId="6E806BEF" w14:textId="59F4AC65" w:rsidR="007541D5" w:rsidRPr="00B056C7" w:rsidRDefault="00ED11A3" w:rsidP="00736496">
      <w:pPr>
        <w:jc w:val="right"/>
        <w:rPr>
          <w:noProof/>
          <w:lang w:val="en-GB"/>
        </w:rPr>
      </w:pPr>
      <w:r w:rsidRPr="00ED11A3">
        <w:rPr>
          <w:rFonts w:ascii="Arial" w:hAnsi="Arial" w:cs="Arial"/>
          <w:sz w:val="18"/>
          <w:szCs w:val="18"/>
        </w:rPr>
        <w:t>Source : abtasty.com</w:t>
      </w:r>
    </w:p>
    <w:sectPr w:rsidR="007541D5" w:rsidRPr="00B056C7" w:rsidSect="00253652">
      <w:footerReference w:type="default" r:id="rId75"/>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059905" w14:textId="77777777" w:rsidR="00D21981" w:rsidRDefault="00D21981" w:rsidP="00FD740B">
      <w:pPr>
        <w:spacing w:after="0" w:line="240" w:lineRule="auto"/>
      </w:pPr>
      <w:r>
        <w:separator/>
      </w:r>
    </w:p>
  </w:endnote>
  <w:endnote w:type="continuationSeparator" w:id="0">
    <w:p w14:paraId="5EE74C09" w14:textId="77777777" w:rsidR="00D21981" w:rsidRDefault="00D21981" w:rsidP="00FD7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ef">
    <w:altName w:val="Arial"/>
    <w:panose1 w:val="020B0604020202020204"/>
    <w:charset w:val="00"/>
    <w:family w:val="auto"/>
    <w:pitch w:val="variable"/>
    <w:sig w:usb0="00000807" w:usb1="40000000" w:usb2="00000000" w:usb3="00000000" w:csb0="000000B3" w:csb1="00000000"/>
  </w:font>
  <w:font w:name="Georgia">
    <w:panose1 w:val="02040502050405020303"/>
    <w:charset w:val="00"/>
    <w:family w:val="roman"/>
    <w:pitch w:val="variable"/>
    <w:sig w:usb0="00000287" w:usb1="00000000" w:usb2="00000000" w:usb3="00000000" w:csb0="0000009F" w:csb1="00000000"/>
  </w:font>
  <w:font w:name="Segoe UI Emoji">
    <w:altName w:val="Calibri"/>
    <w:panose1 w:val="020B0604020202020204"/>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4559571"/>
      <w:docPartObj>
        <w:docPartGallery w:val="Page Numbers (Bottom of Page)"/>
        <w:docPartUnique/>
      </w:docPartObj>
    </w:sdtPr>
    <w:sdtEndPr>
      <w:rPr>
        <w:sz w:val="18"/>
        <w:szCs w:val="18"/>
      </w:rPr>
    </w:sdtEndPr>
    <w:sdtContent>
      <w:p w14:paraId="38DA7099" w14:textId="2F67E19A" w:rsidR="00AE0C6C" w:rsidRPr="00FD740B" w:rsidRDefault="00AE0C6C">
        <w:pPr>
          <w:pStyle w:val="Pieddepage"/>
          <w:jc w:val="right"/>
          <w:rPr>
            <w:sz w:val="18"/>
            <w:szCs w:val="18"/>
          </w:rPr>
        </w:pPr>
        <w:r w:rsidRPr="00FD740B">
          <w:rPr>
            <w:sz w:val="18"/>
            <w:szCs w:val="18"/>
          </w:rPr>
          <w:fldChar w:fldCharType="begin"/>
        </w:r>
        <w:r w:rsidRPr="00FD740B">
          <w:rPr>
            <w:sz w:val="18"/>
            <w:szCs w:val="18"/>
          </w:rPr>
          <w:instrText>PAGE   \* MERGEFORMAT</w:instrText>
        </w:r>
        <w:r w:rsidRPr="00FD740B">
          <w:rPr>
            <w:sz w:val="18"/>
            <w:szCs w:val="18"/>
          </w:rPr>
          <w:fldChar w:fldCharType="separate"/>
        </w:r>
        <w:r w:rsidR="00452777">
          <w:rPr>
            <w:noProof/>
            <w:sz w:val="18"/>
            <w:szCs w:val="18"/>
          </w:rPr>
          <w:t>20</w:t>
        </w:r>
        <w:r w:rsidRPr="00FD740B">
          <w:rPr>
            <w:sz w:val="18"/>
            <w:szCs w:val="18"/>
          </w:rPr>
          <w:fldChar w:fldCharType="end"/>
        </w:r>
      </w:p>
    </w:sdtContent>
  </w:sdt>
  <w:p w14:paraId="2F1E61C5" w14:textId="77777777" w:rsidR="00AE0C6C" w:rsidRDefault="00AE0C6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E8CDA9" w14:textId="77777777" w:rsidR="00D21981" w:rsidRDefault="00D21981" w:rsidP="00FD740B">
      <w:pPr>
        <w:spacing w:after="0" w:line="240" w:lineRule="auto"/>
      </w:pPr>
      <w:r>
        <w:separator/>
      </w:r>
    </w:p>
  </w:footnote>
  <w:footnote w:type="continuationSeparator" w:id="0">
    <w:p w14:paraId="5A778605" w14:textId="77777777" w:rsidR="00D21981" w:rsidRDefault="00D21981" w:rsidP="00FD740B">
      <w:pPr>
        <w:spacing w:after="0" w:line="240" w:lineRule="auto"/>
      </w:pPr>
      <w:r>
        <w:continuationSeparator/>
      </w:r>
    </w:p>
  </w:footnote>
  <w:footnote w:id="1">
    <w:p w14:paraId="53EF661C" w14:textId="77777777" w:rsidR="00AE0C6C" w:rsidRDefault="00AE0C6C">
      <w:pPr>
        <w:pStyle w:val="Notedebasdepage"/>
      </w:pPr>
      <w:r>
        <w:rPr>
          <w:rStyle w:val="Appelnotedebasdep"/>
        </w:rPr>
        <w:footnoteRef/>
      </w:r>
      <w:r>
        <w:t xml:space="preserve"> Simple contact commercial avec une personne qui pourra éventuellement se transformer en prospect</w:t>
      </w:r>
    </w:p>
    <w:p w14:paraId="222D203B" w14:textId="77777777" w:rsidR="00AE0C6C" w:rsidRDefault="00AE0C6C">
      <w:pPr>
        <w:pStyle w:val="Notedebasdepage"/>
      </w:pPr>
    </w:p>
  </w:footnote>
  <w:footnote w:id="2">
    <w:p w14:paraId="383A4C07" w14:textId="77777777" w:rsidR="00AE0C6C" w:rsidRDefault="00AE0C6C">
      <w:pPr>
        <w:pStyle w:val="Notedebasdepage"/>
      </w:pPr>
      <w:r>
        <w:rPr>
          <w:rStyle w:val="Appelnotedebasdep"/>
        </w:rPr>
        <w:footnoteRef/>
      </w:r>
      <w:r>
        <w:t xml:space="preserve"> Atelier mettant à la disposition du public des outils de fabrication d’objets assistées par ordinateur.</w:t>
      </w:r>
    </w:p>
  </w:footnote>
  <w:footnote w:id="3">
    <w:p w14:paraId="2F838528" w14:textId="77777777" w:rsidR="00AE0C6C" w:rsidRDefault="00AE0C6C">
      <w:pPr>
        <w:pStyle w:val="Notedebasdepage"/>
      </w:pPr>
      <w:r>
        <w:rPr>
          <w:rStyle w:val="Appelnotedebasdep"/>
        </w:rPr>
        <w:footnoteRef/>
      </w:r>
      <w:r>
        <w:t xml:space="preserve"> Regroupement d’acteurs publics, privés, des entreprises, des associations, des acteurs individuels, dans l’objectif de tester « grandeur nature » des services, des outils ou des usages nouveaux.</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924A4"/>
    <w:multiLevelType w:val="hybridMultilevel"/>
    <w:tmpl w:val="A8E28B2E"/>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86113E2"/>
    <w:multiLevelType w:val="multilevel"/>
    <w:tmpl w:val="16A64B8C"/>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E657917"/>
    <w:multiLevelType w:val="multilevel"/>
    <w:tmpl w:val="5970B13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7567017"/>
    <w:multiLevelType w:val="hybridMultilevel"/>
    <w:tmpl w:val="C64E2B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227B09"/>
    <w:multiLevelType w:val="multilevel"/>
    <w:tmpl w:val="C7B272EA"/>
    <w:lvl w:ilvl="0">
      <w:start w:val="4"/>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CAB7F9C"/>
    <w:multiLevelType w:val="multilevel"/>
    <w:tmpl w:val="C660E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0D220E"/>
    <w:multiLevelType w:val="hybridMultilevel"/>
    <w:tmpl w:val="E702B598"/>
    <w:lvl w:ilvl="0" w:tplc="0ED8BCA0">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1D7D6FB8"/>
    <w:multiLevelType w:val="hybridMultilevel"/>
    <w:tmpl w:val="8DBCDE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F151315"/>
    <w:multiLevelType w:val="hybridMultilevel"/>
    <w:tmpl w:val="B966174A"/>
    <w:lvl w:ilvl="0" w:tplc="98AEB802">
      <w:start w:val="2"/>
      <w:numFmt w:val="bullet"/>
      <w:lvlText w:val="-"/>
      <w:lvlJc w:val="left"/>
      <w:pPr>
        <w:ind w:left="1776" w:hanging="360"/>
      </w:pPr>
      <w:rPr>
        <w:rFonts w:ascii="Calibri" w:eastAsiaTheme="minorHAnsi" w:hAnsi="Calibri" w:cs="Calibri" w:hint="default"/>
      </w:rPr>
    </w:lvl>
    <w:lvl w:ilvl="1" w:tplc="040C0003">
      <w:start w:val="1"/>
      <w:numFmt w:val="bullet"/>
      <w:lvlText w:val="o"/>
      <w:lvlJc w:val="left"/>
      <w:pPr>
        <w:ind w:left="2496" w:hanging="360"/>
      </w:pPr>
      <w:rPr>
        <w:rFonts w:ascii="Courier New" w:hAnsi="Courier New" w:cs="Courier New" w:hint="default"/>
      </w:rPr>
    </w:lvl>
    <w:lvl w:ilvl="2" w:tplc="040C0005">
      <w:start w:val="1"/>
      <w:numFmt w:val="bullet"/>
      <w:lvlText w:val=""/>
      <w:lvlJc w:val="left"/>
      <w:pPr>
        <w:ind w:left="3216" w:hanging="360"/>
      </w:pPr>
      <w:rPr>
        <w:rFonts w:ascii="Wingdings" w:hAnsi="Wingdings" w:hint="default"/>
      </w:rPr>
    </w:lvl>
    <w:lvl w:ilvl="3" w:tplc="040C000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9" w15:restartNumberingAfterBreak="0">
    <w:nsid w:val="20133352"/>
    <w:multiLevelType w:val="hybridMultilevel"/>
    <w:tmpl w:val="0A780B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11E3643"/>
    <w:multiLevelType w:val="multilevel"/>
    <w:tmpl w:val="EC3C7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507C54"/>
    <w:multiLevelType w:val="multilevel"/>
    <w:tmpl w:val="E59A0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4F0300"/>
    <w:multiLevelType w:val="hybridMultilevel"/>
    <w:tmpl w:val="7536149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F02933"/>
    <w:multiLevelType w:val="multilevel"/>
    <w:tmpl w:val="A918925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68866D3"/>
    <w:multiLevelType w:val="hybridMultilevel"/>
    <w:tmpl w:val="6762BACA"/>
    <w:lvl w:ilvl="0" w:tplc="040C0003">
      <w:start w:val="1"/>
      <w:numFmt w:val="bullet"/>
      <w:lvlText w:val="o"/>
      <w:lvlJc w:val="left"/>
      <w:pPr>
        <w:ind w:left="2136" w:hanging="360"/>
      </w:pPr>
      <w:rPr>
        <w:rFonts w:ascii="Courier New" w:hAnsi="Courier New" w:cs="Courier New"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5" w15:restartNumberingAfterBreak="0">
    <w:nsid w:val="28393C3B"/>
    <w:multiLevelType w:val="multilevel"/>
    <w:tmpl w:val="E212515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AA95D44"/>
    <w:multiLevelType w:val="hybridMultilevel"/>
    <w:tmpl w:val="FE4A0F0E"/>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2E482C6D"/>
    <w:multiLevelType w:val="hybridMultilevel"/>
    <w:tmpl w:val="0BDA000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3371317F"/>
    <w:multiLevelType w:val="hybridMultilevel"/>
    <w:tmpl w:val="95D806A6"/>
    <w:lvl w:ilvl="0" w:tplc="7E3AFC02">
      <w:start w:val="1"/>
      <w:numFmt w:val="decimal"/>
      <w:lvlText w:val="%1."/>
      <w:lvlJc w:val="left"/>
      <w:pPr>
        <w:ind w:left="720" w:hanging="360"/>
      </w:pPr>
      <w:rPr>
        <w:rFonts w:hint="default"/>
        <w:color w:val="0000F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5052D2E"/>
    <w:multiLevelType w:val="hybridMultilevel"/>
    <w:tmpl w:val="4508AE8C"/>
    <w:lvl w:ilvl="0" w:tplc="A2E4A5D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9610FBE"/>
    <w:multiLevelType w:val="hybridMultilevel"/>
    <w:tmpl w:val="58180D6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1" w15:restartNumberingAfterBreak="0">
    <w:nsid w:val="3E2D0EBC"/>
    <w:multiLevelType w:val="hybridMultilevel"/>
    <w:tmpl w:val="EA3A73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1203B3E"/>
    <w:multiLevelType w:val="hybridMultilevel"/>
    <w:tmpl w:val="168C67FE"/>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3" w15:restartNumberingAfterBreak="0">
    <w:nsid w:val="492B41BD"/>
    <w:multiLevelType w:val="multilevel"/>
    <w:tmpl w:val="6040F4DA"/>
    <w:lvl w:ilvl="0">
      <w:start w:val="4"/>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4A503125"/>
    <w:multiLevelType w:val="hybridMultilevel"/>
    <w:tmpl w:val="AFBAF04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C36774C"/>
    <w:multiLevelType w:val="hybridMultilevel"/>
    <w:tmpl w:val="5D4A5602"/>
    <w:lvl w:ilvl="0" w:tplc="E858335A">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51EF7F13"/>
    <w:multiLevelType w:val="hybridMultilevel"/>
    <w:tmpl w:val="46BABE46"/>
    <w:lvl w:ilvl="0" w:tplc="C1F0A318">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5F00D36"/>
    <w:multiLevelType w:val="hybridMultilevel"/>
    <w:tmpl w:val="07A0F4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6E601F3"/>
    <w:multiLevelType w:val="multilevel"/>
    <w:tmpl w:val="E41CA652"/>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5A360336"/>
    <w:multiLevelType w:val="hybridMultilevel"/>
    <w:tmpl w:val="DD0A7D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A7A3ED3"/>
    <w:multiLevelType w:val="multilevel"/>
    <w:tmpl w:val="A5A089CC"/>
    <w:lvl w:ilvl="0">
      <w:start w:val="1"/>
      <w:numFmt w:val="decimal"/>
      <w:lvlText w:val="(%1)"/>
      <w:lvlJc w:val="left"/>
      <w:pPr>
        <w:tabs>
          <w:tab w:val="num" w:pos="720"/>
        </w:tabs>
        <w:ind w:left="720" w:hanging="360"/>
      </w:pPr>
      <w:rPr>
        <w:rFonts w:ascii="Arial" w:eastAsia="Times New Roman" w:hAnsi="Arial" w:cs="Aria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16169F"/>
    <w:multiLevelType w:val="hybridMultilevel"/>
    <w:tmpl w:val="E880012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B564AA1"/>
    <w:multiLevelType w:val="hybridMultilevel"/>
    <w:tmpl w:val="6DF6ED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BDA7BC1"/>
    <w:multiLevelType w:val="hybridMultilevel"/>
    <w:tmpl w:val="D0AAB276"/>
    <w:lvl w:ilvl="0" w:tplc="9634D7E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FC7100F"/>
    <w:multiLevelType w:val="multilevel"/>
    <w:tmpl w:val="695A0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E50C1E"/>
    <w:multiLevelType w:val="multilevel"/>
    <w:tmpl w:val="EC9A98BE"/>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strike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62757CAD"/>
    <w:multiLevelType w:val="hybridMultilevel"/>
    <w:tmpl w:val="D250CEAA"/>
    <w:lvl w:ilvl="0" w:tplc="BFAA6D92">
      <w:start w:val="1"/>
      <w:numFmt w:val="bullet"/>
      <w:lvlText w:val="-"/>
      <w:lvlJc w:val="left"/>
      <w:pPr>
        <w:ind w:left="1470" w:hanging="360"/>
      </w:pPr>
      <w:rPr>
        <w:rFonts w:ascii="Arial" w:eastAsiaTheme="minorHAnsi" w:hAnsi="Arial" w:cs="Arial" w:hint="default"/>
      </w:rPr>
    </w:lvl>
    <w:lvl w:ilvl="1" w:tplc="040C0003" w:tentative="1">
      <w:start w:val="1"/>
      <w:numFmt w:val="bullet"/>
      <w:lvlText w:val="o"/>
      <w:lvlJc w:val="left"/>
      <w:pPr>
        <w:ind w:left="2190" w:hanging="360"/>
      </w:pPr>
      <w:rPr>
        <w:rFonts w:ascii="Courier New" w:hAnsi="Courier New" w:cs="Courier New" w:hint="default"/>
      </w:rPr>
    </w:lvl>
    <w:lvl w:ilvl="2" w:tplc="040C0005" w:tentative="1">
      <w:start w:val="1"/>
      <w:numFmt w:val="bullet"/>
      <w:lvlText w:val=""/>
      <w:lvlJc w:val="left"/>
      <w:pPr>
        <w:ind w:left="2910" w:hanging="360"/>
      </w:pPr>
      <w:rPr>
        <w:rFonts w:ascii="Wingdings" w:hAnsi="Wingdings" w:hint="default"/>
      </w:rPr>
    </w:lvl>
    <w:lvl w:ilvl="3" w:tplc="040C0001" w:tentative="1">
      <w:start w:val="1"/>
      <w:numFmt w:val="bullet"/>
      <w:lvlText w:val=""/>
      <w:lvlJc w:val="left"/>
      <w:pPr>
        <w:ind w:left="3630" w:hanging="360"/>
      </w:pPr>
      <w:rPr>
        <w:rFonts w:ascii="Symbol" w:hAnsi="Symbol" w:hint="default"/>
      </w:rPr>
    </w:lvl>
    <w:lvl w:ilvl="4" w:tplc="040C0003" w:tentative="1">
      <w:start w:val="1"/>
      <w:numFmt w:val="bullet"/>
      <w:lvlText w:val="o"/>
      <w:lvlJc w:val="left"/>
      <w:pPr>
        <w:ind w:left="4350" w:hanging="360"/>
      </w:pPr>
      <w:rPr>
        <w:rFonts w:ascii="Courier New" w:hAnsi="Courier New" w:cs="Courier New" w:hint="default"/>
      </w:rPr>
    </w:lvl>
    <w:lvl w:ilvl="5" w:tplc="040C0005" w:tentative="1">
      <w:start w:val="1"/>
      <w:numFmt w:val="bullet"/>
      <w:lvlText w:val=""/>
      <w:lvlJc w:val="left"/>
      <w:pPr>
        <w:ind w:left="5070" w:hanging="360"/>
      </w:pPr>
      <w:rPr>
        <w:rFonts w:ascii="Wingdings" w:hAnsi="Wingdings" w:hint="default"/>
      </w:rPr>
    </w:lvl>
    <w:lvl w:ilvl="6" w:tplc="040C0001" w:tentative="1">
      <w:start w:val="1"/>
      <w:numFmt w:val="bullet"/>
      <w:lvlText w:val=""/>
      <w:lvlJc w:val="left"/>
      <w:pPr>
        <w:ind w:left="5790" w:hanging="360"/>
      </w:pPr>
      <w:rPr>
        <w:rFonts w:ascii="Symbol" w:hAnsi="Symbol" w:hint="default"/>
      </w:rPr>
    </w:lvl>
    <w:lvl w:ilvl="7" w:tplc="040C0003" w:tentative="1">
      <w:start w:val="1"/>
      <w:numFmt w:val="bullet"/>
      <w:lvlText w:val="o"/>
      <w:lvlJc w:val="left"/>
      <w:pPr>
        <w:ind w:left="6510" w:hanging="360"/>
      </w:pPr>
      <w:rPr>
        <w:rFonts w:ascii="Courier New" w:hAnsi="Courier New" w:cs="Courier New" w:hint="default"/>
      </w:rPr>
    </w:lvl>
    <w:lvl w:ilvl="8" w:tplc="040C0005" w:tentative="1">
      <w:start w:val="1"/>
      <w:numFmt w:val="bullet"/>
      <w:lvlText w:val=""/>
      <w:lvlJc w:val="left"/>
      <w:pPr>
        <w:ind w:left="7230" w:hanging="360"/>
      </w:pPr>
      <w:rPr>
        <w:rFonts w:ascii="Wingdings" w:hAnsi="Wingdings" w:hint="default"/>
      </w:rPr>
    </w:lvl>
  </w:abstractNum>
  <w:abstractNum w:abstractNumId="37" w15:restartNumberingAfterBreak="0">
    <w:nsid w:val="64CF31BC"/>
    <w:multiLevelType w:val="hybridMultilevel"/>
    <w:tmpl w:val="40DA4A6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4D877B1"/>
    <w:multiLevelType w:val="hybridMultilevel"/>
    <w:tmpl w:val="4CAA8300"/>
    <w:lvl w:ilvl="0" w:tplc="17187984">
      <w:start w:val="3"/>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15:restartNumberingAfterBreak="0">
    <w:nsid w:val="6995405B"/>
    <w:multiLevelType w:val="hybridMultilevel"/>
    <w:tmpl w:val="44ECA0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A050F53"/>
    <w:multiLevelType w:val="hybridMultilevel"/>
    <w:tmpl w:val="222084F8"/>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41" w15:restartNumberingAfterBreak="0">
    <w:nsid w:val="6A0B007B"/>
    <w:multiLevelType w:val="multilevel"/>
    <w:tmpl w:val="52D651D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D9D6169"/>
    <w:multiLevelType w:val="hybridMultilevel"/>
    <w:tmpl w:val="AD902040"/>
    <w:lvl w:ilvl="0" w:tplc="85F0C1E0">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15:restartNumberingAfterBreak="0">
    <w:nsid w:val="702174CA"/>
    <w:multiLevelType w:val="multilevel"/>
    <w:tmpl w:val="F3F82C5C"/>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2667730"/>
    <w:multiLevelType w:val="multilevel"/>
    <w:tmpl w:val="5FE68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6"/>
  </w:num>
  <w:num w:numId="3">
    <w:abstractNumId w:val="44"/>
  </w:num>
  <w:num w:numId="4">
    <w:abstractNumId w:val="34"/>
  </w:num>
  <w:num w:numId="5">
    <w:abstractNumId w:val="25"/>
  </w:num>
  <w:num w:numId="6">
    <w:abstractNumId w:val="0"/>
  </w:num>
  <w:num w:numId="7">
    <w:abstractNumId w:val="3"/>
  </w:num>
  <w:num w:numId="8">
    <w:abstractNumId w:val="40"/>
  </w:num>
  <w:num w:numId="9">
    <w:abstractNumId w:val="30"/>
  </w:num>
  <w:num w:numId="10">
    <w:abstractNumId w:val="43"/>
  </w:num>
  <w:num w:numId="11">
    <w:abstractNumId w:val="10"/>
  </w:num>
  <w:num w:numId="12">
    <w:abstractNumId w:val="39"/>
  </w:num>
  <w:num w:numId="13">
    <w:abstractNumId w:val="2"/>
  </w:num>
  <w:num w:numId="14">
    <w:abstractNumId w:val="20"/>
  </w:num>
  <w:num w:numId="15">
    <w:abstractNumId w:val="14"/>
  </w:num>
  <w:num w:numId="16">
    <w:abstractNumId w:val="27"/>
  </w:num>
  <w:num w:numId="17">
    <w:abstractNumId w:val="35"/>
  </w:num>
  <w:num w:numId="18">
    <w:abstractNumId w:val="32"/>
  </w:num>
  <w:num w:numId="19">
    <w:abstractNumId w:val="1"/>
  </w:num>
  <w:num w:numId="20">
    <w:abstractNumId w:val="18"/>
  </w:num>
  <w:num w:numId="21">
    <w:abstractNumId w:val="22"/>
  </w:num>
  <w:num w:numId="22">
    <w:abstractNumId w:val="15"/>
  </w:num>
  <w:num w:numId="23">
    <w:abstractNumId w:val="28"/>
  </w:num>
  <w:num w:numId="24">
    <w:abstractNumId w:val="13"/>
  </w:num>
  <w:num w:numId="25">
    <w:abstractNumId w:val="41"/>
  </w:num>
  <w:num w:numId="26">
    <w:abstractNumId w:val="21"/>
  </w:num>
  <w:num w:numId="27">
    <w:abstractNumId w:val="36"/>
  </w:num>
  <w:num w:numId="28">
    <w:abstractNumId w:val="31"/>
  </w:num>
  <w:num w:numId="29">
    <w:abstractNumId w:val="19"/>
  </w:num>
  <w:num w:numId="30">
    <w:abstractNumId w:val="37"/>
  </w:num>
  <w:num w:numId="31">
    <w:abstractNumId w:val="11"/>
  </w:num>
  <w:num w:numId="32">
    <w:abstractNumId w:val="8"/>
  </w:num>
  <w:num w:numId="33">
    <w:abstractNumId w:val="7"/>
  </w:num>
  <w:num w:numId="34">
    <w:abstractNumId w:val="17"/>
  </w:num>
  <w:num w:numId="35">
    <w:abstractNumId w:val="29"/>
  </w:num>
  <w:num w:numId="36">
    <w:abstractNumId w:val="5"/>
  </w:num>
  <w:num w:numId="37">
    <w:abstractNumId w:val="26"/>
  </w:num>
  <w:num w:numId="38">
    <w:abstractNumId w:val="6"/>
  </w:num>
  <w:num w:numId="39">
    <w:abstractNumId w:val="23"/>
  </w:num>
  <w:num w:numId="40">
    <w:abstractNumId w:val="33"/>
  </w:num>
  <w:num w:numId="41">
    <w:abstractNumId w:val="38"/>
  </w:num>
  <w:num w:numId="42">
    <w:abstractNumId w:val="4"/>
  </w:num>
  <w:num w:numId="43">
    <w:abstractNumId w:val="12"/>
  </w:num>
  <w:num w:numId="44">
    <w:abstractNumId w:val="42"/>
  </w:num>
  <w:num w:numId="45">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960"/>
    <w:rsid w:val="0000096B"/>
    <w:rsid w:val="00002799"/>
    <w:rsid w:val="00003D16"/>
    <w:rsid w:val="0001009D"/>
    <w:rsid w:val="0001155B"/>
    <w:rsid w:val="0001246A"/>
    <w:rsid w:val="0001299E"/>
    <w:rsid w:val="00012BB3"/>
    <w:rsid w:val="00012FFE"/>
    <w:rsid w:val="00016AA2"/>
    <w:rsid w:val="00022B56"/>
    <w:rsid w:val="00023614"/>
    <w:rsid w:val="00024355"/>
    <w:rsid w:val="00026B4D"/>
    <w:rsid w:val="00026BC7"/>
    <w:rsid w:val="0002720D"/>
    <w:rsid w:val="0003097D"/>
    <w:rsid w:val="0003427F"/>
    <w:rsid w:val="00037D61"/>
    <w:rsid w:val="00042845"/>
    <w:rsid w:val="0004285C"/>
    <w:rsid w:val="0004290A"/>
    <w:rsid w:val="00047143"/>
    <w:rsid w:val="00050EA8"/>
    <w:rsid w:val="000606A9"/>
    <w:rsid w:val="00063993"/>
    <w:rsid w:val="00064944"/>
    <w:rsid w:val="00067954"/>
    <w:rsid w:val="00071DDB"/>
    <w:rsid w:val="00072BFF"/>
    <w:rsid w:val="00073B83"/>
    <w:rsid w:val="00073D0E"/>
    <w:rsid w:val="000746E9"/>
    <w:rsid w:val="00085387"/>
    <w:rsid w:val="00087123"/>
    <w:rsid w:val="00091719"/>
    <w:rsid w:val="00092B37"/>
    <w:rsid w:val="00093C5E"/>
    <w:rsid w:val="00093ED9"/>
    <w:rsid w:val="00094837"/>
    <w:rsid w:val="000A179F"/>
    <w:rsid w:val="000A21C6"/>
    <w:rsid w:val="000A3866"/>
    <w:rsid w:val="000A6C2F"/>
    <w:rsid w:val="000B0B5D"/>
    <w:rsid w:val="000B1A17"/>
    <w:rsid w:val="000B355D"/>
    <w:rsid w:val="000B41E2"/>
    <w:rsid w:val="000B53FF"/>
    <w:rsid w:val="000B5651"/>
    <w:rsid w:val="000B6310"/>
    <w:rsid w:val="000C2622"/>
    <w:rsid w:val="000C506D"/>
    <w:rsid w:val="000D487C"/>
    <w:rsid w:val="000D5613"/>
    <w:rsid w:val="000F0A7C"/>
    <w:rsid w:val="000F10F9"/>
    <w:rsid w:val="000F4624"/>
    <w:rsid w:val="000F4B6C"/>
    <w:rsid w:val="000F6BCE"/>
    <w:rsid w:val="000F78E9"/>
    <w:rsid w:val="000F7E2C"/>
    <w:rsid w:val="00102EEF"/>
    <w:rsid w:val="001030BD"/>
    <w:rsid w:val="00104A4B"/>
    <w:rsid w:val="00105296"/>
    <w:rsid w:val="00107068"/>
    <w:rsid w:val="00107BB5"/>
    <w:rsid w:val="00107E7C"/>
    <w:rsid w:val="00110516"/>
    <w:rsid w:val="00124AC0"/>
    <w:rsid w:val="00125DD0"/>
    <w:rsid w:val="00125ECB"/>
    <w:rsid w:val="00130F90"/>
    <w:rsid w:val="00133844"/>
    <w:rsid w:val="00133D62"/>
    <w:rsid w:val="00136EC8"/>
    <w:rsid w:val="00140AAD"/>
    <w:rsid w:val="0014488A"/>
    <w:rsid w:val="00147457"/>
    <w:rsid w:val="00147929"/>
    <w:rsid w:val="00147EDC"/>
    <w:rsid w:val="00150BE7"/>
    <w:rsid w:val="00150E0C"/>
    <w:rsid w:val="00152917"/>
    <w:rsid w:val="00153F7B"/>
    <w:rsid w:val="0015751D"/>
    <w:rsid w:val="001602ED"/>
    <w:rsid w:val="00160921"/>
    <w:rsid w:val="00161A89"/>
    <w:rsid w:val="00162608"/>
    <w:rsid w:val="0016330C"/>
    <w:rsid w:val="0016624A"/>
    <w:rsid w:val="00166704"/>
    <w:rsid w:val="00170A45"/>
    <w:rsid w:val="00172BE8"/>
    <w:rsid w:val="0017469C"/>
    <w:rsid w:val="00175253"/>
    <w:rsid w:val="001778D0"/>
    <w:rsid w:val="001806BC"/>
    <w:rsid w:val="00187D3C"/>
    <w:rsid w:val="00194B59"/>
    <w:rsid w:val="00194C6E"/>
    <w:rsid w:val="001976B6"/>
    <w:rsid w:val="001A2C3B"/>
    <w:rsid w:val="001A4BC0"/>
    <w:rsid w:val="001A4CEE"/>
    <w:rsid w:val="001B09D1"/>
    <w:rsid w:val="001B2766"/>
    <w:rsid w:val="001B4515"/>
    <w:rsid w:val="001C0090"/>
    <w:rsid w:val="001C03E1"/>
    <w:rsid w:val="001C06CE"/>
    <w:rsid w:val="001C17DA"/>
    <w:rsid w:val="001C2E48"/>
    <w:rsid w:val="001C68B7"/>
    <w:rsid w:val="001D01CD"/>
    <w:rsid w:val="001D371F"/>
    <w:rsid w:val="001D41F9"/>
    <w:rsid w:val="001D52C8"/>
    <w:rsid w:val="001D6623"/>
    <w:rsid w:val="001E2C81"/>
    <w:rsid w:val="001E2D1E"/>
    <w:rsid w:val="001E644F"/>
    <w:rsid w:val="001F34A6"/>
    <w:rsid w:val="001F5E59"/>
    <w:rsid w:val="00200AB4"/>
    <w:rsid w:val="00202055"/>
    <w:rsid w:val="002020FE"/>
    <w:rsid w:val="00202952"/>
    <w:rsid w:val="00203913"/>
    <w:rsid w:val="00205348"/>
    <w:rsid w:val="00205CA3"/>
    <w:rsid w:val="0020604E"/>
    <w:rsid w:val="00214264"/>
    <w:rsid w:val="002150B1"/>
    <w:rsid w:val="00215898"/>
    <w:rsid w:val="0021665A"/>
    <w:rsid w:val="00217296"/>
    <w:rsid w:val="00221AC6"/>
    <w:rsid w:val="00222298"/>
    <w:rsid w:val="0022296F"/>
    <w:rsid w:val="0022516A"/>
    <w:rsid w:val="002252B1"/>
    <w:rsid w:val="00233242"/>
    <w:rsid w:val="002352EA"/>
    <w:rsid w:val="00235675"/>
    <w:rsid w:val="00242590"/>
    <w:rsid w:val="00242A8B"/>
    <w:rsid w:val="00242AD9"/>
    <w:rsid w:val="00245D45"/>
    <w:rsid w:val="00245F65"/>
    <w:rsid w:val="00251573"/>
    <w:rsid w:val="00253652"/>
    <w:rsid w:val="00255601"/>
    <w:rsid w:val="00257E35"/>
    <w:rsid w:val="00261374"/>
    <w:rsid w:val="00262B30"/>
    <w:rsid w:val="002651E4"/>
    <w:rsid w:val="0026587C"/>
    <w:rsid w:val="00265BC0"/>
    <w:rsid w:val="00266386"/>
    <w:rsid w:val="00270B82"/>
    <w:rsid w:val="00273428"/>
    <w:rsid w:val="00274827"/>
    <w:rsid w:val="002817AE"/>
    <w:rsid w:val="002842B2"/>
    <w:rsid w:val="002865A9"/>
    <w:rsid w:val="0029476D"/>
    <w:rsid w:val="00294BFC"/>
    <w:rsid w:val="002950BF"/>
    <w:rsid w:val="00297CFD"/>
    <w:rsid w:val="002A67D3"/>
    <w:rsid w:val="002A7599"/>
    <w:rsid w:val="002B3A92"/>
    <w:rsid w:val="002B3F95"/>
    <w:rsid w:val="002B4C12"/>
    <w:rsid w:val="002B7D65"/>
    <w:rsid w:val="002C16C1"/>
    <w:rsid w:val="002C3667"/>
    <w:rsid w:val="002C3C1A"/>
    <w:rsid w:val="002C52EB"/>
    <w:rsid w:val="002C5960"/>
    <w:rsid w:val="002C67B7"/>
    <w:rsid w:val="002D002D"/>
    <w:rsid w:val="002D544F"/>
    <w:rsid w:val="002E138A"/>
    <w:rsid w:val="002E681B"/>
    <w:rsid w:val="002E6893"/>
    <w:rsid w:val="002E7651"/>
    <w:rsid w:val="002E7A20"/>
    <w:rsid w:val="002F1215"/>
    <w:rsid w:val="002F2943"/>
    <w:rsid w:val="002F3923"/>
    <w:rsid w:val="002F4BE8"/>
    <w:rsid w:val="002F5BBC"/>
    <w:rsid w:val="002F741F"/>
    <w:rsid w:val="00300ACF"/>
    <w:rsid w:val="00302959"/>
    <w:rsid w:val="003029FF"/>
    <w:rsid w:val="003050AD"/>
    <w:rsid w:val="00305887"/>
    <w:rsid w:val="00306B72"/>
    <w:rsid w:val="0031163F"/>
    <w:rsid w:val="0031526F"/>
    <w:rsid w:val="00317C89"/>
    <w:rsid w:val="003201A2"/>
    <w:rsid w:val="0032291B"/>
    <w:rsid w:val="00322F83"/>
    <w:rsid w:val="00323B6B"/>
    <w:rsid w:val="00325912"/>
    <w:rsid w:val="003259E5"/>
    <w:rsid w:val="003260F2"/>
    <w:rsid w:val="00326310"/>
    <w:rsid w:val="00326569"/>
    <w:rsid w:val="00330C64"/>
    <w:rsid w:val="00337402"/>
    <w:rsid w:val="00341970"/>
    <w:rsid w:val="00344D50"/>
    <w:rsid w:val="00345F07"/>
    <w:rsid w:val="00346EE8"/>
    <w:rsid w:val="003529CE"/>
    <w:rsid w:val="00360514"/>
    <w:rsid w:val="003627A4"/>
    <w:rsid w:val="00367C44"/>
    <w:rsid w:val="00374AEB"/>
    <w:rsid w:val="0037741B"/>
    <w:rsid w:val="0038105C"/>
    <w:rsid w:val="0038125D"/>
    <w:rsid w:val="00382F05"/>
    <w:rsid w:val="00383011"/>
    <w:rsid w:val="0038611C"/>
    <w:rsid w:val="00386F53"/>
    <w:rsid w:val="003876BC"/>
    <w:rsid w:val="0039735D"/>
    <w:rsid w:val="003A0739"/>
    <w:rsid w:val="003A0B2E"/>
    <w:rsid w:val="003A347C"/>
    <w:rsid w:val="003A3C5D"/>
    <w:rsid w:val="003A3D7B"/>
    <w:rsid w:val="003A4E61"/>
    <w:rsid w:val="003A587A"/>
    <w:rsid w:val="003B24F8"/>
    <w:rsid w:val="003B27E7"/>
    <w:rsid w:val="003C2EAE"/>
    <w:rsid w:val="003C5E11"/>
    <w:rsid w:val="003C6909"/>
    <w:rsid w:val="003C76F7"/>
    <w:rsid w:val="003C7983"/>
    <w:rsid w:val="003D4466"/>
    <w:rsid w:val="003D44A2"/>
    <w:rsid w:val="003D47D9"/>
    <w:rsid w:val="003D5045"/>
    <w:rsid w:val="003D59D0"/>
    <w:rsid w:val="003D5B8F"/>
    <w:rsid w:val="003E2D02"/>
    <w:rsid w:val="003E39F4"/>
    <w:rsid w:val="003F0523"/>
    <w:rsid w:val="00400E5A"/>
    <w:rsid w:val="00400F5B"/>
    <w:rsid w:val="00402109"/>
    <w:rsid w:val="00402E23"/>
    <w:rsid w:val="004036BD"/>
    <w:rsid w:val="004062B4"/>
    <w:rsid w:val="00407E6C"/>
    <w:rsid w:val="00412927"/>
    <w:rsid w:val="00417A0E"/>
    <w:rsid w:val="00421A17"/>
    <w:rsid w:val="00422114"/>
    <w:rsid w:val="00423468"/>
    <w:rsid w:val="004256AC"/>
    <w:rsid w:val="00425B3A"/>
    <w:rsid w:val="0042779D"/>
    <w:rsid w:val="0043435D"/>
    <w:rsid w:val="0043473F"/>
    <w:rsid w:val="00437041"/>
    <w:rsid w:val="0044099D"/>
    <w:rsid w:val="00444D93"/>
    <w:rsid w:val="00445936"/>
    <w:rsid w:val="004503ED"/>
    <w:rsid w:val="00452777"/>
    <w:rsid w:val="004539F8"/>
    <w:rsid w:val="004570CA"/>
    <w:rsid w:val="0046501D"/>
    <w:rsid w:val="004651AD"/>
    <w:rsid w:val="00466180"/>
    <w:rsid w:val="00472108"/>
    <w:rsid w:val="004721B0"/>
    <w:rsid w:val="00473695"/>
    <w:rsid w:val="00474E3B"/>
    <w:rsid w:val="00475CD2"/>
    <w:rsid w:val="0048105D"/>
    <w:rsid w:val="004812A0"/>
    <w:rsid w:val="00481442"/>
    <w:rsid w:val="0048151A"/>
    <w:rsid w:val="004829F2"/>
    <w:rsid w:val="00493A6B"/>
    <w:rsid w:val="004944FD"/>
    <w:rsid w:val="00494C0B"/>
    <w:rsid w:val="00495AD7"/>
    <w:rsid w:val="004970FB"/>
    <w:rsid w:val="004A218A"/>
    <w:rsid w:val="004A4C30"/>
    <w:rsid w:val="004B38CC"/>
    <w:rsid w:val="004B6693"/>
    <w:rsid w:val="004B6FC3"/>
    <w:rsid w:val="004C2473"/>
    <w:rsid w:val="004C3A7D"/>
    <w:rsid w:val="004C4C33"/>
    <w:rsid w:val="004D3018"/>
    <w:rsid w:val="004E074F"/>
    <w:rsid w:val="004E2A92"/>
    <w:rsid w:val="004E7B06"/>
    <w:rsid w:val="004E7DB3"/>
    <w:rsid w:val="004E7DC4"/>
    <w:rsid w:val="004F0FE2"/>
    <w:rsid w:val="004F1917"/>
    <w:rsid w:val="004F2F3A"/>
    <w:rsid w:val="004F3502"/>
    <w:rsid w:val="004F5974"/>
    <w:rsid w:val="004F7A2C"/>
    <w:rsid w:val="00501047"/>
    <w:rsid w:val="00502513"/>
    <w:rsid w:val="005025D6"/>
    <w:rsid w:val="00502A20"/>
    <w:rsid w:val="00504685"/>
    <w:rsid w:val="005057C0"/>
    <w:rsid w:val="00505CA7"/>
    <w:rsid w:val="005232F7"/>
    <w:rsid w:val="0052454B"/>
    <w:rsid w:val="0053271E"/>
    <w:rsid w:val="005341A7"/>
    <w:rsid w:val="00534453"/>
    <w:rsid w:val="00534D3E"/>
    <w:rsid w:val="005357D8"/>
    <w:rsid w:val="00540065"/>
    <w:rsid w:val="0054129A"/>
    <w:rsid w:val="00546738"/>
    <w:rsid w:val="0054716E"/>
    <w:rsid w:val="00550DBE"/>
    <w:rsid w:val="005517DC"/>
    <w:rsid w:val="005518E3"/>
    <w:rsid w:val="005524F8"/>
    <w:rsid w:val="005539A4"/>
    <w:rsid w:val="00553A04"/>
    <w:rsid w:val="0055505F"/>
    <w:rsid w:val="0055771F"/>
    <w:rsid w:val="005607D8"/>
    <w:rsid w:val="005614FF"/>
    <w:rsid w:val="005618FD"/>
    <w:rsid w:val="0056308D"/>
    <w:rsid w:val="005631E2"/>
    <w:rsid w:val="00563C9C"/>
    <w:rsid w:val="00564FA0"/>
    <w:rsid w:val="005660EC"/>
    <w:rsid w:val="00570AF7"/>
    <w:rsid w:val="00570CE6"/>
    <w:rsid w:val="00571BDA"/>
    <w:rsid w:val="005728D0"/>
    <w:rsid w:val="00573619"/>
    <w:rsid w:val="005741AC"/>
    <w:rsid w:val="0057569D"/>
    <w:rsid w:val="005801F1"/>
    <w:rsid w:val="00581D49"/>
    <w:rsid w:val="005847C7"/>
    <w:rsid w:val="005870A9"/>
    <w:rsid w:val="0059724F"/>
    <w:rsid w:val="005B25C7"/>
    <w:rsid w:val="005B3077"/>
    <w:rsid w:val="005B358D"/>
    <w:rsid w:val="005C1C0E"/>
    <w:rsid w:val="005C5914"/>
    <w:rsid w:val="005C711D"/>
    <w:rsid w:val="005D5DCB"/>
    <w:rsid w:val="005D68E6"/>
    <w:rsid w:val="005D7969"/>
    <w:rsid w:val="005E0384"/>
    <w:rsid w:val="005E13BC"/>
    <w:rsid w:val="005E1D1A"/>
    <w:rsid w:val="005E3A04"/>
    <w:rsid w:val="005F1642"/>
    <w:rsid w:val="005F29EC"/>
    <w:rsid w:val="005F577C"/>
    <w:rsid w:val="005F57CA"/>
    <w:rsid w:val="005F7CF2"/>
    <w:rsid w:val="006012BB"/>
    <w:rsid w:val="00601DA8"/>
    <w:rsid w:val="00602EB1"/>
    <w:rsid w:val="00604C30"/>
    <w:rsid w:val="0060512D"/>
    <w:rsid w:val="00610177"/>
    <w:rsid w:val="0061434B"/>
    <w:rsid w:val="0061503D"/>
    <w:rsid w:val="00616B93"/>
    <w:rsid w:val="00616E2E"/>
    <w:rsid w:val="006172F4"/>
    <w:rsid w:val="0061799C"/>
    <w:rsid w:val="00617F65"/>
    <w:rsid w:val="00620FFA"/>
    <w:rsid w:val="006220DA"/>
    <w:rsid w:val="00622341"/>
    <w:rsid w:val="00633600"/>
    <w:rsid w:val="00633BE0"/>
    <w:rsid w:val="006353D0"/>
    <w:rsid w:val="00635A45"/>
    <w:rsid w:val="00636D98"/>
    <w:rsid w:val="00641470"/>
    <w:rsid w:val="00643089"/>
    <w:rsid w:val="00647412"/>
    <w:rsid w:val="00650A32"/>
    <w:rsid w:val="00652EBC"/>
    <w:rsid w:val="0065403B"/>
    <w:rsid w:val="00657DC6"/>
    <w:rsid w:val="00660ABF"/>
    <w:rsid w:val="0066248E"/>
    <w:rsid w:val="0066364E"/>
    <w:rsid w:val="006671B8"/>
    <w:rsid w:val="00667411"/>
    <w:rsid w:val="00667A71"/>
    <w:rsid w:val="00673392"/>
    <w:rsid w:val="00673C05"/>
    <w:rsid w:val="006772C6"/>
    <w:rsid w:val="006773F9"/>
    <w:rsid w:val="00677BC6"/>
    <w:rsid w:val="0068121A"/>
    <w:rsid w:val="00682054"/>
    <w:rsid w:val="0069042D"/>
    <w:rsid w:val="0069422D"/>
    <w:rsid w:val="006A0BE7"/>
    <w:rsid w:val="006A136C"/>
    <w:rsid w:val="006A193F"/>
    <w:rsid w:val="006A35F4"/>
    <w:rsid w:val="006A652E"/>
    <w:rsid w:val="006B39F8"/>
    <w:rsid w:val="006B4044"/>
    <w:rsid w:val="006B4444"/>
    <w:rsid w:val="006B6581"/>
    <w:rsid w:val="006B6A0F"/>
    <w:rsid w:val="006C19A2"/>
    <w:rsid w:val="006C1DFE"/>
    <w:rsid w:val="006C2372"/>
    <w:rsid w:val="006C3B3A"/>
    <w:rsid w:val="006C5825"/>
    <w:rsid w:val="006C58E7"/>
    <w:rsid w:val="006D00B9"/>
    <w:rsid w:val="006D0ADE"/>
    <w:rsid w:val="006D192D"/>
    <w:rsid w:val="006D3D10"/>
    <w:rsid w:val="006E20F6"/>
    <w:rsid w:val="006E39E7"/>
    <w:rsid w:val="006E4234"/>
    <w:rsid w:val="006E4A32"/>
    <w:rsid w:val="006F0710"/>
    <w:rsid w:val="006F0A60"/>
    <w:rsid w:val="006F0B44"/>
    <w:rsid w:val="006F526E"/>
    <w:rsid w:val="006F560F"/>
    <w:rsid w:val="00702C34"/>
    <w:rsid w:val="007042D3"/>
    <w:rsid w:val="0070435C"/>
    <w:rsid w:val="007045E6"/>
    <w:rsid w:val="00704A9C"/>
    <w:rsid w:val="00706451"/>
    <w:rsid w:val="00710416"/>
    <w:rsid w:val="00712023"/>
    <w:rsid w:val="007142E5"/>
    <w:rsid w:val="00721DBD"/>
    <w:rsid w:val="00723BD8"/>
    <w:rsid w:val="00724168"/>
    <w:rsid w:val="0072421A"/>
    <w:rsid w:val="0072433B"/>
    <w:rsid w:val="00726759"/>
    <w:rsid w:val="00732622"/>
    <w:rsid w:val="00735A9B"/>
    <w:rsid w:val="00736496"/>
    <w:rsid w:val="007419DA"/>
    <w:rsid w:val="00743929"/>
    <w:rsid w:val="00751619"/>
    <w:rsid w:val="007520DE"/>
    <w:rsid w:val="0075338F"/>
    <w:rsid w:val="007541D5"/>
    <w:rsid w:val="00754A4F"/>
    <w:rsid w:val="007553D9"/>
    <w:rsid w:val="0076018F"/>
    <w:rsid w:val="00761A21"/>
    <w:rsid w:val="00763501"/>
    <w:rsid w:val="00763D9F"/>
    <w:rsid w:val="007665FA"/>
    <w:rsid w:val="00766AF1"/>
    <w:rsid w:val="00770AE9"/>
    <w:rsid w:val="00772C1B"/>
    <w:rsid w:val="007741DB"/>
    <w:rsid w:val="00775F0C"/>
    <w:rsid w:val="00777C6A"/>
    <w:rsid w:val="007804C3"/>
    <w:rsid w:val="0078095D"/>
    <w:rsid w:val="007833EF"/>
    <w:rsid w:val="00784F71"/>
    <w:rsid w:val="00791974"/>
    <w:rsid w:val="007A05FB"/>
    <w:rsid w:val="007A0867"/>
    <w:rsid w:val="007A11D3"/>
    <w:rsid w:val="007A2B6F"/>
    <w:rsid w:val="007A507F"/>
    <w:rsid w:val="007A71A4"/>
    <w:rsid w:val="007A7776"/>
    <w:rsid w:val="007B3586"/>
    <w:rsid w:val="007B580B"/>
    <w:rsid w:val="007B65FD"/>
    <w:rsid w:val="007B6D37"/>
    <w:rsid w:val="007C0CC7"/>
    <w:rsid w:val="007C4119"/>
    <w:rsid w:val="007C54A5"/>
    <w:rsid w:val="007C5DF4"/>
    <w:rsid w:val="007C6DAD"/>
    <w:rsid w:val="007C7448"/>
    <w:rsid w:val="007D0A6D"/>
    <w:rsid w:val="007D3062"/>
    <w:rsid w:val="007D37C5"/>
    <w:rsid w:val="007D4E27"/>
    <w:rsid w:val="007D531A"/>
    <w:rsid w:val="007D6DE8"/>
    <w:rsid w:val="007E0A98"/>
    <w:rsid w:val="007E14CE"/>
    <w:rsid w:val="007E2402"/>
    <w:rsid w:val="007E42DE"/>
    <w:rsid w:val="007F3FA0"/>
    <w:rsid w:val="00801B4C"/>
    <w:rsid w:val="00801D71"/>
    <w:rsid w:val="00803848"/>
    <w:rsid w:val="00806071"/>
    <w:rsid w:val="00806A83"/>
    <w:rsid w:val="00812E10"/>
    <w:rsid w:val="008134CB"/>
    <w:rsid w:val="00814031"/>
    <w:rsid w:val="00814617"/>
    <w:rsid w:val="00815FDA"/>
    <w:rsid w:val="00822200"/>
    <w:rsid w:val="00822DA1"/>
    <w:rsid w:val="008255A7"/>
    <w:rsid w:val="008258CF"/>
    <w:rsid w:val="00826365"/>
    <w:rsid w:val="00826D03"/>
    <w:rsid w:val="00826F38"/>
    <w:rsid w:val="00833577"/>
    <w:rsid w:val="00833C6F"/>
    <w:rsid w:val="00840F69"/>
    <w:rsid w:val="008424EF"/>
    <w:rsid w:val="00842DCF"/>
    <w:rsid w:val="00843E3C"/>
    <w:rsid w:val="0084519C"/>
    <w:rsid w:val="0084619B"/>
    <w:rsid w:val="00850972"/>
    <w:rsid w:val="00850B4A"/>
    <w:rsid w:val="00851F68"/>
    <w:rsid w:val="00851FC9"/>
    <w:rsid w:val="00852EA1"/>
    <w:rsid w:val="00855584"/>
    <w:rsid w:val="00855BA9"/>
    <w:rsid w:val="00856D49"/>
    <w:rsid w:val="00860604"/>
    <w:rsid w:val="00860C53"/>
    <w:rsid w:val="00861699"/>
    <w:rsid w:val="00862ACC"/>
    <w:rsid w:val="00863BA2"/>
    <w:rsid w:val="00864CA8"/>
    <w:rsid w:val="00865A90"/>
    <w:rsid w:val="00865B4A"/>
    <w:rsid w:val="008733FD"/>
    <w:rsid w:val="00874E86"/>
    <w:rsid w:val="00880FA7"/>
    <w:rsid w:val="00883094"/>
    <w:rsid w:val="00883A10"/>
    <w:rsid w:val="008859A4"/>
    <w:rsid w:val="00886A46"/>
    <w:rsid w:val="00887B5B"/>
    <w:rsid w:val="008940A8"/>
    <w:rsid w:val="008949F7"/>
    <w:rsid w:val="00896D31"/>
    <w:rsid w:val="008A5238"/>
    <w:rsid w:val="008A6AEA"/>
    <w:rsid w:val="008B1ACD"/>
    <w:rsid w:val="008B4A71"/>
    <w:rsid w:val="008B7384"/>
    <w:rsid w:val="008C35A0"/>
    <w:rsid w:val="008C635A"/>
    <w:rsid w:val="008C7DEF"/>
    <w:rsid w:val="008D07C5"/>
    <w:rsid w:val="008D0831"/>
    <w:rsid w:val="008D1057"/>
    <w:rsid w:val="008D15ED"/>
    <w:rsid w:val="008D453B"/>
    <w:rsid w:val="008D5508"/>
    <w:rsid w:val="008D7E49"/>
    <w:rsid w:val="008E0721"/>
    <w:rsid w:val="008E1440"/>
    <w:rsid w:val="008E1C6F"/>
    <w:rsid w:val="008E32A2"/>
    <w:rsid w:val="008F1FA7"/>
    <w:rsid w:val="008F1FDC"/>
    <w:rsid w:val="008F35F6"/>
    <w:rsid w:val="008F505B"/>
    <w:rsid w:val="008F5D78"/>
    <w:rsid w:val="008F623D"/>
    <w:rsid w:val="009008CC"/>
    <w:rsid w:val="00903FD2"/>
    <w:rsid w:val="009052E3"/>
    <w:rsid w:val="009053B8"/>
    <w:rsid w:val="00905EEA"/>
    <w:rsid w:val="009074B7"/>
    <w:rsid w:val="00910A7F"/>
    <w:rsid w:val="00911DAA"/>
    <w:rsid w:val="00914996"/>
    <w:rsid w:val="00917CEF"/>
    <w:rsid w:val="00921E29"/>
    <w:rsid w:val="00926B53"/>
    <w:rsid w:val="00931D00"/>
    <w:rsid w:val="00934115"/>
    <w:rsid w:val="00934226"/>
    <w:rsid w:val="0093689C"/>
    <w:rsid w:val="00940AE9"/>
    <w:rsid w:val="00942F0B"/>
    <w:rsid w:val="0094391C"/>
    <w:rsid w:val="00945139"/>
    <w:rsid w:val="00946F36"/>
    <w:rsid w:val="00951312"/>
    <w:rsid w:val="00951F39"/>
    <w:rsid w:val="009525BC"/>
    <w:rsid w:val="00956727"/>
    <w:rsid w:val="00957855"/>
    <w:rsid w:val="00960E95"/>
    <w:rsid w:val="00964C55"/>
    <w:rsid w:val="009709AF"/>
    <w:rsid w:val="00972015"/>
    <w:rsid w:val="009720D0"/>
    <w:rsid w:val="00973CE2"/>
    <w:rsid w:val="00980D0C"/>
    <w:rsid w:val="00980D24"/>
    <w:rsid w:val="00985887"/>
    <w:rsid w:val="00987047"/>
    <w:rsid w:val="00992823"/>
    <w:rsid w:val="00994516"/>
    <w:rsid w:val="00995F50"/>
    <w:rsid w:val="009A67DD"/>
    <w:rsid w:val="009B0204"/>
    <w:rsid w:val="009B3CFE"/>
    <w:rsid w:val="009B401C"/>
    <w:rsid w:val="009B5387"/>
    <w:rsid w:val="009B540C"/>
    <w:rsid w:val="009B5926"/>
    <w:rsid w:val="009B6234"/>
    <w:rsid w:val="009B68EE"/>
    <w:rsid w:val="009B73CB"/>
    <w:rsid w:val="009C57BD"/>
    <w:rsid w:val="009D1112"/>
    <w:rsid w:val="009D2904"/>
    <w:rsid w:val="009D3239"/>
    <w:rsid w:val="009D3E37"/>
    <w:rsid w:val="009D4D63"/>
    <w:rsid w:val="009D60C0"/>
    <w:rsid w:val="009D615F"/>
    <w:rsid w:val="009D76D1"/>
    <w:rsid w:val="009D76DB"/>
    <w:rsid w:val="009D7FF9"/>
    <w:rsid w:val="009E09BD"/>
    <w:rsid w:val="009E2972"/>
    <w:rsid w:val="009E3477"/>
    <w:rsid w:val="009E459B"/>
    <w:rsid w:val="009E55CF"/>
    <w:rsid w:val="009F0E21"/>
    <w:rsid w:val="009F275C"/>
    <w:rsid w:val="009F2CE4"/>
    <w:rsid w:val="009F3D8C"/>
    <w:rsid w:val="009F7563"/>
    <w:rsid w:val="009F7C86"/>
    <w:rsid w:val="00A025DC"/>
    <w:rsid w:val="00A035E3"/>
    <w:rsid w:val="00A05F30"/>
    <w:rsid w:val="00A07678"/>
    <w:rsid w:val="00A107D9"/>
    <w:rsid w:val="00A11A12"/>
    <w:rsid w:val="00A1497B"/>
    <w:rsid w:val="00A15BDD"/>
    <w:rsid w:val="00A20330"/>
    <w:rsid w:val="00A212B4"/>
    <w:rsid w:val="00A2159E"/>
    <w:rsid w:val="00A22A07"/>
    <w:rsid w:val="00A22FF4"/>
    <w:rsid w:val="00A239BD"/>
    <w:rsid w:val="00A24C44"/>
    <w:rsid w:val="00A2563C"/>
    <w:rsid w:val="00A27633"/>
    <w:rsid w:val="00A306F5"/>
    <w:rsid w:val="00A30F18"/>
    <w:rsid w:val="00A366FE"/>
    <w:rsid w:val="00A36D17"/>
    <w:rsid w:val="00A404D4"/>
    <w:rsid w:val="00A43467"/>
    <w:rsid w:val="00A43CA8"/>
    <w:rsid w:val="00A44456"/>
    <w:rsid w:val="00A50C69"/>
    <w:rsid w:val="00A53D20"/>
    <w:rsid w:val="00A55656"/>
    <w:rsid w:val="00A57580"/>
    <w:rsid w:val="00A61186"/>
    <w:rsid w:val="00A6508F"/>
    <w:rsid w:val="00A707FF"/>
    <w:rsid w:val="00A72ADA"/>
    <w:rsid w:val="00A73AE2"/>
    <w:rsid w:val="00A773C7"/>
    <w:rsid w:val="00A8004D"/>
    <w:rsid w:val="00A8071A"/>
    <w:rsid w:val="00A83CE8"/>
    <w:rsid w:val="00A85013"/>
    <w:rsid w:val="00A86F27"/>
    <w:rsid w:val="00A90A29"/>
    <w:rsid w:val="00A91D3C"/>
    <w:rsid w:val="00A92649"/>
    <w:rsid w:val="00A948F2"/>
    <w:rsid w:val="00A95558"/>
    <w:rsid w:val="00A95EA0"/>
    <w:rsid w:val="00AA21F4"/>
    <w:rsid w:val="00AA3D96"/>
    <w:rsid w:val="00AA50DB"/>
    <w:rsid w:val="00AA6EE6"/>
    <w:rsid w:val="00AB12E0"/>
    <w:rsid w:val="00AB2D55"/>
    <w:rsid w:val="00AB5EBB"/>
    <w:rsid w:val="00AC0EA5"/>
    <w:rsid w:val="00AC2AB6"/>
    <w:rsid w:val="00AC5B64"/>
    <w:rsid w:val="00AC5E06"/>
    <w:rsid w:val="00AC7AB5"/>
    <w:rsid w:val="00AD0A28"/>
    <w:rsid w:val="00AD421C"/>
    <w:rsid w:val="00AD5B6F"/>
    <w:rsid w:val="00AE0B1A"/>
    <w:rsid w:val="00AE0C6C"/>
    <w:rsid w:val="00AE10D8"/>
    <w:rsid w:val="00AE1EA7"/>
    <w:rsid w:val="00AE26C7"/>
    <w:rsid w:val="00AE5825"/>
    <w:rsid w:val="00AE5F8A"/>
    <w:rsid w:val="00AE6D14"/>
    <w:rsid w:val="00AE7CDA"/>
    <w:rsid w:val="00AF0DEA"/>
    <w:rsid w:val="00AF100F"/>
    <w:rsid w:val="00AF228B"/>
    <w:rsid w:val="00AF3268"/>
    <w:rsid w:val="00AF33EC"/>
    <w:rsid w:val="00AF37D7"/>
    <w:rsid w:val="00AF3EAC"/>
    <w:rsid w:val="00AF61C7"/>
    <w:rsid w:val="00B02687"/>
    <w:rsid w:val="00B056C7"/>
    <w:rsid w:val="00B119E2"/>
    <w:rsid w:val="00B13468"/>
    <w:rsid w:val="00B15FA4"/>
    <w:rsid w:val="00B17D5A"/>
    <w:rsid w:val="00B25406"/>
    <w:rsid w:val="00B2692D"/>
    <w:rsid w:val="00B26AA5"/>
    <w:rsid w:val="00B273A2"/>
    <w:rsid w:val="00B30E5B"/>
    <w:rsid w:val="00B32B3A"/>
    <w:rsid w:val="00B351E1"/>
    <w:rsid w:val="00B3562F"/>
    <w:rsid w:val="00B373F0"/>
    <w:rsid w:val="00B41C60"/>
    <w:rsid w:val="00B429D1"/>
    <w:rsid w:val="00B440FD"/>
    <w:rsid w:val="00B5110F"/>
    <w:rsid w:val="00B614DC"/>
    <w:rsid w:val="00B61EBA"/>
    <w:rsid w:val="00B638BE"/>
    <w:rsid w:val="00B65103"/>
    <w:rsid w:val="00B655D2"/>
    <w:rsid w:val="00B700A1"/>
    <w:rsid w:val="00B70A3E"/>
    <w:rsid w:val="00B71063"/>
    <w:rsid w:val="00B71433"/>
    <w:rsid w:val="00B7247C"/>
    <w:rsid w:val="00B729DE"/>
    <w:rsid w:val="00B72AD8"/>
    <w:rsid w:val="00B75B1B"/>
    <w:rsid w:val="00B764FA"/>
    <w:rsid w:val="00B83175"/>
    <w:rsid w:val="00B83490"/>
    <w:rsid w:val="00B83830"/>
    <w:rsid w:val="00B8456B"/>
    <w:rsid w:val="00B865D0"/>
    <w:rsid w:val="00B872FF"/>
    <w:rsid w:val="00B87537"/>
    <w:rsid w:val="00B90F47"/>
    <w:rsid w:val="00BA132A"/>
    <w:rsid w:val="00BA4AE5"/>
    <w:rsid w:val="00BA5184"/>
    <w:rsid w:val="00BA7635"/>
    <w:rsid w:val="00BB0C98"/>
    <w:rsid w:val="00BB1E66"/>
    <w:rsid w:val="00BB2C78"/>
    <w:rsid w:val="00BB6993"/>
    <w:rsid w:val="00BB6CD5"/>
    <w:rsid w:val="00BB7525"/>
    <w:rsid w:val="00BB7D59"/>
    <w:rsid w:val="00BC0E68"/>
    <w:rsid w:val="00BC1154"/>
    <w:rsid w:val="00BC7C1E"/>
    <w:rsid w:val="00BD195F"/>
    <w:rsid w:val="00BD3894"/>
    <w:rsid w:val="00BD3F55"/>
    <w:rsid w:val="00BD4477"/>
    <w:rsid w:val="00BE2272"/>
    <w:rsid w:val="00BE3B06"/>
    <w:rsid w:val="00BE421A"/>
    <w:rsid w:val="00BE4844"/>
    <w:rsid w:val="00BE5001"/>
    <w:rsid w:val="00BE7230"/>
    <w:rsid w:val="00BF45DD"/>
    <w:rsid w:val="00BF6F00"/>
    <w:rsid w:val="00C02F81"/>
    <w:rsid w:val="00C03F41"/>
    <w:rsid w:val="00C04785"/>
    <w:rsid w:val="00C04F6A"/>
    <w:rsid w:val="00C213C4"/>
    <w:rsid w:val="00C232E2"/>
    <w:rsid w:val="00C23C83"/>
    <w:rsid w:val="00C24221"/>
    <w:rsid w:val="00C345F1"/>
    <w:rsid w:val="00C35741"/>
    <w:rsid w:val="00C36B54"/>
    <w:rsid w:val="00C36C23"/>
    <w:rsid w:val="00C36D55"/>
    <w:rsid w:val="00C431C7"/>
    <w:rsid w:val="00C4360F"/>
    <w:rsid w:val="00C460E5"/>
    <w:rsid w:val="00C46115"/>
    <w:rsid w:val="00C46C84"/>
    <w:rsid w:val="00C473A6"/>
    <w:rsid w:val="00C51344"/>
    <w:rsid w:val="00C55406"/>
    <w:rsid w:val="00C60B25"/>
    <w:rsid w:val="00C60BB0"/>
    <w:rsid w:val="00C70277"/>
    <w:rsid w:val="00C732EB"/>
    <w:rsid w:val="00C73916"/>
    <w:rsid w:val="00C764F7"/>
    <w:rsid w:val="00C77AE7"/>
    <w:rsid w:val="00C82DC0"/>
    <w:rsid w:val="00C851BD"/>
    <w:rsid w:val="00C86565"/>
    <w:rsid w:val="00C86FCD"/>
    <w:rsid w:val="00C8748B"/>
    <w:rsid w:val="00C904A6"/>
    <w:rsid w:val="00C91FFD"/>
    <w:rsid w:val="00C9642C"/>
    <w:rsid w:val="00C96EE5"/>
    <w:rsid w:val="00C9773C"/>
    <w:rsid w:val="00CA14CB"/>
    <w:rsid w:val="00CA1AA3"/>
    <w:rsid w:val="00CA4143"/>
    <w:rsid w:val="00CA4717"/>
    <w:rsid w:val="00CB0C06"/>
    <w:rsid w:val="00CB72B1"/>
    <w:rsid w:val="00CB7A22"/>
    <w:rsid w:val="00CC1B22"/>
    <w:rsid w:val="00CC1E4B"/>
    <w:rsid w:val="00CC2183"/>
    <w:rsid w:val="00CC418D"/>
    <w:rsid w:val="00CC5A47"/>
    <w:rsid w:val="00CC5A82"/>
    <w:rsid w:val="00CC7CAA"/>
    <w:rsid w:val="00CC7FB5"/>
    <w:rsid w:val="00CD147A"/>
    <w:rsid w:val="00CD21AC"/>
    <w:rsid w:val="00CD3AF9"/>
    <w:rsid w:val="00CD6BE5"/>
    <w:rsid w:val="00CD6F51"/>
    <w:rsid w:val="00CF46F2"/>
    <w:rsid w:val="00CF5FC4"/>
    <w:rsid w:val="00CF6983"/>
    <w:rsid w:val="00CF7204"/>
    <w:rsid w:val="00CF7F22"/>
    <w:rsid w:val="00D014EA"/>
    <w:rsid w:val="00D05E00"/>
    <w:rsid w:val="00D07780"/>
    <w:rsid w:val="00D10285"/>
    <w:rsid w:val="00D102B1"/>
    <w:rsid w:val="00D1068F"/>
    <w:rsid w:val="00D15067"/>
    <w:rsid w:val="00D17643"/>
    <w:rsid w:val="00D21981"/>
    <w:rsid w:val="00D23FAA"/>
    <w:rsid w:val="00D3156A"/>
    <w:rsid w:val="00D3671D"/>
    <w:rsid w:val="00D40C6C"/>
    <w:rsid w:val="00D41215"/>
    <w:rsid w:val="00D41A30"/>
    <w:rsid w:val="00D43796"/>
    <w:rsid w:val="00D4673E"/>
    <w:rsid w:val="00D47923"/>
    <w:rsid w:val="00D53DD9"/>
    <w:rsid w:val="00D559F9"/>
    <w:rsid w:val="00D56A06"/>
    <w:rsid w:val="00D60D64"/>
    <w:rsid w:val="00D61BEA"/>
    <w:rsid w:val="00D61F37"/>
    <w:rsid w:val="00D63DB4"/>
    <w:rsid w:val="00D64248"/>
    <w:rsid w:val="00D70A56"/>
    <w:rsid w:val="00D70D8C"/>
    <w:rsid w:val="00D72F0F"/>
    <w:rsid w:val="00D7492D"/>
    <w:rsid w:val="00D75538"/>
    <w:rsid w:val="00D8144E"/>
    <w:rsid w:val="00D818E4"/>
    <w:rsid w:val="00D85DAB"/>
    <w:rsid w:val="00D87110"/>
    <w:rsid w:val="00D874F8"/>
    <w:rsid w:val="00D87D09"/>
    <w:rsid w:val="00D90916"/>
    <w:rsid w:val="00D92D51"/>
    <w:rsid w:val="00D9388E"/>
    <w:rsid w:val="00D94586"/>
    <w:rsid w:val="00D9601E"/>
    <w:rsid w:val="00D96C2D"/>
    <w:rsid w:val="00D97E61"/>
    <w:rsid w:val="00DA0A6F"/>
    <w:rsid w:val="00DA1B3B"/>
    <w:rsid w:val="00DA2835"/>
    <w:rsid w:val="00DB03B5"/>
    <w:rsid w:val="00DB1977"/>
    <w:rsid w:val="00DB2A62"/>
    <w:rsid w:val="00DB6258"/>
    <w:rsid w:val="00DB7965"/>
    <w:rsid w:val="00DB7E6E"/>
    <w:rsid w:val="00DC7034"/>
    <w:rsid w:val="00DC76D2"/>
    <w:rsid w:val="00DD20D2"/>
    <w:rsid w:val="00DD2135"/>
    <w:rsid w:val="00DD4E53"/>
    <w:rsid w:val="00DD5BDE"/>
    <w:rsid w:val="00DD7B99"/>
    <w:rsid w:val="00DE2778"/>
    <w:rsid w:val="00DE3C84"/>
    <w:rsid w:val="00DE7CD2"/>
    <w:rsid w:val="00DF035A"/>
    <w:rsid w:val="00DF03BC"/>
    <w:rsid w:val="00DF0EC6"/>
    <w:rsid w:val="00DF2ED8"/>
    <w:rsid w:val="00DF669A"/>
    <w:rsid w:val="00DF7453"/>
    <w:rsid w:val="00E01E92"/>
    <w:rsid w:val="00E01FEA"/>
    <w:rsid w:val="00E02CFF"/>
    <w:rsid w:val="00E036FB"/>
    <w:rsid w:val="00E03ADD"/>
    <w:rsid w:val="00E045D9"/>
    <w:rsid w:val="00E056E9"/>
    <w:rsid w:val="00E07821"/>
    <w:rsid w:val="00E120F0"/>
    <w:rsid w:val="00E14CC8"/>
    <w:rsid w:val="00E1773D"/>
    <w:rsid w:val="00E177A1"/>
    <w:rsid w:val="00E2022D"/>
    <w:rsid w:val="00E2406A"/>
    <w:rsid w:val="00E24184"/>
    <w:rsid w:val="00E24AF4"/>
    <w:rsid w:val="00E31AF3"/>
    <w:rsid w:val="00E36E89"/>
    <w:rsid w:val="00E42A92"/>
    <w:rsid w:val="00E43239"/>
    <w:rsid w:val="00E50584"/>
    <w:rsid w:val="00E619A0"/>
    <w:rsid w:val="00E70B6C"/>
    <w:rsid w:val="00E71DF5"/>
    <w:rsid w:val="00E7305D"/>
    <w:rsid w:val="00E7426B"/>
    <w:rsid w:val="00E74447"/>
    <w:rsid w:val="00E765A3"/>
    <w:rsid w:val="00E769AE"/>
    <w:rsid w:val="00E81D7E"/>
    <w:rsid w:val="00E85B99"/>
    <w:rsid w:val="00E90F3D"/>
    <w:rsid w:val="00E926B7"/>
    <w:rsid w:val="00E9300E"/>
    <w:rsid w:val="00E95633"/>
    <w:rsid w:val="00E96A0B"/>
    <w:rsid w:val="00EA2F2E"/>
    <w:rsid w:val="00EA5E40"/>
    <w:rsid w:val="00EB25B5"/>
    <w:rsid w:val="00EB34BC"/>
    <w:rsid w:val="00EB351D"/>
    <w:rsid w:val="00EB374E"/>
    <w:rsid w:val="00EB3DFF"/>
    <w:rsid w:val="00EB4D75"/>
    <w:rsid w:val="00EB69FE"/>
    <w:rsid w:val="00EC0784"/>
    <w:rsid w:val="00EC0A55"/>
    <w:rsid w:val="00EC1C05"/>
    <w:rsid w:val="00EC20B7"/>
    <w:rsid w:val="00EC3CDC"/>
    <w:rsid w:val="00EC4692"/>
    <w:rsid w:val="00EC7B28"/>
    <w:rsid w:val="00ED11A3"/>
    <w:rsid w:val="00ED3C16"/>
    <w:rsid w:val="00ED46D6"/>
    <w:rsid w:val="00ED7515"/>
    <w:rsid w:val="00EE18A4"/>
    <w:rsid w:val="00EE2144"/>
    <w:rsid w:val="00EE5D42"/>
    <w:rsid w:val="00EE6E68"/>
    <w:rsid w:val="00EE6FF7"/>
    <w:rsid w:val="00EE7094"/>
    <w:rsid w:val="00EE7440"/>
    <w:rsid w:val="00EE7676"/>
    <w:rsid w:val="00EF0627"/>
    <w:rsid w:val="00EF0C59"/>
    <w:rsid w:val="00EF32AF"/>
    <w:rsid w:val="00EF403B"/>
    <w:rsid w:val="00EF4F21"/>
    <w:rsid w:val="00F00BD7"/>
    <w:rsid w:val="00F01E88"/>
    <w:rsid w:val="00F0746D"/>
    <w:rsid w:val="00F076FD"/>
    <w:rsid w:val="00F104CC"/>
    <w:rsid w:val="00F12A35"/>
    <w:rsid w:val="00F13C2C"/>
    <w:rsid w:val="00F141E3"/>
    <w:rsid w:val="00F16A1E"/>
    <w:rsid w:val="00F24549"/>
    <w:rsid w:val="00F2627C"/>
    <w:rsid w:val="00F2721A"/>
    <w:rsid w:val="00F3085B"/>
    <w:rsid w:val="00F3314D"/>
    <w:rsid w:val="00F34F40"/>
    <w:rsid w:val="00F35F77"/>
    <w:rsid w:val="00F42CC2"/>
    <w:rsid w:val="00F43AD7"/>
    <w:rsid w:val="00F508F3"/>
    <w:rsid w:val="00F53570"/>
    <w:rsid w:val="00F5722E"/>
    <w:rsid w:val="00F578E6"/>
    <w:rsid w:val="00F60E63"/>
    <w:rsid w:val="00F6292C"/>
    <w:rsid w:val="00F63054"/>
    <w:rsid w:val="00F63B25"/>
    <w:rsid w:val="00F64010"/>
    <w:rsid w:val="00F666D9"/>
    <w:rsid w:val="00F7021E"/>
    <w:rsid w:val="00F71BCD"/>
    <w:rsid w:val="00F7339F"/>
    <w:rsid w:val="00F733A4"/>
    <w:rsid w:val="00F73CE3"/>
    <w:rsid w:val="00F74507"/>
    <w:rsid w:val="00F74805"/>
    <w:rsid w:val="00F7486E"/>
    <w:rsid w:val="00F75646"/>
    <w:rsid w:val="00F75C5F"/>
    <w:rsid w:val="00F75DA1"/>
    <w:rsid w:val="00F80986"/>
    <w:rsid w:val="00F83F13"/>
    <w:rsid w:val="00F85097"/>
    <w:rsid w:val="00F859A2"/>
    <w:rsid w:val="00F92AAE"/>
    <w:rsid w:val="00F94718"/>
    <w:rsid w:val="00F95644"/>
    <w:rsid w:val="00F96401"/>
    <w:rsid w:val="00FA18C7"/>
    <w:rsid w:val="00FA199C"/>
    <w:rsid w:val="00FA1BB5"/>
    <w:rsid w:val="00FA5B91"/>
    <w:rsid w:val="00FA60AD"/>
    <w:rsid w:val="00FB006B"/>
    <w:rsid w:val="00FB1B94"/>
    <w:rsid w:val="00FB2148"/>
    <w:rsid w:val="00FB489D"/>
    <w:rsid w:val="00FB6198"/>
    <w:rsid w:val="00FB786E"/>
    <w:rsid w:val="00FC2B25"/>
    <w:rsid w:val="00FC3F26"/>
    <w:rsid w:val="00FC47E9"/>
    <w:rsid w:val="00FC4D6F"/>
    <w:rsid w:val="00FC50FE"/>
    <w:rsid w:val="00FC5F78"/>
    <w:rsid w:val="00FC73BA"/>
    <w:rsid w:val="00FD22A9"/>
    <w:rsid w:val="00FD740B"/>
    <w:rsid w:val="00FE1F8F"/>
    <w:rsid w:val="00FE279C"/>
    <w:rsid w:val="00FE3C64"/>
    <w:rsid w:val="00FE3EA5"/>
    <w:rsid w:val="00FE7F4A"/>
    <w:rsid w:val="00FF7ED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17AA8"/>
  <w15:docId w15:val="{39C1A527-FA55-46A4-AC7A-BE25E09AE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50DB"/>
  </w:style>
  <w:style w:type="paragraph" w:styleId="Titre1">
    <w:name w:val="heading 1"/>
    <w:basedOn w:val="Normal"/>
    <w:next w:val="Normal"/>
    <w:link w:val="Titre1Car"/>
    <w:uiPriority w:val="9"/>
    <w:qFormat/>
    <w:rsid w:val="00FF7ED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link w:val="Titre2Car"/>
    <w:uiPriority w:val="9"/>
    <w:qFormat/>
    <w:rsid w:val="00A1497B"/>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FF7ED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semiHidden/>
    <w:unhideWhenUsed/>
    <w:qFormat/>
    <w:rsid w:val="0022229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C596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C5960"/>
    <w:rPr>
      <w:rFonts w:ascii="Tahoma" w:hAnsi="Tahoma" w:cs="Tahoma"/>
      <w:sz w:val="16"/>
      <w:szCs w:val="16"/>
    </w:rPr>
  </w:style>
  <w:style w:type="paragraph" w:styleId="Paragraphedeliste">
    <w:name w:val="List Paragraph"/>
    <w:basedOn w:val="Normal"/>
    <w:uiPriority w:val="34"/>
    <w:qFormat/>
    <w:rsid w:val="002C5960"/>
    <w:pPr>
      <w:ind w:left="720"/>
      <w:contextualSpacing/>
    </w:pPr>
  </w:style>
  <w:style w:type="table" w:styleId="Grilledutableau">
    <w:name w:val="Table Grid"/>
    <w:basedOn w:val="TableauNormal"/>
    <w:uiPriority w:val="59"/>
    <w:rsid w:val="00571BD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text">
    <w:name w:val="bodytext"/>
    <w:basedOn w:val="Normal"/>
    <w:rsid w:val="00B655D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A1497B"/>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A1497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A1497B"/>
    <w:rPr>
      <w:b/>
      <w:bCs/>
    </w:rPr>
  </w:style>
  <w:style w:type="character" w:customStyle="1" w:styleId="Titre3Car">
    <w:name w:val="Titre 3 Car"/>
    <w:basedOn w:val="Policepardfaut"/>
    <w:link w:val="Titre3"/>
    <w:uiPriority w:val="9"/>
    <w:semiHidden/>
    <w:rsid w:val="00FF7ED7"/>
    <w:rPr>
      <w:rFonts w:asciiTheme="majorHAnsi" w:eastAsiaTheme="majorEastAsia" w:hAnsiTheme="majorHAnsi" w:cstheme="majorBidi"/>
      <w:color w:val="243F60" w:themeColor="accent1" w:themeShade="7F"/>
      <w:sz w:val="24"/>
      <w:szCs w:val="24"/>
    </w:rPr>
  </w:style>
  <w:style w:type="paragraph" w:customStyle="1" w:styleId="p-light">
    <w:name w:val="p-light"/>
    <w:basedOn w:val="Normal"/>
    <w:rsid w:val="00FF7ED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ext-bolder">
    <w:name w:val="text-bolder"/>
    <w:basedOn w:val="Policepardfaut"/>
    <w:rsid w:val="00FF7ED7"/>
  </w:style>
  <w:style w:type="character" w:customStyle="1" w:styleId="Titre1Car">
    <w:name w:val="Titre 1 Car"/>
    <w:basedOn w:val="Policepardfaut"/>
    <w:link w:val="Titre1"/>
    <w:uiPriority w:val="9"/>
    <w:rsid w:val="00FF7ED7"/>
    <w:rPr>
      <w:rFonts w:asciiTheme="majorHAnsi" w:eastAsiaTheme="majorEastAsia" w:hAnsiTheme="majorHAnsi" w:cstheme="majorBidi"/>
      <w:color w:val="365F91" w:themeColor="accent1" w:themeShade="BF"/>
      <w:sz w:val="32"/>
      <w:szCs w:val="32"/>
    </w:rPr>
  </w:style>
  <w:style w:type="paragraph" w:customStyle="1" w:styleId="sc-14kwckt-6">
    <w:name w:val="sc-14kwckt-6"/>
    <w:basedOn w:val="Normal"/>
    <w:rsid w:val="00FF7ED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c-14kwckt-19">
    <w:name w:val="sc-14kwckt-19"/>
    <w:basedOn w:val="Normal"/>
    <w:rsid w:val="00FF7ED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FF7ED7"/>
    <w:rPr>
      <w:color w:val="0000FF"/>
      <w:u w:val="single"/>
    </w:rPr>
  </w:style>
  <w:style w:type="paragraph" w:customStyle="1" w:styleId="sc-19dgyym-1">
    <w:name w:val="sc-19dgyym-1"/>
    <w:basedOn w:val="Normal"/>
    <w:rsid w:val="00FF7ED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c-14kwckt-61">
    <w:name w:val="sc-14kwckt-61"/>
    <w:basedOn w:val="Policepardfaut"/>
    <w:rsid w:val="00FF7ED7"/>
  </w:style>
  <w:style w:type="character" w:customStyle="1" w:styleId="sc-1i0ieo8-0">
    <w:name w:val="sc-1i0ieo8-0"/>
    <w:basedOn w:val="Policepardfaut"/>
    <w:rsid w:val="00FF7ED7"/>
  </w:style>
  <w:style w:type="character" w:styleId="Accentuation">
    <w:name w:val="Emphasis"/>
    <w:basedOn w:val="Policepardfaut"/>
    <w:qFormat/>
    <w:rsid w:val="00FF7ED7"/>
    <w:rPr>
      <w:i/>
      <w:iCs/>
    </w:rPr>
  </w:style>
  <w:style w:type="character" w:styleId="Lienhypertextesuivivisit">
    <w:name w:val="FollowedHyperlink"/>
    <w:basedOn w:val="Policepardfaut"/>
    <w:uiPriority w:val="99"/>
    <w:semiHidden/>
    <w:unhideWhenUsed/>
    <w:rsid w:val="00A27633"/>
    <w:rPr>
      <w:color w:val="800080" w:themeColor="followedHyperlink"/>
      <w:u w:val="single"/>
    </w:rPr>
  </w:style>
  <w:style w:type="paragraph" w:styleId="En-tte">
    <w:name w:val="header"/>
    <w:basedOn w:val="Normal"/>
    <w:link w:val="En-tteCar"/>
    <w:uiPriority w:val="99"/>
    <w:unhideWhenUsed/>
    <w:rsid w:val="00FD740B"/>
    <w:pPr>
      <w:tabs>
        <w:tab w:val="center" w:pos="4536"/>
        <w:tab w:val="right" w:pos="9072"/>
      </w:tabs>
      <w:spacing w:after="0" w:line="240" w:lineRule="auto"/>
    </w:pPr>
  </w:style>
  <w:style w:type="character" w:customStyle="1" w:styleId="En-tteCar">
    <w:name w:val="En-tête Car"/>
    <w:basedOn w:val="Policepardfaut"/>
    <w:link w:val="En-tte"/>
    <w:uiPriority w:val="99"/>
    <w:rsid w:val="00FD740B"/>
  </w:style>
  <w:style w:type="paragraph" w:styleId="Pieddepage">
    <w:name w:val="footer"/>
    <w:basedOn w:val="Normal"/>
    <w:link w:val="PieddepageCar"/>
    <w:uiPriority w:val="99"/>
    <w:unhideWhenUsed/>
    <w:rsid w:val="00FD740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D740B"/>
  </w:style>
  <w:style w:type="character" w:customStyle="1" w:styleId="Mentionnonrsolue1">
    <w:name w:val="Mention non résolue1"/>
    <w:basedOn w:val="Policepardfaut"/>
    <w:uiPriority w:val="99"/>
    <w:semiHidden/>
    <w:unhideWhenUsed/>
    <w:rsid w:val="00DF035A"/>
    <w:rPr>
      <w:color w:val="605E5C"/>
      <w:shd w:val="clear" w:color="auto" w:fill="E1DFDD"/>
    </w:rPr>
  </w:style>
  <w:style w:type="character" w:customStyle="1" w:styleId="author-name">
    <w:name w:val="author-name"/>
    <w:basedOn w:val="Policepardfaut"/>
    <w:rsid w:val="008C7DEF"/>
  </w:style>
  <w:style w:type="character" w:customStyle="1" w:styleId="il">
    <w:name w:val="il"/>
    <w:basedOn w:val="Policepardfaut"/>
    <w:rsid w:val="008C7DEF"/>
  </w:style>
  <w:style w:type="paragraph" w:styleId="z-Basduformulaire">
    <w:name w:val="HTML Bottom of Form"/>
    <w:basedOn w:val="Normal"/>
    <w:next w:val="Normal"/>
    <w:link w:val="z-BasduformulaireCar"/>
    <w:hidden/>
    <w:uiPriority w:val="99"/>
    <w:semiHidden/>
    <w:unhideWhenUsed/>
    <w:rsid w:val="008C7DEF"/>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8C7DEF"/>
    <w:rPr>
      <w:rFonts w:ascii="Arial" w:eastAsia="Times New Roman" w:hAnsi="Arial" w:cs="Arial"/>
      <w:vanish/>
      <w:sz w:val="16"/>
      <w:szCs w:val="16"/>
      <w:lang w:eastAsia="fr-FR"/>
    </w:rPr>
  </w:style>
  <w:style w:type="character" w:customStyle="1" w:styleId="e24kjd">
    <w:name w:val="e24kjd"/>
    <w:basedOn w:val="Policepardfaut"/>
    <w:rsid w:val="00D559F9"/>
  </w:style>
  <w:style w:type="paragraph" w:customStyle="1" w:styleId="css-s6jpj4">
    <w:name w:val="css-s6jpj4"/>
    <w:basedOn w:val="Normal"/>
    <w:rsid w:val="000F10F9"/>
    <w:pPr>
      <w:spacing w:before="100" w:beforeAutospacing="1" w:after="100" w:afterAutospacing="1" w:line="240" w:lineRule="auto"/>
    </w:pPr>
    <w:rPr>
      <w:rFonts w:ascii="Times New Roman" w:eastAsia="Times New Roman" w:hAnsi="Times New Roman" w:cs="Times New Roman"/>
      <w:sz w:val="24"/>
      <w:szCs w:val="24"/>
      <w:lang w:eastAsia="fr-FR"/>
    </w:rPr>
  </w:style>
  <w:style w:type="table" w:customStyle="1" w:styleId="Trameclaire-Accent11">
    <w:name w:val="Trame claire - Accent 11"/>
    <w:basedOn w:val="TableauNormal"/>
    <w:uiPriority w:val="60"/>
    <w:rsid w:val="000F10F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gende">
    <w:name w:val="caption"/>
    <w:basedOn w:val="Normal"/>
    <w:next w:val="Normal"/>
    <w:uiPriority w:val="35"/>
    <w:unhideWhenUsed/>
    <w:qFormat/>
    <w:rsid w:val="005E13BC"/>
    <w:pPr>
      <w:spacing w:line="240" w:lineRule="auto"/>
    </w:pPr>
    <w:rPr>
      <w:i/>
      <w:iCs/>
      <w:color w:val="1F497D" w:themeColor="text2"/>
      <w:sz w:val="18"/>
      <w:szCs w:val="18"/>
    </w:rPr>
  </w:style>
  <w:style w:type="paragraph" w:styleId="Notedefin">
    <w:name w:val="endnote text"/>
    <w:basedOn w:val="Normal"/>
    <w:link w:val="NotedefinCar"/>
    <w:uiPriority w:val="99"/>
    <w:semiHidden/>
    <w:unhideWhenUsed/>
    <w:rsid w:val="005E13BC"/>
    <w:pPr>
      <w:spacing w:after="0" w:line="240" w:lineRule="auto"/>
    </w:pPr>
    <w:rPr>
      <w:sz w:val="20"/>
      <w:szCs w:val="20"/>
    </w:rPr>
  </w:style>
  <w:style w:type="character" w:customStyle="1" w:styleId="NotedefinCar">
    <w:name w:val="Note de fin Car"/>
    <w:basedOn w:val="Policepardfaut"/>
    <w:link w:val="Notedefin"/>
    <w:uiPriority w:val="99"/>
    <w:semiHidden/>
    <w:rsid w:val="005E13BC"/>
    <w:rPr>
      <w:sz w:val="20"/>
      <w:szCs w:val="20"/>
    </w:rPr>
  </w:style>
  <w:style w:type="character" w:styleId="Appeldenotedefin">
    <w:name w:val="endnote reference"/>
    <w:basedOn w:val="Policepardfaut"/>
    <w:uiPriority w:val="99"/>
    <w:semiHidden/>
    <w:unhideWhenUsed/>
    <w:rsid w:val="005E13BC"/>
    <w:rPr>
      <w:vertAlign w:val="superscript"/>
    </w:rPr>
  </w:style>
  <w:style w:type="paragraph" w:styleId="Notedebasdepage">
    <w:name w:val="footnote text"/>
    <w:basedOn w:val="Normal"/>
    <w:link w:val="NotedebasdepageCar"/>
    <w:uiPriority w:val="99"/>
    <w:semiHidden/>
    <w:unhideWhenUsed/>
    <w:rsid w:val="005E13B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E13BC"/>
    <w:rPr>
      <w:sz w:val="20"/>
      <w:szCs w:val="20"/>
    </w:rPr>
  </w:style>
  <w:style w:type="character" w:styleId="Appelnotedebasdep">
    <w:name w:val="footnote reference"/>
    <w:basedOn w:val="Policepardfaut"/>
    <w:uiPriority w:val="99"/>
    <w:semiHidden/>
    <w:unhideWhenUsed/>
    <w:rsid w:val="005E13BC"/>
    <w:rPr>
      <w:vertAlign w:val="superscript"/>
    </w:rPr>
  </w:style>
  <w:style w:type="character" w:styleId="Numrodeligne">
    <w:name w:val="line number"/>
    <w:basedOn w:val="Policepardfaut"/>
    <w:uiPriority w:val="99"/>
    <w:semiHidden/>
    <w:unhideWhenUsed/>
    <w:rsid w:val="005E13BC"/>
  </w:style>
  <w:style w:type="character" w:customStyle="1" w:styleId="Mentionnonrsolue2">
    <w:name w:val="Mention non résolue2"/>
    <w:basedOn w:val="Policepardfaut"/>
    <w:uiPriority w:val="99"/>
    <w:semiHidden/>
    <w:unhideWhenUsed/>
    <w:rsid w:val="00202055"/>
    <w:rPr>
      <w:color w:val="605E5C"/>
      <w:shd w:val="clear" w:color="auto" w:fill="E1DFDD"/>
    </w:rPr>
  </w:style>
  <w:style w:type="character" w:customStyle="1" w:styleId="articledate-creditcredit">
    <w:name w:val="article__date-credit__credit"/>
    <w:basedOn w:val="Policepardfaut"/>
    <w:rsid w:val="007B580B"/>
  </w:style>
  <w:style w:type="character" w:customStyle="1" w:styleId="Mentionnonrsolue3">
    <w:name w:val="Mention non résolue3"/>
    <w:basedOn w:val="Policepardfaut"/>
    <w:uiPriority w:val="99"/>
    <w:semiHidden/>
    <w:unhideWhenUsed/>
    <w:rsid w:val="002C67B7"/>
    <w:rPr>
      <w:color w:val="605E5C"/>
      <w:shd w:val="clear" w:color="auto" w:fill="E1DFDD"/>
    </w:rPr>
  </w:style>
  <w:style w:type="character" w:styleId="Marquedecommentaire">
    <w:name w:val="annotation reference"/>
    <w:basedOn w:val="Policepardfaut"/>
    <w:uiPriority w:val="99"/>
    <w:unhideWhenUsed/>
    <w:rsid w:val="00DF0EC6"/>
    <w:rPr>
      <w:sz w:val="16"/>
      <w:szCs w:val="16"/>
    </w:rPr>
  </w:style>
  <w:style w:type="paragraph" w:styleId="Commentaire">
    <w:name w:val="annotation text"/>
    <w:basedOn w:val="Normal"/>
    <w:link w:val="CommentaireCar"/>
    <w:uiPriority w:val="99"/>
    <w:unhideWhenUsed/>
    <w:rsid w:val="00DF0EC6"/>
    <w:pPr>
      <w:spacing w:after="0" w:line="240" w:lineRule="auto"/>
    </w:pPr>
    <w:rPr>
      <w:rFonts w:ascii="Times New Roman" w:hAnsi="Times New Roman" w:cs="Times New Roman"/>
      <w:sz w:val="20"/>
      <w:szCs w:val="20"/>
      <w:lang w:eastAsia="fr-FR"/>
    </w:rPr>
  </w:style>
  <w:style w:type="character" w:customStyle="1" w:styleId="CommentaireCar">
    <w:name w:val="Commentaire Car"/>
    <w:basedOn w:val="Policepardfaut"/>
    <w:link w:val="Commentaire"/>
    <w:uiPriority w:val="99"/>
    <w:rsid w:val="00DF0EC6"/>
    <w:rPr>
      <w:rFonts w:ascii="Times New Roman" w:hAnsi="Times New Roman" w:cs="Times New Roman"/>
      <w:sz w:val="20"/>
      <w:szCs w:val="20"/>
      <w:lang w:eastAsia="fr-FR"/>
    </w:rPr>
  </w:style>
  <w:style w:type="character" w:customStyle="1" w:styleId="Titre4Car">
    <w:name w:val="Titre 4 Car"/>
    <w:basedOn w:val="Policepardfaut"/>
    <w:link w:val="Titre4"/>
    <w:uiPriority w:val="9"/>
    <w:semiHidden/>
    <w:rsid w:val="00222298"/>
    <w:rPr>
      <w:rFonts w:asciiTheme="majorHAnsi" w:eastAsiaTheme="majorEastAsia" w:hAnsiTheme="majorHAnsi" w:cstheme="majorBidi"/>
      <w:i/>
      <w:iCs/>
      <w:color w:val="365F91" w:themeColor="accent1" w:themeShade="BF"/>
    </w:rPr>
  </w:style>
  <w:style w:type="character" w:customStyle="1" w:styleId="button">
    <w:name w:val="button"/>
    <w:basedOn w:val="Policepardfaut"/>
    <w:rsid w:val="00B41C60"/>
  </w:style>
  <w:style w:type="character" w:customStyle="1" w:styleId="chevron">
    <w:name w:val="chevron"/>
    <w:basedOn w:val="Policepardfaut"/>
    <w:rsid w:val="00383011"/>
  </w:style>
  <w:style w:type="paragraph" w:styleId="Objetducommentaire">
    <w:name w:val="annotation subject"/>
    <w:basedOn w:val="Commentaire"/>
    <w:next w:val="Commentaire"/>
    <w:link w:val="ObjetducommentaireCar"/>
    <w:uiPriority w:val="99"/>
    <w:semiHidden/>
    <w:unhideWhenUsed/>
    <w:rsid w:val="003029FF"/>
    <w:pPr>
      <w:spacing w:after="200"/>
    </w:pPr>
    <w:rPr>
      <w:rFonts w:asciiTheme="minorHAnsi" w:hAnsiTheme="minorHAnsi" w:cstheme="minorBidi"/>
      <w:b/>
      <w:bCs/>
      <w:lang w:eastAsia="en-US"/>
    </w:rPr>
  </w:style>
  <w:style w:type="character" w:customStyle="1" w:styleId="ObjetducommentaireCar">
    <w:name w:val="Objet du commentaire Car"/>
    <w:basedOn w:val="CommentaireCar"/>
    <w:link w:val="Objetducommentaire"/>
    <w:uiPriority w:val="99"/>
    <w:semiHidden/>
    <w:rsid w:val="003029FF"/>
    <w:rPr>
      <w:rFonts w:ascii="Times New Roman" w:hAnsi="Times New Roman" w:cs="Times New Roman"/>
      <w:b/>
      <w:bCs/>
      <w:sz w:val="20"/>
      <w:szCs w:val="20"/>
      <w:lang w:eastAsia="fr-FR"/>
    </w:rPr>
  </w:style>
  <w:style w:type="table" w:styleId="Grillemoyenne3-Accent1">
    <w:name w:val="Medium Grid 3 Accent 1"/>
    <w:basedOn w:val="TableauNormal"/>
    <w:uiPriority w:val="69"/>
    <w:semiHidden/>
    <w:unhideWhenUsed/>
    <w:rsid w:val="0037741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TM1">
    <w:name w:val="toc 1"/>
    <w:basedOn w:val="Normal"/>
    <w:next w:val="Normal"/>
    <w:autoRedefine/>
    <w:uiPriority w:val="39"/>
    <w:unhideWhenUsed/>
    <w:rsid w:val="0094391C"/>
    <w:pPr>
      <w:spacing w:after="100"/>
    </w:pPr>
  </w:style>
  <w:style w:type="paragraph" w:styleId="TM2">
    <w:name w:val="toc 2"/>
    <w:basedOn w:val="Normal"/>
    <w:next w:val="Normal"/>
    <w:autoRedefine/>
    <w:uiPriority w:val="39"/>
    <w:unhideWhenUsed/>
    <w:rsid w:val="0094391C"/>
    <w:pPr>
      <w:spacing w:after="100"/>
      <w:ind w:left="220"/>
    </w:pPr>
  </w:style>
  <w:style w:type="paragraph" w:styleId="TM3">
    <w:name w:val="toc 3"/>
    <w:basedOn w:val="Normal"/>
    <w:next w:val="Normal"/>
    <w:autoRedefine/>
    <w:uiPriority w:val="39"/>
    <w:unhideWhenUsed/>
    <w:rsid w:val="0094391C"/>
    <w:pPr>
      <w:spacing w:after="100"/>
      <w:ind w:left="440"/>
    </w:pPr>
  </w:style>
  <w:style w:type="paragraph" w:styleId="En-ttedetabledesmatires">
    <w:name w:val="TOC Heading"/>
    <w:basedOn w:val="Titre1"/>
    <w:next w:val="Normal"/>
    <w:uiPriority w:val="39"/>
    <w:unhideWhenUsed/>
    <w:qFormat/>
    <w:rsid w:val="00F3085B"/>
    <w:pPr>
      <w:spacing w:line="259" w:lineRule="auto"/>
      <w:outlineLvl w:val="9"/>
    </w:pPr>
    <w:rPr>
      <w:lang w:eastAsia="fr-FR"/>
    </w:rPr>
  </w:style>
  <w:style w:type="character" w:customStyle="1" w:styleId="Mentionnonrsolue4">
    <w:name w:val="Mention non résolue4"/>
    <w:basedOn w:val="Policepardfaut"/>
    <w:uiPriority w:val="99"/>
    <w:semiHidden/>
    <w:unhideWhenUsed/>
    <w:rsid w:val="00FE1F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1429">
      <w:bodyDiv w:val="1"/>
      <w:marLeft w:val="0"/>
      <w:marRight w:val="0"/>
      <w:marTop w:val="0"/>
      <w:marBottom w:val="0"/>
      <w:divBdr>
        <w:top w:val="none" w:sz="0" w:space="0" w:color="auto"/>
        <w:left w:val="none" w:sz="0" w:space="0" w:color="auto"/>
        <w:bottom w:val="none" w:sz="0" w:space="0" w:color="auto"/>
        <w:right w:val="none" w:sz="0" w:space="0" w:color="auto"/>
      </w:divBdr>
    </w:div>
    <w:div w:id="23018669">
      <w:bodyDiv w:val="1"/>
      <w:marLeft w:val="0"/>
      <w:marRight w:val="0"/>
      <w:marTop w:val="0"/>
      <w:marBottom w:val="0"/>
      <w:divBdr>
        <w:top w:val="none" w:sz="0" w:space="0" w:color="auto"/>
        <w:left w:val="none" w:sz="0" w:space="0" w:color="auto"/>
        <w:bottom w:val="none" w:sz="0" w:space="0" w:color="auto"/>
        <w:right w:val="none" w:sz="0" w:space="0" w:color="auto"/>
      </w:divBdr>
    </w:div>
    <w:div w:id="31803970">
      <w:bodyDiv w:val="1"/>
      <w:marLeft w:val="0"/>
      <w:marRight w:val="0"/>
      <w:marTop w:val="0"/>
      <w:marBottom w:val="0"/>
      <w:divBdr>
        <w:top w:val="none" w:sz="0" w:space="0" w:color="auto"/>
        <w:left w:val="none" w:sz="0" w:space="0" w:color="auto"/>
        <w:bottom w:val="none" w:sz="0" w:space="0" w:color="auto"/>
        <w:right w:val="none" w:sz="0" w:space="0" w:color="auto"/>
      </w:divBdr>
    </w:div>
    <w:div w:id="82185832">
      <w:bodyDiv w:val="1"/>
      <w:marLeft w:val="0"/>
      <w:marRight w:val="0"/>
      <w:marTop w:val="0"/>
      <w:marBottom w:val="0"/>
      <w:divBdr>
        <w:top w:val="none" w:sz="0" w:space="0" w:color="auto"/>
        <w:left w:val="none" w:sz="0" w:space="0" w:color="auto"/>
        <w:bottom w:val="none" w:sz="0" w:space="0" w:color="auto"/>
        <w:right w:val="none" w:sz="0" w:space="0" w:color="auto"/>
      </w:divBdr>
    </w:div>
    <w:div w:id="99571866">
      <w:bodyDiv w:val="1"/>
      <w:marLeft w:val="0"/>
      <w:marRight w:val="0"/>
      <w:marTop w:val="0"/>
      <w:marBottom w:val="0"/>
      <w:divBdr>
        <w:top w:val="none" w:sz="0" w:space="0" w:color="auto"/>
        <w:left w:val="none" w:sz="0" w:space="0" w:color="auto"/>
        <w:bottom w:val="none" w:sz="0" w:space="0" w:color="auto"/>
        <w:right w:val="none" w:sz="0" w:space="0" w:color="auto"/>
      </w:divBdr>
    </w:div>
    <w:div w:id="152646129">
      <w:bodyDiv w:val="1"/>
      <w:marLeft w:val="0"/>
      <w:marRight w:val="0"/>
      <w:marTop w:val="0"/>
      <w:marBottom w:val="0"/>
      <w:divBdr>
        <w:top w:val="none" w:sz="0" w:space="0" w:color="auto"/>
        <w:left w:val="none" w:sz="0" w:space="0" w:color="auto"/>
        <w:bottom w:val="none" w:sz="0" w:space="0" w:color="auto"/>
        <w:right w:val="none" w:sz="0" w:space="0" w:color="auto"/>
      </w:divBdr>
    </w:div>
    <w:div w:id="276185731">
      <w:bodyDiv w:val="1"/>
      <w:marLeft w:val="0"/>
      <w:marRight w:val="0"/>
      <w:marTop w:val="0"/>
      <w:marBottom w:val="0"/>
      <w:divBdr>
        <w:top w:val="none" w:sz="0" w:space="0" w:color="auto"/>
        <w:left w:val="none" w:sz="0" w:space="0" w:color="auto"/>
        <w:bottom w:val="none" w:sz="0" w:space="0" w:color="auto"/>
        <w:right w:val="none" w:sz="0" w:space="0" w:color="auto"/>
      </w:divBdr>
    </w:div>
    <w:div w:id="511069159">
      <w:bodyDiv w:val="1"/>
      <w:marLeft w:val="0"/>
      <w:marRight w:val="0"/>
      <w:marTop w:val="0"/>
      <w:marBottom w:val="0"/>
      <w:divBdr>
        <w:top w:val="none" w:sz="0" w:space="0" w:color="auto"/>
        <w:left w:val="none" w:sz="0" w:space="0" w:color="auto"/>
        <w:bottom w:val="none" w:sz="0" w:space="0" w:color="auto"/>
        <w:right w:val="none" w:sz="0" w:space="0" w:color="auto"/>
      </w:divBdr>
    </w:div>
    <w:div w:id="520895667">
      <w:bodyDiv w:val="1"/>
      <w:marLeft w:val="0"/>
      <w:marRight w:val="0"/>
      <w:marTop w:val="0"/>
      <w:marBottom w:val="0"/>
      <w:divBdr>
        <w:top w:val="none" w:sz="0" w:space="0" w:color="auto"/>
        <w:left w:val="none" w:sz="0" w:space="0" w:color="auto"/>
        <w:bottom w:val="none" w:sz="0" w:space="0" w:color="auto"/>
        <w:right w:val="none" w:sz="0" w:space="0" w:color="auto"/>
      </w:divBdr>
      <w:divsChild>
        <w:div w:id="1129132323">
          <w:marLeft w:val="0"/>
          <w:marRight w:val="0"/>
          <w:marTop w:val="0"/>
          <w:marBottom w:val="0"/>
          <w:divBdr>
            <w:top w:val="none" w:sz="0" w:space="0" w:color="auto"/>
            <w:left w:val="none" w:sz="0" w:space="0" w:color="auto"/>
            <w:bottom w:val="none" w:sz="0" w:space="0" w:color="auto"/>
            <w:right w:val="none" w:sz="0" w:space="0" w:color="auto"/>
          </w:divBdr>
        </w:div>
      </w:divsChild>
    </w:div>
    <w:div w:id="561718557">
      <w:bodyDiv w:val="1"/>
      <w:marLeft w:val="0"/>
      <w:marRight w:val="0"/>
      <w:marTop w:val="0"/>
      <w:marBottom w:val="0"/>
      <w:divBdr>
        <w:top w:val="none" w:sz="0" w:space="0" w:color="auto"/>
        <w:left w:val="none" w:sz="0" w:space="0" w:color="auto"/>
        <w:bottom w:val="none" w:sz="0" w:space="0" w:color="auto"/>
        <w:right w:val="none" w:sz="0" w:space="0" w:color="auto"/>
      </w:divBdr>
    </w:div>
    <w:div w:id="592712271">
      <w:bodyDiv w:val="1"/>
      <w:marLeft w:val="0"/>
      <w:marRight w:val="0"/>
      <w:marTop w:val="0"/>
      <w:marBottom w:val="0"/>
      <w:divBdr>
        <w:top w:val="none" w:sz="0" w:space="0" w:color="auto"/>
        <w:left w:val="none" w:sz="0" w:space="0" w:color="auto"/>
        <w:bottom w:val="none" w:sz="0" w:space="0" w:color="auto"/>
        <w:right w:val="none" w:sz="0" w:space="0" w:color="auto"/>
      </w:divBdr>
      <w:divsChild>
        <w:div w:id="232132062">
          <w:marLeft w:val="0"/>
          <w:marRight w:val="0"/>
          <w:marTop w:val="0"/>
          <w:marBottom w:val="0"/>
          <w:divBdr>
            <w:top w:val="none" w:sz="0" w:space="0" w:color="auto"/>
            <w:left w:val="none" w:sz="0" w:space="0" w:color="auto"/>
            <w:bottom w:val="none" w:sz="0" w:space="0" w:color="auto"/>
            <w:right w:val="none" w:sz="0" w:space="0" w:color="auto"/>
          </w:divBdr>
        </w:div>
        <w:div w:id="310712656">
          <w:marLeft w:val="0"/>
          <w:marRight w:val="0"/>
          <w:marTop w:val="0"/>
          <w:marBottom w:val="0"/>
          <w:divBdr>
            <w:top w:val="none" w:sz="0" w:space="0" w:color="auto"/>
            <w:left w:val="none" w:sz="0" w:space="0" w:color="auto"/>
            <w:bottom w:val="none" w:sz="0" w:space="0" w:color="auto"/>
            <w:right w:val="none" w:sz="0" w:space="0" w:color="auto"/>
          </w:divBdr>
        </w:div>
      </w:divsChild>
    </w:div>
    <w:div w:id="599140845">
      <w:bodyDiv w:val="1"/>
      <w:marLeft w:val="0"/>
      <w:marRight w:val="0"/>
      <w:marTop w:val="0"/>
      <w:marBottom w:val="0"/>
      <w:divBdr>
        <w:top w:val="none" w:sz="0" w:space="0" w:color="auto"/>
        <w:left w:val="none" w:sz="0" w:space="0" w:color="auto"/>
        <w:bottom w:val="none" w:sz="0" w:space="0" w:color="auto"/>
        <w:right w:val="none" w:sz="0" w:space="0" w:color="auto"/>
      </w:divBdr>
    </w:div>
    <w:div w:id="680745432">
      <w:bodyDiv w:val="1"/>
      <w:marLeft w:val="0"/>
      <w:marRight w:val="0"/>
      <w:marTop w:val="0"/>
      <w:marBottom w:val="0"/>
      <w:divBdr>
        <w:top w:val="none" w:sz="0" w:space="0" w:color="auto"/>
        <w:left w:val="none" w:sz="0" w:space="0" w:color="auto"/>
        <w:bottom w:val="none" w:sz="0" w:space="0" w:color="auto"/>
        <w:right w:val="none" w:sz="0" w:space="0" w:color="auto"/>
      </w:divBdr>
    </w:div>
    <w:div w:id="690183021">
      <w:bodyDiv w:val="1"/>
      <w:marLeft w:val="0"/>
      <w:marRight w:val="0"/>
      <w:marTop w:val="0"/>
      <w:marBottom w:val="0"/>
      <w:divBdr>
        <w:top w:val="none" w:sz="0" w:space="0" w:color="auto"/>
        <w:left w:val="none" w:sz="0" w:space="0" w:color="auto"/>
        <w:bottom w:val="none" w:sz="0" w:space="0" w:color="auto"/>
        <w:right w:val="none" w:sz="0" w:space="0" w:color="auto"/>
      </w:divBdr>
    </w:div>
    <w:div w:id="721826760">
      <w:bodyDiv w:val="1"/>
      <w:marLeft w:val="0"/>
      <w:marRight w:val="0"/>
      <w:marTop w:val="0"/>
      <w:marBottom w:val="0"/>
      <w:divBdr>
        <w:top w:val="none" w:sz="0" w:space="0" w:color="auto"/>
        <w:left w:val="none" w:sz="0" w:space="0" w:color="auto"/>
        <w:bottom w:val="none" w:sz="0" w:space="0" w:color="auto"/>
        <w:right w:val="none" w:sz="0" w:space="0" w:color="auto"/>
      </w:divBdr>
    </w:div>
    <w:div w:id="772014884">
      <w:bodyDiv w:val="1"/>
      <w:marLeft w:val="0"/>
      <w:marRight w:val="0"/>
      <w:marTop w:val="0"/>
      <w:marBottom w:val="0"/>
      <w:divBdr>
        <w:top w:val="none" w:sz="0" w:space="0" w:color="auto"/>
        <w:left w:val="none" w:sz="0" w:space="0" w:color="auto"/>
        <w:bottom w:val="none" w:sz="0" w:space="0" w:color="auto"/>
        <w:right w:val="none" w:sz="0" w:space="0" w:color="auto"/>
      </w:divBdr>
    </w:div>
    <w:div w:id="819150265">
      <w:bodyDiv w:val="1"/>
      <w:marLeft w:val="0"/>
      <w:marRight w:val="0"/>
      <w:marTop w:val="0"/>
      <w:marBottom w:val="0"/>
      <w:divBdr>
        <w:top w:val="none" w:sz="0" w:space="0" w:color="auto"/>
        <w:left w:val="none" w:sz="0" w:space="0" w:color="auto"/>
        <w:bottom w:val="none" w:sz="0" w:space="0" w:color="auto"/>
        <w:right w:val="none" w:sz="0" w:space="0" w:color="auto"/>
      </w:divBdr>
    </w:div>
    <w:div w:id="820540235">
      <w:bodyDiv w:val="1"/>
      <w:marLeft w:val="0"/>
      <w:marRight w:val="0"/>
      <w:marTop w:val="0"/>
      <w:marBottom w:val="0"/>
      <w:divBdr>
        <w:top w:val="none" w:sz="0" w:space="0" w:color="auto"/>
        <w:left w:val="none" w:sz="0" w:space="0" w:color="auto"/>
        <w:bottom w:val="none" w:sz="0" w:space="0" w:color="auto"/>
        <w:right w:val="none" w:sz="0" w:space="0" w:color="auto"/>
      </w:divBdr>
    </w:div>
    <w:div w:id="863903668">
      <w:bodyDiv w:val="1"/>
      <w:marLeft w:val="0"/>
      <w:marRight w:val="0"/>
      <w:marTop w:val="0"/>
      <w:marBottom w:val="0"/>
      <w:divBdr>
        <w:top w:val="none" w:sz="0" w:space="0" w:color="auto"/>
        <w:left w:val="none" w:sz="0" w:space="0" w:color="auto"/>
        <w:bottom w:val="none" w:sz="0" w:space="0" w:color="auto"/>
        <w:right w:val="none" w:sz="0" w:space="0" w:color="auto"/>
      </w:divBdr>
    </w:div>
    <w:div w:id="886523682">
      <w:bodyDiv w:val="1"/>
      <w:marLeft w:val="0"/>
      <w:marRight w:val="0"/>
      <w:marTop w:val="0"/>
      <w:marBottom w:val="0"/>
      <w:divBdr>
        <w:top w:val="none" w:sz="0" w:space="0" w:color="auto"/>
        <w:left w:val="none" w:sz="0" w:space="0" w:color="auto"/>
        <w:bottom w:val="none" w:sz="0" w:space="0" w:color="auto"/>
        <w:right w:val="none" w:sz="0" w:space="0" w:color="auto"/>
      </w:divBdr>
    </w:div>
    <w:div w:id="904947792">
      <w:bodyDiv w:val="1"/>
      <w:marLeft w:val="0"/>
      <w:marRight w:val="0"/>
      <w:marTop w:val="0"/>
      <w:marBottom w:val="0"/>
      <w:divBdr>
        <w:top w:val="none" w:sz="0" w:space="0" w:color="auto"/>
        <w:left w:val="none" w:sz="0" w:space="0" w:color="auto"/>
        <w:bottom w:val="none" w:sz="0" w:space="0" w:color="auto"/>
        <w:right w:val="none" w:sz="0" w:space="0" w:color="auto"/>
      </w:divBdr>
    </w:div>
    <w:div w:id="906187425">
      <w:bodyDiv w:val="1"/>
      <w:marLeft w:val="0"/>
      <w:marRight w:val="0"/>
      <w:marTop w:val="0"/>
      <w:marBottom w:val="0"/>
      <w:divBdr>
        <w:top w:val="none" w:sz="0" w:space="0" w:color="auto"/>
        <w:left w:val="none" w:sz="0" w:space="0" w:color="auto"/>
        <w:bottom w:val="none" w:sz="0" w:space="0" w:color="auto"/>
        <w:right w:val="none" w:sz="0" w:space="0" w:color="auto"/>
      </w:divBdr>
    </w:div>
    <w:div w:id="993610965">
      <w:bodyDiv w:val="1"/>
      <w:marLeft w:val="0"/>
      <w:marRight w:val="0"/>
      <w:marTop w:val="0"/>
      <w:marBottom w:val="0"/>
      <w:divBdr>
        <w:top w:val="none" w:sz="0" w:space="0" w:color="auto"/>
        <w:left w:val="none" w:sz="0" w:space="0" w:color="auto"/>
        <w:bottom w:val="none" w:sz="0" w:space="0" w:color="auto"/>
        <w:right w:val="none" w:sz="0" w:space="0" w:color="auto"/>
      </w:divBdr>
    </w:div>
    <w:div w:id="1021859025">
      <w:bodyDiv w:val="1"/>
      <w:marLeft w:val="0"/>
      <w:marRight w:val="0"/>
      <w:marTop w:val="0"/>
      <w:marBottom w:val="0"/>
      <w:divBdr>
        <w:top w:val="none" w:sz="0" w:space="0" w:color="auto"/>
        <w:left w:val="none" w:sz="0" w:space="0" w:color="auto"/>
        <w:bottom w:val="none" w:sz="0" w:space="0" w:color="auto"/>
        <w:right w:val="none" w:sz="0" w:space="0" w:color="auto"/>
      </w:divBdr>
    </w:div>
    <w:div w:id="1047335552">
      <w:bodyDiv w:val="1"/>
      <w:marLeft w:val="0"/>
      <w:marRight w:val="0"/>
      <w:marTop w:val="0"/>
      <w:marBottom w:val="0"/>
      <w:divBdr>
        <w:top w:val="none" w:sz="0" w:space="0" w:color="auto"/>
        <w:left w:val="none" w:sz="0" w:space="0" w:color="auto"/>
        <w:bottom w:val="none" w:sz="0" w:space="0" w:color="auto"/>
        <w:right w:val="none" w:sz="0" w:space="0" w:color="auto"/>
      </w:divBdr>
    </w:div>
    <w:div w:id="1081411529">
      <w:bodyDiv w:val="1"/>
      <w:marLeft w:val="0"/>
      <w:marRight w:val="0"/>
      <w:marTop w:val="0"/>
      <w:marBottom w:val="0"/>
      <w:divBdr>
        <w:top w:val="none" w:sz="0" w:space="0" w:color="auto"/>
        <w:left w:val="none" w:sz="0" w:space="0" w:color="auto"/>
        <w:bottom w:val="none" w:sz="0" w:space="0" w:color="auto"/>
        <w:right w:val="none" w:sz="0" w:space="0" w:color="auto"/>
      </w:divBdr>
    </w:div>
    <w:div w:id="1137145312">
      <w:bodyDiv w:val="1"/>
      <w:marLeft w:val="0"/>
      <w:marRight w:val="0"/>
      <w:marTop w:val="0"/>
      <w:marBottom w:val="0"/>
      <w:divBdr>
        <w:top w:val="none" w:sz="0" w:space="0" w:color="auto"/>
        <w:left w:val="none" w:sz="0" w:space="0" w:color="auto"/>
        <w:bottom w:val="none" w:sz="0" w:space="0" w:color="auto"/>
        <w:right w:val="none" w:sz="0" w:space="0" w:color="auto"/>
      </w:divBdr>
    </w:div>
    <w:div w:id="1233734238">
      <w:bodyDiv w:val="1"/>
      <w:marLeft w:val="0"/>
      <w:marRight w:val="0"/>
      <w:marTop w:val="0"/>
      <w:marBottom w:val="0"/>
      <w:divBdr>
        <w:top w:val="none" w:sz="0" w:space="0" w:color="auto"/>
        <w:left w:val="none" w:sz="0" w:space="0" w:color="auto"/>
        <w:bottom w:val="none" w:sz="0" w:space="0" w:color="auto"/>
        <w:right w:val="none" w:sz="0" w:space="0" w:color="auto"/>
      </w:divBdr>
    </w:div>
    <w:div w:id="1262296648">
      <w:bodyDiv w:val="1"/>
      <w:marLeft w:val="0"/>
      <w:marRight w:val="0"/>
      <w:marTop w:val="0"/>
      <w:marBottom w:val="0"/>
      <w:divBdr>
        <w:top w:val="none" w:sz="0" w:space="0" w:color="auto"/>
        <w:left w:val="none" w:sz="0" w:space="0" w:color="auto"/>
        <w:bottom w:val="none" w:sz="0" w:space="0" w:color="auto"/>
        <w:right w:val="none" w:sz="0" w:space="0" w:color="auto"/>
      </w:divBdr>
    </w:div>
    <w:div w:id="1270553695">
      <w:bodyDiv w:val="1"/>
      <w:marLeft w:val="0"/>
      <w:marRight w:val="0"/>
      <w:marTop w:val="0"/>
      <w:marBottom w:val="0"/>
      <w:divBdr>
        <w:top w:val="none" w:sz="0" w:space="0" w:color="auto"/>
        <w:left w:val="none" w:sz="0" w:space="0" w:color="auto"/>
        <w:bottom w:val="none" w:sz="0" w:space="0" w:color="auto"/>
        <w:right w:val="none" w:sz="0" w:space="0" w:color="auto"/>
      </w:divBdr>
    </w:div>
    <w:div w:id="1278218575">
      <w:bodyDiv w:val="1"/>
      <w:marLeft w:val="0"/>
      <w:marRight w:val="0"/>
      <w:marTop w:val="0"/>
      <w:marBottom w:val="0"/>
      <w:divBdr>
        <w:top w:val="none" w:sz="0" w:space="0" w:color="auto"/>
        <w:left w:val="none" w:sz="0" w:space="0" w:color="auto"/>
        <w:bottom w:val="none" w:sz="0" w:space="0" w:color="auto"/>
        <w:right w:val="none" w:sz="0" w:space="0" w:color="auto"/>
      </w:divBdr>
    </w:div>
    <w:div w:id="1332177820">
      <w:bodyDiv w:val="1"/>
      <w:marLeft w:val="0"/>
      <w:marRight w:val="0"/>
      <w:marTop w:val="0"/>
      <w:marBottom w:val="0"/>
      <w:divBdr>
        <w:top w:val="none" w:sz="0" w:space="0" w:color="auto"/>
        <w:left w:val="none" w:sz="0" w:space="0" w:color="auto"/>
        <w:bottom w:val="none" w:sz="0" w:space="0" w:color="auto"/>
        <w:right w:val="none" w:sz="0" w:space="0" w:color="auto"/>
      </w:divBdr>
    </w:div>
    <w:div w:id="1638682494">
      <w:bodyDiv w:val="1"/>
      <w:marLeft w:val="0"/>
      <w:marRight w:val="0"/>
      <w:marTop w:val="0"/>
      <w:marBottom w:val="0"/>
      <w:divBdr>
        <w:top w:val="none" w:sz="0" w:space="0" w:color="auto"/>
        <w:left w:val="none" w:sz="0" w:space="0" w:color="auto"/>
        <w:bottom w:val="none" w:sz="0" w:space="0" w:color="auto"/>
        <w:right w:val="none" w:sz="0" w:space="0" w:color="auto"/>
      </w:divBdr>
    </w:div>
    <w:div w:id="1736664208">
      <w:bodyDiv w:val="1"/>
      <w:marLeft w:val="0"/>
      <w:marRight w:val="0"/>
      <w:marTop w:val="0"/>
      <w:marBottom w:val="0"/>
      <w:divBdr>
        <w:top w:val="none" w:sz="0" w:space="0" w:color="auto"/>
        <w:left w:val="none" w:sz="0" w:space="0" w:color="auto"/>
        <w:bottom w:val="none" w:sz="0" w:space="0" w:color="auto"/>
        <w:right w:val="none" w:sz="0" w:space="0" w:color="auto"/>
      </w:divBdr>
      <w:divsChild>
        <w:div w:id="440994598">
          <w:marLeft w:val="0"/>
          <w:marRight w:val="0"/>
          <w:marTop w:val="0"/>
          <w:marBottom w:val="0"/>
          <w:divBdr>
            <w:top w:val="none" w:sz="0" w:space="0" w:color="auto"/>
            <w:left w:val="none" w:sz="0" w:space="0" w:color="auto"/>
            <w:bottom w:val="none" w:sz="0" w:space="0" w:color="auto"/>
            <w:right w:val="none" w:sz="0" w:space="0" w:color="auto"/>
          </w:divBdr>
        </w:div>
        <w:div w:id="720246238">
          <w:marLeft w:val="0"/>
          <w:marRight w:val="0"/>
          <w:marTop w:val="0"/>
          <w:marBottom w:val="0"/>
          <w:divBdr>
            <w:top w:val="none" w:sz="0" w:space="0" w:color="auto"/>
            <w:left w:val="none" w:sz="0" w:space="0" w:color="auto"/>
            <w:bottom w:val="none" w:sz="0" w:space="0" w:color="auto"/>
            <w:right w:val="none" w:sz="0" w:space="0" w:color="auto"/>
          </w:divBdr>
          <w:divsChild>
            <w:div w:id="877543563">
              <w:marLeft w:val="0"/>
              <w:marRight w:val="0"/>
              <w:marTop w:val="0"/>
              <w:marBottom w:val="0"/>
              <w:divBdr>
                <w:top w:val="none" w:sz="0" w:space="0" w:color="auto"/>
                <w:left w:val="none" w:sz="0" w:space="0" w:color="auto"/>
                <w:bottom w:val="none" w:sz="0" w:space="0" w:color="auto"/>
                <w:right w:val="none" w:sz="0" w:space="0" w:color="auto"/>
              </w:divBdr>
              <w:divsChild>
                <w:div w:id="1955671198">
                  <w:marLeft w:val="0"/>
                  <w:marRight w:val="0"/>
                  <w:marTop w:val="0"/>
                  <w:marBottom w:val="0"/>
                  <w:divBdr>
                    <w:top w:val="none" w:sz="0" w:space="0" w:color="auto"/>
                    <w:left w:val="none" w:sz="0" w:space="0" w:color="auto"/>
                    <w:bottom w:val="none" w:sz="0" w:space="0" w:color="auto"/>
                    <w:right w:val="none" w:sz="0" w:space="0" w:color="auto"/>
                  </w:divBdr>
                  <w:divsChild>
                    <w:div w:id="556010273">
                      <w:marLeft w:val="0"/>
                      <w:marRight w:val="0"/>
                      <w:marTop w:val="0"/>
                      <w:marBottom w:val="0"/>
                      <w:divBdr>
                        <w:top w:val="none" w:sz="0" w:space="0" w:color="auto"/>
                        <w:left w:val="none" w:sz="0" w:space="0" w:color="auto"/>
                        <w:bottom w:val="none" w:sz="0" w:space="0" w:color="auto"/>
                        <w:right w:val="none" w:sz="0" w:space="0" w:color="auto"/>
                      </w:divBdr>
                    </w:div>
                    <w:div w:id="1025060334">
                      <w:marLeft w:val="0"/>
                      <w:marRight w:val="0"/>
                      <w:marTop w:val="0"/>
                      <w:marBottom w:val="0"/>
                      <w:divBdr>
                        <w:top w:val="none" w:sz="0" w:space="0" w:color="auto"/>
                        <w:left w:val="none" w:sz="0" w:space="0" w:color="auto"/>
                        <w:bottom w:val="none" w:sz="0" w:space="0" w:color="auto"/>
                        <w:right w:val="none" w:sz="0" w:space="0" w:color="auto"/>
                      </w:divBdr>
                    </w:div>
                    <w:div w:id="122625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755798">
      <w:bodyDiv w:val="1"/>
      <w:marLeft w:val="0"/>
      <w:marRight w:val="0"/>
      <w:marTop w:val="0"/>
      <w:marBottom w:val="0"/>
      <w:divBdr>
        <w:top w:val="none" w:sz="0" w:space="0" w:color="auto"/>
        <w:left w:val="none" w:sz="0" w:space="0" w:color="auto"/>
        <w:bottom w:val="none" w:sz="0" w:space="0" w:color="auto"/>
        <w:right w:val="none" w:sz="0" w:space="0" w:color="auto"/>
      </w:divBdr>
    </w:div>
    <w:div w:id="2029214467">
      <w:bodyDiv w:val="1"/>
      <w:marLeft w:val="0"/>
      <w:marRight w:val="0"/>
      <w:marTop w:val="0"/>
      <w:marBottom w:val="0"/>
      <w:divBdr>
        <w:top w:val="none" w:sz="0" w:space="0" w:color="auto"/>
        <w:left w:val="none" w:sz="0" w:space="0" w:color="auto"/>
        <w:bottom w:val="none" w:sz="0" w:space="0" w:color="auto"/>
        <w:right w:val="none" w:sz="0" w:space="0" w:color="auto"/>
      </w:divBdr>
    </w:div>
    <w:div w:id="2043482539">
      <w:bodyDiv w:val="1"/>
      <w:marLeft w:val="0"/>
      <w:marRight w:val="0"/>
      <w:marTop w:val="0"/>
      <w:marBottom w:val="0"/>
      <w:divBdr>
        <w:top w:val="none" w:sz="0" w:space="0" w:color="auto"/>
        <w:left w:val="none" w:sz="0" w:space="0" w:color="auto"/>
        <w:bottom w:val="none" w:sz="0" w:space="0" w:color="auto"/>
        <w:right w:val="none" w:sz="0" w:space="0" w:color="auto"/>
      </w:divBdr>
    </w:div>
    <w:div w:id="2077047364">
      <w:bodyDiv w:val="1"/>
      <w:marLeft w:val="0"/>
      <w:marRight w:val="0"/>
      <w:marTop w:val="0"/>
      <w:marBottom w:val="0"/>
      <w:divBdr>
        <w:top w:val="none" w:sz="0" w:space="0" w:color="auto"/>
        <w:left w:val="none" w:sz="0" w:space="0" w:color="auto"/>
        <w:bottom w:val="none" w:sz="0" w:space="0" w:color="auto"/>
        <w:right w:val="none" w:sz="0" w:space="0" w:color="auto"/>
      </w:divBdr>
      <w:divsChild>
        <w:div w:id="90786222">
          <w:marLeft w:val="0"/>
          <w:marRight w:val="0"/>
          <w:marTop w:val="0"/>
          <w:marBottom w:val="0"/>
          <w:divBdr>
            <w:top w:val="none" w:sz="0" w:space="0" w:color="auto"/>
            <w:left w:val="none" w:sz="0" w:space="0" w:color="auto"/>
            <w:bottom w:val="none" w:sz="0" w:space="0" w:color="auto"/>
            <w:right w:val="none" w:sz="0" w:space="0" w:color="auto"/>
          </w:divBdr>
          <w:divsChild>
            <w:div w:id="1173952814">
              <w:marLeft w:val="0"/>
              <w:marRight w:val="0"/>
              <w:marTop w:val="0"/>
              <w:marBottom w:val="0"/>
              <w:divBdr>
                <w:top w:val="none" w:sz="0" w:space="0" w:color="auto"/>
                <w:left w:val="none" w:sz="0" w:space="0" w:color="auto"/>
                <w:bottom w:val="none" w:sz="0" w:space="0" w:color="auto"/>
                <w:right w:val="none" w:sz="0" w:space="0" w:color="auto"/>
              </w:divBdr>
              <w:divsChild>
                <w:div w:id="570891405">
                  <w:marLeft w:val="0"/>
                  <w:marRight w:val="0"/>
                  <w:marTop w:val="0"/>
                  <w:marBottom w:val="0"/>
                  <w:divBdr>
                    <w:top w:val="none" w:sz="0" w:space="0" w:color="auto"/>
                    <w:left w:val="none" w:sz="0" w:space="0" w:color="auto"/>
                    <w:bottom w:val="none" w:sz="0" w:space="0" w:color="auto"/>
                    <w:right w:val="none" w:sz="0" w:space="0" w:color="auto"/>
                  </w:divBdr>
                </w:div>
                <w:div w:id="1750229564">
                  <w:marLeft w:val="0"/>
                  <w:marRight w:val="0"/>
                  <w:marTop w:val="0"/>
                  <w:marBottom w:val="0"/>
                  <w:divBdr>
                    <w:top w:val="none" w:sz="0" w:space="0" w:color="auto"/>
                    <w:left w:val="none" w:sz="0" w:space="0" w:color="auto"/>
                    <w:bottom w:val="none" w:sz="0" w:space="0" w:color="auto"/>
                    <w:right w:val="none" w:sz="0" w:space="0" w:color="auto"/>
                  </w:divBdr>
                </w:div>
                <w:div w:id="20961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11905">
          <w:marLeft w:val="0"/>
          <w:marRight w:val="0"/>
          <w:marTop w:val="0"/>
          <w:marBottom w:val="0"/>
          <w:divBdr>
            <w:top w:val="none" w:sz="0" w:space="0" w:color="auto"/>
            <w:left w:val="none" w:sz="0" w:space="0" w:color="auto"/>
            <w:bottom w:val="none" w:sz="0" w:space="0" w:color="auto"/>
            <w:right w:val="none" w:sz="0" w:space="0" w:color="auto"/>
          </w:divBdr>
          <w:divsChild>
            <w:div w:id="156575444">
              <w:marLeft w:val="0"/>
              <w:marRight w:val="0"/>
              <w:marTop w:val="0"/>
              <w:marBottom w:val="0"/>
              <w:divBdr>
                <w:top w:val="none" w:sz="0" w:space="0" w:color="auto"/>
                <w:left w:val="none" w:sz="0" w:space="0" w:color="auto"/>
                <w:bottom w:val="none" w:sz="0" w:space="0" w:color="auto"/>
                <w:right w:val="none" w:sz="0" w:space="0" w:color="auto"/>
              </w:divBdr>
              <w:divsChild>
                <w:div w:id="204413368">
                  <w:marLeft w:val="0"/>
                  <w:marRight w:val="0"/>
                  <w:marTop w:val="0"/>
                  <w:marBottom w:val="0"/>
                  <w:divBdr>
                    <w:top w:val="none" w:sz="0" w:space="0" w:color="auto"/>
                    <w:left w:val="none" w:sz="0" w:space="0" w:color="auto"/>
                    <w:bottom w:val="none" w:sz="0" w:space="0" w:color="auto"/>
                    <w:right w:val="none" w:sz="0" w:space="0" w:color="auto"/>
                  </w:divBdr>
                  <w:divsChild>
                    <w:div w:id="1060441613">
                      <w:marLeft w:val="0"/>
                      <w:marRight w:val="0"/>
                      <w:marTop w:val="0"/>
                      <w:marBottom w:val="0"/>
                      <w:divBdr>
                        <w:top w:val="none" w:sz="0" w:space="0" w:color="auto"/>
                        <w:left w:val="none" w:sz="0" w:space="0" w:color="auto"/>
                        <w:bottom w:val="none" w:sz="0" w:space="0" w:color="auto"/>
                        <w:right w:val="none" w:sz="0" w:space="0" w:color="auto"/>
                      </w:divBdr>
                    </w:div>
                  </w:divsChild>
                </w:div>
                <w:div w:id="1061175928">
                  <w:marLeft w:val="0"/>
                  <w:marRight w:val="0"/>
                  <w:marTop w:val="0"/>
                  <w:marBottom w:val="0"/>
                  <w:divBdr>
                    <w:top w:val="none" w:sz="0" w:space="0" w:color="auto"/>
                    <w:left w:val="none" w:sz="0" w:space="0" w:color="auto"/>
                    <w:bottom w:val="none" w:sz="0" w:space="0" w:color="auto"/>
                    <w:right w:val="none" w:sz="0" w:space="0" w:color="auto"/>
                  </w:divBdr>
                  <w:divsChild>
                    <w:div w:id="614749935">
                      <w:marLeft w:val="0"/>
                      <w:marRight w:val="0"/>
                      <w:marTop w:val="0"/>
                      <w:marBottom w:val="0"/>
                      <w:divBdr>
                        <w:top w:val="none" w:sz="0" w:space="0" w:color="auto"/>
                        <w:left w:val="none" w:sz="0" w:space="0" w:color="auto"/>
                        <w:bottom w:val="none" w:sz="0" w:space="0" w:color="auto"/>
                        <w:right w:val="none" w:sz="0" w:space="0" w:color="auto"/>
                      </w:divBdr>
                    </w:div>
                  </w:divsChild>
                </w:div>
                <w:div w:id="1677073444">
                  <w:marLeft w:val="0"/>
                  <w:marRight w:val="0"/>
                  <w:marTop w:val="0"/>
                  <w:marBottom w:val="0"/>
                  <w:divBdr>
                    <w:top w:val="none" w:sz="0" w:space="0" w:color="auto"/>
                    <w:left w:val="none" w:sz="0" w:space="0" w:color="auto"/>
                    <w:bottom w:val="none" w:sz="0" w:space="0" w:color="auto"/>
                    <w:right w:val="none" w:sz="0" w:space="0" w:color="auto"/>
                  </w:divBdr>
                  <w:divsChild>
                    <w:div w:id="93698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8334">
              <w:marLeft w:val="0"/>
              <w:marRight w:val="0"/>
              <w:marTop w:val="0"/>
              <w:marBottom w:val="0"/>
              <w:divBdr>
                <w:top w:val="none" w:sz="0" w:space="0" w:color="auto"/>
                <w:left w:val="none" w:sz="0" w:space="0" w:color="auto"/>
                <w:bottom w:val="none" w:sz="0" w:space="0" w:color="auto"/>
                <w:right w:val="none" w:sz="0" w:space="0" w:color="auto"/>
              </w:divBdr>
              <w:divsChild>
                <w:div w:id="710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776879">
      <w:bodyDiv w:val="1"/>
      <w:marLeft w:val="0"/>
      <w:marRight w:val="0"/>
      <w:marTop w:val="0"/>
      <w:marBottom w:val="0"/>
      <w:divBdr>
        <w:top w:val="none" w:sz="0" w:space="0" w:color="auto"/>
        <w:left w:val="none" w:sz="0" w:space="0" w:color="auto"/>
        <w:bottom w:val="none" w:sz="0" w:space="0" w:color="auto"/>
        <w:right w:val="none" w:sz="0" w:space="0" w:color="auto"/>
      </w:divBdr>
    </w:div>
    <w:div w:id="2121029676">
      <w:bodyDiv w:val="1"/>
      <w:marLeft w:val="0"/>
      <w:marRight w:val="0"/>
      <w:marTop w:val="0"/>
      <w:marBottom w:val="0"/>
      <w:divBdr>
        <w:top w:val="none" w:sz="0" w:space="0" w:color="auto"/>
        <w:left w:val="none" w:sz="0" w:space="0" w:color="auto"/>
        <w:bottom w:val="none" w:sz="0" w:space="0" w:color="auto"/>
        <w:right w:val="none" w:sz="0" w:space="0" w:color="auto"/>
      </w:divBdr>
    </w:div>
    <w:div w:id="2122189577">
      <w:bodyDiv w:val="1"/>
      <w:marLeft w:val="0"/>
      <w:marRight w:val="0"/>
      <w:marTop w:val="0"/>
      <w:marBottom w:val="0"/>
      <w:divBdr>
        <w:top w:val="none" w:sz="0" w:space="0" w:color="auto"/>
        <w:left w:val="none" w:sz="0" w:space="0" w:color="auto"/>
        <w:bottom w:val="none" w:sz="0" w:space="0" w:color="auto"/>
        <w:right w:val="none" w:sz="0" w:space="0" w:color="auto"/>
      </w:divBdr>
      <w:divsChild>
        <w:div w:id="257257606">
          <w:marLeft w:val="0"/>
          <w:marRight w:val="0"/>
          <w:marTop w:val="0"/>
          <w:marBottom w:val="0"/>
          <w:divBdr>
            <w:top w:val="none" w:sz="0" w:space="0" w:color="auto"/>
            <w:left w:val="none" w:sz="0" w:space="0" w:color="auto"/>
            <w:bottom w:val="none" w:sz="0" w:space="0" w:color="auto"/>
            <w:right w:val="none" w:sz="0" w:space="0" w:color="auto"/>
          </w:divBdr>
        </w:div>
        <w:div w:id="9765772">
          <w:marLeft w:val="0"/>
          <w:marRight w:val="0"/>
          <w:marTop w:val="0"/>
          <w:marBottom w:val="0"/>
          <w:divBdr>
            <w:top w:val="none" w:sz="0" w:space="0" w:color="auto"/>
            <w:left w:val="none" w:sz="0" w:space="0" w:color="auto"/>
            <w:bottom w:val="none" w:sz="0" w:space="0" w:color="auto"/>
            <w:right w:val="none" w:sz="0" w:space="0" w:color="auto"/>
          </w:divBdr>
        </w:div>
        <w:div w:id="480736322">
          <w:marLeft w:val="0"/>
          <w:marRight w:val="0"/>
          <w:marTop w:val="0"/>
          <w:marBottom w:val="0"/>
          <w:divBdr>
            <w:top w:val="none" w:sz="0" w:space="0" w:color="auto"/>
            <w:left w:val="none" w:sz="0" w:space="0" w:color="auto"/>
            <w:bottom w:val="none" w:sz="0" w:space="0" w:color="auto"/>
            <w:right w:val="none" w:sz="0" w:space="0" w:color="auto"/>
          </w:divBdr>
        </w:div>
        <w:div w:id="678655270">
          <w:marLeft w:val="0"/>
          <w:marRight w:val="0"/>
          <w:marTop w:val="0"/>
          <w:marBottom w:val="0"/>
          <w:divBdr>
            <w:top w:val="none" w:sz="0" w:space="0" w:color="auto"/>
            <w:left w:val="none" w:sz="0" w:space="0" w:color="auto"/>
            <w:bottom w:val="none" w:sz="0" w:space="0" w:color="auto"/>
            <w:right w:val="none" w:sz="0" w:space="0" w:color="auto"/>
          </w:divBdr>
        </w:div>
        <w:div w:id="1380015918">
          <w:marLeft w:val="0"/>
          <w:marRight w:val="0"/>
          <w:marTop w:val="0"/>
          <w:marBottom w:val="0"/>
          <w:divBdr>
            <w:top w:val="none" w:sz="0" w:space="0" w:color="auto"/>
            <w:left w:val="none" w:sz="0" w:space="0" w:color="auto"/>
            <w:bottom w:val="none" w:sz="0" w:space="0" w:color="auto"/>
            <w:right w:val="none" w:sz="0" w:space="0" w:color="auto"/>
          </w:divBdr>
        </w:div>
        <w:div w:id="397093729">
          <w:marLeft w:val="0"/>
          <w:marRight w:val="0"/>
          <w:marTop w:val="0"/>
          <w:marBottom w:val="0"/>
          <w:divBdr>
            <w:top w:val="none" w:sz="0" w:space="0" w:color="auto"/>
            <w:left w:val="none" w:sz="0" w:space="0" w:color="auto"/>
            <w:bottom w:val="none" w:sz="0" w:space="0" w:color="auto"/>
            <w:right w:val="none" w:sz="0" w:space="0" w:color="auto"/>
          </w:divBdr>
        </w:div>
        <w:div w:id="972372735">
          <w:marLeft w:val="0"/>
          <w:marRight w:val="0"/>
          <w:marTop w:val="0"/>
          <w:marBottom w:val="0"/>
          <w:divBdr>
            <w:top w:val="none" w:sz="0" w:space="0" w:color="auto"/>
            <w:left w:val="none" w:sz="0" w:space="0" w:color="auto"/>
            <w:bottom w:val="none" w:sz="0" w:space="0" w:color="auto"/>
            <w:right w:val="none" w:sz="0" w:space="0" w:color="auto"/>
          </w:divBdr>
        </w:div>
        <w:div w:id="1707025270">
          <w:marLeft w:val="0"/>
          <w:marRight w:val="0"/>
          <w:marTop w:val="0"/>
          <w:marBottom w:val="0"/>
          <w:divBdr>
            <w:top w:val="none" w:sz="0" w:space="0" w:color="auto"/>
            <w:left w:val="none" w:sz="0" w:space="0" w:color="auto"/>
            <w:bottom w:val="none" w:sz="0" w:space="0" w:color="auto"/>
            <w:right w:val="none" w:sz="0" w:space="0" w:color="auto"/>
          </w:divBdr>
        </w:div>
        <w:div w:id="1916892273">
          <w:marLeft w:val="0"/>
          <w:marRight w:val="0"/>
          <w:marTop w:val="0"/>
          <w:marBottom w:val="0"/>
          <w:divBdr>
            <w:top w:val="none" w:sz="0" w:space="0" w:color="auto"/>
            <w:left w:val="none" w:sz="0" w:space="0" w:color="auto"/>
            <w:bottom w:val="none" w:sz="0" w:space="0" w:color="auto"/>
            <w:right w:val="none" w:sz="0" w:space="0" w:color="auto"/>
          </w:divBdr>
        </w:div>
        <w:div w:id="1181895410">
          <w:marLeft w:val="0"/>
          <w:marRight w:val="0"/>
          <w:marTop w:val="0"/>
          <w:marBottom w:val="0"/>
          <w:divBdr>
            <w:top w:val="none" w:sz="0" w:space="0" w:color="auto"/>
            <w:left w:val="none" w:sz="0" w:space="0" w:color="auto"/>
            <w:bottom w:val="none" w:sz="0" w:space="0" w:color="auto"/>
            <w:right w:val="none" w:sz="0" w:space="0" w:color="auto"/>
          </w:divBdr>
        </w:div>
        <w:div w:id="902719784">
          <w:marLeft w:val="0"/>
          <w:marRight w:val="0"/>
          <w:marTop w:val="0"/>
          <w:marBottom w:val="0"/>
          <w:divBdr>
            <w:top w:val="none" w:sz="0" w:space="0" w:color="auto"/>
            <w:left w:val="none" w:sz="0" w:space="0" w:color="auto"/>
            <w:bottom w:val="none" w:sz="0" w:space="0" w:color="auto"/>
            <w:right w:val="none" w:sz="0" w:space="0" w:color="auto"/>
          </w:divBdr>
        </w:div>
        <w:div w:id="1258907792">
          <w:marLeft w:val="0"/>
          <w:marRight w:val="0"/>
          <w:marTop w:val="0"/>
          <w:marBottom w:val="0"/>
          <w:divBdr>
            <w:top w:val="none" w:sz="0" w:space="0" w:color="auto"/>
            <w:left w:val="none" w:sz="0" w:space="0" w:color="auto"/>
            <w:bottom w:val="none" w:sz="0" w:space="0" w:color="auto"/>
            <w:right w:val="none" w:sz="0" w:space="0" w:color="auto"/>
          </w:divBdr>
        </w:div>
        <w:div w:id="2079358530">
          <w:marLeft w:val="0"/>
          <w:marRight w:val="0"/>
          <w:marTop w:val="0"/>
          <w:marBottom w:val="0"/>
          <w:divBdr>
            <w:top w:val="none" w:sz="0" w:space="0" w:color="auto"/>
            <w:left w:val="none" w:sz="0" w:space="0" w:color="auto"/>
            <w:bottom w:val="none" w:sz="0" w:space="0" w:color="auto"/>
            <w:right w:val="none" w:sz="0" w:space="0" w:color="auto"/>
          </w:divBdr>
        </w:div>
        <w:div w:id="1706296215">
          <w:marLeft w:val="0"/>
          <w:marRight w:val="0"/>
          <w:marTop w:val="0"/>
          <w:marBottom w:val="0"/>
          <w:divBdr>
            <w:top w:val="none" w:sz="0" w:space="0" w:color="auto"/>
            <w:left w:val="none" w:sz="0" w:space="0" w:color="auto"/>
            <w:bottom w:val="none" w:sz="0" w:space="0" w:color="auto"/>
            <w:right w:val="none" w:sz="0" w:space="0" w:color="auto"/>
          </w:divBdr>
        </w:div>
        <w:div w:id="1143963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yperlink" Target="https://widigx.com/blog/2018/08/16/les-influenceurs-mine-dor-marketing-pour-les-marques-de-luxe/" TargetMode="External"/><Relationship Id="rId47" Type="http://schemas.openxmlformats.org/officeDocument/2006/relationships/image" Target="media/image35.png"/><Relationship Id="rId63" Type="http://schemas.openxmlformats.org/officeDocument/2006/relationships/image" Target="media/image48.png"/><Relationship Id="rId68" Type="http://schemas.openxmlformats.org/officeDocument/2006/relationships/hyperlink" Target="https://www.lsa-conso.fr/pgc-produit-de-grande-consommation/produits-frais/" TargetMode="External"/><Relationship Id="rId16" Type="http://schemas.openxmlformats.org/officeDocument/2006/relationships/image" Target="media/image9.pn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29.jpe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yperlink" Target="https://www.lsa-conso.fr/marche-maison/ameublement-equipements-cuisine/" TargetMode="External"/><Relationship Id="rId74" Type="http://schemas.openxmlformats.org/officeDocument/2006/relationships/image" Target="media/image52.png"/><Relationship Id="rId5" Type="http://schemas.openxmlformats.org/officeDocument/2006/relationships/webSettings" Target="webSettings.xml"/><Relationship Id="rId61" Type="http://schemas.openxmlformats.org/officeDocument/2006/relationships/hyperlink" Target="http://coworking-larochelle.fr/espace-coworking.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49.png"/><Relationship Id="rId69" Type="http://schemas.openxmlformats.org/officeDocument/2006/relationships/hyperlink" Target="https://www.lsa-conso.fr"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jpeg"/><Relationship Id="rId72" Type="http://schemas.openxmlformats.org/officeDocument/2006/relationships/image" Target="media/image5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www.lsa-conso.fr/pgc-produit-de-grande-consommation/produits-frais/" TargetMode="External"/><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hyperlink" Target="https://www.lsa-conso.fr/pgc-produit-de-grande-consommation/produits-frais/" TargetMode="External"/><Relationship Id="rId20" Type="http://schemas.openxmlformats.org/officeDocument/2006/relationships/hyperlink" Target="http://www.ewg.org" TargetMode="External"/><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hyperlink" Target="http://coworking-larochelle.fr/developpement-coworking.html" TargetMode="External"/><Relationship Id="rId70" Type="http://schemas.openxmlformats.org/officeDocument/2006/relationships/hyperlink" Target="https://www.thebusinessplanshop.com/"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instagram.com/hervecuisine" TargetMode="External"/><Relationship Id="rId49" Type="http://schemas.openxmlformats.org/officeDocument/2006/relationships/image" Target="media/image37.jpeg"/><Relationship Id="rId57" Type="http://schemas.openxmlformats.org/officeDocument/2006/relationships/image" Target="media/image45.png"/><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yperlink" Target="http://www.talentis-coach.com/dossier-le-teletravail-et-la-necessaire-reinvention-du-management/" TargetMode="External"/><Relationship Id="rId65" Type="http://schemas.openxmlformats.org/officeDocument/2006/relationships/hyperlink" Target="https://www.lsa-conso.fr/marche-maison/ameublement-equipements-cuisine/" TargetMode="External"/><Relationship Id="rId73"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lsa-conso.fr/pgc-produit-de-grande-consommation/produits-frais/" TargetMode="External"/><Relationship Id="rId34" Type="http://schemas.openxmlformats.org/officeDocument/2006/relationships/image" Target="media/image26.jpeg"/><Relationship Id="rId50" Type="http://schemas.openxmlformats.org/officeDocument/2006/relationships/image" Target="media/image38.png"/><Relationship Id="rId55" Type="http://schemas.openxmlformats.org/officeDocument/2006/relationships/image" Target="media/image43.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ublezvosventes.com" TargetMode="External"/><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5445DF-720F-D64A-8069-F1588162D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6416</Words>
  <Characters>35292</Characters>
  <Application>Microsoft Office Word</Application>
  <DocSecurity>0</DocSecurity>
  <Lines>294</Lines>
  <Paragraphs>83</Paragraphs>
  <ScaleCrop>false</ScaleCrop>
  <HeadingPairs>
    <vt:vector size="2" baseType="variant">
      <vt:variant>
        <vt:lpstr>Titre</vt:lpstr>
      </vt:variant>
      <vt:variant>
        <vt:i4>1</vt:i4>
      </vt:variant>
    </vt:vector>
  </HeadingPairs>
  <TitlesOfParts>
    <vt:vector size="1" baseType="lpstr">
      <vt:lpstr/>
    </vt:vector>
  </TitlesOfParts>
  <Company>CRIF</Company>
  <LinksUpToDate>false</LinksUpToDate>
  <CharactersWithSpaces>41625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S.dellidj</dc:creator>
  <cp:lastModifiedBy>Betty REINE</cp:lastModifiedBy>
  <cp:revision>2</cp:revision>
  <cp:lastPrinted>2021-04-13T10:26:00Z</cp:lastPrinted>
  <dcterms:created xsi:type="dcterms:W3CDTF">2021-09-01T11:12:00Z</dcterms:created>
  <dcterms:modified xsi:type="dcterms:W3CDTF">2021-09-01T11:12:00Z</dcterms:modified>
</cp:coreProperties>
</file>