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68" w:rsidRPr="003D2C69" w:rsidRDefault="007930AE" w:rsidP="00196868">
      <w:pPr>
        <w:jc w:val="both"/>
        <w:rPr>
          <w:rFonts w:ascii="Arial" w:eastAsia="Times New Roman" w:hAnsi="Arial" w:cs="Arial"/>
          <w:color w:val="000000"/>
          <w:lang w:eastAsia="fr-FR"/>
        </w:rPr>
      </w:pPr>
      <w:r w:rsidRPr="00196868">
        <w:rPr>
          <w:rFonts w:ascii="Comic Sans MS" w:hAnsi="Comic Sans MS" w:cs="Arial"/>
          <w:b/>
          <w:color w:val="002060"/>
        </w:rPr>
        <w:t>L’argumentation est un objectif de formation évalué à l’examen</w:t>
      </w:r>
      <w:r w:rsidR="00196868" w:rsidRPr="00196868">
        <w:rPr>
          <w:rFonts w:ascii="Comic Sans MS" w:hAnsi="Comic Sans MS" w:cs="Arial"/>
          <w:b/>
          <w:color w:val="002060"/>
        </w:rPr>
        <w:t xml:space="preserve">. </w:t>
      </w:r>
      <w:r w:rsidR="00196868" w:rsidRPr="00196868">
        <w:rPr>
          <w:rFonts w:ascii="Comic Sans MS" w:hAnsi="Comic Sans MS" w:cs="Arial"/>
        </w:rPr>
        <w:t>Il s’agit de</w:t>
      </w:r>
      <w:r w:rsidR="00196868" w:rsidRPr="00196868">
        <w:rPr>
          <w:rFonts w:ascii="Comic Sans MS" w:hAnsi="Comic Sans MS" w:cs="Arial"/>
          <w:b/>
        </w:rPr>
        <w:t xml:space="preserve"> </w:t>
      </w:r>
      <w:r w:rsidR="00B62480" w:rsidRPr="00196868">
        <w:rPr>
          <w:rFonts w:ascii="Comic Sans MS" w:eastAsia="Times New Roman" w:hAnsi="Comic Sans MS" w:cs="Arial"/>
          <w:b/>
          <w:color w:val="000000"/>
          <w:lang w:eastAsia="fr-FR"/>
        </w:rPr>
        <w:t xml:space="preserve">mesurer votre capacité </w:t>
      </w:r>
      <w:r w:rsidR="00196868">
        <w:rPr>
          <w:rFonts w:ascii="Comic Sans MS" w:eastAsia="Times New Roman" w:hAnsi="Comic Sans MS" w:cs="Arial"/>
          <w:b/>
          <w:color w:val="000000"/>
          <w:lang w:eastAsia="fr-FR"/>
        </w:rPr>
        <w:t xml:space="preserve">à construire une argumentation, </w:t>
      </w:r>
      <w:r w:rsidR="00B62480" w:rsidRPr="00196868">
        <w:rPr>
          <w:rFonts w:ascii="Comic Sans MS" w:eastAsia="Times New Roman" w:hAnsi="Comic Sans MS" w:cs="Arial"/>
          <w:b/>
          <w:color w:val="000000"/>
          <w:lang w:eastAsia="fr-FR"/>
        </w:rPr>
        <w:t>c'est-à-dire à trouver et organiser des arguments qui justifient votre opinion</w:t>
      </w:r>
      <w:r w:rsidR="00B62480" w:rsidRPr="00196868">
        <w:rPr>
          <w:rFonts w:ascii="Comic Sans MS" w:eastAsia="Times New Roman" w:hAnsi="Comic Sans MS" w:cs="Arial"/>
          <w:color w:val="000000"/>
          <w:lang w:eastAsia="fr-FR"/>
        </w:rPr>
        <w:t>.</w:t>
      </w:r>
      <w:r w:rsidR="00196868" w:rsidRPr="00196868">
        <w:rPr>
          <w:rFonts w:ascii="Comic Sans MS" w:eastAsia="Times New Roman" w:hAnsi="Comic Sans MS" w:cs="Arial"/>
          <w:color w:val="000000"/>
          <w:lang w:eastAsia="fr-FR"/>
        </w:rPr>
        <w:t xml:space="preserve"> Vous devez donc vous engager dans une </w:t>
      </w:r>
      <w:r w:rsidR="00196868" w:rsidRPr="00196868">
        <w:rPr>
          <w:rFonts w:ascii="Comic Sans MS" w:eastAsia="Times New Roman" w:hAnsi="Comic Sans MS" w:cs="Arial"/>
          <w:b/>
          <w:color w:val="002060"/>
          <w:lang w:eastAsia="fr-FR"/>
        </w:rPr>
        <w:t>réflexion personnelle</w:t>
      </w:r>
      <w:r w:rsidR="00196868" w:rsidRPr="00196868">
        <w:rPr>
          <w:rFonts w:ascii="Comic Sans MS" w:eastAsia="Times New Roman" w:hAnsi="Comic Sans MS" w:cs="Arial"/>
          <w:color w:val="002060"/>
          <w:lang w:eastAsia="fr-FR"/>
        </w:rPr>
        <w:t xml:space="preserve"> </w:t>
      </w:r>
      <w:r w:rsidR="00196868" w:rsidRPr="00196868">
        <w:rPr>
          <w:rFonts w:ascii="Comic Sans MS" w:eastAsia="Times New Roman" w:hAnsi="Comic Sans MS" w:cs="Arial"/>
          <w:color w:val="000000"/>
          <w:lang w:eastAsia="fr-FR"/>
        </w:rPr>
        <w:t>qui mobilise les connaissances acquises ou qui vous motivent  à rechercher des connaissances nouvelles</w:t>
      </w:r>
      <w:r w:rsidR="00196868" w:rsidRPr="003D2C69">
        <w:rPr>
          <w:rFonts w:ascii="Arial" w:eastAsia="Times New Roman" w:hAnsi="Arial" w:cs="Arial"/>
          <w:color w:val="000000"/>
          <w:lang w:eastAsia="fr-FR"/>
        </w:rPr>
        <w:t>.</w:t>
      </w:r>
    </w:p>
    <w:p w:rsidR="00B62480" w:rsidRPr="007930AE" w:rsidRDefault="00B62480" w:rsidP="00196868">
      <w:pPr>
        <w:rPr>
          <w:color w:val="002060"/>
        </w:rPr>
      </w:pPr>
    </w:p>
    <w:tbl>
      <w:tblPr>
        <w:tblStyle w:val="Grilledutableau"/>
        <w:tblW w:w="15588" w:type="dxa"/>
        <w:tblLayout w:type="fixed"/>
        <w:tblLook w:val="04A0" w:firstRow="1" w:lastRow="0" w:firstColumn="1" w:lastColumn="0" w:noHBand="0" w:noVBand="1"/>
      </w:tblPr>
      <w:tblGrid>
        <w:gridCol w:w="7508"/>
        <w:gridCol w:w="8080"/>
      </w:tblGrid>
      <w:tr w:rsidR="008F4021" w:rsidTr="00FA2F7C">
        <w:tc>
          <w:tcPr>
            <w:tcW w:w="15588" w:type="dxa"/>
            <w:gridSpan w:val="2"/>
            <w:shd w:val="clear" w:color="auto" w:fill="F7CAAC" w:themeFill="accent2" w:themeFillTint="66"/>
          </w:tcPr>
          <w:p w:rsidR="007930AE" w:rsidRDefault="008F4021" w:rsidP="00B62480">
            <w:pPr>
              <w:jc w:val="center"/>
              <w:rPr>
                <w:b/>
                <w:sz w:val="24"/>
                <w:szCs w:val="24"/>
              </w:rPr>
            </w:pPr>
            <w:r w:rsidRPr="007930AE">
              <w:rPr>
                <w:b/>
                <w:sz w:val="24"/>
                <w:szCs w:val="24"/>
              </w:rPr>
              <w:t>Méthodologie pour rédiger une réponse argumentée</w:t>
            </w:r>
          </w:p>
          <w:p w:rsidR="00B62480" w:rsidRPr="008F4021" w:rsidRDefault="00B62480" w:rsidP="00B62480">
            <w:pPr>
              <w:jc w:val="center"/>
              <w:rPr>
                <w:b/>
                <w:sz w:val="24"/>
                <w:szCs w:val="24"/>
              </w:rPr>
            </w:pPr>
          </w:p>
        </w:tc>
      </w:tr>
      <w:tr w:rsidR="008F4021" w:rsidTr="00FA2F7C">
        <w:tc>
          <w:tcPr>
            <w:tcW w:w="7508" w:type="dxa"/>
            <w:shd w:val="clear" w:color="auto" w:fill="C5E0B3" w:themeFill="accent6" w:themeFillTint="66"/>
          </w:tcPr>
          <w:p w:rsidR="008F4021" w:rsidRPr="008F4021" w:rsidRDefault="008F4021" w:rsidP="008F4021">
            <w:pPr>
              <w:jc w:val="center"/>
              <w:rPr>
                <w:b/>
                <w:color w:val="0070C0"/>
                <w:sz w:val="24"/>
                <w:szCs w:val="24"/>
              </w:rPr>
            </w:pPr>
            <w:r w:rsidRPr="008F4021">
              <w:rPr>
                <w:b/>
                <w:color w:val="0070C0"/>
                <w:sz w:val="24"/>
                <w:szCs w:val="24"/>
              </w:rPr>
              <w:t>En économie</w:t>
            </w:r>
          </w:p>
        </w:tc>
        <w:tc>
          <w:tcPr>
            <w:tcW w:w="8080" w:type="dxa"/>
            <w:shd w:val="clear" w:color="auto" w:fill="D9E2F3" w:themeFill="accent5" w:themeFillTint="33"/>
          </w:tcPr>
          <w:p w:rsidR="008F4021" w:rsidRPr="008F4021" w:rsidRDefault="008F4021" w:rsidP="008F4021">
            <w:pPr>
              <w:jc w:val="center"/>
              <w:rPr>
                <w:b/>
                <w:color w:val="0070C0"/>
                <w:sz w:val="24"/>
                <w:szCs w:val="24"/>
              </w:rPr>
            </w:pPr>
            <w:r w:rsidRPr="008F4021">
              <w:rPr>
                <w:b/>
                <w:color w:val="0070C0"/>
                <w:sz w:val="24"/>
                <w:szCs w:val="24"/>
              </w:rPr>
              <w:t>En  sciences de Gestion</w:t>
            </w:r>
          </w:p>
          <w:p w:rsidR="008F4021" w:rsidRPr="008F4021" w:rsidRDefault="008F4021" w:rsidP="008F4021">
            <w:pPr>
              <w:jc w:val="center"/>
              <w:rPr>
                <w:b/>
                <w:color w:val="0070C0"/>
              </w:rPr>
            </w:pPr>
          </w:p>
        </w:tc>
      </w:tr>
      <w:tr w:rsidR="008F4021" w:rsidTr="00FA2F7C">
        <w:tc>
          <w:tcPr>
            <w:tcW w:w="7508" w:type="dxa"/>
          </w:tcPr>
          <w:p w:rsidR="008F4021" w:rsidRDefault="008F4021"/>
          <w:p w:rsidR="00407AD4" w:rsidRPr="00AE2BD7" w:rsidRDefault="00407AD4">
            <w:pPr>
              <w:rPr>
                <w:rFonts w:ascii="Comic Sans MS" w:hAnsi="Comic Sans MS" w:cs="Arial"/>
                <w:b/>
                <w:color w:val="000000"/>
                <w:sz w:val="18"/>
                <w:szCs w:val="18"/>
                <w:shd w:val="clear" w:color="auto" w:fill="FFFFFF"/>
              </w:rPr>
            </w:pPr>
            <w:r w:rsidRPr="009C4151">
              <w:rPr>
                <w:rFonts w:ascii="Comic Sans MS" w:hAnsi="Comic Sans MS"/>
                <w:sz w:val="18"/>
                <w:szCs w:val="18"/>
              </w:rPr>
              <w:t xml:space="preserve">Cette méthodologie vous aidera  pour </w:t>
            </w:r>
            <w:r w:rsidR="00AE2BD7">
              <w:rPr>
                <w:rFonts w:ascii="Comic Sans MS" w:hAnsi="Comic Sans MS"/>
                <w:color w:val="C00000"/>
                <w:sz w:val="18"/>
                <w:szCs w:val="18"/>
              </w:rPr>
              <w:t xml:space="preserve">la question de nature analytique </w:t>
            </w:r>
            <w:r w:rsidRPr="009C4151">
              <w:rPr>
                <w:rFonts w:ascii="Comic Sans MS" w:hAnsi="Comic Sans MS"/>
                <w:color w:val="C00000"/>
                <w:sz w:val="18"/>
                <w:szCs w:val="18"/>
              </w:rPr>
              <w:t>de</w:t>
            </w:r>
            <w:r>
              <w:rPr>
                <w:rFonts w:ascii="Comic Sans MS" w:hAnsi="Comic Sans MS"/>
                <w:color w:val="C00000"/>
                <w:sz w:val="18"/>
                <w:szCs w:val="18"/>
              </w:rPr>
              <w:t xml:space="preserve"> l’épreuve de Droit et Economie </w:t>
            </w:r>
            <w:r w:rsidRPr="009C4151">
              <w:rPr>
                <w:rFonts w:ascii="Comic Sans MS" w:hAnsi="Comic Sans MS"/>
                <w:sz w:val="18"/>
                <w:szCs w:val="18"/>
              </w:rPr>
              <w:t xml:space="preserve">: </w:t>
            </w:r>
            <w:r w:rsidR="00AE2BD7" w:rsidRPr="00AE2BD7">
              <w:rPr>
                <w:rFonts w:ascii="Comic Sans MS" w:hAnsi="Comic Sans MS" w:cs="Arial"/>
                <w:b/>
                <w:color w:val="000000"/>
                <w:sz w:val="18"/>
                <w:szCs w:val="18"/>
                <w:shd w:val="clear" w:color="auto" w:fill="FFFFFF"/>
              </w:rPr>
              <w:t>construire une argumentation au regard du problème posé.</w:t>
            </w:r>
          </w:p>
          <w:p w:rsidR="006026AC" w:rsidRPr="00AE2BD7" w:rsidRDefault="006026AC">
            <w:pPr>
              <w:rPr>
                <w:rFonts w:ascii="Comic Sans MS" w:hAnsi="Comic Sans MS" w:cs="Arial"/>
                <w:b/>
                <w:color w:val="000000"/>
                <w:sz w:val="18"/>
                <w:szCs w:val="18"/>
                <w:shd w:val="clear" w:color="auto" w:fill="FFFFFF"/>
              </w:rPr>
            </w:pPr>
          </w:p>
          <w:p w:rsidR="006026AC" w:rsidRDefault="006026AC">
            <w:pPr>
              <w:rPr>
                <w:rFonts w:ascii="Comic Sans MS" w:hAnsi="Comic Sans MS" w:cs="Arial"/>
                <w:color w:val="000000"/>
                <w:sz w:val="18"/>
                <w:szCs w:val="18"/>
                <w:shd w:val="clear" w:color="auto" w:fill="FFFFFF"/>
              </w:rPr>
            </w:pPr>
          </w:p>
          <w:p w:rsidR="006026AC" w:rsidRDefault="006026AC">
            <w:pPr>
              <w:rPr>
                <w:rFonts w:ascii="Comic Sans MS" w:hAnsi="Comic Sans MS" w:cs="Arial"/>
                <w:color w:val="000000"/>
                <w:sz w:val="18"/>
                <w:szCs w:val="18"/>
                <w:shd w:val="clear" w:color="auto" w:fill="FFFFFF"/>
              </w:rPr>
            </w:pPr>
          </w:p>
          <w:p w:rsidR="006026AC" w:rsidRDefault="006026AC" w:rsidP="006D1A7F">
            <w:pPr>
              <w:pStyle w:val="Paragraphedeliste"/>
              <w:numPr>
                <w:ilvl w:val="0"/>
                <w:numId w:val="11"/>
              </w:numPr>
              <w:rPr>
                <w:rFonts w:ascii="Comic Sans MS" w:hAnsi="Comic Sans MS"/>
                <w:b/>
                <w:color w:val="00B050"/>
                <w:sz w:val="18"/>
                <w:szCs w:val="18"/>
              </w:rPr>
            </w:pPr>
            <w:r w:rsidRPr="00AE2BD7">
              <w:rPr>
                <w:rFonts w:ascii="Comic Sans MS" w:hAnsi="Comic Sans MS"/>
                <w:b/>
                <w:color w:val="00B050"/>
                <w:sz w:val="18"/>
                <w:szCs w:val="18"/>
              </w:rPr>
              <w:t>Qu’est-ce qu’on attend de vous ?</w:t>
            </w:r>
          </w:p>
          <w:p w:rsidR="00AE2BD7" w:rsidRPr="00AE2BD7" w:rsidRDefault="00AE2BD7" w:rsidP="00AE2BD7">
            <w:pPr>
              <w:pStyle w:val="Paragraphedeliste"/>
              <w:rPr>
                <w:rFonts w:ascii="Comic Sans MS" w:hAnsi="Comic Sans MS"/>
                <w:b/>
                <w:color w:val="00B050"/>
                <w:sz w:val="18"/>
                <w:szCs w:val="18"/>
              </w:rPr>
            </w:pPr>
          </w:p>
          <w:p w:rsidR="00AE2BD7" w:rsidRDefault="00AE2BD7" w:rsidP="00AE2BD7">
            <w:pPr>
              <w:pStyle w:val="NormalWeb"/>
              <w:shd w:val="clear" w:color="auto" w:fill="FFFFFF"/>
              <w:spacing w:before="0" w:beforeAutospacing="0" w:after="0" w:afterAutospacing="0"/>
              <w:rPr>
                <w:rFonts w:ascii="Comic Sans MS" w:hAnsi="Comic Sans MS" w:cs="Arial"/>
                <w:color w:val="000000"/>
                <w:sz w:val="18"/>
                <w:szCs w:val="18"/>
              </w:rPr>
            </w:pPr>
            <w:r w:rsidRPr="00AE2BD7">
              <w:rPr>
                <w:rFonts w:ascii="Comic Sans MS" w:hAnsi="Comic Sans MS"/>
                <w:sz w:val="18"/>
                <w:szCs w:val="18"/>
              </w:rPr>
              <w:t xml:space="preserve">Il s’agit d’évaluer si vous êtes capable de </w:t>
            </w:r>
            <w:r w:rsidRPr="00AE2BD7">
              <w:rPr>
                <w:rStyle w:val="apple-converted-space"/>
                <w:rFonts w:ascii="Comic Sans MS" w:hAnsi="Comic Sans MS" w:cs="Arial"/>
                <w:color w:val="000000"/>
                <w:sz w:val="18"/>
                <w:szCs w:val="18"/>
              </w:rPr>
              <w:t> </w:t>
            </w:r>
            <w:r w:rsidRPr="00C7257E">
              <w:rPr>
                <w:rFonts w:ascii="Comic Sans MS" w:hAnsi="Comic Sans MS" w:cs="Arial"/>
                <w:color w:val="0070C0"/>
                <w:sz w:val="18"/>
                <w:szCs w:val="18"/>
              </w:rPr>
              <w:t xml:space="preserve">répondre à une question </w:t>
            </w:r>
            <w:r w:rsidRPr="00AE2BD7">
              <w:rPr>
                <w:rFonts w:ascii="Comic Sans MS" w:hAnsi="Comic Sans MS" w:cs="Arial"/>
                <w:color w:val="000000"/>
                <w:sz w:val="18"/>
                <w:szCs w:val="18"/>
              </w:rPr>
              <w:t xml:space="preserve">relative à un thème d'actualité </w:t>
            </w:r>
            <w:r w:rsidRPr="00C7257E">
              <w:rPr>
                <w:rFonts w:ascii="Comic Sans MS" w:hAnsi="Comic Sans MS" w:cs="Arial"/>
                <w:color w:val="0070C0"/>
                <w:sz w:val="18"/>
                <w:szCs w:val="18"/>
              </w:rPr>
              <w:t xml:space="preserve">de manière argumentée </w:t>
            </w:r>
            <w:r>
              <w:rPr>
                <w:rFonts w:ascii="Comic Sans MS" w:hAnsi="Comic Sans MS" w:cs="Arial"/>
                <w:color w:val="000000"/>
                <w:sz w:val="18"/>
                <w:szCs w:val="18"/>
              </w:rPr>
              <w:t>c’est-à-dire :</w:t>
            </w:r>
          </w:p>
          <w:p w:rsidR="00AE2BD7" w:rsidRPr="00C7257E" w:rsidRDefault="00C7257E" w:rsidP="00012F6B">
            <w:pPr>
              <w:pStyle w:val="NormalWeb"/>
              <w:numPr>
                <w:ilvl w:val="0"/>
                <w:numId w:val="6"/>
              </w:numPr>
              <w:shd w:val="clear" w:color="auto" w:fill="FFFFFF"/>
              <w:spacing w:before="0" w:beforeAutospacing="0" w:after="0" w:afterAutospacing="0"/>
              <w:rPr>
                <w:rFonts w:ascii="Comic Sans MS" w:hAnsi="Comic Sans MS" w:cs="Arial"/>
                <w:color w:val="000000"/>
                <w:sz w:val="16"/>
                <w:szCs w:val="16"/>
              </w:rPr>
            </w:pPr>
            <w:r w:rsidRPr="00C7257E">
              <w:rPr>
                <w:rFonts w:ascii="Comic Sans MS" w:hAnsi="Comic Sans MS" w:cs="Arial"/>
                <w:color w:val="000000"/>
                <w:sz w:val="16"/>
                <w:szCs w:val="16"/>
              </w:rPr>
              <w:t xml:space="preserve">D’avoir une </w:t>
            </w:r>
            <w:r w:rsidRPr="00C7257E">
              <w:rPr>
                <w:rFonts w:ascii="Comic Sans MS" w:hAnsi="Comic Sans MS" w:cs="Arial"/>
                <w:b/>
                <w:color w:val="000000"/>
                <w:sz w:val="16"/>
                <w:szCs w:val="16"/>
              </w:rPr>
              <w:t>logique globale</w:t>
            </w:r>
            <w:r w:rsidRPr="00C7257E">
              <w:rPr>
                <w:rFonts w:ascii="Comic Sans MS" w:hAnsi="Comic Sans MS" w:cs="Arial"/>
                <w:color w:val="000000"/>
                <w:sz w:val="16"/>
                <w:szCs w:val="16"/>
              </w:rPr>
              <w:t xml:space="preserve"> et </w:t>
            </w:r>
            <w:r w:rsidRPr="00C7257E">
              <w:rPr>
                <w:rFonts w:ascii="Comic Sans MS" w:hAnsi="Comic Sans MS" w:cs="Arial"/>
                <w:b/>
                <w:color w:val="000000"/>
                <w:sz w:val="16"/>
                <w:szCs w:val="16"/>
              </w:rPr>
              <w:t>d’enchainer des arguments</w:t>
            </w:r>
          </w:p>
          <w:p w:rsidR="00C7257E" w:rsidRPr="00C7257E" w:rsidRDefault="00C7257E" w:rsidP="00012F6B">
            <w:pPr>
              <w:pStyle w:val="NormalWeb"/>
              <w:numPr>
                <w:ilvl w:val="0"/>
                <w:numId w:val="6"/>
              </w:numPr>
              <w:shd w:val="clear" w:color="auto" w:fill="FFFFFF"/>
              <w:spacing w:before="0" w:beforeAutospacing="0" w:after="0" w:afterAutospacing="0"/>
              <w:rPr>
                <w:rFonts w:ascii="Comic Sans MS" w:hAnsi="Comic Sans MS" w:cs="Arial"/>
                <w:color w:val="000000"/>
                <w:sz w:val="16"/>
                <w:szCs w:val="16"/>
              </w:rPr>
            </w:pPr>
            <w:r w:rsidRPr="00C7257E">
              <w:rPr>
                <w:rFonts w:ascii="Comic Sans MS" w:hAnsi="Comic Sans MS" w:cs="Arial"/>
                <w:color w:val="000000"/>
                <w:sz w:val="16"/>
                <w:szCs w:val="16"/>
              </w:rPr>
              <w:t xml:space="preserve">De formuler une </w:t>
            </w:r>
            <w:r w:rsidRPr="00C7257E">
              <w:rPr>
                <w:rFonts w:ascii="Comic Sans MS" w:hAnsi="Comic Sans MS" w:cs="Arial"/>
                <w:b/>
                <w:color w:val="000000"/>
                <w:sz w:val="16"/>
                <w:szCs w:val="16"/>
              </w:rPr>
              <w:t>réponse cohérente</w:t>
            </w:r>
            <w:r w:rsidRPr="00C7257E">
              <w:rPr>
                <w:rFonts w:ascii="Comic Sans MS" w:hAnsi="Comic Sans MS" w:cs="Arial"/>
                <w:color w:val="000000"/>
                <w:sz w:val="16"/>
                <w:szCs w:val="16"/>
              </w:rPr>
              <w:t xml:space="preserve"> à la question</w:t>
            </w:r>
          </w:p>
          <w:p w:rsidR="00C7257E" w:rsidRPr="00AE2BD7" w:rsidRDefault="00C7257E" w:rsidP="00012F6B">
            <w:pPr>
              <w:pStyle w:val="NormalWeb"/>
              <w:numPr>
                <w:ilvl w:val="0"/>
                <w:numId w:val="6"/>
              </w:numPr>
              <w:shd w:val="clear" w:color="auto" w:fill="FFFFFF"/>
              <w:spacing w:before="0" w:beforeAutospacing="0" w:after="0" w:afterAutospacing="0"/>
              <w:rPr>
                <w:rFonts w:ascii="Comic Sans MS" w:hAnsi="Comic Sans MS" w:cs="Arial"/>
                <w:color w:val="000000"/>
                <w:sz w:val="18"/>
                <w:szCs w:val="18"/>
              </w:rPr>
            </w:pPr>
            <w:r w:rsidRPr="00C7257E">
              <w:rPr>
                <w:rFonts w:ascii="Comic Sans MS" w:hAnsi="Comic Sans MS" w:cs="Arial"/>
                <w:color w:val="000000"/>
                <w:sz w:val="16"/>
                <w:szCs w:val="16"/>
              </w:rPr>
              <w:t xml:space="preserve">De donner des </w:t>
            </w:r>
            <w:r w:rsidRPr="00C7257E">
              <w:rPr>
                <w:rFonts w:ascii="Comic Sans MS" w:hAnsi="Comic Sans MS" w:cs="Arial"/>
                <w:b/>
                <w:color w:val="000000"/>
                <w:sz w:val="16"/>
                <w:szCs w:val="16"/>
              </w:rPr>
              <w:t>arguments</w:t>
            </w:r>
            <w:r w:rsidRPr="00C7257E">
              <w:rPr>
                <w:rFonts w:ascii="Comic Sans MS" w:hAnsi="Comic Sans MS" w:cs="Arial"/>
                <w:color w:val="000000"/>
                <w:sz w:val="16"/>
                <w:szCs w:val="16"/>
              </w:rPr>
              <w:t xml:space="preserve"> pour soutenir votre opinion en mobilisant des </w:t>
            </w:r>
            <w:r w:rsidRPr="00C7257E">
              <w:rPr>
                <w:rFonts w:ascii="Comic Sans MS" w:hAnsi="Comic Sans MS" w:cs="Arial"/>
                <w:b/>
                <w:color w:val="000000"/>
                <w:sz w:val="16"/>
                <w:szCs w:val="16"/>
              </w:rPr>
              <w:t>concepts</w:t>
            </w:r>
            <w:r>
              <w:rPr>
                <w:rFonts w:ascii="Comic Sans MS" w:hAnsi="Comic Sans MS" w:cs="Arial"/>
                <w:color w:val="000000"/>
                <w:sz w:val="18"/>
                <w:szCs w:val="18"/>
              </w:rPr>
              <w:t>.</w:t>
            </w:r>
          </w:p>
          <w:p w:rsidR="006026AC" w:rsidRDefault="00C7257E" w:rsidP="00C7257E">
            <w:pPr>
              <w:ind w:left="1080"/>
              <w:rPr>
                <w:color w:val="0070C0"/>
                <w:sz w:val="18"/>
                <w:szCs w:val="18"/>
              </w:rPr>
            </w:pPr>
            <w:r w:rsidRPr="00C7257E">
              <w:rPr>
                <w:color w:val="0070C0"/>
                <w:sz w:val="18"/>
                <w:szCs w:val="18"/>
              </w:rPr>
              <w:t>(voir explications du barème)</w:t>
            </w:r>
          </w:p>
          <w:p w:rsidR="00BA36C9" w:rsidRDefault="00BA36C9" w:rsidP="00C7257E">
            <w:pPr>
              <w:ind w:left="1080"/>
              <w:rPr>
                <w:color w:val="0070C0"/>
                <w:sz w:val="18"/>
                <w:szCs w:val="18"/>
              </w:rPr>
            </w:pPr>
          </w:p>
          <w:p w:rsidR="00BA36C9" w:rsidRPr="00BA36C9" w:rsidRDefault="00BA36C9" w:rsidP="00C7257E">
            <w:pPr>
              <w:ind w:left="1080"/>
              <w:rPr>
                <w:rFonts w:ascii="Comic Sans MS" w:hAnsi="Comic Sans MS"/>
                <w:b/>
                <w:color w:val="00B050"/>
                <w:sz w:val="18"/>
                <w:szCs w:val="18"/>
              </w:rPr>
            </w:pPr>
          </w:p>
          <w:p w:rsidR="00BA36C9" w:rsidRDefault="00BA36C9" w:rsidP="006D1A7F">
            <w:pPr>
              <w:pStyle w:val="Paragraphedeliste"/>
              <w:numPr>
                <w:ilvl w:val="0"/>
                <w:numId w:val="11"/>
              </w:numPr>
              <w:rPr>
                <w:rFonts w:ascii="Comic Sans MS" w:hAnsi="Comic Sans MS"/>
                <w:b/>
                <w:color w:val="00B050"/>
                <w:sz w:val="18"/>
                <w:szCs w:val="18"/>
              </w:rPr>
            </w:pPr>
            <w:r w:rsidRPr="00BA36C9">
              <w:rPr>
                <w:rFonts w:ascii="Comic Sans MS" w:hAnsi="Comic Sans MS"/>
                <w:b/>
                <w:color w:val="00B050"/>
                <w:sz w:val="18"/>
                <w:szCs w:val="18"/>
              </w:rPr>
              <w:t>Comment faire pour bien répondre à la question ?</w:t>
            </w:r>
          </w:p>
          <w:p w:rsidR="00BA36C9" w:rsidRDefault="00BA36C9" w:rsidP="00BA36C9">
            <w:pPr>
              <w:rPr>
                <w:rFonts w:ascii="Comic Sans MS" w:hAnsi="Comic Sans MS"/>
                <w:b/>
                <w:color w:val="00B050"/>
                <w:sz w:val="18"/>
                <w:szCs w:val="18"/>
              </w:rPr>
            </w:pPr>
          </w:p>
          <w:p w:rsidR="00BA36C9" w:rsidRPr="00FE50D4" w:rsidRDefault="00BA36C9" w:rsidP="00BA36C9">
            <w:pPr>
              <w:rPr>
                <w:rFonts w:ascii="Comic Sans MS" w:hAnsi="Comic Sans MS"/>
                <w:b/>
                <w:color w:val="C00000"/>
                <w:sz w:val="18"/>
                <w:szCs w:val="18"/>
              </w:rPr>
            </w:pPr>
            <w:r w:rsidRPr="00FE50D4">
              <w:rPr>
                <w:rFonts w:ascii="Comic Sans MS" w:hAnsi="Comic Sans MS"/>
                <w:b/>
                <w:color w:val="C00000"/>
                <w:sz w:val="18"/>
                <w:szCs w:val="18"/>
              </w:rPr>
              <w:t>Etape 1 : Comprendre la question</w:t>
            </w:r>
            <w:r w:rsidR="00FE50D4" w:rsidRPr="00FE50D4">
              <w:rPr>
                <w:rFonts w:ascii="Comic Sans MS" w:hAnsi="Comic Sans MS"/>
                <w:b/>
                <w:color w:val="C00000"/>
                <w:sz w:val="18"/>
                <w:szCs w:val="18"/>
              </w:rPr>
              <w:t xml:space="preserve"> </w:t>
            </w:r>
            <w:r w:rsidRPr="00FE50D4">
              <w:rPr>
                <w:rFonts w:ascii="Comic Sans MS" w:hAnsi="Comic Sans MS"/>
                <w:b/>
                <w:color w:val="C00000"/>
                <w:sz w:val="18"/>
                <w:szCs w:val="18"/>
              </w:rPr>
              <w:t>posée</w:t>
            </w:r>
          </w:p>
          <w:p w:rsidR="00FE50D4" w:rsidRDefault="00FE50D4" w:rsidP="00FE50D4">
            <w:pPr>
              <w:rPr>
                <w:rFonts w:ascii="Comic Sans MS" w:hAnsi="Comic Sans MS"/>
                <w:sz w:val="18"/>
                <w:szCs w:val="18"/>
              </w:rPr>
            </w:pPr>
            <w:r w:rsidRPr="00FE50D4">
              <w:rPr>
                <w:rFonts w:ascii="Comic Sans MS" w:hAnsi="Comic Sans MS"/>
                <w:sz w:val="18"/>
                <w:szCs w:val="18"/>
              </w:rPr>
              <w:t>Quand vous prenez connaissance du sujet, il faut :</w:t>
            </w:r>
          </w:p>
          <w:p w:rsidR="00FE50D4" w:rsidRPr="00FE50D4" w:rsidRDefault="00FE50D4" w:rsidP="00FE50D4">
            <w:pPr>
              <w:rPr>
                <w:rFonts w:ascii="Comic Sans MS" w:hAnsi="Comic Sans MS"/>
                <w:sz w:val="18"/>
                <w:szCs w:val="18"/>
              </w:rPr>
            </w:pPr>
          </w:p>
          <w:p w:rsidR="00FE50D4" w:rsidRPr="006D1A7F" w:rsidRDefault="00FE50D4" w:rsidP="006D1A7F">
            <w:pPr>
              <w:pStyle w:val="Paragraphedeliste"/>
              <w:numPr>
                <w:ilvl w:val="1"/>
                <w:numId w:val="6"/>
              </w:numPr>
              <w:rPr>
                <w:rFonts w:ascii="Comic Sans MS" w:hAnsi="Comic Sans MS" w:cs="Arial"/>
                <w:color w:val="0000FF"/>
                <w:sz w:val="18"/>
                <w:szCs w:val="18"/>
                <w:u w:val="single"/>
              </w:rPr>
            </w:pPr>
            <w:r w:rsidRPr="006D1A7F">
              <w:rPr>
                <w:rFonts w:ascii="Comic Sans MS" w:hAnsi="Comic Sans MS"/>
                <w:b/>
                <w:sz w:val="18"/>
                <w:szCs w:val="18"/>
              </w:rPr>
              <w:t>réfléchir aux termes du sujet</w:t>
            </w:r>
            <w:r w:rsidRPr="006D1A7F">
              <w:rPr>
                <w:rFonts w:ascii="Comic Sans MS" w:hAnsi="Comic Sans MS"/>
                <w:sz w:val="18"/>
                <w:szCs w:val="18"/>
              </w:rPr>
              <w:t xml:space="preserve"> et commencer par définir </w:t>
            </w:r>
            <w:r w:rsidRPr="006D1A7F">
              <w:rPr>
                <w:rFonts w:ascii="Comic Sans MS" w:hAnsi="Comic Sans MS"/>
                <w:sz w:val="18"/>
                <w:szCs w:val="18"/>
                <w:u w:val="single"/>
              </w:rPr>
              <w:t>les concepts cités et les mots essentiels</w:t>
            </w:r>
          </w:p>
          <w:p w:rsidR="00FE50D4" w:rsidRPr="006D1A7F" w:rsidRDefault="00FE50D4" w:rsidP="006D1A7F">
            <w:pPr>
              <w:pStyle w:val="Paragraphedeliste"/>
              <w:numPr>
                <w:ilvl w:val="1"/>
                <w:numId w:val="6"/>
              </w:numPr>
              <w:rPr>
                <w:rFonts w:ascii="Comic Sans MS" w:hAnsi="Comic Sans MS" w:cs="Arial"/>
                <w:sz w:val="18"/>
                <w:szCs w:val="18"/>
              </w:rPr>
            </w:pPr>
            <w:r w:rsidRPr="006D1A7F">
              <w:rPr>
                <w:rFonts w:ascii="Comic Sans MS" w:hAnsi="Comic Sans MS"/>
                <w:b/>
                <w:sz w:val="18"/>
                <w:szCs w:val="18"/>
              </w:rPr>
              <w:t xml:space="preserve">Repérer la limite du sujet : </w:t>
            </w:r>
            <w:r w:rsidRPr="006D1A7F">
              <w:rPr>
                <w:rFonts w:ascii="Comic Sans MS" w:hAnsi="Comic Sans MS" w:cs="Arial"/>
                <w:sz w:val="18"/>
                <w:szCs w:val="18"/>
                <w:u w:val="single"/>
              </w:rPr>
              <w:t>limite dans le temps</w:t>
            </w:r>
            <w:r w:rsidRPr="006D1A7F">
              <w:rPr>
                <w:rFonts w:ascii="Comic Sans MS" w:hAnsi="Comic Sans MS" w:cs="Arial"/>
                <w:sz w:val="18"/>
                <w:szCs w:val="18"/>
              </w:rPr>
              <w:t xml:space="preserve"> (l’analyse port-t-elle sur le court terme, le long terme ?) ; </w:t>
            </w:r>
            <w:r w:rsidRPr="006D1A7F">
              <w:rPr>
                <w:rFonts w:ascii="Comic Sans MS" w:hAnsi="Comic Sans MS" w:cs="Arial"/>
                <w:sz w:val="18"/>
                <w:szCs w:val="18"/>
                <w:u w:val="single"/>
              </w:rPr>
              <w:t>limite géographique</w:t>
            </w:r>
            <w:r w:rsidRPr="006D1A7F">
              <w:rPr>
                <w:rFonts w:ascii="Comic Sans MS" w:hAnsi="Comic Sans MS" w:cs="Arial"/>
                <w:sz w:val="18"/>
                <w:szCs w:val="18"/>
              </w:rPr>
              <w:t xml:space="preserve"> (l’analyse se limite-t-elle à l’économie française, européenne ?)</w:t>
            </w:r>
          </w:p>
          <w:p w:rsidR="00FE50D4" w:rsidRPr="00FE50D4" w:rsidRDefault="00FE50D4" w:rsidP="00FE50D4">
            <w:pPr>
              <w:rPr>
                <w:rFonts w:ascii="Comic Sans MS" w:hAnsi="Comic Sans MS" w:cs="Arial"/>
                <w:sz w:val="18"/>
                <w:szCs w:val="18"/>
              </w:rPr>
            </w:pPr>
            <w:r w:rsidRPr="00D44874">
              <w:rPr>
                <w:rFonts w:ascii="Comic Sans MS" w:hAnsi="Comic Sans MS" w:cs="Arial"/>
                <w:color w:val="0070C0"/>
                <w:sz w:val="18"/>
                <w:szCs w:val="18"/>
              </w:rPr>
              <w:t xml:space="preserve">La méthode du QQOQCP (Qui ?-Quoi ?- Où ? – Quand ? – Comment ? – Pourquoi ?) </w:t>
            </w:r>
            <w:r w:rsidRPr="00FE50D4">
              <w:rPr>
                <w:rFonts w:ascii="Comic Sans MS" w:hAnsi="Comic Sans MS" w:cs="Arial"/>
                <w:sz w:val="18"/>
                <w:szCs w:val="18"/>
              </w:rPr>
              <w:t>permet d’éviter les hors sujet.</w:t>
            </w:r>
          </w:p>
          <w:p w:rsidR="00407AD4" w:rsidRPr="006D1A7F" w:rsidRDefault="00FE50D4" w:rsidP="006D1A7F">
            <w:pPr>
              <w:pStyle w:val="Paragraphedeliste"/>
              <w:numPr>
                <w:ilvl w:val="1"/>
                <w:numId w:val="6"/>
              </w:numPr>
              <w:rPr>
                <w:rFonts w:ascii="Comic Sans MS" w:hAnsi="Comic Sans MS"/>
                <w:sz w:val="18"/>
                <w:szCs w:val="18"/>
              </w:rPr>
            </w:pPr>
            <w:r w:rsidRPr="006D1A7F">
              <w:rPr>
                <w:rFonts w:ascii="Comic Sans MS" w:hAnsi="Comic Sans MS"/>
                <w:b/>
                <w:sz w:val="18"/>
                <w:szCs w:val="18"/>
              </w:rPr>
              <w:t>Reformuler la question</w:t>
            </w:r>
            <w:r w:rsidRPr="006D1A7F">
              <w:rPr>
                <w:rFonts w:ascii="Comic Sans MS" w:hAnsi="Comic Sans MS"/>
                <w:sz w:val="18"/>
                <w:szCs w:val="18"/>
              </w:rPr>
              <w:t xml:space="preserve"> afin de vérifier si vous avez bien compris ce qui vous est demandé</w:t>
            </w:r>
          </w:p>
          <w:p w:rsidR="00FE50D4" w:rsidRDefault="00FE50D4"/>
          <w:p w:rsidR="00D44874" w:rsidRPr="006D1A7F" w:rsidRDefault="00D44874">
            <w:pPr>
              <w:rPr>
                <w:rFonts w:ascii="Comic Sans MS" w:hAnsi="Comic Sans MS"/>
                <w:b/>
                <w:color w:val="C00000"/>
                <w:sz w:val="18"/>
                <w:szCs w:val="18"/>
              </w:rPr>
            </w:pPr>
            <w:r w:rsidRPr="006D1A7F">
              <w:rPr>
                <w:rFonts w:ascii="Comic Sans MS" w:hAnsi="Comic Sans MS"/>
                <w:b/>
                <w:color w:val="C00000"/>
                <w:sz w:val="18"/>
                <w:szCs w:val="18"/>
              </w:rPr>
              <w:t>Etape 2 : Rechercher des arguments</w:t>
            </w:r>
          </w:p>
          <w:p w:rsidR="00FE50D4" w:rsidRDefault="00FE50D4"/>
          <w:p w:rsidR="0045020A" w:rsidRDefault="0045020A" w:rsidP="0045020A">
            <w:pPr>
              <w:rPr>
                <w:rFonts w:ascii="Comic Sans MS" w:hAnsi="Comic Sans MS"/>
                <w:sz w:val="18"/>
                <w:szCs w:val="18"/>
              </w:rPr>
            </w:pPr>
            <w:r w:rsidRPr="0045020A">
              <w:rPr>
                <w:rFonts w:ascii="Comic Sans MS" w:hAnsi="Comic Sans MS"/>
                <w:sz w:val="18"/>
                <w:szCs w:val="18"/>
              </w:rPr>
              <w:t xml:space="preserve">Une argumentation économique cohérente et efficace repose sur </w:t>
            </w:r>
            <w:r w:rsidRPr="0045020A">
              <w:rPr>
                <w:rFonts w:ascii="Comic Sans MS" w:hAnsi="Comic Sans MS"/>
                <w:b/>
                <w:sz w:val="18"/>
                <w:szCs w:val="18"/>
              </w:rPr>
              <w:t>l’utilisation d’arguments logiques</w:t>
            </w:r>
            <w:r w:rsidRPr="0045020A">
              <w:rPr>
                <w:rFonts w:ascii="Comic Sans MS" w:hAnsi="Comic Sans MS"/>
                <w:sz w:val="18"/>
                <w:szCs w:val="18"/>
              </w:rPr>
              <w:t xml:space="preserve"> et doit s’appuyer sur </w:t>
            </w:r>
            <w:r w:rsidRPr="0045020A">
              <w:rPr>
                <w:rFonts w:ascii="Comic Sans MS" w:hAnsi="Comic Sans MS"/>
                <w:b/>
                <w:sz w:val="18"/>
                <w:szCs w:val="18"/>
              </w:rPr>
              <w:t>des données réelles chiffrées</w:t>
            </w:r>
            <w:r w:rsidRPr="0045020A">
              <w:rPr>
                <w:rFonts w:ascii="Comic Sans MS" w:hAnsi="Comic Sans MS"/>
                <w:sz w:val="18"/>
                <w:szCs w:val="18"/>
              </w:rPr>
              <w:t xml:space="preserve"> émanant de </w:t>
            </w:r>
            <w:r w:rsidRPr="0045020A">
              <w:rPr>
                <w:rFonts w:ascii="Comic Sans MS" w:hAnsi="Comic Sans MS"/>
                <w:color w:val="0000FF"/>
                <w:sz w:val="18"/>
                <w:szCs w:val="18"/>
              </w:rPr>
              <w:t>sources officielles</w:t>
            </w:r>
            <w:r w:rsidRPr="0045020A">
              <w:rPr>
                <w:rFonts w:ascii="Comic Sans MS" w:hAnsi="Comic Sans MS"/>
                <w:sz w:val="18"/>
                <w:szCs w:val="18"/>
              </w:rPr>
              <w:t>.</w:t>
            </w:r>
          </w:p>
          <w:p w:rsidR="001B4991" w:rsidRDefault="001B4991" w:rsidP="0045020A">
            <w:pPr>
              <w:rPr>
                <w:rFonts w:ascii="Comic Sans MS" w:hAnsi="Comic Sans MS"/>
                <w:sz w:val="18"/>
                <w:szCs w:val="18"/>
              </w:rPr>
            </w:pPr>
          </w:p>
          <w:p w:rsidR="001B4991" w:rsidRPr="001B4991" w:rsidRDefault="001B4991" w:rsidP="001B4991">
            <w:pPr>
              <w:rPr>
                <w:rFonts w:ascii="Comic Sans MS" w:hAnsi="Comic Sans MS"/>
                <w:sz w:val="18"/>
                <w:szCs w:val="18"/>
              </w:rPr>
            </w:pPr>
            <w:r w:rsidRPr="001B4991">
              <w:rPr>
                <w:rFonts w:ascii="Comic Sans MS" w:hAnsi="Comic Sans MS"/>
                <w:sz w:val="18"/>
                <w:szCs w:val="18"/>
              </w:rPr>
              <w:t>Il vous faut noter en vrac au brouillon tout ce qui vous vient se rapportant au sujet.</w:t>
            </w:r>
          </w:p>
          <w:p w:rsidR="001B4991" w:rsidRPr="001B4991" w:rsidRDefault="001B4991" w:rsidP="001B4991">
            <w:pPr>
              <w:rPr>
                <w:rFonts w:ascii="Comic Sans MS" w:hAnsi="Comic Sans MS"/>
                <w:sz w:val="18"/>
                <w:szCs w:val="18"/>
              </w:rPr>
            </w:pPr>
            <w:r w:rsidRPr="001B4991">
              <w:rPr>
                <w:rFonts w:ascii="Comic Sans MS" w:hAnsi="Comic Sans MS"/>
                <w:sz w:val="18"/>
                <w:szCs w:val="18"/>
              </w:rPr>
              <w:t xml:space="preserve">Il faut donc établir </w:t>
            </w:r>
            <w:r w:rsidRPr="001B4991">
              <w:rPr>
                <w:rFonts w:ascii="Comic Sans MS" w:hAnsi="Comic Sans MS"/>
                <w:b/>
                <w:sz w:val="18"/>
                <w:szCs w:val="18"/>
              </w:rPr>
              <w:t>la liste des arguments pertinents</w:t>
            </w:r>
            <w:r>
              <w:rPr>
                <w:rFonts w:ascii="Comic Sans MS" w:hAnsi="Comic Sans MS"/>
                <w:sz w:val="18"/>
                <w:szCs w:val="18"/>
              </w:rPr>
              <w:t xml:space="preserve"> à l’appui de la thèse</w:t>
            </w:r>
            <w:r w:rsidRPr="001B4991">
              <w:rPr>
                <w:rFonts w:ascii="Comic Sans MS" w:hAnsi="Comic Sans MS"/>
                <w:sz w:val="18"/>
                <w:szCs w:val="18"/>
              </w:rPr>
              <w:t xml:space="preserve"> qui vous permettront de répondre à la question posée.</w:t>
            </w:r>
          </w:p>
          <w:p w:rsidR="001B4991" w:rsidRDefault="001B4991" w:rsidP="001B4991">
            <w:pPr>
              <w:rPr>
                <w:rFonts w:ascii="Comic Sans MS" w:hAnsi="Comic Sans MS"/>
                <w:sz w:val="18"/>
                <w:szCs w:val="18"/>
              </w:rPr>
            </w:pPr>
          </w:p>
          <w:p w:rsidR="001B4991" w:rsidRPr="001B4991" w:rsidRDefault="001B4991" w:rsidP="001B4991">
            <w:pPr>
              <w:rPr>
                <w:rFonts w:ascii="Comic Sans MS" w:hAnsi="Comic Sans MS"/>
                <w:sz w:val="18"/>
                <w:szCs w:val="18"/>
              </w:rPr>
            </w:pPr>
            <w:r w:rsidRPr="001B4991">
              <w:rPr>
                <w:rFonts w:ascii="Comic Sans MS" w:hAnsi="Comic Sans MS"/>
                <w:sz w:val="18"/>
                <w:szCs w:val="18"/>
              </w:rPr>
              <w:t>Les arguments peuvent provenir :</w:t>
            </w:r>
          </w:p>
          <w:p w:rsidR="006D1A7F" w:rsidRDefault="001B4991" w:rsidP="006D1A7F">
            <w:pPr>
              <w:pStyle w:val="Paragraphedeliste"/>
              <w:numPr>
                <w:ilvl w:val="1"/>
                <w:numId w:val="6"/>
              </w:numPr>
              <w:rPr>
                <w:rFonts w:ascii="Comic Sans MS" w:hAnsi="Comic Sans MS"/>
                <w:sz w:val="18"/>
                <w:szCs w:val="18"/>
              </w:rPr>
            </w:pPr>
            <w:r w:rsidRPr="001B4991">
              <w:rPr>
                <w:rFonts w:ascii="Comic Sans MS" w:hAnsi="Comic Sans MS"/>
                <w:b/>
                <w:sz w:val="18"/>
                <w:szCs w:val="18"/>
              </w:rPr>
              <w:t>Des documents présentés dans le sujet</w:t>
            </w:r>
            <w:r w:rsidRPr="001B4991">
              <w:rPr>
                <w:rFonts w:ascii="Comic Sans MS" w:hAnsi="Comic Sans MS"/>
                <w:sz w:val="18"/>
                <w:szCs w:val="18"/>
              </w:rPr>
              <w:t> : il vous faut identifier dans le dossier documentaire (textes, tableaux, graphiques) les informations pertinentes</w:t>
            </w:r>
            <w:r>
              <w:rPr>
                <w:rFonts w:ascii="Comic Sans MS" w:hAnsi="Comic Sans MS"/>
                <w:sz w:val="18"/>
                <w:szCs w:val="18"/>
              </w:rPr>
              <w:t xml:space="preserve"> que vous pourrez </w:t>
            </w:r>
            <w:r w:rsidRPr="00AB1AFE">
              <w:rPr>
                <w:rFonts w:ascii="Comic Sans MS" w:hAnsi="Comic Sans MS"/>
                <w:sz w:val="18"/>
                <w:szCs w:val="18"/>
                <w:u w:val="single"/>
              </w:rPr>
              <w:t xml:space="preserve">éventuellement </w:t>
            </w:r>
            <w:r>
              <w:rPr>
                <w:rFonts w:ascii="Comic Sans MS" w:hAnsi="Comic Sans MS"/>
                <w:sz w:val="18"/>
                <w:szCs w:val="18"/>
              </w:rPr>
              <w:t>utiliser</w:t>
            </w:r>
          </w:p>
          <w:p w:rsidR="001B4991" w:rsidRPr="001B4991" w:rsidRDefault="001B4991" w:rsidP="006D1A7F">
            <w:pPr>
              <w:pStyle w:val="Paragraphedeliste"/>
              <w:ind w:left="1440"/>
              <w:rPr>
                <w:rFonts w:ascii="Comic Sans MS" w:hAnsi="Comic Sans MS"/>
                <w:sz w:val="18"/>
                <w:szCs w:val="18"/>
              </w:rPr>
            </w:pPr>
          </w:p>
          <w:p w:rsidR="001B4991" w:rsidRPr="001B4991" w:rsidRDefault="001B4991" w:rsidP="006D1A7F">
            <w:pPr>
              <w:pStyle w:val="Paragraphedeliste"/>
              <w:numPr>
                <w:ilvl w:val="1"/>
                <w:numId w:val="6"/>
              </w:numPr>
              <w:rPr>
                <w:rFonts w:ascii="Comic Sans MS" w:hAnsi="Comic Sans MS"/>
                <w:b/>
                <w:sz w:val="18"/>
                <w:szCs w:val="18"/>
              </w:rPr>
            </w:pPr>
            <w:r w:rsidRPr="001B4991">
              <w:rPr>
                <w:rFonts w:ascii="Comic Sans MS" w:hAnsi="Comic Sans MS"/>
                <w:b/>
                <w:sz w:val="18"/>
                <w:szCs w:val="18"/>
              </w:rPr>
              <w:t xml:space="preserve">De vos connaissances personnelles : </w:t>
            </w:r>
            <w:r w:rsidRPr="001B4991">
              <w:rPr>
                <w:rFonts w:ascii="Comic Sans MS" w:hAnsi="Comic Sans MS"/>
                <w:sz w:val="18"/>
                <w:szCs w:val="18"/>
              </w:rPr>
              <w:t xml:space="preserve">il vous faudra </w:t>
            </w:r>
            <w:r w:rsidRPr="006D1A7F">
              <w:rPr>
                <w:rFonts w:ascii="Comic Sans MS" w:hAnsi="Comic Sans MS"/>
                <w:sz w:val="18"/>
                <w:szCs w:val="18"/>
                <w:u w:val="single"/>
              </w:rPr>
              <w:t>puiser dans vos cours</w:t>
            </w:r>
            <w:r w:rsidRPr="001B4991">
              <w:rPr>
                <w:rFonts w:ascii="Comic Sans MS" w:hAnsi="Comic Sans MS"/>
                <w:sz w:val="18"/>
                <w:szCs w:val="18"/>
              </w:rPr>
              <w:t xml:space="preserve">  pour expliquer les mécanismes économiques mis en jeu. Votre </w:t>
            </w:r>
            <w:r w:rsidRPr="006D1A7F">
              <w:rPr>
                <w:rFonts w:ascii="Comic Sans MS" w:hAnsi="Comic Sans MS"/>
                <w:sz w:val="18"/>
                <w:szCs w:val="18"/>
                <w:u w:val="single"/>
              </w:rPr>
              <w:t>culture générale</w:t>
            </w:r>
            <w:r w:rsidRPr="001B4991">
              <w:rPr>
                <w:rFonts w:ascii="Comic Sans MS" w:hAnsi="Comic Sans MS"/>
                <w:sz w:val="18"/>
                <w:szCs w:val="18"/>
              </w:rPr>
              <w:t xml:space="preserve"> vous aidera également.</w:t>
            </w:r>
          </w:p>
          <w:p w:rsidR="001B4991" w:rsidRDefault="001B4991" w:rsidP="001B4991">
            <w:pPr>
              <w:rPr>
                <w:rFonts w:ascii="Comic Sans MS" w:hAnsi="Comic Sans MS"/>
                <w:sz w:val="18"/>
                <w:szCs w:val="18"/>
              </w:rPr>
            </w:pPr>
          </w:p>
          <w:p w:rsidR="00F800D2" w:rsidRDefault="00F800D2" w:rsidP="00AB1AFE">
            <w:pPr>
              <w:autoSpaceDE w:val="0"/>
              <w:autoSpaceDN w:val="0"/>
              <w:adjustRightInd w:val="0"/>
              <w:rPr>
                <w:rFonts w:ascii="Comic Sans MS" w:eastAsia="ArialMT" w:hAnsi="Comic Sans MS" w:cs="Arial-BoldMT"/>
                <w:b/>
                <w:bCs/>
                <w:color w:val="00B050"/>
                <w:sz w:val="18"/>
                <w:szCs w:val="18"/>
              </w:rPr>
            </w:pPr>
          </w:p>
          <w:p w:rsidR="00AB1AFE" w:rsidRPr="00ED7248" w:rsidRDefault="00AB1AFE" w:rsidP="00AB1AFE">
            <w:pPr>
              <w:autoSpaceDE w:val="0"/>
              <w:autoSpaceDN w:val="0"/>
              <w:adjustRightInd w:val="0"/>
              <w:rPr>
                <w:rFonts w:ascii="Comic Sans MS" w:eastAsia="ArialMT" w:hAnsi="Comic Sans MS" w:cs="Arial-BoldMT"/>
                <w:b/>
                <w:bCs/>
                <w:color w:val="00B050"/>
                <w:sz w:val="18"/>
                <w:szCs w:val="18"/>
              </w:rPr>
            </w:pPr>
            <w:r w:rsidRPr="00ED7248">
              <w:rPr>
                <w:rFonts w:ascii="Comic Sans MS" w:eastAsia="ArialMT" w:hAnsi="Comic Sans MS" w:cs="Arial-BoldMT"/>
                <w:b/>
                <w:bCs/>
                <w:color w:val="00B050"/>
                <w:sz w:val="18"/>
                <w:szCs w:val="18"/>
              </w:rPr>
              <w:t xml:space="preserve">Etape 3 : la construction de la </w:t>
            </w:r>
            <w:r>
              <w:rPr>
                <w:rFonts w:ascii="Comic Sans MS" w:eastAsia="ArialMT" w:hAnsi="Comic Sans MS" w:cs="Arial-BoldMT"/>
                <w:b/>
                <w:bCs/>
                <w:color w:val="00B050"/>
                <w:sz w:val="18"/>
                <w:szCs w:val="18"/>
              </w:rPr>
              <w:t>chaîne d</w:t>
            </w:r>
            <w:r w:rsidR="009A3DAA">
              <w:rPr>
                <w:rFonts w:ascii="Comic Sans MS" w:eastAsia="ArialMT" w:hAnsi="Comic Sans MS" w:cs="Arial-BoldMT"/>
                <w:b/>
                <w:bCs/>
                <w:color w:val="00B050"/>
                <w:sz w:val="18"/>
                <w:szCs w:val="18"/>
              </w:rPr>
              <w:t xml:space="preserve">es </w:t>
            </w:r>
            <w:r>
              <w:rPr>
                <w:rFonts w:ascii="Comic Sans MS" w:eastAsia="ArialMT" w:hAnsi="Comic Sans MS" w:cs="Arial-BoldMT"/>
                <w:b/>
                <w:bCs/>
                <w:color w:val="00B050"/>
                <w:sz w:val="18"/>
                <w:szCs w:val="18"/>
              </w:rPr>
              <w:t>arguments</w:t>
            </w:r>
          </w:p>
          <w:p w:rsidR="001B4991" w:rsidRPr="001B4991" w:rsidRDefault="001B4991" w:rsidP="0045020A">
            <w:pPr>
              <w:rPr>
                <w:rFonts w:ascii="Comic Sans MS" w:hAnsi="Comic Sans MS"/>
                <w:sz w:val="18"/>
                <w:szCs w:val="18"/>
              </w:rPr>
            </w:pPr>
          </w:p>
          <w:p w:rsidR="00FC5B6A" w:rsidRDefault="00AB1AFE">
            <w:pPr>
              <w:rPr>
                <w:rFonts w:ascii="Comic Sans MS" w:hAnsi="Comic Sans MS" w:cs="Arial"/>
                <w:sz w:val="18"/>
                <w:szCs w:val="18"/>
              </w:rPr>
            </w:pPr>
            <w:r>
              <w:rPr>
                <w:rFonts w:ascii="Comic Sans MS" w:hAnsi="Comic Sans MS"/>
                <w:sz w:val="18"/>
                <w:szCs w:val="18"/>
              </w:rPr>
              <w:t xml:space="preserve">Les arguments doivent être </w:t>
            </w:r>
            <w:r w:rsidRPr="00AB1AFE">
              <w:rPr>
                <w:rFonts w:ascii="Comic Sans MS" w:hAnsi="Comic Sans MS"/>
                <w:b/>
                <w:sz w:val="18"/>
                <w:szCs w:val="18"/>
              </w:rPr>
              <w:t>présentés de manière organisée</w:t>
            </w:r>
            <w:r>
              <w:rPr>
                <w:rFonts w:ascii="Comic Sans MS" w:hAnsi="Comic Sans MS"/>
                <w:sz w:val="18"/>
                <w:szCs w:val="18"/>
              </w:rPr>
              <w:t xml:space="preserve">. </w:t>
            </w:r>
            <w:r w:rsidRPr="00AB1AFE">
              <w:rPr>
                <w:rFonts w:ascii="Comic Sans MS" w:hAnsi="Comic Sans MS" w:cs="Arial"/>
                <w:sz w:val="18"/>
                <w:szCs w:val="18"/>
              </w:rPr>
              <w:t>U</w:t>
            </w:r>
            <w:r w:rsidR="00A83728" w:rsidRPr="00AB1AFE">
              <w:rPr>
                <w:rFonts w:ascii="Comic Sans MS" w:hAnsi="Comic Sans MS" w:cs="Arial"/>
                <w:sz w:val="18"/>
                <w:szCs w:val="18"/>
              </w:rPr>
              <w:t xml:space="preserve">n catalogue d’arguments </w:t>
            </w:r>
            <w:r w:rsidR="00A83728" w:rsidRPr="00AB1AFE">
              <w:rPr>
                <w:rFonts w:ascii="Comic Sans MS" w:hAnsi="Comic Sans MS" w:cs="Arial"/>
                <w:sz w:val="18"/>
                <w:szCs w:val="18"/>
                <w:u w:val="single"/>
              </w:rPr>
              <w:t>sans lien entre eux</w:t>
            </w:r>
            <w:r w:rsidR="00A83728" w:rsidRPr="00AB1AFE">
              <w:rPr>
                <w:rFonts w:ascii="Comic Sans MS" w:hAnsi="Comic Sans MS" w:cs="Arial"/>
                <w:sz w:val="18"/>
                <w:szCs w:val="18"/>
              </w:rPr>
              <w:t xml:space="preserve"> ne peut constituer une argumentation</w:t>
            </w:r>
            <w:r w:rsidR="009A3DAA">
              <w:rPr>
                <w:rFonts w:ascii="Comic Sans MS" w:hAnsi="Comic Sans MS" w:cs="Arial"/>
                <w:sz w:val="18"/>
                <w:szCs w:val="18"/>
              </w:rPr>
              <w:t>.</w:t>
            </w:r>
          </w:p>
          <w:p w:rsidR="009A3DAA" w:rsidRPr="00AB1AFE" w:rsidRDefault="009A3DAA">
            <w:pPr>
              <w:rPr>
                <w:rFonts w:ascii="Comic Sans MS" w:hAnsi="Comic Sans MS"/>
                <w:sz w:val="18"/>
                <w:szCs w:val="18"/>
              </w:rPr>
            </w:pPr>
          </w:p>
          <w:p w:rsidR="009A3DAA" w:rsidRPr="009A3DAA" w:rsidRDefault="009A3DAA" w:rsidP="009A3DAA">
            <w:pPr>
              <w:pStyle w:val="Paragraphedeliste"/>
              <w:ind w:left="0"/>
              <w:rPr>
                <w:rFonts w:ascii="Comic Sans MS" w:hAnsi="Comic Sans MS"/>
                <w:b/>
                <w:color w:val="132DAD"/>
                <w:sz w:val="18"/>
                <w:szCs w:val="18"/>
              </w:rPr>
            </w:pPr>
            <w:r w:rsidRPr="009A3DAA">
              <w:rPr>
                <w:rFonts w:ascii="Comic Sans MS" w:hAnsi="Comic Sans MS"/>
                <w:sz w:val="18"/>
                <w:szCs w:val="18"/>
              </w:rPr>
              <w:t xml:space="preserve">Il est nécessaire d’illustrer chaque argument par </w:t>
            </w:r>
            <w:r w:rsidRPr="006D1A7F">
              <w:rPr>
                <w:rFonts w:ascii="Comic Sans MS" w:hAnsi="Comic Sans MS"/>
                <w:b/>
                <w:color w:val="002060"/>
                <w:sz w:val="18"/>
                <w:szCs w:val="18"/>
              </w:rPr>
              <w:t>des exemples soigneusement choisis</w:t>
            </w:r>
            <w:r w:rsidRPr="009A3DAA">
              <w:rPr>
                <w:rFonts w:ascii="Comic Sans MS" w:hAnsi="Comic Sans MS"/>
                <w:sz w:val="18"/>
                <w:szCs w:val="18"/>
              </w:rPr>
              <w:t>. Ces exemples doivent permettent de donner plus de poids à l’idée défendue.</w:t>
            </w:r>
          </w:p>
          <w:p w:rsidR="00FC5B6A" w:rsidRPr="00FC5B6A" w:rsidRDefault="00FC5B6A" w:rsidP="00FC5B6A">
            <w:pPr>
              <w:spacing w:before="100" w:beforeAutospacing="1" w:after="100" w:afterAutospacing="1"/>
              <w:rPr>
                <w:rFonts w:ascii="Comic Sans MS" w:hAnsi="Comic Sans MS"/>
                <w:color w:val="000000"/>
                <w:sz w:val="18"/>
                <w:szCs w:val="18"/>
                <w:lang w:eastAsia="fr-FR"/>
              </w:rPr>
            </w:pPr>
            <w:r w:rsidRPr="009A3DAA">
              <w:rPr>
                <w:rFonts w:ascii="Comic Sans MS" w:hAnsi="Comic Sans MS"/>
                <w:color w:val="000000"/>
                <w:sz w:val="18"/>
                <w:szCs w:val="18"/>
                <w:u w:val="single"/>
                <w:lang w:eastAsia="fr-FR"/>
              </w:rPr>
              <w:t>Qu’est-ce qui, en économie peut servir de preuve</w:t>
            </w:r>
            <w:r w:rsidRPr="00FC5B6A">
              <w:rPr>
                <w:rFonts w:ascii="Comic Sans MS" w:hAnsi="Comic Sans MS"/>
                <w:color w:val="000000"/>
                <w:sz w:val="18"/>
                <w:szCs w:val="18"/>
                <w:lang w:eastAsia="fr-FR"/>
              </w:rPr>
              <w:t> ?</w:t>
            </w:r>
          </w:p>
          <w:p w:rsidR="00FC5B6A" w:rsidRPr="00F800D2" w:rsidRDefault="00FC5B6A" w:rsidP="00F800D2">
            <w:pPr>
              <w:pStyle w:val="Paragraphedeliste"/>
              <w:numPr>
                <w:ilvl w:val="0"/>
                <w:numId w:val="6"/>
              </w:numPr>
              <w:spacing w:before="100" w:beforeAutospacing="1" w:after="100" w:afterAutospacing="1"/>
              <w:rPr>
                <w:rFonts w:ascii="Comic Sans MS" w:hAnsi="Comic Sans MS"/>
                <w:color w:val="000000"/>
                <w:sz w:val="18"/>
                <w:szCs w:val="18"/>
                <w:lang w:eastAsia="fr-FR"/>
              </w:rPr>
            </w:pPr>
            <w:r w:rsidRPr="00F800D2">
              <w:rPr>
                <w:rFonts w:ascii="Comic Sans MS" w:hAnsi="Comic Sans MS"/>
                <w:b/>
                <w:bCs/>
                <w:color w:val="000000"/>
                <w:sz w:val="18"/>
                <w:szCs w:val="18"/>
                <w:lang w:eastAsia="fr-FR"/>
              </w:rPr>
              <w:t>Une illustration</w:t>
            </w:r>
            <w:r w:rsidRPr="00F800D2">
              <w:rPr>
                <w:rFonts w:ascii="Comic Sans MS" w:hAnsi="Comic Sans MS"/>
                <w:color w:val="000000"/>
                <w:sz w:val="18"/>
                <w:szCs w:val="18"/>
                <w:lang w:eastAsia="fr-FR"/>
              </w:rPr>
              <w:t> : un exemple significatif, qui montre que l’on n’avance pas une idée « en l’air » puisque des cas concrets peuvent être proposés.</w:t>
            </w:r>
          </w:p>
          <w:p w:rsidR="00FC5B6A" w:rsidRPr="00F800D2" w:rsidRDefault="00FC5B6A" w:rsidP="00F800D2">
            <w:pPr>
              <w:pStyle w:val="Paragraphedeliste"/>
              <w:numPr>
                <w:ilvl w:val="0"/>
                <w:numId w:val="6"/>
              </w:numPr>
              <w:spacing w:before="100" w:beforeAutospacing="1" w:after="100" w:afterAutospacing="1"/>
              <w:rPr>
                <w:rFonts w:ascii="Comic Sans MS" w:hAnsi="Comic Sans MS"/>
                <w:color w:val="000000"/>
                <w:sz w:val="18"/>
                <w:szCs w:val="18"/>
                <w:lang w:eastAsia="fr-FR"/>
              </w:rPr>
            </w:pPr>
            <w:r w:rsidRPr="00F800D2">
              <w:rPr>
                <w:rFonts w:ascii="Comic Sans MS" w:hAnsi="Comic Sans MS"/>
                <w:b/>
                <w:bCs/>
                <w:color w:val="000000"/>
                <w:sz w:val="18"/>
                <w:szCs w:val="18"/>
                <w:lang w:eastAsia="fr-FR"/>
              </w:rPr>
              <w:t>Une analogie</w:t>
            </w:r>
            <w:r w:rsidRPr="00F800D2">
              <w:rPr>
                <w:rFonts w:ascii="Comic Sans MS" w:hAnsi="Comic Sans MS"/>
                <w:color w:val="000000"/>
                <w:sz w:val="18"/>
                <w:szCs w:val="18"/>
                <w:lang w:eastAsia="fr-FR"/>
              </w:rPr>
              <w:t> : référence à une situation similaire intervenue dans le passé où dans un autre pays.</w:t>
            </w:r>
          </w:p>
          <w:p w:rsidR="00FC5B6A" w:rsidRPr="00F800D2" w:rsidRDefault="00FC5B6A" w:rsidP="00F800D2">
            <w:pPr>
              <w:pStyle w:val="Paragraphedeliste"/>
              <w:numPr>
                <w:ilvl w:val="0"/>
                <w:numId w:val="6"/>
              </w:numPr>
              <w:spacing w:before="100" w:beforeAutospacing="1" w:after="100" w:afterAutospacing="1"/>
              <w:rPr>
                <w:rFonts w:ascii="Comic Sans MS" w:hAnsi="Comic Sans MS"/>
                <w:color w:val="000000"/>
                <w:sz w:val="18"/>
                <w:szCs w:val="18"/>
                <w:lang w:eastAsia="fr-FR"/>
              </w:rPr>
            </w:pPr>
            <w:r w:rsidRPr="00F800D2">
              <w:rPr>
                <w:rFonts w:ascii="Comic Sans MS" w:hAnsi="Comic Sans MS"/>
                <w:b/>
                <w:bCs/>
                <w:color w:val="000000"/>
                <w:sz w:val="18"/>
                <w:szCs w:val="18"/>
                <w:lang w:eastAsia="fr-FR"/>
              </w:rPr>
              <w:t>Des donnée(s) statistique(s)</w:t>
            </w:r>
            <w:r w:rsidRPr="00F800D2">
              <w:rPr>
                <w:rFonts w:ascii="Comic Sans MS" w:hAnsi="Comic Sans MS"/>
                <w:color w:val="000000"/>
                <w:sz w:val="18"/>
                <w:szCs w:val="18"/>
                <w:lang w:eastAsia="fr-FR"/>
              </w:rPr>
              <w:t> : c’est un argument très fréquemment convoqué qui confère au propos un degré de généralité.</w:t>
            </w:r>
          </w:p>
          <w:p w:rsidR="00FC5B6A" w:rsidRPr="00F800D2" w:rsidRDefault="00FC5B6A" w:rsidP="00F800D2">
            <w:pPr>
              <w:pStyle w:val="Paragraphedeliste"/>
              <w:numPr>
                <w:ilvl w:val="0"/>
                <w:numId w:val="6"/>
              </w:numPr>
              <w:spacing w:before="100" w:beforeAutospacing="1" w:after="100" w:afterAutospacing="1"/>
              <w:rPr>
                <w:rFonts w:ascii="Comic Sans MS" w:hAnsi="Comic Sans MS"/>
                <w:color w:val="000000"/>
                <w:sz w:val="18"/>
                <w:szCs w:val="18"/>
                <w:lang w:eastAsia="fr-FR"/>
              </w:rPr>
            </w:pPr>
            <w:r w:rsidRPr="00F800D2">
              <w:rPr>
                <w:rFonts w:ascii="Comic Sans MS" w:hAnsi="Comic Sans MS"/>
                <w:b/>
                <w:bCs/>
                <w:color w:val="000000"/>
                <w:sz w:val="18"/>
                <w:szCs w:val="18"/>
                <w:lang w:eastAsia="fr-FR"/>
              </w:rPr>
              <w:t>Un raisonnement causal</w:t>
            </w:r>
            <w:r w:rsidRPr="00F800D2">
              <w:rPr>
                <w:rFonts w:ascii="Comic Sans MS" w:hAnsi="Comic Sans MS"/>
                <w:color w:val="000000"/>
                <w:sz w:val="18"/>
                <w:szCs w:val="18"/>
                <w:lang w:eastAsia="fr-FR"/>
              </w:rPr>
              <w:t xml:space="preserve"> : les variables économiques (ou sociales) sont le plus souvent interdépendantes (emploi -&gt; revenu -&gt; consommation -&gt; etc.). </w:t>
            </w:r>
          </w:p>
          <w:p w:rsidR="00FC5B6A" w:rsidRPr="00F800D2" w:rsidRDefault="00FC5B6A" w:rsidP="00F800D2">
            <w:pPr>
              <w:pStyle w:val="Paragraphedeliste"/>
              <w:numPr>
                <w:ilvl w:val="0"/>
                <w:numId w:val="6"/>
              </w:numPr>
              <w:spacing w:before="100" w:beforeAutospacing="1" w:after="100" w:afterAutospacing="1"/>
              <w:rPr>
                <w:rFonts w:ascii="Comic Sans MS" w:hAnsi="Comic Sans MS"/>
                <w:color w:val="000000"/>
                <w:sz w:val="18"/>
                <w:szCs w:val="18"/>
                <w:lang w:eastAsia="fr-FR"/>
              </w:rPr>
            </w:pPr>
            <w:r w:rsidRPr="00F800D2">
              <w:rPr>
                <w:rFonts w:ascii="Comic Sans MS" w:hAnsi="Comic Sans MS"/>
                <w:b/>
                <w:bCs/>
                <w:color w:val="000000"/>
                <w:sz w:val="18"/>
                <w:szCs w:val="18"/>
                <w:lang w:eastAsia="fr-FR"/>
              </w:rPr>
              <w:t>Une référence théorique</w:t>
            </w:r>
            <w:r w:rsidRPr="00F800D2">
              <w:rPr>
                <w:rFonts w:ascii="Comic Sans MS" w:hAnsi="Comic Sans MS"/>
                <w:color w:val="000000"/>
                <w:sz w:val="18"/>
                <w:szCs w:val="18"/>
                <w:lang w:eastAsia="fr-FR"/>
              </w:rPr>
              <w:t> : s’appuyer sur une théorie d’un économiste reconnu.</w:t>
            </w:r>
          </w:p>
          <w:p w:rsidR="00012F6B" w:rsidRPr="00012F6B" w:rsidRDefault="00012F6B" w:rsidP="00012F6B">
            <w:pPr>
              <w:rPr>
                <w:rFonts w:ascii="Comic Sans MS" w:hAnsi="Comic Sans MS"/>
                <w:sz w:val="18"/>
                <w:szCs w:val="18"/>
                <w:u w:val="single"/>
              </w:rPr>
            </w:pPr>
            <w:r w:rsidRPr="004D619E">
              <w:rPr>
                <w:rFonts w:ascii="Comic Sans MS" w:hAnsi="Comic Sans MS"/>
                <w:sz w:val="18"/>
                <w:szCs w:val="18"/>
              </w:rPr>
              <w:lastRenderedPageBreak/>
              <w:t>Il faut</w:t>
            </w:r>
            <w:r w:rsidRPr="004D619E">
              <w:rPr>
                <w:rFonts w:ascii="Comic Sans MS" w:hAnsi="Comic Sans MS"/>
                <w:b/>
                <w:sz w:val="18"/>
                <w:szCs w:val="18"/>
              </w:rPr>
              <w:t xml:space="preserve"> </w:t>
            </w:r>
            <w:r w:rsidRPr="006D1A7F">
              <w:rPr>
                <w:rFonts w:ascii="Comic Sans MS" w:hAnsi="Comic Sans MS"/>
                <w:b/>
                <w:color w:val="002060"/>
                <w:sz w:val="18"/>
                <w:szCs w:val="18"/>
              </w:rPr>
              <w:t>classer les arguments</w:t>
            </w:r>
            <w:r w:rsidRPr="006D1A7F">
              <w:rPr>
                <w:rFonts w:ascii="Comic Sans MS" w:hAnsi="Comic Sans MS"/>
                <w:color w:val="002060"/>
                <w:sz w:val="18"/>
                <w:szCs w:val="18"/>
              </w:rPr>
              <w:t xml:space="preserve"> </w:t>
            </w:r>
            <w:r w:rsidRPr="00012F6B">
              <w:rPr>
                <w:rFonts w:ascii="Comic Sans MS" w:hAnsi="Comic Sans MS"/>
                <w:sz w:val="18"/>
                <w:szCs w:val="18"/>
              </w:rPr>
              <w:t xml:space="preserve">en fonction de la place qu’ils occupent dans l’argumentation, le plus souvent </w:t>
            </w:r>
            <w:r w:rsidRPr="00012F6B">
              <w:rPr>
                <w:rFonts w:ascii="Comic Sans MS" w:hAnsi="Comic Sans MS"/>
                <w:sz w:val="18"/>
                <w:szCs w:val="18"/>
                <w:u w:val="single"/>
              </w:rPr>
              <w:t>du moins percutant au plus convaincant.</w:t>
            </w:r>
          </w:p>
          <w:p w:rsidR="00012F6B" w:rsidRPr="00012F6B" w:rsidRDefault="00012F6B" w:rsidP="00012F6B">
            <w:pPr>
              <w:rPr>
                <w:rFonts w:ascii="Comic Sans MS" w:hAnsi="Comic Sans MS" w:cs="Arial"/>
                <w:b/>
                <w:color w:val="132DAD"/>
                <w:sz w:val="18"/>
                <w:szCs w:val="18"/>
              </w:rPr>
            </w:pPr>
          </w:p>
          <w:p w:rsidR="00012F6B" w:rsidRDefault="00012F6B" w:rsidP="00012F6B">
            <w:pPr>
              <w:rPr>
                <w:rFonts w:ascii="Comic Sans MS" w:hAnsi="Comic Sans MS"/>
                <w:sz w:val="18"/>
                <w:szCs w:val="18"/>
              </w:rPr>
            </w:pPr>
            <w:r w:rsidRPr="004D619E">
              <w:rPr>
                <w:rFonts w:ascii="Comic Sans MS" w:hAnsi="Comic Sans MS"/>
                <w:sz w:val="18"/>
                <w:szCs w:val="18"/>
              </w:rPr>
              <w:t>Il faut</w:t>
            </w:r>
            <w:r w:rsidRPr="004D619E">
              <w:rPr>
                <w:rFonts w:ascii="Comic Sans MS" w:hAnsi="Comic Sans MS"/>
                <w:b/>
                <w:sz w:val="18"/>
                <w:szCs w:val="18"/>
              </w:rPr>
              <w:t xml:space="preserve"> </w:t>
            </w:r>
            <w:r w:rsidRPr="006D1A7F">
              <w:rPr>
                <w:rFonts w:ascii="Comic Sans MS" w:hAnsi="Comic Sans MS"/>
                <w:b/>
                <w:color w:val="002060"/>
                <w:sz w:val="18"/>
                <w:szCs w:val="18"/>
              </w:rPr>
              <w:t>relier les arguments</w:t>
            </w:r>
            <w:r w:rsidRPr="006D1A7F">
              <w:rPr>
                <w:rFonts w:ascii="Comic Sans MS" w:hAnsi="Comic Sans MS"/>
                <w:color w:val="002060"/>
                <w:sz w:val="18"/>
                <w:szCs w:val="18"/>
              </w:rPr>
              <w:t xml:space="preserve"> </w:t>
            </w:r>
            <w:r w:rsidRPr="00012F6B">
              <w:rPr>
                <w:rFonts w:ascii="Comic Sans MS" w:hAnsi="Comic Sans MS"/>
                <w:sz w:val="18"/>
                <w:szCs w:val="18"/>
              </w:rPr>
              <w:t xml:space="preserve">entre eux à l’aide de </w:t>
            </w:r>
            <w:r w:rsidRPr="00012F6B">
              <w:rPr>
                <w:rFonts w:ascii="Comic Sans MS" w:hAnsi="Comic Sans MS"/>
                <w:b/>
                <w:sz w:val="18"/>
                <w:szCs w:val="18"/>
                <w:u w:val="single"/>
              </w:rPr>
              <w:t>connecteurs logiques</w:t>
            </w:r>
            <w:r w:rsidRPr="00012F6B">
              <w:rPr>
                <w:rFonts w:ascii="Comic Sans MS" w:hAnsi="Comic Sans MS"/>
                <w:sz w:val="18"/>
                <w:szCs w:val="18"/>
              </w:rPr>
              <w:t xml:space="preserve"> ayant chacun une fonction propre. Ces connecteurs jouent le rôle de poteaux indicateurs de chaque axe argumentatif.</w:t>
            </w:r>
          </w:p>
          <w:p w:rsidR="00ED3AAA" w:rsidRDefault="00ED3AAA" w:rsidP="00012F6B">
            <w:pPr>
              <w:rPr>
                <w:rFonts w:ascii="Comic Sans MS" w:hAnsi="Comic Sans MS"/>
                <w:sz w:val="18"/>
                <w:szCs w:val="18"/>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3260"/>
            </w:tblGrid>
            <w:tr w:rsidR="00ED3AAA" w:rsidRPr="0024723C" w:rsidTr="00ED3AAA">
              <w:trPr>
                <w:trHeight w:val="384"/>
              </w:trPr>
              <w:tc>
                <w:tcPr>
                  <w:tcW w:w="2126" w:type="dxa"/>
                  <w:shd w:val="clear" w:color="auto" w:fill="FFF2CC" w:themeFill="accent4" w:themeFillTint="33"/>
                </w:tcPr>
                <w:p w:rsidR="00ED3AAA" w:rsidRPr="0024723C" w:rsidRDefault="00ED3AAA" w:rsidP="00ED3AAA">
                  <w:pPr>
                    <w:jc w:val="center"/>
                    <w:rPr>
                      <w:rFonts w:cs="Arial"/>
                      <w:b/>
                      <w:sz w:val="16"/>
                      <w:szCs w:val="16"/>
                    </w:rPr>
                  </w:pPr>
                  <w:r w:rsidRPr="0024723C">
                    <w:rPr>
                      <w:rFonts w:cs="Arial"/>
                      <w:b/>
                      <w:sz w:val="16"/>
                      <w:szCs w:val="16"/>
                    </w:rPr>
                    <w:t>Si vous voulez…</w:t>
                  </w:r>
                </w:p>
              </w:tc>
              <w:tc>
                <w:tcPr>
                  <w:tcW w:w="3260" w:type="dxa"/>
                  <w:shd w:val="clear" w:color="auto" w:fill="FFF2CC" w:themeFill="accent4" w:themeFillTint="33"/>
                </w:tcPr>
                <w:p w:rsidR="00ED3AAA" w:rsidRPr="0024723C" w:rsidRDefault="00ED3AAA" w:rsidP="00ED3AAA">
                  <w:pPr>
                    <w:jc w:val="center"/>
                    <w:rPr>
                      <w:rFonts w:cs="Arial"/>
                      <w:b/>
                      <w:sz w:val="16"/>
                      <w:szCs w:val="16"/>
                    </w:rPr>
                  </w:pPr>
                  <w:r w:rsidRPr="0024723C">
                    <w:rPr>
                      <w:rFonts w:cs="Arial"/>
                      <w:b/>
                      <w:sz w:val="16"/>
                      <w:szCs w:val="16"/>
                    </w:rPr>
                    <w:t>…utilisez les connecteurs logiques suivants</w:t>
                  </w:r>
                </w:p>
              </w:tc>
            </w:tr>
            <w:tr w:rsidR="00ED3AAA" w:rsidRPr="0024723C" w:rsidTr="00ED3AAA">
              <w:tc>
                <w:tcPr>
                  <w:tcW w:w="2126" w:type="dxa"/>
                </w:tcPr>
                <w:p w:rsidR="00ED3AAA" w:rsidRPr="0024723C" w:rsidRDefault="00ED3AAA" w:rsidP="00ED3AAA">
                  <w:pPr>
                    <w:rPr>
                      <w:rFonts w:cs="Arial"/>
                      <w:sz w:val="16"/>
                      <w:szCs w:val="16"/>
                    </w:rPr>
                  </w:pPr>
                  <w:r w:rsidRPr="0024723C">
                    <w:rPr>
                      <w:rFonts w:cs="Arial"/>
                      <w:sz w:val="16"/>
                      <w:szCs w:val="16"/>
                    </w:rPr>
                    <w:t>Additionner les arguments qui vont dans le même sens</w:t>
                  </w:r>
                </w:p>
              </w:tc>
              <w:tc>
                <w:tcPr>
                  <w:tcW w:w="3260" w:type="dxa"/>
                </w:tcPr>
                <w:p w:rsidR="00ED3AAA" w:rsidRPr="0024723C" w:rsidRDefault="00ED3AAA" w:rsidP="00ED3AAA">
                  <w:pPr>
                    <w:rPr>
                      <w:rFonts w:cs="Arial"/>
                      <w:b/>
                      <w:color w:val="132DAD"/>
                      <w:sz w:val="16"/>
                      <w:szCs w:val="16"/>
                    </w:rPr>
                  </w:pPr>
                  <w:r w:rsidRPr="0024723C">
                    <w:rPr>
                      <w:rFonts w:cs="Arial"/>
                      <w:b/>
                      <w:color w:val="132DAD"/>
                      <w:sz w:val="16"/>
                      <w:szCs w:val="16"/>
                    </w:rPr>
                    <w:t>De plus, par ailleurs</w:t>
                  </w:r>
                </w:p>
              </w:tc>
            </w:tr>
            <w:tr w:rsidR="00ED3AAA" w:rsidRPr="0024723C" w:rsidTr="00ED3AAA">
              <w:tc>
                <w:tcPr>
                  <w:tcW w:w="2126" w:type="dxa"/>
                </w:tcPr>
                <w:p w:rsidR="00ED3AAA" w:rsidRPr="0024723C" w:rsidRDefault="00ED3AAA" w:rsidP="00ED3AAA">
                  <w:pPr>
                    <w:rPr>
                      <w:rFonts w:cs="Arial"/>
                      <w:sz w:val="16"/>
                      <w:szCs w:val="16"/>
                    </w:rPr>
                  </w:pPr>
                  <w:r w:rsidRPr="0024723C">
                    <w:rPr>
                      <w:rFonts w:cs="Arial"/>
                      <w:sz w:val="16"/>
                      <w:szCs w:val="16"/>
                    </w:rPr>
                    <w:t>Mettre en évidence une relation de causalité</w:t>
                  </w:r>
                </w:p>
              </w:tc>
              <w:tc>
                <w:tcPr>
                  <w:tcW w:w="3260" w:type="dxa"/>
                </w:tcPr>
                <w:p w:rsidR="00ED3AAA" w:rsidRPr="0024723C" w:rsidRDefault="00ED3AAA" w:rsidP="00ED3AAA">
                  <w:pPr>
                    <w:rPr>
                      <w:rFonts w:cs="Arial"/>
                      <w:b/>
                      <w:color w:val="132DAD"/>
                      <w:sz w:val="16"/>
                      <w:szCs w:val="16"/>
                    </w:rPr>
                  </w:pPr>
                  <w:r w:rsidRPr="0024723C">
                    <w:rPr>
                      <w:rFonts w:cs="Arial"/>
                      <w:b/>
                      <w:color w:val="132DAD"/>
                      <w:sz w:val="16"/>
                      <w:szCs w:val="16"/>
                    </w:rPr>
                    <w:t>Car, en effet</w:t>
                  </w:r>
                </w:p>
              </w:tc>
            </w:tr>
            <w:tr w:rsidR="00ED3AAA" w:rsidRPr="0024723C" w:rsidTr="00ED3AAA">
              <w:tc>
                <w:tcPr>
                  <w:tcW w:w="2126" w:type="dxa"/>
                </w:tcPr>
                <w:p w:rsidR="00ED3AAA" w:rsidRPr="0024723C" w:rsidRDefault="00ED3AAA" w:rsidP="00ED3AAA">
                  <w:pPr>
                    <w:rPr>
                      <w:rFonts w:cs="Arial"/>
                      <w:sz w:val="16"/>
                      <w:szCs w:val="16"/>
                    </w:rPr>
                  </w:pPr>
                  <w:r w:rsidRPr="0024723C">
                    <w:rPr>
                      <w:rFonts w:cs="Arial"/>
                      <w:sz w:val="16"/>
                      <w:szCs w:val="16"/>
                    </w:rPr>
                    <w:t>Contester fortement une pensée</w:t>
                  </w:r>
                </w:p>
              </w:tc>
              <w:tc>
                <w:tcPr>
                  <w:tcW w:w="3260" w:type="dxa"/>
                </w:tcPr>
                <w:p w:rsidR="00ED3AAA" w:rsidRPr="0024723C" w:rsidRDefault="00ED3AAA" w:rsidP="00ED3AAA">
                  <w:pPr>
                    <w:rPr>
                      <w:rFonts w:cs="Arial"/>
                      <w:b/>
                      <w:color w:val="132DAD"/>
                      <w:sz w:val="16"/>
                      <w:szCs w:val="16"/>
                    </w:rPr>
                  </w:pPr>
                  <w:r w:rsidRPr="0024723C">
                    <w:rPr>
                      <w:rFonts w:cs="Arial"/>
                      <w:b/>
                      <w:color w:val="132DAD"/>
                      <w:sz w:val="16"/>
                      <w:szCs w:val="16"/>
                    </w:rPr>
                    <w:t>Tandis que, mais, au contraire, alors que, bien que, non seulement, au lieu de</w:t>
                  </w:r>
                </w:p>
              </w:tc>
            </w:tr>
            <w:tr w:rsidR="00ED3AAA" w:rsidRPr="0024723C" w:rsidTr="00ED3AAA">
              <w:tc>
                <w:tcPr>
                  <w:tcW w:w="2126" w:type="dxa"/>
                </w:tcPr>
                <w:p w:rsidR="00ED3AAA" w:rsidRPr="0024723C" w:rsidRDefault="00ED3AAA" w:rsidP="00ED3AAA">
                  <w:pPr>
                    <w:rPr>
                      <w:rFonts w:cs="Arial"/>
                      <w:sz w:val="16"/>
                      <w:szCs w:val="16"/>
                    </w:rPr>
                  </w:pPr>
                  <w:r w:rsidRPr="0024723C">
                    <w:rPr>
                      <w:rFonts w:cs="Arial"/>
                      <w:sz w:val="16"/>
                      <w:szCs w:val="16"/>
                    </w:rPr>
                    <w:t>Corriger, modifier un propos</w:t>
                  </w:r>
                </w:p>
              </w:tc>
              <w:tc>
                <w:tcPr>
                  <w:tcW w:w="3260" w:type="dxa"/>
                </w:tcPr>
                <w:p w:rsidR="00ED3AAA" w:rsidRPr="0024723C" w:rsidRDefault="00ED3AAA" w:rsidP="00ED3AAA">
                  <w:pPr>
                    <w:rPr>
                      <w:rFonts w:cs="Arial"/>
                      <w:b/>
                      <w:color w:val="132DAD"/>
                      <w:sz w:val="16"/>
                      <w:szCs w:val="16"/>
                    </w:rPr>
                  </w:pPr>
                  <w:r w:rsidRPr="0024723C">
                    <w:rPr>
                      <w:rFonts w:cs="Arial"/>
                      <w:b/>
                      <w:color w:val="132DAD"/>
                      <w:sz w:val="16"/>
                      <w:szCs w:val="16"/>
                    </w:rPr>
                    <w:t>En fait, en vérité, en réalité</w:t>
                  </w:r>
                </w:p>
              </w:tc>
            </w:tr>
            <w:tr w:rsidR="00ED3AAA" w:rsidRPr="0024723C" w:rsidTr="00ED3AAA">
              <w:tc>
                <w:tcPr>
                  <w:tcW w:w="2126" w:type="dxa"/>
                </w:tcPr>
                <w:p w:rsidR="00ED3AAA" w:rsidRPr="0024723C" w:rsidRDefault="00ED3AAA" w:rsidP="00ED3AAA">
                  <w:pPr>
                    <w:rPr>
                      <w:rFonts w:cs="Arial"/>
                      <w:sz w:val="16"/>
                      <w:szCs w:val="16"/>
                    </w:rPr>
                  </w:pPr>
                  <w:r w:rsidRPr="0024723C">
                    <w:rPr>
                      <w:rFonts w:cs="Arial"/>
                      <w:sz w:val="16"/>
                      <w:szCs w:val="16"/>
                    </w:rPr>
                    <w:t>Marquer faiblement une opposition, la nuancer</w:t>
                  </w:r>
                </w:p>
              </w:tc>
              <w:tc>
                <w:tcPr>
                  <w:tcW w:w="3260" w:type="dxa"/>
                </w:tcPr>
                <w:p w:rsidR="00ED3AAA" w:rsidRPr="0024723C" w:rsidRDefault="00ED3AAA" w:rsidP="00ED3AAA">
                  <w:pPr>
                    <w:rPr>
                      <w:rFonts w:cs="Arial"/>
                      <w:b/>
                      <w:color w:val="132DAD"/>
                      <w:sz w:val="16"/>
                      <w:szCs w:val="16"/>
                    </w:rPr>
                  </w:pPr>
                  <w:r w:rsidRPr="0024723C">
                    <w:rPr>
                      <w:rFonts w:cs="Arial"/>
                      <w:b/>
                      <w:color w:val="132DAD"/>
                      <w:sz w:val="16"/>
                      <w:szCs w:val="16"/>
                    </w:rPr>
                    <w:t>Toutefois, cependant, néanmoins, pourtant</w:t>
                  </w:r>
                </w:p>
              </w:tc>
            </w:tr>
            <w:tr w:rsidR="00ED3AAA" w:rsidRPr="0024723C" w:rsidTr="00ED3AAA">
              <w:tc>
                <w:tcPr>
                  <w:tcW w:w="2126" w:type="dxa"/>
                </w:tcPr>
                <w:p w:rsidR="00ED3AAA" w:rsidRPr="0024723C" w:rsidRDefault="00ED3AAA" w:rsidP="00ED3AAA">
                  <w:pPr>
                    <w:rPr>
                      <w:rFonts w:cs="Arial"/>
                      <w:sz w:val="16"/>
                      <w:szCs w:val="16"/>
                    </w:rPr>
                  </w:pPr>
                  <w:r w:rsidRPr="0024723C">
                    <w:rPr>
                      <w:rFonts w:cs="Arial"/>
                      <w:sz w:val="16"/>
                      <w:szCs w:val="16"/>
                    </w:rPr>
                    <w:t>Conclure une argumentation</w:t>
                  </w:r>
                </w:p>
              </w:tc>
              <w:tc>
                <w:tcPr>
                  <w:tcW w:w="3260" w:type="dxa"/>
                </w:tcPr>
                <w:p w:rsidR="00ED3AAA" w:rsidRPr="0024723C" w:rsidRDefault="00ED3AAA" w:rsidP="00ED3AAA">
                  <w:pPr>
                    <w:rPr>
                      <w:rFonts w:cs="Arial"/>
                      <w:b/>
                      <w:color w:val="132DAD"/>
                      <w:sz w:val="16"/>
                      <w:szCs w:val="16"/>
                    </w:rPr>
                  </w:pPr>
                  <w:r w:rsidRPr="0024723C">
                    <w:rPr>
                      <w:rFonts w:cs="Arial"/>
                      <w:b/>
                      <w:color w:val="132DAD"/>
                      <w:sz w:val="16"/>
                      <w:szCs w:val="16"/>
                    </w:rPr>
                    <w:t>Finalement, en résumé</w:t>
                  </w:r>
                </w:p>
              </w:tc>
            </w:tr>
          </w:tbl>
          <w:p w:rsidR="00ED3AAA" w:rsidRDefault="00ED3AAA" w:rsidP="00012F6B">
            <w:pPr>
              <w:rPr>
                <w:rFonts w:ascii="Comic Sans MS" w:hAnsi="Comic Sans MS"/>
                <w:sz w:val="18"/>
                <w:szCs w:val="18"/>
              </w:rPr>
            </w:pPr>
          </w:p>
          <w:p w:rsidR="004D619E" w:rsidRDefault="004D619E" w:rsidP="00012F6B">
            <w:pPr>
              <w:rPr>
                <w:rFonts w:ascii="Comic Sans MS" w:hAnsi="Comic Sans MS"/>
                <w:sz w:val="18"/>
                <w:szCs w:val="18"/>
              </w:rPr>
            </w:pPr>
          </w:p>
          <w:p w:rsidR="004D619E" w:rsidRPr="00A4087C" w:rsidRDefault="004D619E" w:rsidP="004D619E">
            <w:pPr>
              <w:rPr>
                <w:rFonts w:ascii="Comic Sans MS" w:hAnsi="Comic Sans MS"/>
                <w:sz w:val="18"/>
                <w:szCs w:val="18"/>
              </w:rPr>
            </w:pPr>
            <w:r>
              <w:rPr>
                <w:rFonts w:ascii="Comic Sans MS" w:hAnsi="Comic Sans MS"/>
                <w:sz w:val="18"/>
                <w:szCs w:val="18"/>
              </w:rPr>
              <w:t xml:space="preserve">Il faut </w:t>
            </w:r>
            <w:r w:rsidR="00ED3AAA">
              <w:rPr>
                <w:rFonts w:ascii="Comic Sans MS" w:hAnsi="Comic Sans MS"/>
                <w:sz w:val="18"/>
                <w:szCs w:val="18"/>
              </w:rPr>
              <w:t xml:space="preserve">également </w:t>
            </w:r>
            <w:r w:rsidRPr="004D619E">
              <w:rPr>
                <w:rFonts w:ascii="Comic Sans MS" w:hAnsi="Comic Sans MS"/>
                <w:b/>
                <w:color w:val="002060"/>
                <w:sz w:val="18"/>
                <w:szCs w:val="18"/>
              </w:rPr>
              <w:t>mobiliser les concepts en économie</w:t>
            </w:r>
            <w:r w:rsidR="00A4087C">
              <w:rPr>
                <w:rFonts w:ascii="Comic Sans MS" w:hAnsi="Comic Sans MS"/>
                <w:sz w:val="18"/>
                <w:szCs w:val="18"/>
              </w:rPr>
              <w:t xml:space="preserve">, </w:t>
            </w:r>
            <w:r w:rsidR="00A4087C" w:rsidRPr="00A4087C">
              <w:rPr>
                <w:rFonts w:ascii="Comic Sans MS" w:hAnsi="Comic Sans MS" w:cs="Arial"/>
                <w:sz w:val="18"/>
                <w:szCs w:val="18"/>
              </w:rPr>
              <w:t xml:space="preserve">c’est-à-dire </w:t>
            </w:r>
            <w:r w:rsidR="00A4087C" w:rsidRPr="00A4087C">
              <w:rPr>
                <w:rFonts w:ascii="Comic Sans MS" w:hAnsi="Comic Sans MS" w:cs="Arial"/>
                <w:b/>
                <w:sz w:val="18"/>
                <w:szCs w:val="18"/>
              </w:rPr>
              <w:t>les notions</w:t>
            </w:r>
            <w:r w:rsidR="00A4087C" w:rsidRPr="00A4087C">
              <w:rPr>
                <w:rFonts w:ascii="Comic Sans MS" w:hAnsi="Comic Sans MS" w:cs="Arial"/>
                <w:sz w:val="18"/>
                <w:szCs w:val="18"/>
              </w:rPr>
              <w:t xml:space="preserve"> apprises en cours.</w:t>
            </w:r>
          </w:p>
          <w:p w:rsidR="004D619E" w:rsidRPr="004D619E" w:rsidRDefault="004D619E" w:rsidP="00012F6B">
            <w:pPr>
              <w:rPr>
                <w:rFonts w:ascii="Comic Sans MS" w:hAnsi="Comic Sans MS"/>
                <w:sz w:val="18"/>
                <w:szCs w:val="18"/>
              </w:rPr>
            </w:pPr>
          </w:p>
          <w:p w:rsidR="004D619E" w:rsidRPr="004D619E" w:rsidRDefault="004D619E" w:rsidP="004D619E">
            <w:pPr>
              <w:rPr>
                <w:rFonts w:ascii="Comic Sans MS" w:hAnsi="Comic Sans MS" w:cs="Arial"/>
                <w:b/>
                <w:sz w:val="18"/>
                <w:szCs w:val="18"/>
              </w:rPr>
            </w:pPr>
            <w:r w:rsidRPr="006247F9">
              <w:rPr>
                <w:rFonts w:ascii="Comic Sans MS" w:hAnsi="Comic Sans MS" w:cs="Arial"/>
                <w:sz w:val="18"/>
                <w:szCs w:val="18"/>
              </w:rPr>
              <w:t>Chaque argument est développé dans un paragraphe. L’ensemble des paragraphes constituent un enchaînement logique d’idées</w:t>
            </w:r>
            <w:r w:rsidR="006247F9">
              <w:rPr>
                <w:rFonts w:ascii="Comic Sans MS" w:hAnsi="Comic Sans MS" w:cs="Arial"/>
                <w:b/>
                <w:sz w:val="18"/>
                <w:szCs w:val="18"/>
              </w:rPr>
              <w:t>.</w:t>
            </w:r>
            <w:r w:rsidRPr="004D619E">
              <w:rPr>
                <w:rFonts w:ascii="Comic Sans MS" w:hAnsi="Comic Sans MS" w:cs="Arial"/>
                <w:b/>
                <w:sz w:val="18"/>
                <w:szCs w:val="18"/>
              </w:rPr>
              <w:t xml:space="preserve"> Cette succession de paragraphes constitue un PLAN.</w:t>
            </w:r>
          </w:p>
          <w:p w:rsidR="00012F6B" w:rsidRPr="004D619E" w:rsidRDefault="004D619E" w:rsidP="00012F6B">
            <w:pPr>
              <w:spacing w:before="100" w:beforeAutospacing="1" w:after="100" w:afterAutospacing="1"/>
              <w:rPr>
                <w:rFonts w:ascii="Comic Sans MS" w:hAnsi="Comic Sans MS"/>
                <w:b/>
                <w:color w:val="00B050"/>
                <w:sz w:val="18"/>
                <w:szCs w:val="18"/>
                <w:lang w:eastAsia="fr-FR"/>
              </w:rPr>
            </w:pPr>
            <w:r w:rsidRPr="004D619E">
              <w:rPr>
                <w:rFonts w:ascii="Comic Sans MS" w:hAnsi="Comic Sans MS"/>
                <w:b/>
                <w:color w:val="00B050"/>
                <w:sz w:val="18"/>
                <w:szCs w:val="18"/>
                <w:lang w:eastAsia="fr-FR"/>
              </w:rPr>
              <w:t>Etape 4 : Rédiger l’introduction</w:t>
            </w:r>
          </w:p>
          <w:p w:rsidR="00294E51" w:rsidRPr="00294E51" w:rsidRDefault="00294E51" w:rsidP="004D619E">
            <w:pPr>
              <w:jc w:val="both"/>
              <w:rPr>
                <w:rFonts w:ascii="Comic Sans MS" w:hAnsi="Comic Sans MS"/>
                <w:sz w:val="18"/>
                <w:szCs w:val="18"/>
              </w:rPr>
            </w:pPr>
            <w:r w:rsidRPr="00294E51">
              <w:rPr>
                <w:rFonts w:ascii="Comic Sans MS" w:hAnsi="Comic Sans MS"/>
                <w:sz w:val="18"/>
                <w:szCs w:val="18"/>
              </w:rPr>
              <w:t>On introduit l’argumentation par :</w:t>
            </w:r>
          </w:p>
          <w:p w:rsidR="00294E51" w:rsidRDefault="00294E51" w:rsidP="00294E51">
            <w:pPr>
              <w:jc w:val="both"/>
              <w:rPr>
                <w:b/>
              </w:rPr>
            </w:pPr>
          </w:p>
          <w:p w:rsidR="00294E51" w:rsidRPr="00294E51" w:rsidRDefault="00294E51" w:rsidP="00294E51">
            <w:pPr>
              <w:pStyle w:val="Paragraphedeliste"/>
              <w:numPr>
                <w:ilvl w:val="0"/>
                <w:numId w:val="6"/>
              </w:numPr>
              <w:jc w:val="both"/>
              <w:rPr>
                <w:rFonts w:ascii="Comic Sans MS" w:hAnsi="Comic Sans MS"/>
                <w:sz w:val="18"/>
                <w:szCs w:val="18"/>
              </w:rPr>
            </w:pPr>
            <w:r w:rsidRPr="00294E51">
              <w:rPr>
                <w:rFonts w:ascii="Comic Sans MS" w:hAnsi="Comic Sans MS"/>
                <w:b/>
                <w:sz w:val="18"/>
                <w:szCs w:val="18"/>
              </w:rPr>
              <w:t>une phrase qui accroche</w:t>
            </w:r>
            <w:r w:rsidRPr="00294E51">
              <w:rPr>
                <w:rFonts w:ascii="Comic Sans MS" w:hAnsi="Comic Sans MS"/>
                <w:sz w:val="18"/>
                <w:szCs w:val="18"/>
              </w:rPr>
              <w:t xml:space="preserve"> (fait d’actualité, chiffre</w:t>
            </w:r>
            <w:r>
              <w:rPr>
                <w:rFonts w:ascii="Comic Sans MS" w:hAnsi="Comic Sans MS"/>
                <w:sz w:val="18"/>
                <w:szCs w:val="18"/>
              </w:rPr>
              <w:t>s</w:t>
            </w:r>
            <w:r w:rsidRPr="00294E51">
              <w:rPr>
                <w:rFonts w:ascii="Comic Sans MS" w:hAnsi="Comic Sans MS"/>
                <w:sz w:val="18"/>
                <w:szCs w:val="18"/>
              </w:rPr>
              <w:t xml:space="preserve"> récent</w:t>
            </w:r>
            <w:r>
              <w:rPr>
                <w:rFonts w:ascii="Comic Sans MS" w:hAnsi="Comic Sans MS"/>
                <w:sz w:val="18"/>
                <w:szCs w:val="18"/>
              </w:rPr>
              <w:t>s</w:t>
            </w:r>
            <w:r w:rsidRPr="00294E51">
              <w:rPr>
                <w:rFonts w:ascii="Comic Sans MS" w:hAnsi="Comic Sans MS"/>
                <w:sz w:val="18"/>
                <w:szCs w:val="18"/>
              </w:rPr>
              <w:t xml:space="preserve">…), </w:t>
            </w:r>
          </w:p>
          <w:p w:rsidR="00294E51" w:rsidRPr="00294E51" w:rsidRDefault="00294E51" w:rsidP="00294E51">
            <w:pPr>
              <w:pStyle w:val="Paragraphedeliste"/>
              <w:numPr>
                <w:ilvl w:val="0"/>
                <w:numId w:val="6"/>
              </w:numPr>
              <w:jc w:val="both"/>
              <w:rPr>
                <w:rFonts w:ascii="Comic Sans MS" w:hAnsi="Comic Sans MS"/>
                <w:sz w:val="18"/>
                <w:szCs w:val="18"/>
              </w:rPr>
            </w:pPr>
            <w:r w:rsidRPr="00294E51">
              <w:rPr>
                <w:rFonts w:ascii="Comic Sans MS" w:hAnsi="Comic Sans MS"/>
                <w:b/>
                <w:sz w:val="18"/>
                <w:szCs w:val="18"/>
              </w:rPr>
              <w:t>la définition des termes clés</w:t>
            </w:r>
            <w:r w:rsidRPr="00294E51">
              <w:rPr>
                <w:rFonts w:ascii="Comic Sans MS" w:hAnsi="Comic Sans MS"/>
                <w:sz w:val="18"/>
                <w:szCs w:val="18"/>
              </w:rPr>
              <w:t xml:space="preserve"> du sujet (elles ne doivent pas être plaquées mais doivent s’inscrire dans une logique d’analyse du sujet),</w:t>
            </w:r>
          </w:p>
          <w:p w:rsidR="00294E51" w:rsidRPr="00294E51" w:rsidRDefault="00294E51" w:rsidP="00294E51">
            <w:pPr>
              <w:pStyle w:val="Paragraphedeliste"/>
              <w:numPr>
                <w:ilvl w:val="0"/>
                <w:numId w:val="6"/>
              </w:numPr>
              <w:jc w:val="both"/>
              <w:rPr>
                <w:rFonts w:ascii="Comic Sans MS" w:hAnsi="Comic Sans MS"/>
                <w:sz w:val="18"/>
                <w:szCs w:val="18"/>
              </w:rPr>
            </w:pPr>
            <w:r w:rsidRPr="00294E51">
              <w:rPr>
                <w:rFonts w:ascii="Comic Sans MS" w:hAnsi="Comic Sans MS"/>
                <w:sz w:val="18"/>
                <w:szCs w:val="18"/>
              </w:rPr>
              <w:t xml:space="preserve"> </w:t>
            </w:r>
            <w:r w:rsidRPr="00294E51">
              <w:rPr>
                <w:rFonts w:ascii="Comic Sans MS" w:hAnsi="Comic Sans MS"/>
                <w:b/>
                <w:sz w:val="18"/>
                <w:szCs w:val="18"/>
              </w:rPr>
              <w:t>la problématique</w:t>
            </w:r>
            <w:r w:rsidRPr="00294E51">
              <w:rPr>
                <w:rFonts w:ascii="Comic Sans MS" w:hAnsi="Comic Sans MS"/>
                <w:sz w:val="18"/>
                <w:szCs w:val="18"/>
              </w:rPr>
              <w:t xml:space="preserve"> (la reformulation  ou le rappel de la question),</w:t>
            </w:r>
          </w:p>
          <w:p w:rsidR="00FC5B6A" w:rsidRPr="00294E51" w:rsidRDefault="00294E51" w:rsidP="00294E51">
            <w:pPr>
              <w:pStyle w:val="Paragraphedeliste"/>
              <w:numPr>
                <w:ilvl w:val="0"/>
                <w:numId w:val="6"/>
              </w:numPr>
              <w:jc w:val="both"/>
            </w:pPr>
            <w:r w:rsidRPr="00294E51">
              <w:rPr>
                <w:rFonts w:ascii="Comic Sans MS" w:hAnsi="Comic Sans MS"/>
                <w:sz w:val="18"/>
                <w:szCs w:val="18"/>
              </w:rPr>
              <w:t xml:space="preserve"> </w:t>
            </w:r>
            <w:r w:rsidRPr="00294E51">
              <w:rPr>
                <w:rFonts w:ascii="Comic Sans MS" w:hAnsi="Comic Sans MS"/>
                <w:b/>
                <w:sz w:val="18"/>
                <w:szCs w:val="18"/>
              </w:rPr>
              <w:t>l’annonce des axes argumentatifs</w:t>
            </w:r>
            <w:r w:rsidRPr="00294E51">
              <w:rPr>
                <w:rFonts w:ascii="Comic Sans MS" w:hAnsi="Comic Sans MS"/>
                <w:sz w:val="18"/>
                <w:szCs w:val="18"/>
              </w:rPr>
              <w:t xml:space="preserve"> afin de préciser au lecteur la façon dont sera traité le sujet (il s’agit d’ouvrir des axes de réflexion sans préciser les étapes qui permettront de répondre)</w:t>
            </w:r>
          </w:p>
          <w:p w:rsidR="00294E51" w:rsidRDefault="00294E51" w:rsidP="00294E51">
            <w:pPr>
              <w:jc w:val="both"/>
            </w:pPr>
          </w:p>
          <w:p w:rsidR="00294E51" w:rsidRDefault="00294E51" w:rsidP="00294E51">
            <w:pPr>
              <w:jc w:val="both"/>
              <w:rPr>
                <w:rFonts w:ascii="Comic Sans MS" w:hAnsi="Comic Sans MS"/>
                <w:b/>
                <w:color w:val="00B050"/>
                <w:sz w:val="18"/>
                <w:szCs w:val="18"/>
              </w:rPr>
            </w:pPr>
            <w:r w:rsidRPr="00294E51">
              <w:rPr>
                <w:rFonts w:ascii="Comic Sans MS" w:hAnsi="Comic Sans MS"/>
                <w:b/>
                <w:color w:val="00B050"/>
                <w:sz w:val="18"/>
                <w:szCs w:val="18"/>
              </w:rPr>
              <w:t>Etape 5 : Rédiger la conclusion</w:t>
            </w:r>
          </w:p>
          <w:p w:rsidR="00721598" w:rsidRDefault="00721598" w:rsidP="00294E51">
            <w:pPr>
              <w:jc w:val="both"/>
              <w:rPr>
                <w:rFonts w:ascii="Comic Sans MS" w:hAnsi="Comic Sans MS"/>
                <w:b/>
                <w:color w:val="00B050"/>
                <w:sz w:val="18"/>
                <w:szCs w:val="18"/>
              </w:rPr>
            </w:pPr>
          </w:p>
          <w:p w:rsidR="00721598" w:rsidRDefault="00721598" w:rsidP="00721598">
            <w:pPr>
              <w:rPr>
                <w:rFonts w:ascii="Comic Sans MS" w:hAnsi="Comic Sans MS"/>
                <w:sz w:val="18"/>
                <w:szCs w:val="18"/>
              </w:rPr>
            </w:pPr>
            <w:r w:rsidRPr="00721598">
              <w:rPr>
                <w:rFonts w:ascii="Comic Sans MS" w:hAnsi="Comic Sans MS"/>
                <w:sz w:val="18"/>
                <w:szCs w:val="18"/>
              </w:rPr>
              <w:t>On conclut l’argumentation en faisant</w:t>
            </w:r>
            <w:r>
              <w:rPr>
                <w:rFonts w:ascii="Comic Sans MS" w:hAnsi="Comic Sans MS"/>
                <w:sz w:val="18"/>
                <w:szCs w:val="18"/>
              </w:rPr>
              <w:t> :</w:t>
            </w:r>
          </w:p>
          <w:p w:rsidR="00721598" w:rsidRDefault="00721598" w:rsidP="00721598">
            <w:pPr>
              <w:rPr>
                <w:rFonts w:ascii="Comic Sans MS" w:hAnsi="Comic Sans MS"/>
                <w:sz w:val="18"/>
                <w:szCs w:val="18"/>
              </w:rPr>
            </w:pPr>
          </w:p>
          <w:p w:rsidR="00721598" w:rsidRPr="004B2F77" w:rsidRDefault="00721598" w:rsidP="00721598">
            <w:pPr>
              <w:pStyle w:val="Paragraphedeliste"/>
              <w:numPr>
                <w:ilvl w:val="0"/>
                <w:numId w:val="6"/>
              </w:numPr>
              <w:rPr>
                <w:rFonts w:ascii="Comic Sans MS" w:hAnsi="Comic Sans MS"/>
                <w:sz w:val="18"/>
                <w:szCs w:val="18"/>
              </w:rPr>
            </w:pPr>
            <w:r w:rsidRPr="00721598">
              <w:rPr>
                <w:rFonts w:ascii="Comic Sans MS" w:hAnsi="Comic Sans MS"/>
                <w:b/>
                <w:sz w:val="18"/>
                <w:szCs w:val="18"/>
              </w:rPr>
              <w:t xml:space="preserve">un </w:t>
            </w:r>
            <w:r>
              <w:rPr>
                <w:rFonts w:ascii="Comic Sans MS" w:hAnsi="Comic Sans MS"/>
                <w:b/>
                <w:sz w:val="18"/>
                <w:szCs w:val="18"/>
              </w:rPr>
              <w:t xml:space="preserve">bilan de votre réflexion : </w:t>
            </w:r>
            <w:r w:rsidRPr="004B2F77">
              <w:rPr>
                <w:rFonts w:ascii="Comic Sans MS" w:hAnsi="Comic Sans MS"/>
                <w:sz w:val="18"/>
                <w:szCs w:val="18"/>
              </w:rPr>
              <w:t xml:space="preserve">formuler votre </w:t>
            </w:r>
            <w:r w:rsidR="004B2F77">
              <w:rPr>
                <w:rFonts w:ascii="Comic Sans MS" w:hAnsi="Comic Sans MS"/>
                <w:sz w:val="18"/>
                <w:szCs w:val="18"/>
              </w:rPr>
              <w:t xml:space="preserve">réponse </w:t>
            </w:r>
            <w:r w:rsidRPr="004B2F77">
              <w:rPr>
                <w:rFonts w:ascii="Comic Sans MS" w:hAnsi="Comic Sans MS"/>
                <w:sz w:val="18"/>
                <w:szCs w:val="18"/>
              </w:rPr>
              <w:t>à la question en</w:t>
            </w:r>
            <w:r w:rsidR="004B2F77" w:rsidRPr="004B2F77">
              <w:rPr>
                <w:rFonts w:ascii="Comic Sans MS" w:hAnsi="Comic Sans MS"/>
                <w:sz w:val="18"/>
                <w:szCs w:val="18"/>
              </w:rPr>
              <w:t xml:space="preserve"> résumant</w:t>
            </w:r>
            <w:r w:rsidR="004B2F77">
              <w:rPr>
                <w:rFonts w:ascii="Comic Sans MS" w:hAnsi="Comic Sans MS"/>
                <w:sz w:val="18"/>
                <w:szCs w:val="18"/>
              </w:rPr>
              <w:t xml:space="preserve"> vo</w:t>
            </w:r>
            <w:r w:rsidRPr="004B2F77">
              <w:rPr>
                <w:rFonts w:ascii="Comic Sans MS" w:hAnsi="Comic Sans MS"/>
                <w:sz w:val="18"/>
                <w:szCs w:val="18"/>
              </w:rPr>
              <w:t xml:space="preserve">s arguments </w:t>
            </w:r>
          </w:p>
          <w:p w:rsidR="00721598" w:rsidRPr="00721598" w:rsidRDefault="00721598" w:rsidP="00721598">
            <w:pPr>
              <w:pStyle w:val="Paragraphedeliste"/>
              <w:numPr>
                <w:ilvl w:val="0"/>
                <w:numId w:val="6"/>
              </w:numPr>
              <w:rPr>
                <w:rFonts w:ascii="Comic Sans MS" w:hAnsi="Comic Sans MS"/>
                <w:sz w:val="18"/>
                <w:szCs w:val="18"/>
              </w:rPr>
            </w:pPr>
            <w:r w:rsidRPr="00721598">
              <w:rPr>
                <w:rFonts w:ascii="Comic Sans MS" w:hAnsi="Comic Sans MS"/>
                <w:b/>
                <w:sz w:val="18"/>
                <w:szCs w:val="18"/>
              </w:rPr>
              <w:t xml:space="preserve">et </w:t>
            </w:r>
            <w:r>
              <w:rPr>
                <w:rFonts w:ascii="Comic Sans MS" w:hAnsi="Comic Sans MS"/>
                <w:b/>
                <w:sz w:val="18"/>
                <w:szCs w:val="18"/>
              </w:rPr>
              <w:t xml:space="preserve">éventuellement </w:t>
            </w:r>
            <w:r w:rsidRPr="00721598">
              <w:rPr>
                <w:rFonts w:ascii="Comic Sans MS" w:hAnsi="Comic Sans MS"/>
                <w:b/>
                <w:sz w:val="18"/>
                <w:szCs w:val="18"/>
              </w:rPr>
              <w:t>une ouverture</w:t>
            </w:r>
            <w:r w:rsidRPr="00721598">
              <w:rPr>
                <w:rFonts w:ascii="Comic Sans MS" w:hAnsi="Comic Sans MS"/>
                <w:sz w:val="18"/>
                <w:szCs w:val="18"/>
              </w:rPr>
              <w:t>, c’est-à-dire un élargissement du sujet en posant un nouvel axe argumentatif ou une nouvelle question</w:t>
            </w:r>
          </w:p>
          <w:p w:rsidR="00721598" w:rsidRPr="00294E51" w:rsidRDefault="00721598" w:rsidP="00294E51">
            <w:pPr>
              <w:jc w:val="both"/>
              <w:rPr>
                <w:rFonts w:ascii="Comic Sans MS" w:hAnsi="Comic Sans MS"/>
                <w:b/>
                <w:sz w:val="18"/>
                <w:szCs w:val="18"/>
              </w:rPr>
            </w:pPr>
          </w:p>
        </w:tc>
        <w:tc>
          <w:tcPr>
            <w:tcW w:w="8080" w:type="dxa"/>
          </w:tcPr>
          <w:p w:rsidR="007E2CD7" w:rsidRDefault="007E2CD7" w:rsidP="008F4021">
            <w:pPr>
              <w:pStyle w:val="stdalignjustify"/>
              <w:rPr>
                <w:rFonts w:ascii="Comic Sans MS" w:hAnsi="Comic Sans MS"/>
                <w:sz w:val="18"/>
                <w:szCs w:val="18"/>
              </w:rPr>
            </w:pPr>
          </w:p>
          <w:p w:rsidR="008F4021" w:rsidRPr="009C4151" w:rsidRDefault="008F4021" w:rsidP="008F4021">
            <w:pPr>
              <w:pStyle w:val="stdalignjustify"/>
              <w:rPr>
                <w:rFonts w:ascii="Comic Sans MS" w:hAnsi="Comic Sans MS" w:cs="Arial"/>
                <w:b/>
                <w:color w:val="000000"/>
                <w:sz w:val="18"/>
                <w:szCs w:val="18"/>
                <w:shd w:val="clear" w:color="auto" w:fill="FFFFFF"/>
              </w:rPr>
            </w:pPr>
            <w:r w:rsidRPr="009C4151">
              <w:rPr>
                <w:rFonts w:ascii="Comic Sans MS" w:hAnsi="Comic Sans MS"/>
                <w:sz w:val="18"/>
                <w:szCs w:val="18"/>
              </w:rPr>
              <w:t xml:space="preserve">Cette méthodologie vous aidera  pour </w:t>
            </w:r>
            <w:r w:rsidRPr="009C4151">
              <w:rPr>
                <w:rFonts w:ascii="Comic Sans MS" w:hAnsi="Comic Sans MS"/>
                <w:color w:val="C00000"/>
                <w:sz w:val="18"/>
                <w:szCs w:val="18"/>
              </w:rPr>
              <w:t>la deuxième partie du devoir de spécialité</w:t>
            </w:r>
            <w:r w:rsidRPr="009C4151">
              <w:rPr>
                <w:rFonts w:ascii="Comic Sans MS" w:hAnsi="Comic Sans MS"/>
                <w:sz w:val="18"/>
                <w:szCs w:val="18"/>
              </w:rPr>
              <w:t xml:space="preserve"> : </w:t>
            </w:r>
            <w:r w:rsidRPr="009C4151">
              <w:rPr>
                <w:rFonts w:ascii="Comic Sans MS" w:hAnsi="Comic Sans MS" w:cs="Arial"/>
                <w:color w:val="000000"/>
                <w:sz w:val="18"/>
                <w:szCs w:val="18"/>
                <w:shd w:val="clear" w:color="auto" w:fill="FFFFFF"/>
              </w:rPr>
              <w:t xml:space="preserve">répondre à une question relative à une problématique de gestion </w:t>
            </w:r>
            <w:r w:rsidRPr="009C4151">
              <w:rPr>
                <w:rFonts w:ascii="Comic Sans MS" w:hAnsi="Comic Sans MS" w:cs="Arial"/>
                <w:b/>
                <w:color w:val="000000"/>
                <w:sz w:val="18"/>
                <w:szCs w:val="18"/>
                <w:shd w:val="clear" w:color="auto" w:fill="FFFFFF"/>
              </w:rPr>
              <w:t>en lien avec les situations et les thèmes du programme abordés dans la première partie du devoir (</w:t>
            </w:r>
            <w:r w:rsidRPr="009C4151">
              <w:rPr>
                <w:rFonts w:ascii="Comic Sans MS" w:hAnsi="Comic Sans MS" w:cs="Arial"/>
                <w:color w:val="000000"/>
                <w:sz w:val="18"/>
                <w:szCs w:val="18"/>
                <w:shd w:val="clear" w:color="auto" w:fill="FFFFFF"/>
              </w:rPr>
              <w:t>partie 1</w:t>
            </w:r>
            <w:r w:rsidRPr="009C4151">
              <w:rPr>
                <w:rFonts w:ascii="Comic Sans MS" w:hAnsi="Comic Sans MS" w:cs="Arial"/>
                <w:b/>
                <w:color w:val="000000"/>
                <w:sz w:val="18"/>
                <w:szCs w:val="18"/>
                <w:shd w:val="clear" w:color="auto" w:fill="FFFFFF"/>
              </w:rPr>
              <w:t xml:space="preserve"> : </w:t>
            </w:r>
            <w:r w:rsidRPr="009C4151">
              <w:rPr>
                <w:rFonts w:ascii="Comic Sans MS" w:hAnsi="Comic Sans MS" w:cs="Arial"/>
                <w:color w:val="000000"/>
                <w:sz w:val="18"/>
                <w:szCs w:val="18"/>
                <w:shd w:val="clear" w:color="auto" w:fill="FFFFFF"/>
              </w:rPr>
              <w:t>sujet de gestion</w:t>
            </w:r>
            <w:r w:rsidRPr="009C4151">
              <w:rPr>
                <w:rFonts w:ascii="Comic Sans MS" w:hAnsi="Comic Sans MS" w:cs="Arial"/>
                <w:b/>
                <w:color w:val="000000"/>
                <w:sz w:val="18"/>
                <w:szCs w:val="18"/>
                <w:shd w:val="clear" w:color="auto" w:fill="FFFFFF"/>
              </w:rPr>
              <w:t>).</w:t>
            </w:r>
          </w:p>
          <w:p w:rsidR="008F4021" w:rsidRPr="008F4021" w:rsidRDefault="008F4021" w:rsidP="008F4021">
            <w:pPr>
              <w:pStyle w:val="stdalignjustify"/>
              <w:numPr>
                <w:ilvl w:val="0"/>
                <w:numId w:val="1"/>
              </w:numPr>
              <w:rPr>
                <w:rFonts w:ascii="Comic Sans MS" w:hAnsi="Comic Sans MS"/>
                <w:b/>
                <w:color w:val="00B050"/>
                <w:sz w:val="20"/>
                <w:szCs w:val="20"/>
              </w:rPr>
            </w:pPr>
            <w:r w:rsidRPr="008F4021">
              <w:rPr>
                <w:rFonts w:ascii="Comic Sans MS" w:hAnsi="Comic Sans MS"/>
                <w:b/>
                <w:color w:val="00B050"/>
                <w:sz w:val="20"/>
                <w:szCs w:val="20"/>
              </w:rPr>
              <w:t>Qu’est-ce qu’on attend de vous ?</w:t>
            </w:r>
          </w:p>
          <w:p w:rsidR="008F4021" w:rsidRDefault="008F4021" w:rsidP="008F4021">
            <w:pPr>
              <w:rPr>
                <w:rFonts w:ascii="Comic Sans MS" w:hAnsi="Comic Sans MS"/>
                <w:sz w:val="18"/>
                <w:szCs w:val="18"/>
              </w:rPr>
            </w:pPr>
            <w:r w:rsidRPr="009C4151">
              <w:rPr>
                <w:rFonts w:ascii="Comic Sans MS" w:hAnsi="Comic Sans MS"/>
                <w:sz w:val="18"/>
                <w:szCs w:val="18"/>
              </w:rPr>
              <w:t xml:space="preserve">La deuxième partie de l’épreuve de spécialité vise à </w:t>
            </w:r>
            <w:r w:rsidRPr="0061607C">
              <w:rPr>
                <w:rFonts w:ascii="Comic Sans MS" w:hAnsi="Comic Sans MS"/>
                <w:b/>
                <w:sz w:val="18"/>
                <w:szCs w:val="18"/>
              </w:rPr>
              <w:t>évaluer si vous êtes capable de</w:t>
            </w:r>
            <w:r>
              <w:rPr>
                <w:rFonts w:ascii="Comic Sans MS" w:hAnsi="Comic Sans MS"/>
                <w:sz w:val="18"/>
                <w:szCs w:val="18"/>
              </w:rPr>
              <w:t> :</w:t>
            </w:r>
          </w:p>
          <w:p w:rsidR="008F4021" w:rsidRPr="008F4021" w:rsidRDefault="008F4021" w:rsidP="008F4021">
            <w:pPr>
              <w:pStyle w:val="Paragraphedeliste"/>
              <w:numPr>
                <w:ilvl w:val="0"/>
                <w:numId w:val="2"/>
              </w:numPr>
            </w:pPr>
            <w:r w:rsidRPr="00FC7C27">
              <w:rPr>
                <w:rFonts w:ascii="Comic Sans MS" w:hAnsi="Comic Sans MS"/>
                <w:b/>
                <w:sz w:val="16"/>
                <w:szCs w:val="16"/>
              </w:rPr>
              <w:t>de raisonner</w:t>
            </w:r>
            <w:r w:rsidRPr="00FC7C27">
              <w:rPr>
                <w:rFonts w:ascii="Comic Sans MS" w:hAnsi="Comic Sans MS"/>
                <w:sz w:val="16"/>
                <w:szCs w:val="16"/>
              </w:rPr>
              <w:t xml:space="preserve"> en confrontant vos connaissances générales en gestion à des situations d’organisations</w:t>
            </w:r>
          </w:p>
          <w:p w:rsidR="008F4021" w:rsidRPr="008F4021" w:rsidRDefault="008F4021" w:rsidP="008F4021">
            <w:pPr>
              <w:pStyle w:val="Paragraphedeliste"/>
              <w:numPr>
                <w:ilvl w:val="0"/>
                <w:numId w:val="2"/>
              </w:numPr>
            </w:pPr>
            <w:r w:rsidRPr="00FC7C27">
              <w:rPr>
                <w:rFonts w:ascii="Comic Sans MS" w:hAnsi="Comic Sans MS"/>
                <w:b/>
                <w:sz w:val="16"/>
                <w:szCs w:val="16"/>
              </w:rPr>
              <w:t>d’examiner les conditions de transfert</w:t>
            </w:r>
            <w:r w:rsidRPr="00FC7C27">
              <w:rPr>
                <w:rFonts w:ascii="Comic Sans MS" w:hAnsi="Comic Sans MS"/>
                <w:sz w:val="16"/>
                <w:szCs w:val="16"/>
              </w:rPr>
              <w:t xml:space="preserve"> des méthodes, des techniques et des outils mobilisés, à d’autres contextes organisationnels</w:t>
            </w:r>
          </w:p>
          <w:p w:rsidR="008F4021" w:rsidRPr="0061607C" w:rsidRDefault="0061607C" w:rsidP="008F4021">
            <w:pPr>
              <w:pStyle w:val="Paragraphedeliste"/>
              <w:numPr>
                <w:ilvl w:val="0"/>
                <w:numId w:val="2"/>
              </w:numPr>
            </w:pPr>
            <w:r w:rsidRPr="00FC7C27">
              <w:rPr>
                <w:rFonts w:ascii="Comic Sans MS" w:hAnsi="Comic Sans MS"/>
                <w:b/>
                <w:sz w:val="16"/>
                <w:szCs w:val="16"/>
              </w:rPr>
              <w:t>de rédiger une réponse synthétique, cohérente et</w:t>
            </w:r>
            <w:r w:rsidRPr="00FC7C27">
              <w:rPr>
                <w:rFonts w:ascii="Comic Sans MS" w:hAnsi="Comic Sans MS"/>
                <w:sz w:val="16"/>
                <w:szCs w:val="16"/>
              </w:rPr>
              <w:t xml:space="preserve"> </w:t>
            </w:r>
            <w:r w:rsidRPr="00FC7C27">
              <w:rPr>
                <w:rFonts w:ascii="Comic Sans MS" w:hAnsi="Comic Sans MS"/>
                <w:b/>
                <w:sz w:val="16"/>
                <w:szCs w:val="16"/>
              </w:rPr>
              <w:t>argumentée</w:t>
            </w:r>
          </w:p>
          <w:p w:rsidR="0061607C" w:rsidRPr="0061607C" w:rsidRDefault="0061607C" w:rsidP="0061607C">
            <w:pPr>
              <w:ind w:left="720"/>
              <w:rPr>
                <w:sz w:val="18"/>
                <w:szCs w:val="18"/>
              </w:rPr>
            </w:pPr>
            <w:r w:rsidRPr="0061607C">
              <w:rPr>
                <w:color w:val="0070C0"/>
                <w:sz w:val="18"/>
                <w:szCs w:val="18"/>
              </w:rPr>
              <w:t>(voir explication</w:t>
            </w:r>
            <w:r>
              <w:rPr>
                <w:color w:val="0070C0"/>
                <w:sz w:val="18"/>
                <w:szCs w:val="18"/>
              </w:rPr>
              <w:t>s</w:t>
            </w:r>
            <w:r w:rsidRPr="0061607C">
              <w:rPr>
                <w:color w:val="0070C0"/>
                <w:sz w:val="18"/>
                <w:szCs w:val="18"/>
              </w:rPr>
              <w:t xml:space="preserve"> du barème)</w:t>
            </w:r>
          </w:p>
          <w:p w:rsidR="008F4021" w:rsidRDefault="008F4021" w:rsidP="0061607C"/>
          <w:p w:rsidR="0061607C" w:rsidRPr="0061607C" w:rsidRDefault="0061607C" w:rsidP="0061607C">
            <w:pPr>
              <w:pStyle w:val="stdalignjustify"/>
              <w:numPr>
                <w:ilvl w:val="0"/>
                <w:numId w:val="1"/>
              </w:numPr>
              <w:rPr>
                <w:rFonts w:ascii="Comic Sans MS" w:hAnsi="Comic Sans MS"/>
                <w:b/>
                <w:color w:val="00B050"/>
                <w:sz w:val="20"/>
                <w:szCs w:val="20"/>
              </w:rPr>
            </w:pPr>
            <w:r w:rsidRPr="0061607C">
              <w:rPr>
                <w:rFonts w:ascii="Comic Sans MS" w:hAnsi="Comic Sans MS"/>
                <w:b/>
                <w:color w:val="00B050"/>
                <w:sz w:val="20"/>
                <w:szCs w:val="20"/>
              </w:rPr>
              <w:t>Comment faire pour bien répondre à la question ?</w:t>
            </w:r>
          </w:p>
          <w:p w:rsidR="0061607C" w:rsidRPr="0061607C" w:rsidRDefault="0061607C" w:rsidP="0061607C">
            <w:pPr>
              <w:rPr>
                <w:rFonts w:ascii="Comic Sans MS" w:hAnsi="Comic Sans MS"/>
                <w:b/>
                <w:color w:val="C00000"/>
                <w:sz w:val="18"/>
                <w:szCs w:val="18"/>
              </w:rPr>
            </w:pPr>
            <w:r w:rsidRPr="0061607C">
              <w:rPr>
                <w:rFonts w:ascii="Comic Sans MS" w:hAnsi="Comic Sans MS"/>
                <w:b/>
                <w:color w:val="C00000"/>
                <w:sz w:val="18"/>
                <w:szCs w:val="18"/>
              </w:rPr>
              <w:t>Etape 1 : Comprendre la question posée, c’est-à-dire cerner le sujet</w:t>
            </w:r>
          </w:p>
          <w:p w:rsidR="0061607C" w:rsidRPr="009C4151" w:rsidRDefault="0061607C" w:rsidP="0061607C">
            <w:pPr>
              <w:rPr>
                <w:rFonts w:ascii="Comic Sans MS" w:hAnsi="Comic Sans MS"/>
                <w:b/>
                <w:color w:val="0070C0"/>
                <w:sz w:val="18"/>
                <w:szCs w:val="18"/>
              </w:rPr>
            </w:pPr>
            <w:r w:rsidRPr="009C4151">
              <w:rPr>
                <w:rFonts w:ascii="Comic Sans MS" w:hAnsi="Comic Sans MS"/>
                <w:sz w:val="18"/>
                <w:szCs w:val="18"/>
              </w:rPr>
              <w:t>Il faut en effet d’abord comprendre la question, l’analyser, la décortiquer en sous questions simples.</w:t>
            </w:r>
          </w:p>
          <w:p w:rsidR="0061607C"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Cela suppose de </w:t>
            </w:r>
            <w:r w:rsidRPr="009C4151">
              <w:rPr>
                <w:rFonts w:ascii="Comic Sans MS" w:eastAsia="ArialMT" w:hAnsi="Comic Sans MS" w:cs="ArialMT"/>
                <w:b/>
                <w:sz w:val="18"/>
                <w:szCs w:val="18"/>
              </w:rPr>
              <w:t xml:space="preserve">définir les termes clés du sujet et </w:t>
            </w:r>
            <w:r>
              <w:rPr>
                <w:rFonts w:ascii="Comic Sans MS" w:eastAsia="ArialMT" w:hAnsi="Comic Sans MS" w:cs="ArialMT"/>
                <w:b/>
                <w:sz w:val="18"/>
                <w:szCs w:val="18"/>
              </w:rPr>
              <w:t xml:space="preserve"> le </w:t>
            </w:r>
            <w:r w:rsidRPr="009C4151">
              <w:rPr>
                <w:rFonts w:ascii="Comic Sans MS" w:eastAsia="ArialMT" w:hAnsi="Comic Sans MS" w:cs="ArialMT"/>
                <w:b/>
                <w:sz w:val="18"/>
                <w:szCs w:val="18"/>
              </w:rPr>
              <w:t>délimiter.</w:t>
            </w:r>
            <w:r w:rsidRPr="009C4151">
              <w:rPr>
                <w:rFonts w:ascii="Comic Sans MS" w:eastAsia="ArialMT" w:hAnsi="Comic Sans MS" w:cs="ArialMT"/>
                <w:sz w:val="18"/>
                <w:szCs w:val="18"/>
              </w:rPr>
              <w:t xml:space="preserve"> </w:t>
            </w:r>
          </w:p>
          <w:p w:rsidR="0061607C" w:rsidRPr="009C4151"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La méthode </w:t>
            </w:r>
            <w:r w:rsidRPr="0061607C">
              <w:rPr>
                <w:rFonts w:ascii="Comic Sans MS" w:eastAsia="ArialMT" w:hAnsi="Comic Sans MS" w:cs="ArialMT"/>
                <w:color w:val="0070C0"/>
                <w:sz w:val="18"/>
                <w:szCs w:val="18"/>
              </w:rPr>
              <w:t>QQQCOP</w:t>
            </w:r>
            <w:r w:rsidRPr="009C4151">
              <w:rPr>
                <w:rFonts w:ascii="Comic Sans MS" w:eastAsia="ArialMT" w:hAnsi="Comic Sans MS" w:cs="ArialMT"/>
                <w:sz w:val="18"/>
                <w:szCs w:val="18"/>
              </w:rPr>
              <w:t xml:space="preserve">  peut être utilisée (Qui ?– Quoi ? – Quand ? – Comment ? – Ou ? – Pourquoi ?)</w:t>
            </w:r>
            <w:r>
              <w:rPr>
                <w:rFonts w:ascii="Comic Sans MS" w:eastAsia="ArialMT" w:hAnsi="Comic Sans MS" w:cs="ArialMT"/>
                <w:sz w:val="18"/>
                <w:szCs w:val="18"/>
              </w:rPr>
              <w:t xml:space="preserve"> </w:t>
            </w:r>
            <w:r w:rsidRPr="009C4151">
              <w:rPr>
                <w:rFonts w:ascii="Comic Sans MS" w:eastAsia="ArialMT" w:hAnsi="Comic Sans MS" w:cs="ArialMT"/>
                <w:sz w:val="18"/>
                <w:szCs w:val="18"/>
              </w:rPr>
              <w:t xml:space="preserve">car elle permet d’éviter les hors sujet. </w:t>
            </w:r>
          </w:p>
          <w:p w:rsidR="0061607C" w:rsidRPr="009C4151" w:rsidRDefault="0061607C" w:rsidP="0061607C">
            <w:pPr>
              <w:autoSpaceDE w:val="0"/>
              <w:autoSpaceDN w:val="0"/>
              <w:adjustRightInd w:val="0"/>
              <w:rPr>
                <w:rFonts w:ascii="Comic Sans MS" w:eastAsia="ArialMT" w:hAnsi="Comic Sans MS" w:cs="ArialMT"/>
                <w:sz w:val="18"/>
                <w:szCs w:val="18"/>
              </w:rPr>
            </w:pPr>
          </w:p>
          <w:p w:rsidR="0061607C" w:rsidRPr="009C4151" w:rsidRDefault="0061607C" w:rsidP="0061607C">
            <w:pPr>
              <w:autoSpaceDE w:val="0"/>
              <w:autoSpaceDN w:val="0"/>
              <w:adjustRightInd w:val="0"/>
              <w:rPr>
                <w:rFonts w:ascii="Comic Sans MS" w:eastAsia="ArialMT" w:hAnsi="Comic Sans MS" w:cs="ArialMT"/>
                <w:color w:val="C00000"/>
                <w:sz w:val="18"/>
                <w:szCs w:val="18"/>
              </w:rPr>
            </w:pPr>
            <w:r w:rsidRPr="009C4151">
              <w:rPr>
                <w:rFonts w:ascii="Comic Sans MS" w:eastAsia="ArialMT" w:hAnsi="Comic Sans MS" w:cs="ArialMT"/>
                <w:sz w:val="18"/>
                <w:szCs w:val="18"/>
              </w:rPr>
              <w:t>Ce qui compte, c’est que vous vous posez les questions suivantes :</w:t>
            </w:r>
            <w:r>
              <w:rPr>
                <w:rFonts w:ascii="Comic Sans MS" w:eastAsia="ArialMT" w:hAnsi="Comic Sans MS" w:cs="ArialMT"/>
                <w:sz w:val="18"/>
                <w:szCs w:val="18"/>
              </w:rPr>
              <w:t xml:space="preserve"> </w:t>
            </w:r>
            <w:r w:rsidRPr="009C4151">
              <w:rPr>
                <w:rFonts w:ascii="Comic Sans MS" w:eastAsia="ArialMT" w:hAnsi="Comic Sans MS" w:cs="ArialMT"/>
                <w:color w:val="C00000"/>
                <w:sz w:val="18"/>
                <w:szCs w:val="18"/>
              </w:rPr>
              <w:t>de quoi parle-t-on ? Que me demande-t-on ? Et que faut-il démontrer ?</w:t>
            </w:r>
          </w:p>
          <w:p w:rsidR="0061607C" w:rsidRPr="009C4151" w:rsidRDefault="0061607C" w:rsidP="0061607C">
            <w:pPr>
              <w:autoSpaceDE w:val="0"/>
              <w:autoSpaceDN w:val="0"/>
              <w:adjustRightInd w:val="0"/>
              <w:rPr>
                <w:rFonts w:ascii="Comic Sans MS" w:eastAsia="ArialMT" w:hAnsi="Comic Sans MS" w:cs="ArialMT"/>
                <w:b/>
                <w:sz w:val="18"/>
                <w:szCs w:val="18"/>
              </w:rPr>
            </w:pPr>
          </w:p>
          <w:p w:rsidR="0061607C" w:rsidRDefault="0061607C" w:rsidP="0061607C">
            <w:r w:rsidRPr="009C4151">
              <w:rPr>
                <w:rFonts w:ascii="Comic Sans MS" w:eastAsia="ArialMT" w:hAnsi="Comic Sans MS" w:cs="ArialMT"/>
                <w:sz w:val="18"/>
                <w:szCs w:val="18"/>
              </w:rPr>
              <w:lastRenderedPageBreak/>
              <w:t xml:space="preserve">C’est une </w:t>
            </w:r>
            <w:r w:rsidRPr="009C4151">
              <w:rPr>
                <w:rFonts w:ascii="Comic Sans MS" w:eastAsia="ArialMT" w:hAnsi="Comic Sans MS" w:cs="ArialMT"/>
                <w:b/>
                <w:sz w:val="18"/>
                <w:szCs w:val="18"/>
              </w:rPr>
              <w:t>étape cruciale</w:t>
            </w:r>
            <w:r w:rsidRPr="009C4151">
              <w:rPr>
                <w:rFonts w:ascii="Comic Sans MS" w:eastAsia="ArialMT" w:hAnsi="Comic Sans MS" w:cs="ArialMT"/>
                <w:sz w:val="18"/>
                <w:szCs w:val="18"/>
              </w:rPr>
              <w:t xml:space="preserve"> pour vous car de </w:t>
            </w:r>
            <w:r w:rsidRPr="009C4151">
              <w:rPr>
                <w:rFonts w:ascii="Comic Sans MS" w:eastAsia="ArialMT" w:hAnsi="Comic Sans MS" w:cs="ArialMT"/>
                <w:sz w:val="18"/>
                <w:szCs w:val="18"/>
                <w:u w:val="single"/>
              </w:rPr>
              <w:t>la bonne analyse du sujet vont émerger les pistes de réflexion</w:t>
            </w:r>
            <w:r w:rsidRPr="009C4151">
              <w:rPr>
                <w:rFonts w:ascii="Comic Sans MS" w:eastAsia="ArialMT" w:hAnsi="Comic Sans MS" w:cs="ArialMT"/>
                <w:sz w:val="18"/>
                <w:szCs w:val="18"/>
              </w:rPr>
              <w:t xml:space="preserve"> et</w:t>
            </w:r>
            <w:r>
              <w:rPr>
                <w:rFonts w:ascii="Comic Sans MS" w:eastAsia="ArialMT" w:hAnsi="Comic Sans MS" w:cs="ArialMT"/>
                <w:sz w:val="18"/>
                <w:szCs w:val="18"/>
              </w:rPr>
              <w:t xml:space="preserve"> </w:t>
            </w:r>
            <w:r w:rsidRPr="009C4151">
              <w:rPr>
                <w:rFonts w:ascii="Comic Sans MS" w:eastAsia="ArialMT" w:hAnsi="Comic Sans MS" w:cs="ArialMT"/>
                <w:sz w:val="18"/>
                <w:szCs w:val="18"/>
              </w:rPr>
              <w:t>donc les arguments qui permettront de répondre au sujet proposé</w:t>
            </w:r>
          </w:p>
          <w:p w:rsidR="008F4021" w:rsidRDefault="008F4021"/>
          <w:p w:rsidR="0061607C" w:rsidRPr="009C4151" w:rsidRDefault="0061607C" w:rsidP="0061607C">
            <w:pPr>
              <w:autoSpaceDE w:val="0"/>
              <w:autoSpaceDN w:val="0"/>
              <w:adjustRightInd w:val="0"/>
              <w:rPr>
                <w:rFonts w:ascii="Comic Sans MS" w:eastAsia="ArialMT" w:hAnsi="Comic Sans MS" w:cs="ArialMT"/>
                <w:sz w:val="18"/>
                <w:szCs w:val="18"/>
              </w:rPr>
            </w:pPr>
            <w:bookmarkStart w:id="0" w:name="_GoBack"/>
            <w:bookmarkEnd w:id="0"/>
            <w:r w:rsidRPr="009C4151">
              <w:rPr>
                <w:rFonts w:ascii="Comic Sans MS" w:eastAsia="ArialMT" w:hAnsi="Comic Sans MS" w:cs="ArialMT"/>
                <w:sz w:val="18"/>
                <w:szCs w:val="18"/>
              </w:rPr>
              <w:t xml:space="preserve">Enfin </w:t>
            </w:r>
            <w:r w:rsidRPr="009C4151">
              <w:rPr>
                <w:rFonts w:ascii="Comic Sans MS" w:eastAsia="ArialMT" w:hAnsi="Comic Sans MS" w:cs="ArialMT"/>
                <w:b/>
                <w:sz w:val="18"/>
                <w:szCs w:val="18"/>
              </w:rPr>
              <w:t>la reformulation de la problématique posée</w:t>
            </w:r>
            <w:r w:rsidRPr="009C4151">
              <w:rPr>
                <w:rFonts w:ascii="Comic Sans MS" w:eastAsia="ArialMT" w:hAnsi="Comic Sans MS" w:cs="ArialMT"/>
                <w:sz w:val="18"/>
                <w:szCs w:val="18"/>
              </w:rPr>
              <w:t xml:space="preserve"> permet de vérifier que vous avez bien compris la question.</w:t>
            </w:r>
          </w:p>
          <w:p w:rsidR="0061607C" w:rsidRPr="009C4151" w:rsidRDefault="0061607C" w:rsidP="0061607C">
            <w:pPr>
              <w:autoSpaceDE w:val="0"/>
              <w:autoSpaceDN w:val="0"/>
              <w:adjustRightInd w:val="0"/>
              <w:rPr>
                <w:rFonts w:ascii="Comic Sans MS" w:eastAsia="ArialMT" w:hAnsi="Comic Sans MS" w:cs="ArialMT"/>
                <w:sz w:val="18"/>
                <w:szCs w:val="18"/>
              </w:rPr>
            </w:pPr>
          </w:p>
          <w:p w:rsidR="00CC39D2" w:rsidRDefault="00CC39D2" w:rsidP="0061607C">
            <w:pPr>
              <w:autoSpaceDE w:val="0"/>
              <w:autoSpaceDN w:val="0"/>
              <w:adjustRightInd w:val="0"/>
              <w:rPr>
                <w:rFonts w:ascii="Comic Sans MS" w:eastAsia="ArialMT" w:hAnsi="Comic Sans MS" w:cs="ArialMT"/>
                <w:b/>
                <w:color w:val="00B050"/>
                <w:sz w:val="18"/>
                <w:szCs w:val="18"/>
              </w:rPr>
            </w:pPr>
          </w:p>
          <w:p w:rsidR="0061607C" w:rsidRPr="00ED7248" w:rsidRDefault="0061607C" w:rsidP="0061607C">
            <w:pPr>
              <w:autoSpaceDE w:val="0"/>
              <w:autoSpaceDN w:val="0"/>
              <w:adjustRightInd w:val="0"/>
              <w:rPr>
                <w:rFonts w:ascii="Comic Sans MS" w:eastAsia="ArialMT" w:hAnsi="Comic Sans MS" w:cs="ArialMT"/>
                <w:b/>
                <w:color w:val="00B050"/>
                <w:sz w:val="18"/>
                <w:szCs w:val="18"/>
              </w:rPr>
            </w:pPr>
            <w:r w:rsidRPr="00ED7248">
              <w:rPr>
                <w:rFonts w:ascii="Comic Sans MS" w:eastAsia="ArialMT" w:hAnsi="Comic Sans MS" w:cs="ArialMT"/>
                <w:b/>
                <w:color w:val="00B050"/>
                <w:sz w:val="18"/>
                <w:szCs w:val="18"/>
              </w:rPr>
              <w:t xml:space="preserve">Etape 2 : La recherche d’arguments </w:t>
            </w:r>
          </w:p>
          <w:p w:rsidR="0061607C" w:rsidRPr="00ED7248" w:rsidRDefault="0061607C" w:rsidP="0061607C">
            <w:pPr>
              <w:autoSpaceDE w:val="0"/>
              <w:autoSpaceDN w:val="0"/>
              <w:adjustRightInd w:val="0"/>
              <w:rPr>
                <w:rFonts w:ascii="Comic Sans MS" w:eastAsia="ArialMT" w:hAnsi="Comic Sans MS" w:cs="ArialMT"/>
                <w:b/>
                <w:color w:val="00B050"/>
                <w:sz w:val="18"/>
                <w:szCs w:val="18"/>
              </w:rPr>
            </w:pPr>
          </w:p>
          <w:p w:rsidR="0061607C" w:rsidRPr="009C4151" w:rsidRDefault="0061607C" w:rsidP="0061607C">
            <w:pPr>
              <w:autoSpaceDE w:val="0"/>
              <w:autoSpaceDN w:val="0"/>
              <w:adjustRightInd w:val="0"/>
              <w:rPr>
                <w:rFonts w:ascii="Comic Sans MS" w:eastAsia="ArialMT" w:hAnsi="Comic Sans MS" w:cs="ArialMT"/>
                <w:b/>
                <w:sz w:val="18"/>
                <w:szCs w:val="18"/>
              </w:rPr>
            </w:pPr>
            <w:r w:rsidRPr="009C4151">
              <w:rPr>
                <w:rFonts w:ascii="Comic Sans MS" w:eastAsia="ArialMT" w:hAnsi="Comic Sans MS" w:cs="ArialMT"/>
                <w:sz w:val="18"/>
                <w:szCs w:val="18"/>
              </w:rPr>
              <w:t xml:space="preserve">Cette étape vous  permettra </w:t>
            </w:r>
            <w:r w:rsidRPr="009C4151">
              <w:rPr>
                <w:rFonts w:ascii="Comic Sans MS" w:eastAsia="ArialMT" w:hAnsi="Comic Sans MS" w:cs="ArialMT"/>
                <w:b/>
                <w:sz w:val="18"/>
                <w:szCs w:val="18"/>
              </w:rPr>
              <w:t>d’élaborer les axes argumentatifs.</w:t>
            </w:r>
          </w:p>
          <w:p w:rsidR="00CC39D2" w:rsidRDefault="00CC39D2" w:rsidP="0061607C">
            <w:pPr>
              <w:autoSpaceDE w:val="0"/>
              <w:autoSpaceDN w:val="0"/>
              <w:adjustRightInd w:val="0"/>
              <w:rPr>
                <w:rFonts w:ascii="Comic Sans MS" w:eastAsia="ArialMT" w:hAnsi="Comic Sans MS" w:cs="ArialMT"/>
                <w:sz w:val="18"/>
                <w:szCs w:val="18"/>
              </w:rPr>
            </w:pPr>
          </w:p>
          <w:p w:rsidR="0061607C" w:rsidRPr="009C4151"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En effet, à ce stade, toutes les idées doivent être formulées par écrit. </w:t>
            </w:r>
            <w:r w:rsidRPr="009C4151">
              <w:rPr>
                <w:rFonts w:ascii="Comic Sans MS" w:eastAsia="ArialMT" w:hAnsi="Comic Sans MS" w:cs="ArialMT"/>
                <w:sz w:val="18"/>
                <w:szCs w:val="18"/>
                <w:u w:val="single"/>
              </w:rPr>
              <w:t>Certaines seront ensuite éliminées</w:t>
            </w:r>
            <w:r w:rsidRPr="009C4151">
              <w:rPr>
                <w:rFonts w:ascii="Comic Sans MS" w:eastAsia="ArialMT" w:hAnsi="Comic Sans MS" w:cs="ArialMT"/>
                <w:sz w:val="18"/>
                <w:szCs w:val="18"/>
              </w:rPr>
              <w:t xml:space="preserve"> (hors sujet ou mineures) </w:t>
            </w:r>
            <w:r w:rsidRPr="009C4151">
              <w:rPr>
                <w:rFonts w:ascii="Comic Sans MS" w:eastAsia="ArialMT" w:hAnsi="Comic Sans MS" w:cs="ArialMT"/>
                <w:sz w:val="18"/>
                <w:szCs w:val="18"/>
                <w:u w:val="single"/>
              </w:rPr>
              <w:t>d’autres devront être regroupées</w:t>
            </w:r>
            <w:r w:rsidRPr="009C4151">
              <w:rPr>
                <w:rFonts w:ascii="Comic Sans MS" w:eastAsia="ArialMT" w:hAnsi="Comic Sans MS" w:cs="ArialMT"/>
                <w:sz w:val="18"/>
                <w:szCs w:val="18"/>
              </w:rPr>
              <w:t xml:space="preserve"> et constitueront de véritables arguments.</w:t>
            </w:r>
          </w:p>
          <w:p w:rsidR="0061607C" w:rsidRPr="009C4151" w:rsidRDefault="0061607C" w:rsidP="0061607C">
            <w:pPr>
              <w:autoSpaceDE w:val="0"/>
              <w:autoSpaceDN w:val="0"/>
              <w:adjustRightInd w:val="0"/>
              <w:rPr>
                <w:rFonts w:ascii="Comic Sans MS" w:eastAsia="ArialMT" w:hAnsi="Comic Sans MS" w:cs="ArialMT"/>
                <w:sz w:val="18"/>
                <w:szCs w:val="18"/>
              </w:rPr>
            </w:pPr>
          </w:p>
          <w:p w:rsidR="0061607C" w:rsidRPr="009C4151"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IL est préférable de </w:t>
            </w:r>
            <w:r w:rsidRPr="009C4151">
              <w:rPr>
                <w:rFonts w:ascii="Comic Sans MS" w:eastAsia="ArialMT" w:hAnsi="Comic Sans MS" w:cs="ArialMT"/>
                <w:sz w:val="18"/>
                <w:szCs w:val="18"/>
                <w:u w:val="single"/>
              </w:rPr>
              <w:t>dégager 2 ou 3 axes développés et maîtrisés répondant aux enjeux du sujet</w:t>
            </w:r>
            <w:r w:rsidRPr="009C4151">
              <w:rPr>
                <w:rFonts w:ascii="Comic Sans MS" w:eastAsia="ArialMT" w:hAnsi="Comic Sans MS" w:cs="ArialMT"/>
                <w:sz w:val="18"/>
                <w:szCs w:val="18"/>
              </w:rPr>
              <w:t xml:space="preserve"> plutôt qu’une litanie d’idées superficielles et pas toujours agencées de façon cohérente.</w:t>
            </w:r>
          </w:p>
          <w:p w:rsidR="0061607C" w:rsidRPr="009C4151" w:rsidRDefault="0061607C" w:rsidP="0061607C">
            <w:pPr>
              <w:autoSpaceDE w:val="0"/>
              <w:autoSpaceDN w:val="0"/>
              <w:adjustRightInd w:val="0"/>
              <w:rPr>
                <w:rFonts w:ascii="Comic Sans MS" w:eastAsia="ArialMT" w:hAnsi="Comic Sans MS" w:cs="ArialMT"/>
                <w:sz w:val="18"/>
                <w:szCs w:val="18"/>
              </w:rPr>
            </w:pPr>
          </w:p>
          <w:p w:rsidR="0061607C" w:rsidRPr="009C4151"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Il </w:t>
            </w:r>
            <w:r w:rsidRPr="009C4151">
              <w:rPr>
                <w:rFonts w:ascii="Comic Sans MS" w:eastAsia="ArialMT" w:hAnsi="Comic Sans MS" w:cs="ArialMT"/>
                <w:b/>
                <w:sz w:val="18"/>
                <w:szCs w:val="18"/>
              </w:rPr>
              <w:t>faut hiérarchiser les arguments</w:t>
            </w:r>
            <w:r w:rsidRPr="009C4151">
              <w:rPr>
                <w:rFonts w:ascii="Comic Sans MS" w:eastAsia="ArialMT" w:hAnsi="Comic Sans MS" w:cs="ArialMT"/>
                <w:sz w:val="18"/>
                <w:szCs w:val="18"/>
              </w:rPr>
              <w:t xml:space="preserve"> pour donner </w:t>
            </w:r>
            <w:r w:rsidRPr="009C4151">
              <w:rPr>
                <w:rFonts w:ascii="Comic Sans MS" w:eastAsia="ArialMT" w:hAnsi="Comic Sans MS" w:cs="ArialMT"/>
                <w:sz w:val="18"/>
                <w:szCs w:val="18"/>
                <w:u w:val="single"/>
              </w:rPr>
              <w:t>un fil conducteur au lecteur</w:t>
            </w:r>
            <w:r w:rsidRPr="009C4151">
              <w:rPr>
                <w:rFonts w:ascii="Comic Sans MS" w:eastAsia="ArialMT" w:hAnsi="Comic Sans MS" w:cs="ArialMT"/>
                <w:sz w:val="18"/>
                <w:szCs w:val="18"/>
              </w:rPr>
              <w:t xml:space="preserve"> afin qu’il comprenne le sens de votre raisonnement.</w:t>
            </w:r>
          </w:p>
          <w:p w:rsidR="008F4021" w:rsidRDefault="008F4021"/>
          <w:p w:rsidR="0061607C" w:rsidRPr="009C4151"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Vous devriez être imprégné de l’idée que </w:t>
            </w:r>
            <w:r w:rsidRPr="009C4151">
              <w:rPr>
                <w:rFonts w:ascii="Comic Sans MS" w:eastAsia="ArialMT" w:hAnsi="Comic Sans MS" w:cs="ArialMT"/>
                <w:sz w:val="18"/>
                <w:szCs w:val="18"/>
                <w:u w:val="single"/>
              </w:rPr>
              <w:t>toutes les connaissances</w:t>
            </w:r>
            <w:r w:rsidRPr="009C4151">
              <w:rPr>
                <w:rFonts w:ascii="Comic Sans MS" w:eastAsia="ArialMT" w:hAnsi="Comic Sans MS" w:cs="ArialMT"/>
                <w:sz w:val="18"/>
                <w:szCs w:val="18"/>
              </w:rPr>
              <w:t xml:space="preserve"> dont vous avez  besoin </w:t>
            </w:r>
            <w:r w:rsidRPr="009C4151">
              <w:rPr>
                <w:rFonts w:ascii="Comic Sans MS" w:eastAsia="ArialMT" w:hAnsi="Comic Sans MS" w:cs="ArialMT"/>
                <w:sz w:val="18"/>
                <w:szCs w:val="18"/>
                <w:u w:val="single"/>
              </w:rPr>
              <w:t>ne relèvent pas d’un seul chapitre mais de plusieurs répartis entre les programmes de première et de terminale</w:t>
            </w:r>
            <w:r w:rsidRPr="009C4151">
              <w:rPr>
                <w:rFonts w:ascii="Comic Sans MS" w:eastAsia="ArialMT" w:hAnsi="Comic Sans MS" w:cs="ArialMT"/>
                <w:sz w:val="18"/>
                <w:szCs w:val="18"/>
              </w:rPr>
              <w:t xml:space="preserve"> !</w:t>
            </w:r>
          </w:p>
          <w:p w:rsidR="008F4021" w:rsidRDefault="008F4021"/>
          <w:p w:rsidR="0061607C" w:rsidRPr="00ED7248" w:rsidRDefault="0061607C" w:rsidP="0061607C">
            <w:pPr>
              <w:autoSpaceDE w:val="0"/>
              <w:autoSpaceDN w:val="0"/>
              <w:adjustRightInd w:val="0"/>
              <w:rPr>
                <w:rFonts w:ascii="Comic Sans MS" w:eastAsia="ArialMT" w:hAnsi="Comic Sans MS" w:cs="Arial-BoldMT"/>
                <w:b/>
                <w:bCs/>
                <w:color w:val="00B050"/>
                <w:sz w:val="18"/>
                <w:szCs w:val="18"/>
              </w:rPr>
            </w:pPr>
            <w:r w:rsidRPr="00ED7248">
              <w:rPr>
                <w:rFonts w:ascii="Comic Sans MS" w:eastAsia="ArialMT" w:hAnsi="Comic Sans MS" w:cs="Arial-BoldMT"/>
                <w:b/>
                <w:bCs/>
                <w:color w:val="00B050"/>
                <w:sz w:val="18"/>
                <w:szCs w:val="18"/>
              </w:rPr>
              <w:t xml:space="preserve">Etape 3 : la construction de la </w:t>
            </w:r>
            <w:r w:rsidR="00AB1AFE">
              <w:rPr>
                <w:rFonts w:ascii="Comic Sans MS" w:eastAsia="ArialMT" w:hAnsi="Comic Sans MS" w:cs="Arial-BoldMT"/>
                <w:b/>
                <w:bCs/>
                <w:color w:val="00B050"/>
                <w:sz w:val="18"/>
                <w:szCs w:val="18"/>
              </w:rPr>
              <w:t>chaîne d</w:t>
            </w:r>
            <w:r w:rsidR="009A3DAA">
              <w:rPr>
                <w:rFonts w:ascii="Comic Sans MS" w:eastAsia="ArialMT" w:hAnsi="Comic Sans MS" w:cs="Arial-BoldMT"/>
                <w:b/>
                <w:bCs/>
                <w:color w:val="00B050"/>
                <w:sz w:val="18"/>
                <w:szCs w:val="18"/>
              </w:rPr>
              <w:t xml:space="preserve">es </w:t>
            </w:r>
            <w:r w:rsidR="00AB1AFE">
              <w:rPr>
                <w:rFonts w:ascii="Comic Sans MS" w:eastAsia="ArialMT" w:hAnsi="Comic Sans MS" w:cs="Arial-BoldMT"/>
                <w:b/>
                <w:bCs/>
                <w:color w:val="00B050"/>
                <w:sz w:val="18"/>
                <w:szCs w:val="18"/>
              </w:rPr>
              <w:t>arguments</w:t>
            </w:r>
          </w:p>
          <w:p w:rsidR="0061607C" w:rsidRPr="009C4151" w:rsidRDefault="0061607C" w:rsidP="0061607C">
            <w:pPr>
              <w:autoSpaceDE w:val="0"/>
              <w:autoSpaceDN w:val="0"/>
              <w:adjustRightInd w:val="0"/>
              <w:rPr>
                <w:rFonts w:ascii="Comic Sans MS" w:eastAsia="ArialMT" w:hAnsi="Comic Sans MS" w:cs="Arial-BoldMT"/>
                <w:b/>
                <w:bCs/>
                <w:color w:val="943634"/>
                <w:sz w:val="18"/>
                <w:szCs w:val="18"/>
              </w:rPr>
            </w:pPr>
          </w:p>
          <w:p w:rsidR="0061607C" w:rsidRPr="009C4151" w:rsidRDefault="0061607C" w:rsidP="0061607C">
            <w:pPr>
              <w:autoSpaceDE w:val="0"/>
              <w:autoSpaceDN w:val="0"/>
              <w:adjustRightInd w:val="0"/>
              <w:rPr>
                <w:rFonts w:ascii="Comic Sans MS" w:eastAsia="ArialMT" w:hAnsi="Comic Sans MS" w:cs="Arial-BoldMT"/>
                <w:b/>
                <w:bCs/>
                <w:color w:val="0070C0"/>
                <w:sz w:val="18"/>
                <w:szCs w:val="18"/>
              </w:rPr>
            </w:pPr>
            <w:r w:rsidRPr="009C4151">
              <w:rPr>
                <w:rFonts w:ascii="Comic Sans MS" w:eastAsia="ArialMT" w:hAnsi="Comic Sans MS" w:cs="Arial-BoldMT"/>
                <w:bCs/>
                <w:sz w:val="18"/>
                <w:szCs w:val="18"/>
              </w:rPr>
              <w:t xml:space="preserve">Il s’agit de </w:t>
            </w:r>
            <w:r w:rsidRPr="009C4151">
              <w:rPr>
                <w:rFonts w:ascii="Comic Sans MS" w:eastAsia="ArialMT" w:hAnsi="Comic Sans MS" w:cs="Arial-BoldMT"/>
                <w:b/>
                <w:bCs/>
                <w:sz w:val="18"/>
                <w:szCs w:val="18"/>
              </w:rPr>
              <w:t>tisser une trame logique dans l’enchaînement des arguments</w:t>
            </w:r>
            <w:r w:rsidRPr="009C4151">
              <w:rPr>
                <w:rFonts w:ascii="Comic Sans MS" w:eastAsia="ArialMT" w:hAnsi="Comic Sans MS" w:cs="Arial-BoldMT"/>
                <w:bCs/>
                <w:sz w:val="18"/>
                <w:szCs w:val="18"/>
              </w:rPr>
              <w:t xml:space="preserve">. La seule logique qui tienne c’est la </w:t>
            </w:r>
            <w:r w:rsidRPr="009C4151">
              <w:rPr>
                <w:rFonts w:ascii="Comic Sans MS" w:eastAsia="ArialMT" w:hAnsi="Comic Sans MS" w:cs="Arial-BoldMT"/>
                <w:b/>
                <w:bCs/>
                <w:sz w:val="18"/>
                <w:szCs w:val="18"/>
              </w:rPr>
              <w:t>cohérence</w:t>
            </w:r>
            <w:r w:rsidRPr="009C4151">
              <w:rPr>
                <w:rFonts w:ascii="Comic Sans MS" w:eastAsia="ArialMT" w:hAnsi="Comic Sans MS" w:cs="Arial-BoldMT"/>
                <w:bCs/>
                <w:sz w:val="18"/>
                <w:szCs w:val="18"/>
              </w:rPr>
              <w:t xml:space="preserve">, c’est-à-dire </w:t>
            </w:r>
            <w:r w:rsidRPr="009C4151">
              <w:rPr>
                <w:rFonts w:ascii="Comic Sans MS" w:eastAsia="ArialMT" w:hAnsi="Comic Sans MS" w:cs="Arial-BoldMT"/>
                <w:bCs/>
                <w:sz w:val="18"/>
                <w:szCs w:val="18"/>
                <w:u w:val="single"/>
              </w:rPr>
              <w:t>le lien unissant chaque argument et permettant de démontrer son point de vue</w:t>
            </w:r>
            <w:r w:rsidRPr="009C4151">
              <w:rPr>
                <w:rFonts w:ascii="Comic Sans MS" w:eastAsia="ArialMT" w:hAnsi="Comic Sans MS" w:cs="Arial-BoldMT"/>
                <w:b/>
                <w:bCs/>
                <w:color w:val="0070C0"/>
                <w:sz w:val="18"/>
                <w:szCs w:val="18"/>
              </w:rPr>
              <w:t>.</w:t>
            </w:r>
          </w:p>
          <w:p w:rsidR="0061607C" w:rsidRPr="009C4151" w:rsidRDefault="0061607C" w:rsidP="0061607C">
            <w:pPr>
              <w:autoSpaceDE w:val="0"/>
              <w:autoSpaceDN w:val="0"/>
              <w:adjustRightInd w:val="0"/>
              <w:rPr>
                <w:rFonts w:ascii="Comic Sans MS" w:eastAsia="ArialMT" w:hAnsi="Comic Sans MS" w:cs="Arial-BoldMT"/>
                <w:b/>
                <w:bCs/>
                <w:color w:val="0070C0"/>
                <w:sz w:val="18"/>
                <w:szCs w:val="18"/>
              </w:rPr>
            </w:pPr>
          </w:p>
          <w:p w:rsidR="0061607C" w:rsidRPr="009C4151"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Ainsi </w:t>
            </w:r>
            <w:r w:rsidRPr="009C4151">
              <w:rPr>
                <w:rFonts w:ascii="Comic Sans MS" w:eastAsia="ArialMT" w:hAnsi="Comic Sans MS" w:cs="ArialMT"/>
                <w:b/>
                <w:sz w:val="18"/>
                <w:szCs w:val="18"/>
              </w:rPr>
              <w:t>la succession de paragraphes constitue un plan</w:t>
            </w:r>
            <w:r w:rsidRPr="009C4151">
              <w:rPr>
                <w:rFonts w:ascii="Comic Sans MS" w:eastAsia="ArialMT" w:hAnsi="Comic Sans MS" w:cs="ArialMT"/>
                <w:sz w:val="18"/>
                <w:szCs w:val="18"/>
              </w:rPr>
              <w:t xml:space="preserve">. Il n’y a </w:t>
            </w:r>
            <w:r w:rsidRPr="009C4151">
              <w:rPr>
                <w:rFonts w:ascii="Comic Sans MS" w:eastAsia="ArialMT" w:hAnsi="Comic Sans MS" w:cs="ArialMT"/>
                <w:sz w:val="18"/>
                <w:szCs w:val="18"/>
                <w:u w:val="single"/>
              </w:rPr>
              <w:t>pas de cadre formel strict et déterminé</w:t>
            </w:r>
            <w:r w:rsidRPr="009C4151">
              <w:rPr>
                <w:rFonts w:ascii="Comic Sans MS" w:eastAsia="ArialMT" w:hAnsi="Comic Sans MS" w:cs="ArialMT"/>
                <w:sz w:val="18"/>
                <w:szCs w:val="18"/>
              </w:rPr>
              <w:t>.</w:t>
            </w:r>
          </w:p>
          <w:p w:rsidR="0061607C" w:rsidRPr="009C4151" w:rsidRDefault="0061607C" w:rsidP="0061607C">
            <w:pPr>
              <w:autoSpaceDE w:val="0"/>
              <w:autoSpaceDN w:val="0"/>
              <w:adjustRightInd w:val="0"/>
              <w:rPr>
                <w:rFonts w:ascii="Comic Sans MS" w:eastAsia="ArialMT" w:hAnsi="Comic Sans MS" w:cs="ArialMT"/>
                <w:sz w:val="18"/>
                <w:szCs w:val="18"/>
              </w:rPr>
            </w:pPr>
          </w:p>
          <w:p w:rsidR="0061607C" w:rsidRPr="009C4151" w:rsidRDefault="0061607C" w:rsidP="0061607C">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Argumenter c’est mettre en œuvre un raisonnement pour convaincre le lecteur, </w:t>
            </w:r>
            <w:r w:rsidRPr="009C4151">
              <w:rPr>
                <w:rFonts w:ascii="Comic Sans MS" w:eastAsia="ArialMT" w:hAnsi="Comic Sans MS" w:cs="ArialMT"/>
                <w:b/>
                <w:sz w:val="18"/>
                <w:szCs w:val="18"/>
              </w:rPr>
              <w:t>en articulant les idées qui se complèteront ou s’opposeront afin de répondre à la question posée</w:t>
            </w:r>
            <w:r w:rsidRPr="009C4151">
              <w:rPr>
                <w:rFonts w:ascii="Comic Sans MS" w:eastAsia="ArialMT" w:hAnsi="Comic Sans MS" w:cs="ArialMT"/>
                <w:sz w:val="18"/>
                <w:szCs w:val="18"/>
              </w:rPr>
              <w:t xml:space="preserve"> et de prouver l’affirmation retenue dès le départ.</w:t>
            </w:r>
          </w:p>
          <w:p w:rsidR="0061607C" w:rsidRPr="009C4151" w:rsidRDefault="0061607C" w:rsidP="0061607C">
            <w:pPr>
              <w:autoSpaceDE w:val="0"/>
              <w:autoSpaceDN w:val="0"/>
              <w:adjustRightInd w:val="0"/>
              <w:rPr>
                <w:rFonts w:ascii="Comic Sans MS" w:eastAsia="ArialMT" w:hAnsi="Comic Sans MS" w:cs="ArialMT"/>
                <w:sz w:val="18"/>
                <w:szCs w:val="18"/>
              </w:rPr>
            </w:pPr>
          </w:p>
          <w:p w:rsidR="00CC5C45" w:rsidRDefault="0061607C" w:rsidP="0061607C">
            <w:pPr>
              <w:rPr>
                <w:rFonts w:ascii="Comic Sans MS" w:eastAsia="ArialMT" w:hAnsi="Comic Sans MS" w:cs="ArialMT"/>
                <w:sz w:val="18"/>
                <w:szCs w:val="18"/>
              </w:rPr>
            </w:pPr>
            <w:r w:rsidRPr="009C4151">
              <w:rPr>
                <w:rFonts w:ascii="Comic Sans MS" w:eastAsia="ArialMT" w:hAnsi="Comic Sans MS" w:cs="ArialMT"/>
                <w:sz w:val="18"/>
                <w:szCs w:val="18"/>
              </w:rPr>
              <w:t xml:space="preserve">Chaque argument est </w:t>
            </w:r>
            <w:r w:rsidRPr="009C4151">
              <w:rPr>
                <w:rFonts w:ascii="Comic Sans MS" w:eastAsia="ArialMT" w:hAnsi="Comic Sans MS" w:cs="ArialMT"/>
                <w:b/>
                <w:sz w:val="18"/>
                <w:szCs w:val="18"/>
              </w:rPr>
              <w:t>illustré par un exemple</w:t>
            </w:r>
            <w:r w:rsidRPr="009C4151">
              <w:rPr>
                <w:rFonts w:ascii="Comic Sans MS" w:eastAsia="ArialMT" w:hAnsi="Comic Sans MS" w:cs="ArialMT"/>
                <w:sz w:val="18"/>
                <w:szCs w:val="18"/>
              </w:rPr>
              <w:t xml:space="preserve"> qui rend votre propos plus concret, plus compréhensible et donc plus efficace. </w:t>
            </w:r>
          </w:p>
          <w:p w:rsidR="0061607C" w:rsidRDefault="0061607C" w:rsidP="0061607C">
            <w:r w:rsidRPr="009C4151">
              <w:rPr>
                <w:rFonts w:ascii="Comic Sans MS" w:eastAsia="ArialMT" w:hAnsi="Comic Sans MS" w:cs="ArialMT"/>
                <w:sz w:val="18"/>
                <w:szCs w:val="18"/>
              </w:rPr>
              <w:t xml:space="preserve"> </w:t>
            </w:r>
          </w:p>
          <w:p w:rsidR="008F4021" w:rsidRPr="00CC5C45" w:rsidRDefault="00CC5C45">
            <w:pPr>
              <w:rPr>
                <w:color w:val="FF0000"/>
              </w:rPr>
            </w:pPr>
            <w:r w:rsidRPr="00CC5C45">
              <w:rPr>
                <w:color w:val="FF0000"/>
              </w:rPr>
              <w:lastRenderedPageBreak/>
              <w:t>Un argument = une idée + une explication + exemple</w:t>
            </w:r>
          </w:p>
          <w:p w:rsidR="00CC5C45" w:rsidRDefault="00CC5C45" w:rsidP="00B71D72">
            <w:pPr>
              <w:autoSpaceDE w:val="0"/>
              <w:autoSpaceDN w:val="0"/>
              <w:adjustRightInd w:val="0"/>
              <w:rPr>
                <w:rFonts w:ascii="Comic Sans MS" w:eastAsia="ArialMT" w:hAnsi="Comic Sans MS" w:cs="ArialMT"/>
                <w:sz w:val="18"/>
                <w:szCs w:val="18"/>
              </w:rPr>
            </w:pPr>
          </w:p>
          <w:p w:rsidR="00B71D72" w:rsidRDefault="00B71D72" w:rsidP="00B71D72">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Votre  argumentation va  donc consister à rédiger </w:t>
            </w:r>
            <w:r w:rsidRPr="009C4151">
              <w:rPr>
                <w:rFonts w:ascii="Comic Sans MS" w:eastAsia="ArialMT" w:hAnsi="Comic Sans MS" w:cs="ArialMT"/>
                <w:b/>
                <w:sz w:val="18"/>
                <w:szCs w:val="18"/>
              </w:rPr>
              <w:t>de simples paragraphes constituant un enchaînement logique d’idées</w:t>
            </w:r>
            <w:r w:rsidRPr="009C4151">
              <w:rPr>
                <w:rFonts w:ascii="Comic Sans MS" w:eastAsia="ArialMT" w:hAnsi="Comic Sans MS" w:cs="ArialMT"/>
                <w:sz w:val="18"/>
                <w:szCs w:val="18"/>
              </w:rPr>
              <w:t xml:space="preserve"> (un paragraphe par argument développé).</w:t>
            </w:r>
          </w:p>
          <w:p w:rsidR="00B71D72" w:rsidRDefault="00B71D72" w:rsidP="00B71D72">
            <w:pPr>
              <w:autoSpaceDE w:val="0"/>
              <w:autoSpaceDN w:val="0"/>
              <w:adjustRightInd w:val="0"/>
              <w:rPr>
                <w:rFonts w:ascii="Comic Sans MS" w:eastAsia="ArialMT" w:hAnsi="Comic Sans MS" w:cs="ArialMT"/>
                <w:sz w:val="18"/>
                <w:szCs w:val="18"/>
              </w:rPr>
            </w:pPr>
          </w:p>
          <w:p w:rsidR="00B71D72" w:rsidRPr="009C4151" w:rsidRDefault="00B71D72" w:rsidP="00B71D72">
            <w:pPr>
              <w:autoSpaceDE w:val="0"/>
              <w:autoSpaceDN w:val="0"/>
              <w:adjustRightInd w:val="0"/>
              <w:rPr>
                <w:rFonts w:ascii="Comic Sans MS" w:eastAsia="ArialMT" w:hAnsi="Comic Sans MS" w:cs="ArialMT"/>
                <w:sz w:val="18"/>
                <w:szCs w:val="18"/>
              </w:rPr>
            </w:pPr>
            <w:r w:rsidRPr="009C4151">
              <w:rPr>
                <w:rFonts w:ascii="Comic Sans MS" w:hAnsi="Comic Sans MS"/>
                <w:sz w:val="18"/>
                <w:szCs w:val="18"/>
              </w:rPr>
              <w:t>Le raisonnement doit suivre</w:t>
            </w:r>
            <w:r>
              <w:rPr>
                <w:rFonts w:ascii="Comic Sans MS" w:hAnsi="Comic Sans MS"/>
                <w:sz w:val="18"/>
                <w:szCs w:val="18"/>
              </w:rPr>
              <w:t xml:space="preserve"> </w:t>
            </w:r>
            <w:r w:rsidRPr="009C4151">
              <w:rPr>
                <w:rFonts w:ascii="Comic Sans MS" w:hAnsi="Comic Sans MS"/>
                <w:b/>
                <w:sz w:val="18"/>
                <w:szCs w:val="18"/>
              </w:rPr>
              <w:t>une progression (</w:t>
            </w:r>
            <w:r w:rsidRPr="009C4151">
              <w:rPr>
                <w:rFonts w:ascii="Comic Sans MS" w:hAnsi="Comic Sans MS"/>
                <w:sz w:val="18"/>
                <w:szCs w:val="18"/>
              </w:rPr>
              <w:t>du moins important au plus important)</w:t>
            </w:r>
            <w:r w:rsidR="00CC5C45">
              <w:rPr>
                <w:rFonts w:ascii="Comic Sans MS" w:hAnsi="Comic Sans MS"/>
                <w:sz w:val="18"/>
                <w:szCs w:val="18"/>
              </w:rPr>
              <w:t>.</w:t>
            </w:r>
          </w:p>
          <w:p w:rsidR="00B71D72" w:rsidRPr="009C4151" w:rsidRDefault="00B71D72" w:rsidP="00B71D72">
            <w:pPr>
              <w:autoSpaceDE w:val="0"/>
              <w:autoSpaceDN w:val="0"/>
              <w:adjustRightInd w:val="0"/>
              <w:rPr>
                <w:rFonts w:ascii="Comic Sans MS" w:eastAsia="ArialMT" w:hAnsi="Comic Sans MS" w:cs="ArialMT"/>
                <w:sz w:val="18"/>
                <w:szCs w:val="18"/>
              </w:rPr>
            </w:pPr>
          </w:p>
          <w:p w:rsidR="00B71D72" w:rsidRPr="009C4151" w:rsidRDefault="00B71D72" w:rsidP="00B71D72">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b/>
                <w:color w:val="0000FF"/>
                <w:sz w:val="18"/>
                <w:szCs w:val="18"/>
              </w:rPr>
              <w:t>Les connecteurs logiques</w:t>
            </w:r>
            <w:r w:rsidRPr="009C4151">
              <w:rPr>
                <w:rFonts w:ascii="Comic Sans MS" w:eastAsia="ArialMT" w:hAnsi="Comic Sans MS" w:cs="ArialMT"/>
                <w:sz w:val="18"/>
                <w:szCs w:val="18"/>
              </w:rPr>
              <w:t xml:space="preserve"> (mots de liaison et d’articulation) vous aident à articuler vos axes argumentatifs.</w:t>
            </w:r>
          </w:p>
          <w:p w:rsidR="00B71D72" w:rsidRPr="009C4151" w:rsidRDefault="00B71D72" w:rsidP="00B71D72">
            <w:pPr>
              <w:pStyle w:val="Sous-titre"/>
              <w:jc w:val="both"/>
              <w:rPr>
                <w:rFonts w:ascii="Comic Sans MS" w:hAnsi="Comic Sans MS"/>
                <w:color w:val="FF0000"/>
                <w:sz w:val="18"/>
                <w:szCs w:val="18"/>
              </w:rPr>
            </w:pPr>
          </w:p>
          <w:tbl>
            <w:tblPr>
              <w:tblW w:w="1004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6640"/>
            </w:tblGrid>
            <w:tr w:rsidR="00B71D72" w:rsidRPr="009C4151" w:rsidTr="007E2CD7">
              <w:tc>
                <w:tcPr>
                  <w:tcW w:w="3402"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sz w:val="18"/>
                      <w:szCs w:val="18"/>
                      <w:lang w:eastAsia="fr-FR"/>
                    </w:rPr>
                    <w:t>Car, en effet, par exemple </w:t>
                  </w:r>
                </w:p>
              </w:tc>
              <w:tc>
                <w:tcPr>
                  <w:tcW w:w="6640"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color w:val="FF0000"/>
                      <w:sz w:val="18"/>
                      <w:szCs w:val="18"/>
                      <w:lang w:eastAsia="fr-FR"/>
                    </w:rPr>
                    <w:t>preuve</w:t>
                  </w:r>
                </w:p>
              </w:tc>
            </w:tr>
            <w:tr w:rsidR="00B71D72" w:rsidRPr="009C4151" w:rsidTr="007E2CD7">
              <w:tc>
                <w:tcPr>
                  <w:tcW w:w="3402"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sz w:val="18"/>
                      <w:szCs w:val="18"/>
                      <w:lang w:eastAsia="fr-FR"/>
                    </w:rPr>
                    <w:t>Pour que, en vue de, afin</w:t>
                  </w:r>
                </w:p>
              </w:tc>
              <w:tc>
                <w:tcPr>
                  <w:tcW w:w="6640" w:type="dxa"/>
                </w:tcPr>
                <w:p w:rsidR="00B71D72" w:rsidRPr="009C4151" w:rsidRDefault="00B71D72" w:rsidP="00B71D72">
                  <w:pPr>
                    <w:pStyle w:val="Sous-titre"/>
                    <w:jc w:val="left"/>
                    <w:rPr>
                      <w:rFonts w:ascii="Comic Sans MS" w:hAnsi="Comic Sans MS" w:cs="Arial"/>
                      <w:bCs/>
                      <w:color w:val="FF0000"/>
                      <w:sz w:val="18"/>
                      <w:szCs w:val="18"/>
                      <w:lang w:eastAsia="fr-FR"/>
                    </w:rPr>
                  </w:pPr>
                  <w:r w:rsidRPr="009C4151">
                    <w:rPr>
                      <w:rFonts w:ascii="Comic Sans MS" w:hAnsi="Comic Sans MS" w:cs="Arial"/>
                      <w:bCs/>
                      <w:color w:val="FF0000"/>
                      <w:sz w:val="18"/>
                      <w:szCs w:val="18"/>
                      <w:lang w:eastAsia="fr-FR"/>
                    </w:rPr>
                    <w:t>but</w:t>
                  </w:r>
                </w:p>
              </w:tc>
            </w:tr>
            <w:tr w:rsidR="00B71D72" w:rsidRPr="009C4151" w:rsidTr="007E2CD7">
              <w:tc>
                <w:tcPr>
                  <w:tcW w:w="3402"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sz w:val="18"/>
                      <w:szCs w:val="18"/>
                      <w:lang w:eastAsia="fr-FR"/>
                    </w:rPr>
                    <w:t>Bien que, quoique, même si</w:t>
                  </w:r>
                </w:p>
              </w:tc>
              <w:tc>
                <w:tcPr>
                  <w:tcW w:w="6640" w:type="dxa"/>
                </w:tcPr>
                <w:p w:rsidR="00B71D72" w:rsidRPr="009C4151" w:rsidRDefault="00B71D72" w:rsidP="00B71D72">
                  <w:pPr>
                    <w:pStyle w:val="Sous-titre"/>
                    <w:jc w:val="left"/>
                    <w:rPr>
                      <w:rFonts w:ascii="Comic Sans MS" w:hAnsi="Comic Sans MS" w:cs="Arial"/>
                      <w:bCs/>
                      <w:color w:val="FF0000"/>
                      <w:sz w:val="18"/>
                      <w:szCs w:val="18"/>
                      <w:lang w:eastAsia="fr-FR"/>
                    </w:rPr>
                  </w:pPr>
                  <w:r w:rsidRPr="009C4151">
                    <w:rPr>
                      <w:rFonts w:ascii="Comic Sans MS" w:hAnsi="Comic Sans MS" w:cs="Arial"/>
                      <w:bCs/>
                      <w:color w:val="FF0000"/>
                      <w:sz w:val="18"/>
                      <w:szCs w:val="18"/>
                      <w:lang w:eastAsia="fr-FR"/>
                    </w:rPr>
                    <w:t>concession</w:t>
                  </w:r>
                </w:p>
              </w:tc>
            </w:tr>
            <w:tr w:rsidR="00B71D72" w:rsidRPr="009C4151" w:rsidTr="007E2CD7">
              <w:tc>
                <w:tcPr>
                  <w:tcW w:w="3402"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sz w:val="18"/>
                      <w:szCs w:val="18"/>
                      <w:lang w:eastAsia="fr-FR"/>
                    </w:rPr>
                    <w:t>D’abord, ensuite, puis, enfin</w:t>
                  </w:r>
                </w:p>
              </w:tc>
              <w:tc>
                <w:tcPr>
                  <w:tcW w:w="6640" w:type="dxa"/>
                </w:tcPr>
                <w:p w:rsidR="00B71D72" w:rsidRPr="009C4151" w:rsidRDefault="00B71D72" w:rsidP="00B71D72">
                  <w:pPr>
                    <w:pStyle w:val="Sous-titre"/>
                    <w:jc w:val="left"/>
                    <w:rPr>
                      <w:rFonts w:ascii="Comic Sans MS" w:hAnsi="Comic Sans MS" w:cs="Arial"/>
                      <w:bCs/>
                      <w:color w:val="FF0000"/>
                      <w:sz w:val="18"/>
                      <w:szCs w:val="18"/>
                      <w:lang w:eastAsia="fr-FR"/>
                    </w:rPr>
                  </w:pPr>
                  <w:r w:rsidRPr="009C4151">
                    <w:rPr>
                      <w:rFonts w:ascii="Comic Sans MS" w:hAnsi="Comic Sans MS" w:cs="Arial"/>
                      <w:bCs/>
                      <w:color w:val="FF0000"/>
                      <w:sz w:val="18"/>
                      <w:szCs w:val="18"/>
                      <w:lang w:eastAsia="fr-FR"/>
                    </w:rPr>
                    <w:t>chronologie</w:t>
                  </w:r>
                </w:p>
              </w:tc>
            </w:tr>
            <w:tr w:rsidR="00B71D72" w:rsidRPr="009C4151" w:rsidTr="007E2CD7">
              <w:tc>
                <w:tcPr>
                  <w:tcW w:w="3402"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sz w:val="18"/>
                      <w:szCs w:val="18"/>
                      <w:lang w:eastAsia="fr-FR"/>
                    </w:rPr>
                    <w:t>Cependant, mais, néanmoins, pourtant</w:t>
                  </w:r>
                </w:p>
              </w:tc>
              <w:tc>
                <w:tcPr>
                  <w:tcW w:w="6640" w:type="dxa"/>
                </w:tcPr>
                <w:p w:rsidR="00B71D72" w:rsidRPr="009C4151" w:rsidRDefault="00B71D72" w:rsidP="00B71D72">
                  <w:pPr>
                    <w:pStyle w:val="Sous-titre"/>
                    <w:jc w:val="left"/>
                    <w:rPr>
                      <w:rFonts w:ascii="Comic Sans MS" w:hAnsi="Comic Sans MS" w:cs="Arial"/>
                      <w:bCs/>
                      <w:color w:val="FF0000"/>
                      <w:sz w:val="18"/>
                      <w:szCs w:val="18"/>
                      <w:lang w:eastAsia="fr-FR"/>
                    </w:rPr>
                  </w:pPr>
                  <w:r w:rsidRPr="009C4151">
                    <w:rPr>
                      <w:rFonts w:ascii="Comic Sans MS" w:hAnsi="Comic Sans MS" w:cs="Arial"/>
                      <w:bCs/>
                      <w:color w:val="FF0000"/>
                      <w:sz w:val="18"/>
                      <w:szCs w:val="18"/>
                      <w:lang w:eastAsia="fr-FR"/>
                    </w:rPr>
                    <w:t>opposition</w:t>
                  </w:r>
                </w:p>
              </w:tc>
            </w:tr>
            <w:tr w:rsidR="00B71D72" w:rsidRPr="009C4151" w:rsidTr="007E2CD7">
              <w:tc>
                <w:tcPr>
                  <w:tcW w:w="3402"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sz w:val="18"/>
                      <w:szCs w:val="18"/>
                      <w:lang w:eastAsia="fr-FR"/>
                    </w:rPr>
                    <w:t>Or si, d’autre part</w:t>
                  </w:r>
                </w:p>
              </w:tc>
              <w:tc>
                <w:tcPr>
                  <w:tcW w:w="6640" w:type="dxa"/>
                </w:tcPr>
                <w:p w:rsidR="00B71D72" w:rsidRPr="009C4151" w:rsidRDefault="00B71D72" w:rsidP="00B71D72">
                  <w:pPr>
                    <w:pStyle w:val="Sous-titre"/>
                    <w:jc w:val="left"/>
                    <w:rPr>
                      <w:rFonts w:ascii="Comic Sans MS" w:hAnsi="Comic Sans MS" w:cs="Arial"/>
                      <w:bCs/>
                      <w:color w:val="FF0000"/>
                      <w:sz w:val="18"/>
                      <w:szCs w:val="18"/>
                      <w:lang w:eastAsia="fr-FR"/>
                    </w:rPr>
                  </w:pPr>
                  <w:r w:rsidRPr="009C4151">
                    <w:rPr>
                      <w:rFonts w:ascii="Comic Sans MS" w:hAnsi="Comic Sans MS" w:cs="Arial"/>
                      <w:bCs/>
                      <w:color w:val="FF0000"/>
                      <w:sz w:val="18"/>
                      <w:szCs w:val="18"/>
                      <w:lang w:eastAsia="fr-FR"/>
                    </w:rPr>
                    <w:t>transition</w:t>
                  </w:r>
                </w:p>
              </w:tc>
            </w:tr>
            <w:tr w:rsidR="00B71D72" w:rsidRPr="009C4151" w:rsidTr="007E2CD7">
              <w:tc>
                <w:tcPr>
                  <w:tcW w:w="3402" w:type="dxa"/>
                </w:tcPr>
                <w:p w:rsidR="00B71D72" w:rsidRPr="009C4151" w:rsidRDefault="00B71D72" w:rsidP="00B71D72">
                  <w:pPr>
                    <w:pStyle w:val="Sous-titre"/>
                    <w:jc w:val="left"/>
                    <w:rPr>
                      <w:rFonts w:ascii="Comic Sans MS" w:hAnsi="Comic Sans MS" w:cs="Arial"/>
                      <w:bCs/>
                      <w:sz w:val="18"/>
                      <w:szCs w:val="18"/>
                      <w:lang w:eastAsia="fr-FR"/>
                    </w:rPr>
                  </w:pPr>
                  <w:r w:rsidRPr="009C4151">
                    <w:rPr>
                      <w:rFonts w:ascii="Comic Sans MS" w:hAnsi="Comic Sans MS" w:cs="Arial"/>
                      <w:bCs/>
                      <w:sz w:val="18"/>
                      <w:szCs w:val="18"/>
                      <w:lang w:eastAsia="fr-FR"/>
                    </w:rPr>
                    <w:t xml:space="preserve">De même, ainsi que </w:t>
                  </w:r>
                </w:p>
              </w:tc>
              <w:tc>
                <w:tcPr>
                  <w:tcW w:w="6640" w:type="dxa"/>
                </w:tcPr>
                <w:p w:rsidR="00B71D72" w:rsidRPr="009C4151" w:rsidRDefault="00B71D72" w:rsidP="00B71D72">
                  <w:pPr>
                    <w:pStyle w:val="Sous-titre"/>
                    <w:jc w:val="left"/>
                    <w:rPr>
                      <w:rFonts w:ascii="Comic Sans MS" w:hAnsi="Comic Sans MS" w:cs="Arial"/>
                      <w:bCs/>
                      <w:color w:val="FF0000"/>
                      <w:sz w:val="18"/>
                      <w:szCs w:val="18"/>
                      <w:lang w:eastAsia="fr-FR"/>
                    </w:rPr>
                  </w:pPr>
                  <w:r w:rsidRPr="009C4151">
                    <w:rPr>
                      <w:rFonts w:ascii="Comic Sans MS" w:hAnsi="Comic Sans MS" w:cs="Arial"/>
                      <w:bCs/>
                      <w:color w:val="FF0000"/>
                      <w:sz w:val="18"/>
                      <w:szCs w:val="18"/>
                      <w:lang w:eastAsia="fr-FR"/>
                    </w:rPr>
                    <w:t>comparaison</w:t>
                  </w:r>
                </w:p>
              </w:tc>
            </w:tr>
          </w:tbl>
          <w:p w:rsidR="00B71D72" w:rsidRPr="009C4151" w:rsidRDefault="00B71D72" w:rsidP="00B71D72">
            <w:pPr>
              <w:autoSpaceDE w:val="0"/>
              <w:autoSpaceDN w:val="0"/>
              <w:adjustRightInd w:val="0"/>
              <w:rPr>
                <w:rFonts w:ascii="Comic Sans MS" w:eastAsia="ArialMT" w:hAnsi="Comic Sans MS" w:cs="ArialMT"/>
                <w:sz w:val="18"/>
                <w:szCs w:val="18"/>
              </w:rPr>
            </w:pPr>
          </w:p>
          <w:p w:rsidR="00203C4D" w:rsidRDefault="00203C4D" w:rsidP="00B71D72">
            <w:pPr>
              <w:autoSpaceDE w:val="0"/>
              <w:autoSpaceDN w:val="0"/>
              <w:adjustRightInd w:val="0"/>
              <w:rPr>
                <w:rFonts w:ascii="Comic Sans MS" w:eastAsia="ArialMT" w:hAnsi="Comic Sans MS" w:cs="ArialMT"/>
                <w:b/>
                <w:color w:val="00B050"/>
                <w:sz w:val="18"/>
                <w:szCs w:val="18"/>
              </w:rPr>
            </w:pPr>
          </w:p>
          <w:p w:rsidR="00B71D72" w:rsidRPr="00ED7248" w:rsidRDefault="00B71D72" w:rsidP="00B71D72">
            <w:pPr>
              <w:autoSpaceDE w:val="0"/>
              <w:autoSpaceDN w:val="0"/>
              <w:adjustRightInd w:val="0"/>
              <w:rPr>
                <w:rFonts w:ascii="Comic Sans MS" w:eastAsia="ArialMT" w:hAnsi="Comic Sans MS" w:cs="ArialMT"/>
                <w:b/>
                <w:color w:val="00B050"/>
                <w:sz w:val="18"/>
                <w:szCs w:val="18"/>
              </w:rPr>
            </w:pPr>
            <w:r w:rsidRPr="00ED7248">
              <w:rPr>
                <w:rFonts w:ascii="Comic Sans MS" w:eastAsia="ArialMT" w:hAnsi="Comic Sans MS" w:cs="ArialMT"/>
                <w:b/>
                <w:color w:val="00B050"/>
                <w:sz w:val="18"/>
                <w:szCs w:val="18"/>
              </w:rPr>
              <w:t>Etape 4 : rédiger l’introduction</w:t>
            </w:r>
          </w:p>
          <w:p w:rsidR="00B71D72" w:rsidRPr="00ED7248" w:rsidRDefault="00B71D72" w:rsidP="00B71D72">
            <w:pPr>
              <w:autoSpaceDE w:val="0"/>
              <w:autoSpaceDN w:val="0"/>
              <w:adjustRightInd w:val="0"/>
              <w:rPr>
                <w:rFonts w:ascii="Comic Sans MS" w:eastAsia="ArialMT" w:hAnsi="Comic Sans MS" w:cs="ArialMT"/>
                <w:b/>
                <w:color w:val="00B050"/>
                <w:sz w:val="18"/>
                <w:szCs w:val="18"/>
              </w:rPr>
            </w:pPr>
          </w:p>
          <w:p w:rsidR="00B71D72" w:rsidRPr="009C4151" w:rsidRDefault="00B71D72" w:rsidP="00B71D72">
            <w:pPr>
              <w:autoSpaceDE w:val="0"/>
              <w:autoSpaceDN w:val="0"/>
              <w:adjustRightInd w:val="0"/>
              <w:rPr>
                <w:rFonts w:ascii="Comic Sans MS" w:eastAsia="ArialMT" w:hAnsi="Comic Sans MS" w:cs="ArialMT"/>
                <w:sz w:val="18"/>
                <w:szCs w:val="18"/>
              </w:rPr>
            </w:pPr>
            <w:r w:rsidRPr="00ED7248">
              <w:rPr>
                <w:rFonts w:ascii="Comic Sans MS" w:eastAsia="ArialMT" w:hAnsi="Comic Sans MS" w:cs="ArialMT"/>
                <w:b/>
                <w:sz w:val="18"/>
                <w:szCs w:val="18"/>
              </w:rPr>
              <w:t>C’est la clé de voute du devoir</w:t>
            </w:r>
            <w:r w:rsidRPr="009C4151">
              <w:rPr>
                <w:rFonts w:ascii="Comic Sans MS" w:eastAsia="ArialMT" w:hAnsi="Comic Sans MS" w:cs="ArialMT"/>
                <w:sz w:val="18"/>
                <w:szCs w:val="18"/>
              </w:rPr>
              <w:t xml:space="preserve"> car non seulement elle lance le devoir et permet au lecteur d’appréhender le sujet, mais aussi parce qu’elle </w:t>
            </w:r>
            <w:r w:rsidRPr="009C4151">
              <w:rPr>
                <w:rFonts w:ascii="Comic Sans MS" w:eastAsia="ArialMT" w:hAnsi="Comic Sans MS" w:cs="ArialMT"/>
                <w:sz w:val="18"/>
                <w:szCs w:val="18"/>
                <w:u w:val="single"/>
              </w:rPr>
              <w:t>démontre le degré d’analyse du sujet que vous avez réalisé en amont</w:t>
            </w:r>
            <w:r w:rsidRPr="009C4151">
              <w:rPr>
                <w:rFonts w:ascii="Comic Sans MS" w:eastAsia="ArialMT" w:hAnsi="Comic Sans MS" w:cs="ArialMT"/>
                <w:sz w:val="18"/>
                <w:szCs w:val="18"/>
              </w:rPr>
              <w:t xml:space="preserve"> (étape 1).</w:t>
            </w:r>
          </w:p>
          <w:p w:rsidR="00B71D72" w:rsidRPr="009C4151" w:rsidRDefault="00B71D72" w:rsidP="00B71D72">
            <w:pPr>
              <w:autoSpaceDE w:val="0"/>
              <w:autoSpaceDN w:val="0"/>
              <w:adjustRightInd w:val="0"/>
              <w:rPr>
                <w:rFonts w:ascii="Comic Sans MS" w:eastAsia="ArialMT" w:hAnsi="Comic Sans MS" w:cs="ArialMT"/>
                <w:b/>
                <w:sz w:val="18"/>
                <w:szCs w:val="18"/>
              </w:rPr>
            </w:pPr>
            <w:r w:rsidRPr="009C4151">
              <w:rPr>
                <w:rFonts w:ascii="Comic Sans MS" w:eastAsia="ArialMT" w:hAnsi="Comic Sans MS" w:cs="ArialMT"/>
                <w:sz w:val="18"/>
                <w:szCs w:val="18"/>
              </w:rPr>
              <w:t xml:space="preserve">Elle doit donc être </w:t>
            </w:r>
            <w:r w:rsidRPr="00ED7248">
              <w:rPr>
                <w:rFonts w:ascii="Comic Sans MS" w:eastAsia="ArialMT" w:hAnsi="Comic Sans MS" w:cs="ArialMT"/>
                <w:color w:val="C00000"/>
                <w:sz w:val="18"/>
                <w:szCs w:val="18"/>
              </w:rPr>
              <w:t>un indicateur de la compréhension du sujet.</w:t>
            </w:r>
          </w:p>
          <w:p w:rsidR="00B71D72" w:rsidRPr="009C4151" w:rsidRDefault="00B71D72" w:rsidP="00B71D72">
            <w:pPr>
              <w:autoSpaceDE w:val="0"/>
              <w:autoSpaceDN w:val="0"/>
              <w:adjustRightInd w:val="0"/>
              <w:rPr>
                <w:rFonts w:ascii="Comic Sans MS" w:eastAsia="ArialMT" w:hAnsi="Comic Sans MS" w:cs="ArialMT"/>
                <w:b/>
                <w:sz w:val="18"/>
                <w:szCs w:val="18"/>
              </w:rPr>
            </w:pPr>
          </w:p>
          <w:p w:rsidR="00B71D72" w:rsidRPr="009C4151" w:rsidRDefault="00B71D72" w:rsidP="00B71D72">
            <w:pPr>
              <w:autoSpaceDE w:val="0"/>
              <w:autoSpaceDN w:val="0"/>
              <w:adjustRightInd w:val="0"/>
              <w:rPr>
                <w:rFonts w:ascii="Comic Sans MS" w:eastAsia="ArialMT" w:hAnsi="Comic Sans MS" w:cs="ArialMT"/>
                <w:b/>
                <w:sz w:val="18"/>
                <w:szCs w:val="18"/>
              </w:rPr>
            </w:pPr>
            <w:r w:rsidRPr="009C4151">
              <w:rPr>
                <w:rFonts w:ascii="Comic Sans MS" w:eastAsia="ArialMT" w:hAnsi="Comic Sans MS" w:cs="ArialMT"/>
                <w:sz w:val="18"/>
                <w:szCs w:val="18"/>
              </w:rPr>
              <w:t>Vous devez partir du principe que le correcteur ne connaît pas le sujet et qu’il découvre non seulement celui-ci, mais aussi la façon dont il va être traité</w:t>
            </w:r>
            <w:r w:rsidRPr="009C4151">
              <w:rPr>
                <w:rFonts w:ascii="Comic Sans MS" w:eastAsia="ArialMT" w:hAnsi="Comic Sans MS" w:cs="ArialMT"/>
                <w:b/>
                <w:sz w:val="18"/>
                <w:szCs w:val="18"/>
              </w:rPr>
              <w:t>.</w:t>
            </w:r>
          </w:p>
          <w:p w:rsidR="00B71D72" w:rsidRPr="009C4151" w:rsidRDefault="00B71D72" w:rsidP="00B71D72">
            <w:pPr>
              <w:autoSpaceDE w:val="0"/>
              <w:autoSpaceDN w:val="0"/>
              <w:adjustRightInd w:val="0"/>
              <w:rPr>
                <w:rFonts w:ascii="Comic Sans MS" w:eastAsia="ArialMT" w:hAnsi="Comic Sans MS" w:cs="ArialMT"/>
                <w:b/>
                <w:sz w:val="18"/>
                <w:szCs w:val="18"/>
              </w:rPr>
            </w:pPr>
          </w:p>
          <w:p w:rsidR="00B71D72" w:rsidRDefault="00B71D72" w:rsidP="00B71D72">
            <w:pPr>
              <w:autoSpaceDE w:val="0"/>
              <w:autoSpaceDN w:val="0"/>
              <w:adjustRightInd w:val="0"/>
              <w:rPr>
                <w:rFonts w:ascii="Comic Sans MS" w:eastAsia="ArialMT" w:hAnsi="Comic Sans MS" w:cs="ArialMT"/>
                <w:sz w:val="18"/>
                <w:szCs w:val="18"/>
              </w:rPr>
            </w:pPr>
            <w:r>
              <w:rPr>
                <w:rFonts w:ascii="Comic Sans MS" w:eastAsia="ArialMT" w:hAnsi="Comic Sans MS" w:cs="ArialMT"/>
                <w:sz w:val="18"/>
                <w:szCs w:val="18"/>
              </w:rPr>
              <w:t xml:space="preserve">Pour faciliter la rédaction de l’introduction, vos </w:t>
            </w:r>
            <w:r w:rsidRPr="005D4FCB">
              <w:rPr>
                <w:rFonts w:ascii="Comic Sans MS" w:eastAsia="ArialMT" w:hAnsi="Comic Sans MS" w:cs="ArialMT"/>
                <w:color w:val="0070C0"/>
                <w:sz w:val="18"/>
                <w:szCs w:val="18"/>
              </w:rPr>
              <w:t xml:space="preserve">prérequis en français, en philosophie, </w:t>
            </w:r>
            <w:r>
              <w:rPr>
                <w:rFonts w:ascii="Comic Sans MS" w:eastAsia="ArialMT" w:hAnsi="Comic Sans MS" w:cs="ArialMT"/>
                <w:sz w:val="18"/>
                <w:szCs w:val="18"/>
              </w:rPr>
              <w:t>vous aideront :</w:t>
            </w:r>
          </w:p>
          <w:p w:rsidR="00B71D72" w:rsidRDefault="00B71D72" w:rsidP="00B71D72">
            <w:pPr>
              <w:autoSpaceDE w:val="0"/>
              <w:autoSpaceDN w:val="0"/>
              <w:adjustRightInd w:val="0"/>
              <w:rPr>
                <w:rFonts w:ascii="Comic Sans MS" w:eastAsia="ArialMT" w:hAnsi="Comic Sans MS" w:cs="ArialMT"/>
                <w:sz w:val="18"/>
                <w:szCs w:val="18"/>
              </w:rPr>
            </w:pPr>
          </w:p>
          <w:p w:rsidR="00B71D72" w:rsidRPr="009C4151" w:rsidRDefault="00B71D72" w:rsidP="00B71D72">
            <w:pPr>
              <w:numPr>
                <w:ilvl w:val="0"/>
                <w:numId w:val="3"/>
              </w:numPr>
              <w:autoSpaceDE w:val="0"/>
              <w:autoSpaceDN w:val="0"/>
              <w:adjustRightInd w:val="0"/>
              <w:rPr>
                <w:rFonts w:ascii="Comic Sans MS" w:eastAsia="ArialMT" w:hAnsi="Comic Sans MS" w:cs="ArialMT"/>
                <w:b/>
                <w:sz w:val="18"/>
                <w:szCs w:val="18"/>
              </w:rPr>
            </w:pPr>
            <w:r w:rsidRPr="009C4151">
              <w:rPr>
                <w:rFonts w:ascii="Comic Sans MS" w:eastAsia="ArialMT" w:hAnsi="Comic Sans MS" w:cs="ArialMT"/>
                <w:b/>
                <w:sz w:val="18"/>
                <w:szCs w:val="18"/>
              </w:rPr>
              <w:t xml:space="preserve">Une accroche </w:t>
            </w:r>
            <w:r w:rsidRPr="009C4151">
              <w:rPr>
                <w:rFonts w:ascii="Comic Sans MS" w:eastAsia="ArialMT" w:hAnsi="Comic Sans MS" w:cs="ArialMT"/>
                <w:sz w:val="18"/>
                <w:szCs w:val="18"/>
              </w:rPr>
              <w:t>permettant de poser le sujet, en montrant son intérêt ou son actualité</w:t>
            </w:r>
          </w:p>
          <w:p w:rsidR="00B71D72" w:rsidRPr="009C4151" w:rsidRDefault="00B71D72" w:rsidP="00B71D72">
            <w:pPr>
              <w:pStyle w:val="Paragraphedeliste"/>
              <w:numPr>
                <w:ilvl w:val="0"/>
                <w:numId w:val="3"/>
              </w:num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b/>
                <w:sz w:val="18"/>
                <w:szCs w:val="18"/>
              </w:rPr>
              <w:t xml:space="preserve">L’analyse de la question posée supposant la définition des termes clés du sujet. </w:t>
            </w:r>
            <w:r w:rsidRPr="009C4151">
              <w:rPr>
                <w:rFonts w:ascii="Comic Sans MS" w:eastAsia="ArialMT" w:hAnsi="Comic Sans MS" w:cs="ArialMT"/>
                <w:sz w:val="18"/>
                <w:szCs w:val="18"/>
              </w:rPr>
              <w:t xml:space="preserve">Ces définitions ne doivent pas être </w:t>
            </w:r>
            <w:r w:rsidRPr="009C4151">
              <w:rPr>
                <w:rFonts w:ascii="Comic Sans MS" w:eastAsia="ArialMT" w:hAnsi="Comic Sans MS" w:cs="ArialMT"/>
                <w:i/>
                <w:sz w:val="18"/>
                <w:szCs w:val="18"/>
              </w:rPr>
              <w:t>plaquées</w:t>
            </w:r>
            <w:r w:rsidRPr="009C4151">
              <w:rPr>
                <w:rFonts w:ascii="Comic Sans MS" w:eastAsia="ArialMT" w:hAnsi="Comic Sans MS" w:cs="ArialMT"/>
                <w:sz w:val="18"/>
                <w:szCs w:val="18"/>
              </w:rPr>
              <w:t xml:space="preserve"> mais doivent s’inscrire dans une logique d’analyse du sujet c’est-à-dire de délimitation de son contenu.</w:t>
            </w:r>
          </w:p>
          <w:p w:rsidR="00B71D72" w:rsidRPr="009C4151" w:rsidRDefault="00B71D72" w:rsidP="00B71D72">
            <w:pPr>
              <w:pStyle w:val="Paragraphedeliste"/>
              <w:numPr>
                <w:ilvl w:val="0"/>
                <w:numId w:val="3"/>
              </w:num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b/>
                <w:sz w:val="18"/>
                <w:szCs w:val="18"/>
              </w:rPr>
              <w:t xml:space="preserve">L’annonce des principaux enjeux du sujet </w:t>
            </w:r>
            <w:r w:rsidRPr="009C4151">
              <w:rPr>
                <w:rFonts w:ascii="Comic Sans MS" w:eastAsia="ArialMT" w:hAnsi="Comic Sans MS" w:cs="ArialMT"/>
                <w:sz w:val="18"/>
                <w:szCs w:val="18"/>
              </w:rPr>
              <w:t>que vous souhaitez développer</w:t>
            </w:r>
            <w:r w:rsidRPr="009C4151">
              <w:rPr>
                <w:rFonts w:ascii="Comic Sans MS" w:eastAsia="ArialMT" w:hAnsi="Comic Sans MS" w:cs="ArialMT"/>
                <w:b/>
                <w:sz w:val="18"/>
                <w:szCs w:val="18"/>
              </w:rPr>
              <w:t> :</w:t>
            </w:r>
            <w:r w:rsidRPr="009C4151">
              <w:rPr>
                <w:rFonts w:ascii="Comic Sans MS" w:eastAsia="ArialMT" w:hAnsi="Comic Sans MS" w:cs="ArialMT"/>
                <w:sz w:val="18"/>
                <w:szCs w:val="18"/>
              </w:rPr>
              <w:t xml:space="preserve"> le but est bien de préciser au lecteur la façon dont sera traité le sujet, sous quel angle. Il s’agit d’ouvrir des axes de réflexion sans préciser les étapes qui permettront d’y répondre.</w:t>
            </w:r>
          </w:p>
          <w:p w:rsidR="00B71D72" w:rsidRDefault="00B71D72" w:rsidP="00B71D72">
            <w:pPr>
              <w:autoSpaceDE w:val="0"/>
              <w:autoSpaceDN w:val="0"/>
              <w:adjustRightInd w:val="0"/>
              <w:rPr>
                <w:rFonts w:ascii="Comic Sans MS" w:eastAsia="ArialMT" w:hAnsi="Comic Sans MS" w:cs="ArialMT"/>
                <w:sz w:val="18"/>
                <w:szCs w:val="18"/>
              </w:rPr>
            </w:pPr>
          </w:p>
          <w:p w:rsidR="00CC39D2" w:rsidRDefault="00CC39D2" w:rsidP="00B71D72">
            <w:pPr>
              <w:autoSpaceDE w:val="0"/>
              <w:autoSpaceDN w:val="0"/>
              <w:adjustRightInd w:val="0"/>
              <w:rPr>
                <w:rFonts w:ascii="Comic Sans MS" w:eastAsia="ArialMT" w:hAnsi="Comic Sans MS" w:cs="ArialMT"/>
                <w:b/>
                <w:color w:val="00B050"/>
                <w:sz w:val="18"/>
                <w:szCs w:val="18"/>
              </w:rPr>
            </w:pPr>
          </w:p>
          <w:p w:rsidR="00CC39D2" w:rsidRDefault="00CC39D2" w:rsidP="00B71D72">
            <w:pPr>
              <w:autoSpaceDE w:val="0"/>
              <w:autoSpaceDN w:val="0"/>
              <w:adjustRightInd w:val="0"/>
              <w:rPr>
                <w:rFonts w:ascii="Comic Sans MS" w:eastAsia="ArialMT" w:hAnsi="Comic Sans MS" w:cs="ArialMT"/>
                <w:b/>
                <w:color w:val="00B050"/>
                <w:sz w:val="18"/>
                <w:szCs w:val="18"/>
              </w:rPr>
            </w:pPr>
          </w:p>
          <w:p w:rsidR="00B71D72" w:rsidRPr="00ED7248" w:rsidRDefault="00B71D72" w:rsidP="00B71D72">
            <w:pPr>
              <w:autoSpaceDE w:val="0"/>
              <w:autoSpaceDN w:val="0"/>
              <w:adjustRightInd w:val="0"/>
              <w:rPr>
                <w:rFonts w:ascii="Comic Sans MS" w:eastAsia="ArialMT" w:hAnsi="Comic Sans MS" w:cs="ArialMT"/>
                <w:b/>
                <w:color w:val="00B050"/>
                <w:sz w:val="18"/>
                <w:szCs w:val="18"/>
              </w:rPr>
            </w:pPr>
            <w:r w:rsidRPr="00ED7248">
              <w:rPr>
                <w:rFonts w:ascii="Comic Sans MS" w:eastAsia="ArialMT" w:hAnsi="Comic Sans MS" w:cs="ArialMT"/>
                <w:b/>
                <w:color w:val="00B050"/>
                <w:sz w:val="18"/>
                <w:szCs w:val="18"/>
              </w:rPr>
              <w:t>Etape 5 : rédiger la conclusion</w:t>
            </w:r>
          </w:p>
          <w:p w:rsidR="00B71D72" w:rsidRPr="00ED7248" w:rsidRDefault="00B71D72" w:rsidP="00B71D72">
            <w:pPr>
              <w:autoSpaceDE w:val="0"/>
              <w:autoSpaceDN w:val="0"/>
              <w:adjustRightInd w:val="0"/>
              <w:rPr>
                <w:rFonts w:ascii="Comic Sans MS" w:eastAsia="ArialMT" w:hAnsi="Comic Sans MS" w:cs="ArialMT"/>
                <w:b/>
                <w:color w:val="00B050"/>
                <w:sz w:val="18"/>
                <w:szCs w:val="18"/>
              </w:rPr>
            </w:pPr>
          </w:p>
          <w:p w:rsidR="00B71D72" w:rsidRPr="009C4151" w:rsidRDefault="00B71D72" w:rsidP="00B71D72">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 xml:space="preserve">C’est </w:t>
            </w:r>
            <w:r w:rsidRPr="009C4151">
              <w:rPr>
                <w:rFonts w:ascii="Comic Sans MS" w:eastAsia="ArialMT" w:hAnsi="Comic Sans MS" w:cs="ArialMT"/>
                <w:color w:val="C00000"/>
                <w:sz w:val="18"/>
                <w:szCs w:val="18"/>
                <w:u w:val="single"/>
              </w:rPr>
              <w:t>l’aboutissement de la réflexion personnelle que vous venez de développer</w:t>
            </w:r>
            <w:r w:rsidRPr="009C4151">
              <w:rPr>
                <w:rFonts w:ascii="Comic Sans MS" w:eastAsia="ArialMT" w:hAnsi="Comic Sans MS" w:cs="ArialMT"/>
                <w:sz w:val="18"/>
                <w:szCs w:val="18"/>
              </w:rPr>
              <w:t xml:space="preserve">.  Elle montre au lecteur que le développement est terminé. C’est </w:t>
            </w:r>
            <w:r w:rsidRPr="009C4151">
              <w:rPr>
                <w:rFonts w:ascii="Comic Sans MS" w:eastAsia="ArialMT" w:hAnsi="Comic Sans MS" w:cs="ArialMT"/>
                <w:b/>
                <w:sz w:val="18"/>
                <w:szCs w:val="18"/>
              </w:rPr>
              <w:t>une sorte de résumé très succinct</w:t>
            </w:r>
            <w:r w:rsidRPr="009C4151">
              <w:rPr>
                <w:rFonts w:ascii="Comic Sans MS" w:eastAsia="ArialMT" w:hAnsi="Comic Sans MS" w:cs="ArialMT"/>
                <w:sz w:val="18"/>
                <w:szCs w:val="18"/>
              </w:rPr>
              <w:t>.</w:t>
            </w:r>
          </w:p>
          <w:p w:rsidR="00B71D72" w:rsidRPr="009C4151" w:rsidRDefault="00B71D72" w:rsidP="00B71D72">
            <w:p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sz w:val="18"/>
                <w:szCs w:val="18"/>
              </w:rPr>
              <w:t>Elle doit donc comporter :</w:t>
            </w:r>
          </w:p>
          <w:p w:rsidR="00B71D72" w:rsidRPr="009C4151" w:rsidRDefault="00B71D72" w:rsidP="00B71D72">
            <w:pPr>
              <w:pStyle w:val="Paragraphedeliste"/>
              <w:numPr>
                <w:ilvl w:val="0"/>
                <w:numId w:val="3"/>
              </w:numPr>
              <w:autoSpaceDE w:val="0"/>
              <w:autoSpaceDN w:val="0"/>
              <w:adjustRightInd w:val="0"/>
              <w:rPr>
                <w:rFonts w:ascii="Comic Sans MS" w:eastAsia="ArialMT" w:hAnsi="Comic Sans MS" w:cs="ArialMT"/>
                <w:sz w:val="18"/>
                <w:szCs w:val="18"/>
              </w:rPr>
            </w:pPr>
            <w:r w:rsidRPr="009C4151">
              <w:rPr>
                <w:rFonts w:ascii="Comic Sans MS" w:eastAsia="ArialMT" w:hAnsi="Comic Sans MS" w:cs="ArialMT"/>
                <w:b/>
                <w:sz w:val="18"/>
                <w:szCs w:val="18"/>
              </w:rPr>
              <w:t>Le bilan</w:t>
            </w:r>
            <w:r w:rsidRPr="009C4151">
              <w:rPr>
                <w:rFonts w:ascii="Comic Sans MS" w:eastAsia="ArialMT" w:hAnsi="Comic Sans MS" w:cs="ArialMT"/>
                <w:sz w:val="18"/>
                <w:szCs w:val="18"/>
              </w:rPr>
              <w:t xml:space="preserve"> de votre réflexion</w:t>
            </w:r>
          </w:p>
          <w:p w:rsidR="008F4021" w:rsidRDefault="00B71D72" w:rsidP="00B71D72">
            <w:pPr>
              <w:pStyle w:val="Paragraphedeliste"/>
              <w:numPr>
                <w:ilvl w:val="0"/>
                <w:numId w:val="3"/>
              </w:numPr>
            </w:pPr>
            <w:r w:rsidRPr="00B71D72">
              <w:rPr>
                <w:rFonts w:ascii="Comic Sans MS" w:eastAsia="ArialMT" w:hAnsi="Comic Sans MS"/>
                <w:sz w:val="18"/>
                <w:szCs w:val="18"/>
              </w:rPr>
              <w:t xml:space="preserve">Eventuellement  </w:t>
            </w:r>
            <w:r w:rsidRPr="00B71D72">
              <w:rPr>
                <w:rFonts w:ascii="Comic Sans MS" w:eastAsia="ArialMT" w:hAnsi="Comic Sans MS"/>
                <w:b/>
                <w:sz w:val="18"/>
                <w:szCs w:val="18"/>
              </w:rPr>
              <w:t>une question ou une idée nouvelle</w:t>
            </w:r>
            <w:r w:rsidRPr="00B71D72">
              <w:rPr>
                <w:rFonts w:ascii="Comic Sans MS" w:eastAsia="ArialMT" w:hAnsi="Comic Sans MS"/>
                <w:sz w:val="18"/>
                <w:szCs w:val="18"/>
              </w:rPr>
              <w:t xml:space="preserve"> permettant d’élargir le champ de réflexion</w:t>
            </w:r>
          </w:p>
          <w:p w:rsidR="008F4021" w:rsidRDefault="008F4021"/>
          <w:p w:rsidR="008F4021" w:rsidRDefault="008F4021" w:rsidP="008B6DA1"/>
        </w:tc>
      </w:tr>
      <w:tr w:rsidR="000B6025" w:rsidTr="00F47D58">
        <w:tc>
          <w:tcPr>
            <w:tcW w:w="15588" w:type="dxa"/>
            <w:gridSpan w:val="2"/>
          </w:tcPr>
          <w:p w:rsidR="000B6025" w:rsidRPr="00A4087C" w:rsidRDefault="000B6025" w:rsidP="00A4087C">
            <w:pPr>
              <w:pStyle w:val="stdalignjustify"/>
              <w:jc w:val="center"/>
              <w:rPr>
                <w:rFonts w:ascii="Comic Sans MS" w:hAnsi="Comic Sans MS"/>
                <w:b/>
                <w:sz w:val="28"/>
                <w:szCs w:val="28"/>
              </w:rPr>
            </w:pPr>
            <w:r w:rsidRPr="00A4087C">
              <w:rPr>
                <w:rFonts w:ascii="Comic Sans MS" w:hAnsi="Comic Sans MS"/>
                <w:b/>
                <w:sz w:val="28"/>
                <w:szCs w:val="28"/>
              </w:rPr>
              <w:lastRenderedPageBreak/>
              <w:t>Conclusion</w:t>
            </w:r>
          </w:p>
          <w:p w:rsidR="000B6025" w:rsidRDefault="000B6025" w:rsidP="000B6025">
            <w:pPr>
              <w:pStyle w:val="stdalignjustify"/>
              <w:rPr>
                <w:rFonts w:ascii="Comic Sans MS" w:hAnsi="Comic Sans MS" w:cs="Arial"/>
                <w:sz w:val="18"/>
                <w:szCs w:val="18"/>
              </w:rPr>
            </w:pPr>
            <w:r w:rsidRPr="000C649D">
              <w:rPr>
                <w:rFonts w:ascii="Comic Sans MS" w:hAnsi="Comic Sans MS"/>
                <w:color w:val="C00000"/>
                <w:sz w:val="18"/>
                <w:szCs w:val="18"/>
              </w:rPr>
              <w:t>L’argumentation n’est pas un exposé de connaissances</w:t>
            </w:r>
            <w:r>
              <w:rPr>
                <w:rFonts w:ascii="Comic Sans MS" w:hAnsi="Comic Sans MS"/>
                <w:sz w:val="18"/>
                <w:szCs w:val="18"/>
              </w:rPr>
              <w:t xml:space="preserve">. </w:t>
            </w:r>
            <w:r w:rsidR="001A73C7" w:rsidRPr="001A73C7">
              <w:rPr>
                <w:rFonts w:ascii="Comic Sans MS" w:hAnsi="Comic Sans MS" w:cs="Arial"/>
                <w:sz w:val="18"/>
                <w:szCs w:val="18"/>
              </w:rPr>
              <w:t xml:space="preserve">Argumenter c’est </w:t>
            </w:r>
            <w:r w:rsidR="001A73C7" w:rsidRPr="001A73C7">
              <w:rPr>
                <w:rFonts w:ascii="Comic Sans MS" w:hAnsi="Comic Sans MS" w:cs="Arial"/>
                <w:b/>
                <w:sz w:val="18"/>
                <w:szCs w:val="18"/>
              </w:rPr>
              <w:t>proposer un raisonnement</w:t>
            </w:r>
            <w:r w:rsidR="001A73C7">
              <w:rPr>
                <w:rFonts w:ascii="Comic Sans MS" w:hAnsi="Comic Sans MS"/>
                <w:sz w:val="18"/>
                <w:szCs w:val="18"/>
              </w:rPr>
              <w:t xml:space="preserve">. </w:t>
            </w:r>
            <w:r>
              <w:rPr>
                <w:rFonts w:ascii="Comic Sans MS" w:hAnsi="Comic Sans MS"/>
                <w:sz w:val="18"/>
                <w:szCs w:val="18"/>
              </w:rPr>
              <w:t xml:space="preserve">On vous demande de </w:t>
            </w:r>
            <w:r w:rsidRPr="000B6025">
              <w:rPr>
                <w:rFonts w:ascii="Comic Sans MS" w:hAnsi="Comic Sans MS" w:cs="Arial"/>
                <w:b/>
                <w:sz w:val="18"/>
                <w:szCs w:val="18"/>
              </w:rPr>
              <w:t>prendre une position</w:t>
            </w:r>
            <w:r>
              <w:rPr>
                <w:rFonts w:ascii="Comic Sans MS" w:hAnsi="Comic Sans MS" w:cs="Arial"/>
                <w:sz w:val="18"/>
                <w:szCs w:val="18"/>
              </w:rPr>
              <w:t xml:space="preserve">. Celle-ci </w:t>
            </w:r>
            <w:r w:rsidRPr="000B6025">
              <w:rPr>
                <w:rFonts w:ascii="Comic Sans MS" w:hAnsi="Comic Sans MS" w:cs="Arial"/>
                <w:sz w:val="18"/>
                <w:szCs w:val="18"/>
              </w:rPr>
              <w:t xml:space="preserve">peut être </w:t>
            </w:r>
            <w:r w:rsidRPr="000B6025">
              <w:rPr>
                <w:rFonts w:ascii="Comic Sans MS" w:hAnsi="Comic Sans MS" w:cs="Arial"/>
                <w:b/>
                <w:sz w:val="18"/>
                <w:szCs w:val="18"/>
              </w:rPr>
              <w:t>tranchée ou nuancée</w:t>
            </w:r>
            <w:r w:rsidR="00B16282">
              <w:rPr>
                <w:rFonts w:ascii="Comic Sans MS" w:hAnsi="Comic Sans MS" w:cs="Arial"/>
                <w:b/>
                <w:sz w:val="18"/>
                <w:szCs w:val="18"/>
              </w:rPr>
              <w:t>,</w:t>
            </w:r>
            <w:r>
              <w:rPr>
                <w:rFonts w:ascii="Comic Sans MS" w:hAnsi="Comic Sans MS" w:cs="Arial"/>
                <w:sz w:val="18"/>
                <w:szCs w:val="18"/>
              </w:rPr>
              <w:t xml:space="preserve"> mais dans tous les cas, vous devez </w:t>
            </w:r>
            <w:r w:rsidRPr="000B6025">
              <w:rPr>
                <w:rFonts w:ascii="Comic Sans MS" w:hAnsi="Comic Sans MS" w:cs="Arial"/>
                <w:sz w:val="18"/>
                <w:szCs w:val="18"/>
              </w:rPr>
              <w:t xml:space="preserve">trouver les arguments qui amènent à </w:t>
            </w:r>
            <w:r w:rsidRPr="000B6025">
              <w:rPr>
                <w:rFonts w:ascii="Comic Sans MS" w:hAnsi="Comic Sans MS" w:cs="Arial"/>
                <w:sz w:val="18"/>
                <w:szCs w:val="18"/>
                <w:u w:val="single"/>
              </w:rPr>
              <w:t>SA</w:t>
            </w:r>
            <w:r w:rsidRPr="000B6025">
              <w:rPr>
                <w:rFonts w:ascii="Comic Sans MS" w:hAnsi="Comic Sans MS" w:cs="Arial"/>
                <w:sz w:val="18"/>
                <w:szCs w:val="18"/>
              </w:rPr>
              <w:t xml:space="preserve"> conclusion</w:t>
            </w:r>
            <w:r w:rsidR="001A73C7">
              <w:rPr>
                <w:rFonts w:ascii="Comic Sans MS" w:hAnsi="Comic Sans MS" w:cs="Arial"/>
                <w:sz w:val="18"/>
                <w:szCs w:val="18"/>
              </w:rPr>
              <w:t xml:space="preserve">. </w:t>
            </w:r>
            <w:r w:rsidR="001A73C7" w:rsidRPr="001A73C7">
              <w:rPr>
                <w:rFonts w:ascii="Comic Sans MS" w:hAnsi="Comic Sans MS" w:cs="Arial"/>
                <w:sz w:val="18"/>
                <w:szCs w:val="18"/>
              </w:rPr>
              <w:t>Il faut impérativement vouloir répondre à la question</w:t>
            </w:r>
            <w:r w:rsidR="00A4087C">
              <w:rPr>
                <w:rFonts w:ascii="Comic Sans MS" w:hAnsi="Comic Sans MS" w:cs="Arial"/>
                <w:sz w:val="18"/>
                <w:szCs w:val="18"/>
              </w:rPr>
              <w:t xml:space="preserve"> posée.</w:t>
            </w:r>
          </w:p>
          <w:p w:rsidR="001A73C7" w:rsidRPr="001A73C7" w:rsidRDefault="001A73C7" w:rsidP="001A73C7">
            <w:pPr>
              <w:jc w:val="both"/>
              <w:rPr>
                <w:rFonts w:ascii="Comic Sans MS" w:hAnsi="Comic Sans MS" w:cs="Arial"/>
                <w:sz w:val="18"/>
                <w:szCs w:val="18"/>
              </w:rPr>
            </w:pPr>
            <w:r w:rsidRPr="001A73C7">
              <w:rPr>
                <w:rFonts w:ascii="Comic Sans MS" w:hAnsi="Comic Sans MS" w:cs="Arial"/>
                <w:sz w:val="18"/>
                <w:szCs w:val="18"/>
              </w:rPr>
              <w:t xml:space="preserve">Toute argumentation s’inscrit dans </w:t>
            </w:r>
            <w:r>
              <w:rPr>
                <w:rFonts w:ascii="Comic Sans MS" w:hAnsi="Comic Sans MS" w:cs="Arial"/>
                <w:sz w:val="18"/>
                <w:szCs w:val="18"/>
              </w:rPr>
              <w:t xml:space="preserve">une situation de communication. </w:t>
            </w:r>
            <w:r w:rsidRPr="001A73C7">
              <w:rPr>
                <w:rFonts w:ascii="Comic Sans MS" w:hAnsi="Comic Sans MS" w:cs="Arial"/>
                <w:sz w:val="18"/>
                <w:szCs w:val="18"/>
              </w:rPr>
              <w:t xml:space="preserve">En ce sens, une argumentation écrite doit </w:t>
            </w:r>
            <w:r w:rsidRPr="00A4087C">
              <w:rPr>
                <w:rFonts w:ascii="Comic Sans MS" w:hAnsi="Comic Sans MS" w:cs="Arial"/>
                <w:sz w:val="18"/>
                <w:szCs w:val="18"/>
                <w:u w:val="single"/>
              </w:rPr>
              <w:t>respecter d’évidents critères de forme</w:t>
            </w:r>
            <w:r>
              <w:rPr>
                <w:rFonts w:ascii="Comic Sans MS" w:hAnsi="Comic Sans MS" w:cs="Arial"/>
                <w:sz w:val="18"/>
                <w:szCs w:val="18"/>
              </w:rPr>
              <w:t xml:space="preserve"> : </w:t>
            </w:r>
            <w:r w:rsidRPr="00A4087C">
              <w:rPr>
                <w:rFonts w:ascii="Comic Sans MS" w:hAnsi="Comic Sans MS" w:cs="Arial"/>
                <w:b/>
                <w:sz w:val="18"/>
                <w:szCs w:val="18"/>
              </w:rPr>
              <w:t>une copie bien présentée</w:t>
            </w:r>
            <w:r>
              <w:rPr>
                <w:rFonts w:ascii="Comic Sans MS" w:hAnsi="Comic Sans MS" w:cs="Arial"/>
                <w:sz w:val="18"/>
                <w:szCs w:val="18"/>
              </w:rPr>
              <w:t xml:space="preserve">, avec </w:t>
            </w:r>
            <w:r w:rsidRPr="00A4087C">
              <w:rPr>
                <w:rFonts w:ascii="Comic Sans MS" w:hAnsi="Comic Sans MS" w:cs="Arial"/>
                <w:b/>
                <w:sz w:val="18"/>
                <w:szCs w:val="18"/>
              </w:rPr>
              <w:t>des sauts de lignes</w:t>
            </w:r>
            <w:r w:rsidR="00A4087C">
              <w:rPr>
                <w:rFonts w:ascii="Comic Sans MS" w:hAnsi="Comic Sans MS" w:cs="Arial"/>
                <w:sz w:val="18"/>
                <w:szCs w:val="18"/>
              </w:rPr>
              <w:t xml:space="preserve"> (qui permettent de bien distinguer l’introduction, la chaîne des arguments et la conclusion)</w:t>
            </w:r>
            <w:r w:rsidRPr="001A73C7">
              <w:rPr>
                <w:rFonts w:ascii="Comic Sans MS" w:hAnsi="Comic Sans MS" w:cs="Arial"/>
                <w:sz w:val="18"/>
                <w:szCs w:val="18"/>
              </w:rPr>
              <w:t xml:space="preserve">, </w:t>
            </w:r>
            <w:r w:rsidRPr="00A4087C">
              <w:rPr>
                <w:rFonts w:ascii="Comic Sans MS" w:hAnsi="Comic Sans MS" w:cs="Arial"/>
                <w:b/>
                <w:sz w:val="18"/>
                <w:szCs w:val="18"/>
              </w:rPr>
              <w:t>sans faute d’orthographe</w:t>
            </w:r>
            <w:r>
              <w:rPr>
                <w:rFonts w:ascii="Comic Sans MS" w:hAnsi="Comic Sans MS" w:cs="Arial"/>
                <w:sz w:val="18"/>
                <w:szCs w:val="18"/>
              </w:rPr>
              <w:t>.</w:t>
            </w:r>
          </w:p>
        </w:tc>
      </w:tr>
    </w:tbl>
    <w:p w:rsidR="00C54022" w:rsidRDefault="00C54022"/>
    <w:sectPr w:rsidR="00C54022" w:rsidSect="008F40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2B" w:rsidRDefault="00D2012B" w:rsidP="001A73C7">
      <w:pPr>
        <w:spacing w:after="0" w:line="240" w:lineRule="auto"/>
      </w:pPr>
      <w:r>
        <w:separator/>
      </w:r>
    </w:p>
  </w:endnote>
  <w:endnote w:type="continuationSeparator" w:id="0">
    <w:p w:rsidR="00D2012B" w:rsidRDefault="00D2012B" w:rsidP="001A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FMAHFO+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2B" w:rsidRDefault="00D2012B" w:rsidP="001A73C7">
      <w:pPr>
        <w:spacing w:after="0" w:line="240" w:lineRule="auto"/>
      </w:pPr>
      <w:r>
        <w:separator/>
      </w:r>
    </w:p>
  </w:footnote>
  <w:footnote w:type="continuationSeparator" w:id="0">
    <w:p w:rsidR="00D2012B" w:rsidRDefault="00D2012B" w:rsidP="001A7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A0C"/>
    <w:multiLevelType w:val="hybridMultilevel"/>
    <w:tmpl w:val="E20EC13C"/>
    <w:lvl w:ilvl="0" w:tplc="FFBC5498">
      <w:start w:val="7"/>
      <w:numFmt w:val="bullet"/>
      <w:lvlText w:val="-"/>
      <w:lvlJc w:val="left"/>
      <w:pPr>
        <w:ind w:left="720" w:hanging="360"/>
      </w:pPr>
      <w:rPr>
        <w:rFonts w:ascii="Comic Sans MS" w:eastAsiaTheme="minorHAnsi" w:hAnsi="Comic Sans M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14F47"/>
    <w:multiLevelType w:val="hybridMultilevel"/>
    <w:tmpl w:val="EE3E6F1E"/>
    <w:lvl w:ilvl="0" w:tplc="2AB601EA">
      <w:start w:val="1"/>
      <w:numFmt w:val="decimal"/>
      <w:lvlText w:val="%1-"/>
      <w:lvlJc w:val="left"/>
      <w:pPr>
        <w:ind w:left="927"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77D6CB0"/>
    <w:multiLevelType w:val="hybridMultilevel"/>
    <w:tmpl w:val="B3925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AF4D4F"/>
    <w:multiLevelType w:val="hybridMultilevel"/>
    <w:tmpl w:val="7AB4CE98"/>
    <w:lvl w:ilvl="0" w:tplc="9CBC61B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7F049C"/>
    <w:multiLevelType w:val="multilevel"/>
    <w:tmpl w:val="667E4C0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omic Sans MS" w:eastAsiaTheme="minorHAnsi" w:hAnsi="Comic Sans MS" w:cstheme="minorBidi" w:hint="default"/>
        <w:b/>
        <w:color w:val="auto"/>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B2F39"/>
    <w:multiLevelType w:val="hybridMultilevel"/>
    <w:tmpl w:val="8F5AE36E"/>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6">
    <w:nsid w:val="4A4E5BB7"/>
    <w:multiLevelType w:val="hybridMultilevel"/>
    <w:tmpl w:val="50B0F8C8"/>
    <w:lvl w:ilvl="0" w:tplc="9F5CF2EE">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451DC8"/>
    <w:multiLevelType w:val="hybridMultilevel"/>
    <w:tmpl w:val="C06A3ED6"/>
    <w:lvl w:ilvl="0" w:tplc="39EA4C70">
      <w:numFmt w:val="bullet"/>
      <w:lvlText w:val="-"/>
      <w:lvlJc w:val="left"/>
      <w:pPr>
        <w:ind w:left="720" w:hanging="360"/>
      </w:pPr>
      <w:rPr>
        <w:rFonts w:ascii="Calibri" w:eastAsia="Times New Roman" w:hAnsi="Calibri" w:hint="default"/>
        <w:b w:val="0"/>
        <w:color w:val="auto"/>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D74B29"/>
    <w:multiLevelType w:val="hybridMultilevel"/>
    <w:tmpl w:val="48D46D12"/>
    <w:lvl w:ilvl="0" w:tplc="D0C6C2E4">
      <w:numFmt w:val="bullet"/>
      <w:lvlText w:val="-"/>
      <w:lvlJc w:val="left"/>
      <w:pPr>
        <w:ind w:left="696" w:hanging="360"/>
      </w:pPr>
      <w:rPr>
        <w:rFonts w:ascii="Comic Sans MS" w:eastAsia="ArialMT" w:hAnsi="Comic Sans MS" w:hint="default"/>
      </w:rPr>
    </w:lvl>
    <w:lvl w:ilvl="1" w:tplc="040C0003" w:tentative="1">
      <w:start w:val="1"/>
      <w:numFmt w:val="bullet"/>
      <w:lvlText w:val="o"/>
      <w:lvlJc w:val="left"/>
      <w:pPr>
        <w:ind w:left="1416" w:hanging="360"/>
      </w:pPr>
      <w:rPr>
        <w:rFonts w:ascii="Courier New" w:hAnsi="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9">
    <w:nsid w:val="52E6015F"/>
    <w:multiLevelType w:val="hybridMultilevel"/>
    <w:tmpl w:val="C7C68D44"/>
    <w:lvl w:ilvl="0" w:tplc="A9C2FDA8">
      <w:start w:val="1"/>
      <w:numFmt w:val="bullet"/>
      <w:lvlText w:val="-"/>
      <w:lvlJc w:val="left"/>
      <w:pPr>
        <w:ind w:left="1080" w:hanging="360"/>
      </w:pPr>
      <w:rPr>
        <w:rFonts w:ascii="Comic Sans MS" w:eastAsia="Times New Roman" w:hAnsi="Comic Sans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03A64C2"/>
    <w:multiLevelType w:val="hybridMultilevel"/>
    <w:tmpl w:val="FC76DEE8"/>
    <w:lvl w:ilvl="0" w:tplc="57BC41A0">
      <w:start w:val="1"/>
      <w:numFmt w:val="decimal"/>
      <w:lvlText w:val="%1-"/>
      <w:lvlJc w:val="left"/>
      <w:pPr>
        <w:ind w:left="720" w:hanging="360"/>
      </w:pPr>
      <w:rPr>
        <w:rFonts w:ascii="Comic Sans MS" w:hAnsi="Comic Sans MS" w:cs="Arial" w:hint="default"/>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234CA0"/>
    <w:multiLevelType w:val="hybridMultilevel"/>
    <w:tmpl w:val="A664BAF2"/>
    <w:lvl w:ilvl="0" w:tplc="6CBCCE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10"/>
  </w:num>
  <w:num w:numId="5">
    <w:abstractNumId w:val="3"/>
  </w:num>
  <w:num w:numId="6">
    <w:abstractNumId w:val="4"/>
  </w:num>
  <w:num w:numId="7">
    <w:abstractNumId w:val="6"/>
  </w:num>
  <w:num w:numId="8">
    <w:abstractNumId w:val="9"/>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21"/>
    <w:rsid w:val="00012F6B"/>
    <w:rsid w:val="000B6025"/>
    <w:rsid w:val="000C649D"/>
    <w:rsid w:val="001302DB"/>
    <w:rsid w:val="00196868"/>
    <w:rsid w:val="001A73C7"/>
    <w:rsid w:val="001B4991"/>
    <w:rsid w:val="00203C4D"/>
    <w:rsid w:val="00294E51"/>
    <w:rsid w:val="00350ADE"/>
    <w:rsid w:val="00407AD4"/>
    <w:rsid w:val="0045020A"/>
    <w:rsid w:val="004B2F77"/>
    <w:rsid w:val="004D619E"/>
    <w:rsid w:val="006026AC"/>
    <w:rsid w:val="0061607C"/>
    <w:rsid w:val="006247F9"/>
    <w:rsid w:val="006D1A7F"/>
    <w:rsid w:val="00721598"/>
    <w:rsid w:val="00765471"/>
    <w:rsid w:val="007930AE"/>
    <w:rsid w:val="007E2CD7"/>
    <w:rsid w:val="00894C0D"/>
    <w:rsid w:val="008B6DA1"/>
    <w:rsid w:val="008F4021"/>
    <w:rsid w:val="009A3DAA"/>
    <w:rsid w:val="00A4087C"/>
    <w:rsid w:val="00A83728"/>
    <w:rsid w:val="00AB1AFE"/>
    <w:rsid w:val="00AE2BD7"/>
    <w:rsid w:val="00B16282"/>
    <w:rsid w:val="00B62480"/>
    <w:rsid w:val="00B71D72"/>
    <w:rsid w:val="00BA36C9"/>
    <w:rsid w:val="00C54022"/>
    <w:rsid w:val="00C7257E"/>
    <w:rsid w:val="00CC39D2"/>
    <w:rsid w:val="00CC5C45"/>
    <w:rsid w:val="00D2012B"/>
    <w:rsid w:val="00D44874"/>
    <w:rsid w:val="00ED3AAA"/>
    <w:rsid w:val="00F800D2"/>
    <w:rsid w:val="00FA2F7C"/>
    <w:rsid w:val="00FC5B6A"/>
    <w:rsid w:val="00FE5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CE3D7-48EA-4297-80BF-2F25D5ED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alignjustify">
    <w:name w:val="std_align_justify"/>
    <w:basedOn w:val="Normal"/>
    <w:uiPriority w:val="99"/>
    <w:rsid w:val="008F40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8F4021"/>
    <w:pPr>
      <w:ind w:left="720"/>
      <w:contextualSpacing/>
    </w:pPr>
  </w:style>
  <w:style w:type="paragraph" w:styleId="Sous-titre">
    <w:name w:val="Subtitle"/>
    <w:basedOn w:val="Normal"/>
    <w:link w:val="Sous-titreCar"/>
    <w:uiPriority w:val="99"/>
    <w:qFormat/>
    <w:rsid w:val="00B71D72"/>
    <w:pPr>
      <w:spacing w:after="0" w:line="240" w:lineRule="auto"/>
      <w:jc w:val="center"/>
    </w:pPr>
    <w:rPr>
      <w:rFonts w:ascii="Cambria" w:eastAsia="Times New Roman" w:hAnsi="Cambria" w:cs="Times New Roman"/>
      <w:sz w:val="24"/>
      <w:szCs w:val="24"/>
    </w:rPr>
  </w:style>
  <w:style w:type="character" w:customStyle="1" w:styleId="Sous-titreCar">
    <w:name w:val="Sous-titre Car"/>
    <w:basedOn w:val="Policepardfaut"/>
    <w:link w:val="Sous-titre"/>
    <w:uiPriority w:val="99"/>
    <w:rsid w:val="00B71D72"/>
    <w:rPr>
      <w:rFonts w:ascii="Cambria" w:eastAsia="Times New Roman" w:hAnsi="Cambria" w:cs="Times New Roman"/>
      <w:sz w:val="24"/>
      <w:szCs w:val="24"/>
    </w:rPr>
  </w:style>
  <w:style w:type="paragraph" w:customStyle="1" w:styleId="Texte">
    <w:name w:val="Texte"/>
    <w:basedOn w:val="Normal"/>
    <w:next w:val="Normal"/>
    <w:uiPriority w:val="99"/>
    <w:rsid w:val="001A73C7"/>
    <w:pPr>
      <w:autoSpaceDE w:val="0"/>
      <w:autoSpaceDN w:val="0"/>
      <w:adjustRightInd w:val="0"/>
      <w:spacing w:after="0" w:line="240" w:lineRule="auto"/>
    </w:pPr>
    <w:rPr>
      <w:rFonts w:ascii="FMAHFO+Arial,Bold" w:eastAsia="Calibri" w:hAnsi="FMAHFO+Arial,Bold" w:cs="Times New Roman"/>
      <w:sz w:val="24"/>
      <w:szCs w:val="24"/>
      <w:lang w:eastAsia="fr-FR"/>
    </w:rPr>
  </w:style>
  <w:style w:type="paragraph" w:styleId="Notedebasdepage">
    <w:name w:val="footnote text"/>
    <w:basedOn w:val="Normal"/>
    <w:link w:val="NotedebasdepageCar"/>
    <w:uiPriority w:val="99"/>
    <w:semiHidden/>
    <w:unhideWhenUsed/>
    <w:rsid w:val="001A73C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1A73C7"/>
    <w:rPr>
      <w:rFonts w:ascii="Calibri" w:eastAsia="Calibri" w:hAnsi="Calibri" w:cs="Times New Roman"/>
      <w:sz w:val="20"/>
      <w:szCs w:val="20"/>
    </w:rPr>
  </w:style>
  <w:style w:type="character" w:styleId="Appelnotedebasdep">
    <w:name w:val="footnote reference"/>
    <w:basedOn w:val="Policepardfaut"/>
    <w:uiPriority w:val="99"/>
    <w:semiHidden/>
    <w:unhideWhenUsed/>
    <w:rsid w:val="001A73C7"/>
    <w:rPr>
      <w:vertAlign w:val="superscript"/>
    </w:rPr>
  </w:style>
  <w:style w:type="paragraph" w:styleId="NormalWeb">
    <w:name w:val="Normal (Web)"/>
    <w:basedOn w:val="Normal"/>
    <w:uiPriority w:val="99"/>
    <w:semiHidden/>
    <w:unhideWhenUsed/>
    <w:rsid w:val="00AE2B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1758</Words>
  <Characters>9670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26</cp:revision>
  <dcterms:created xsi:type="dcterms:W3CDTF">2015-04-26T20:30:00Z</dcterms:created>
  <dcterms:modified xsi:type="dcterms:W3CDTF">2015-05-05T04:57:00Z</dcterms:modified>
</cp:coreProperties>
</file>