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D732B" w14:textId="178FC354" w:rsidR="00B039F0" w:rsidRDefault="00CB7E77">
      <w:pPr>
        <w:ind w:left="426"/>
        <w:jc w:val="center"/>
        <w:rPr>
          <w:rFonts w:ascii="Arial" w:hAnsi="Arial" w:cs="Arial"/>
          <w:b/>
          <w:sz w:val="28"/>
          <w:szCs w:val="28"/>
        </w:rPr>
      </w:pPr>
      <w:bookmarkStart w:id="0" w:name="_GoBack"/>
      <w:bookmarkEnd w:id="0"/>
      <w:r>
        <w:rPr>
          <w:rFonts w:ascii="Arial" w:hAnsi="Arial" w:cs="Arial"/>
          <w:b/>
          <w:sz w:val="28"/>
          <w:szCs w:val="28"/>
        </w:rPr>
        <w:t xml:space="preserve"> </w:t>
      </w:r>
    </w:p>
    <w:p w14:paraId="2DA3FD17" w14:textId="77777777" w:rsidR="00B039F0" w:rsidRDefault="00B039F0">
      <w:pPr>
        <w:ind w:left="426"/>
        <w:jc w:val="center"/>
        <w:rPr>
          <w:rFonts w:ascii="Arial" w:hAnsi="Arial" w:cs="Arial"/>
          <w:b/>
          <w:sz w:val="28"/>
          <w:szCs w:val="28"/>
        </w:rPr>
      </w:pPr>
    </w:p>
    <w:p w14:paraId="3BFC955C" w14:textId="7D0BBBF0" w:rsidR="00CF6F96" w:rsidRPr="00A421F5" w:rsidRDefault="0028549C">
      <w:pPr>
        <w:ind w:left="426"/>
        <w:jc w:val="center"/>
        <w:rPr>
          <w:rFonts w:ascii="Arial" w:hAnsi="Arial" w:cs="Arial"/>
          <w:b/>
          <w:sz w:val="28"/>
          <w:szCs w:val="28"/>
        </w:rPr>
      </w:pPr>
      <w:r w:rsidRPr="00EC4407">
        <w:rPr>
          <w:rFonts w:ascii="Arial" w:hAnsi="Arial" w:cs="Arial"/>
          <w:b/>
          <w:sz w:val="28"/>
          <w:szCs w:val="28"/>
        </w:rPr>
        <w:t xml:space="preserve">CHAMP D’APPRENTISSAGE n° </w:t>
      </w:r>
      <w:r w:rsidR="000A6AD9">
        <w:rPr>
          <w:rFonts w:ascii="Arial" w:hAnsi="Arial" w:cs="Arial"/>
          <w:b/>
          <w:sz w:val="28"/>
          <w:szCs w:val="28"/>
        </w:rPr>
        <w:t>5</w:t>
      </w:r>
      <w:r w:rsidRPr="00EC4407">
        <w:rPr>
          <w:rFonts w:ascii="Arial" w:hAnsi="Arial" w:cs="Arial"/>
          <w:b/>
          <w:sz w:val="28"/>
          <w:szCs w:val="28"/>
        </w:rPr>
        <w:t xml:space="preserve"> :</w:t>
      </w:r>
      <w:r w:rsidR="00A421F5" w:rsidRPr="00A421F5">
        <w:rPr>
          <w:rFonts w:ascii="Times" w:eastAsia="Times" w:hAnsi="Times"/>
          <w:b/>
          <w:sz w:val="28"/>
          <w:szCs w:val="28"/>
        </w:rPr>
        <w:t xml:space="preserve"> </w:t>
      </w:r>
      <w:r w:rsidR="00A421F5" w:rsidRPr="00A421F5">
        <w:rPr>
          <w:rFonts w:ascii="Arial" w:eastAsia="Times" w:hAnsi="Arial" w:cs="Arial"/>
          <w:b/>
          <w:sz w:val="28"/>
          <w:szCs w:val="28"/>
        </w:rPr>
        <w:t xml:space="preserve">« </w:t>
      </w:r>
      <w:r w:rsidR="000A6AD9" w:rsidRPr="000A6AD9">
        <w:rPr>
          <w:rFonts w:ascii="Arial" w:eastAsia="Times" w:hAnsi="Arial" w:cs="Arial"/>
          <w:b/>
          <w:sz w:val="28"/>
          <w:szCs w:val="28"/>
        </w:rPr>
        <w:t xml:space="preserve">Réaliser et orienter son activité physique pour développer ses ressources et </w:t>
      </w:r>
      <w:r w:rsidR="009F179E" w:rsidRPr="000A6AD9">
        <w:rPr>
          <w:rFonts w:ascii="Arial" w:eastAsia="Times" w:hAnsi="Arial" w:cs="Arial"/>
          <w:b/>
          <w:sz w:val="28"/>
          <w:szCs w:val="28"/>
        </w:rPr>
        <w:t>s’entretenir »</w:t>
      </w:r>
      <w:r w:rsidRPr="00A421F5">
        <w:rPr>
          <w:rFonts w:ascii="Arial" w:hAnsi="Arial" w:cs="Arial"/>
          <w:b/>
          <w:sz w:val="28"/>
          <w:szCs w:val="28"/>
        </w:rPr>
        <w:t xml:space="preserve"> </w:t>
      </w:r>
    </w:p>
    <w:p w14:paraId="10E71B8A" w14:textId="31F41881" w:rsidR="000A4DEE" w:rsidRDefault="000A4DEE">
      <w:pPr>
        <w:ind w:left="426"/>
        <w:jc w:val="center"/>
        <w:rPr>
          <w:rFonts w:ascii="Arial" w:hAnsi="Arial" w:cs="Arial"/>
          <w:b/>
          <w:sz w:val="28"/>
          <w:szCs w:val="28"/>
        </w:rPr>
      </w:pPr>
    </w:p>
    <w:p w14:paraId="7C5CDDC8" w14:textId="77777777" w:rsidR="000A4DEE" w:rsidRPr="00EC4407" w:rsidRDefault="000A4DEE">
      <w:pPr>
        <w:ind w:left="426"/>
        <w:jc w:val="center"/>
        <w:rPr>
          <w:rFonts w:ascii="Arial" w:hAnsi="Arial" w:cs="Arial"/>
          <w:b/>
          <w:sz w:val="28"/>
          <w:szCs w:val="28"/>
        </w:rPr>
      </w:pPr>
    </w:p>
    <w:tbl>
      <w:tblPr>
        <w:tblStyle w:val="Grilledutableau"/>
        <w:tblW w:w="0" w:type="auto"/>
        <w:tblInd w:w="4531" w:type="dxa"/>
        <w:tblLook w:val="04A0" w:firstRow="1" w:lastRow="0" w:firstColumn="1" w:lastColumn="0" w:noHBand="0" w:noVBand="1"/>
      </w:tblPr>
      <w:tblGrid>
        <w:gridCol w:w="1134"/>
        <w:gridCol w:w="4536"/>
      </w:tblGrid>
      <w:tr w:rsidR="000A4DEE" w14:paraId="1D576269" w14:textId="77777777" w:rsidTr="000A6AD9">
        <w:tc>
          <w:tcPr>
            <w:tcW w:w="1134" w:type="dxa"/>
          </w:tcPr>
          <w:p w14:paraId="36B7CE82" w14:textId="3BC4EBEB" w:rsidR="000A4DEE" w:rsidRDefault="000A4DEE" w:rsidP="008D5CD6">
            <w:pPr>
              <w:rPr>
                <w:rFonts w:ascii="Arial" w:eastAsia="Arial" w:hAnsi="Arial" w:cs="Arial"/>
                <w:b/>
                <w:sz w:val="28"/>
                <w:szCs w:val="28"/>
              </w:rPr>
            </w:pPr>
            <w:r>
              <w:rPr>
                <w:rFonts w:ascii="Arial" w:eastAsia="Arial" w:hAnsi="Arial" w:cs="Arial"/>
                <w:b/>
                <w:sz w:val="28"/>
                <w:szCs w:val="28"/>
              </w:rPr>
              <w:t>APSA</w:t>
            </w:r>
          </w:p>
        </w:tc>
        <w:tc>
          <w:tcPr>
            <w:tcW w:w="4536" w:type="dxa"/>
            <w:shd w:val="clear" w:color="auto" w:fill="92D050"/>
          </w:tcPr>
          <w:p w14:paraId="447A27D8" w14:textId="39E62A12" w:rsidR="000A4DEE" w:rsidRPr="004860FF" w:rsidRDefault="000A6AD9" w:rsidP="004860FF">
            <w:pPr>
              <w:jc w:val="center"/>
              <w:rPr>
                <w:rFonts w:ascii="Arial" w:eastAsia="Arial" w:hAnsi="Arial" w:cs="Arial"/>
                <w:b/>
                <w:bCs/>
                <w:sz w:val="28"/>
                <w:szCs w:val="28"/>
              </w:rPr>
            </w:pPr>
            <w:r>
              <w:rPr>
                <w:rFonts w:ascii="Arial" w:eastAsia="Arial" w:hAnsi="Arial" w:cs="Arial"/>
                <w:b/>
                <w:bCs/>
                <w:sz w:val="28"/>
                <w:szCs w:val="28"/>
              </w:rPr>
              <w:t>FITNESS</w:t>
            </w:r>
          </w:p>
        </w:tc>
      </w:tr>
    </w:tbl>
    <w:p w14:paraId="41FD5DB8" w14:textId="2F9C8039" w:rsidR="0074167D" w:rsidRDefault="0074167D" w:rsidP="008A4539">
      <w:pPr>
        <w:rPr>
          <w:rFonts w:ascii="Arial" w:eastAsia="Arial" w:hAnsi="Arial" w:cs="Arial"/>
          <w:b/>
        </w:rPr>
      </w:pPr>
    </w:p>
    <w:p w14:paraId="30012B45" w14:textId="2594000A" w:rsidR="00673D13" w:rsidRDefault="000A6AD9" w:rsidP="008A4539">
      <w:r>
        <w:t>Dans ce champ d’apprentissage, l’élève apprend à s’entraîner pour viser à long terme, de façon lucide et autonome, le développement et l’entretien de ses capacités physiques en lien avec un projet personnel d’entraînement.</w:t>
      </w:r>
    </w:p>
    <w:p w14:paraId="39D2344F" w14:textId="77777777" w:rsidR="000A6AD9" w:rsidRPr="00EC4407" w:rsidRDefault="000A6AD9" w:rsidP="008A4539">
      <w:pPr>
        <w:rPr>
          <w:rFonts w:ascii="Arial" w:eastAsia="Arial" w:hAnsi="Arial" w:cs="Arial"/>
          <w:b/>
        </w:rPr>
      </w:pPr>
    </w:p>
    <w:p w14:paraId="1089AA61" w14:textId="77777777" w:rsidR="00A421F5" w:rsidRPr="00A421F5" w:rsidRDefault="00A421F5" w:rsidP="00A421F5">
      <w:pPr>
        <w:ind w:left="1560" w:hanging="709"/>
        <w:rPr>
          <w:rFonts w:ascii="Arial" w:eastAsia="Arial" w:hAnsi="Arial" w:cs="Arial"/>
          <w:b/>
          <w:sz w:val="22"/>
          <w:szCs w:val="22"/>
        </w:rPr>
      </w:pPr>
      <w:r w:rsidRPr="00A421F5">
        <w:rPr>
          <w:rFonts w:ascii="Arial" w:eastAsia="Arial" w:hAnsi="Arial" w:cs="Arial"/>
          <w:b/>
          <w:sz w:val="22"/>
          <w:szCs w:val="22"/>
        </w:rPr>
        <w:t>Principes d’évaluation</w:t>
      </w:r>
    </w:p>
    <w:p w14:paraId="33E25332" w14:textId="77777777" w:rsidR="000A6AD9" w:rsidRDefault="000A6AD9" w:rsidP="000A6AD9">
      <w:pPr>
        <w:ind w:left="1560" w:hanging="709"/>
        <w:contextualSpacing/>
        <w:rPr>
          <w:rFonts w:ascii="Arial" w:eastAsia="Arial" w:hAnsi="Arial" w:cs="Arial"/>
          <w:sz w:val="22"/>
          <w:szCs w:val="22"/>
        </w:rPr>
      </w:pPr>
      <w:r w:rsidRPr="000A6AD9">
        <w:rPr>
          <w:rFonts w:ascii="Arial" w:eastAsia="Arial" w:hAnsi="Arial" w:cs="Arial"/>
          <w:sz w:val="22"/>
          <w:szCs w:val="22"/>
        </w:rPr>
        <w:t>Deux moments d'évaluation sont prévus :</w:t>
      </w:r>
    </w:p>
    <w:p w14:paraId="543F09AF" w14:textId="3F4C858E" w:rsidR="000A6AD9" w:rsidRPr="000A6AD9" w:rsidRDefault="000A6AD9" w:rsidP="000A6AD9">
      <w:pPr>
        <w:ind w:left="1560" w:hanging="709"/>
        <w:contextualSpacing/>
        <w:rPr>
          <w:rFonts w:ascii="Arial" w:eastAsia="Arial" w:hAnsi="Arial" w:cs="Arial"/>
          <w:sz w:val="22"/>
          <w:szCs w:val="22"/>
        </w:rPr>
      </w:pPr>
      <w:r>
        <w:rPr>
          <w:rFonts w:ascii="Arial" w:eastAsia="Arial" w:hAnsi="Arial" w:cs="Arial"/>
          <w:sz w:val="22"/>
          <w:szCs w:val="22"/>
        </w:rPr>
        <w:t>L</w:t>
      </w:r>
      <w:r w:rsidRPr="000A6AD9">
        <w:rPr>
          <w:rFonts w:ascii="Arial" w:eastAsia="Arial" w:hAnsi="Arial" w:cs="Arial"/>
          <w:sz w:val="22"/>
          <w:szCs w:val="22"/>
        </w:rPr>
        <w:t>'un à l'occasion d'une situation en fin de séquence et l'autre au fil de la séquence.</w:t>
      </w:r>
    </w:p>
    <w:p w14:paraId="1163527F" w14:textId="77777777" w:rsidR="000A6AD9" w:rsidRPr="000A6AD9" w:rsidRDefault="000A6AD9" w:rsidP="000A6AD9">
      <w:pPr>
        <w:ind w:left="1560" w:hanging="709"/>
        <w:contextualSpacing/>
        <w:rPr>
          <w:rFonts w:ascii="Arial" w:eastAsia="Arial" w:hAnsi="Arial" w:cs="Arial"/>
          <w:sz w:val="22"/>
          <w:szCs w:val="22"/>
        </w:rPr>
      </w:pPr>
      <w:r w:rsidRPr="000A6AD9">
        <w:rPr>
          <w:rFonts w:ascii="Arial" w:eastAsia="Arial" w:hAnsi="Arial" w:cs="Arial"/>
          <w:sz w:val="22"/>
          <w:szCs w:val="22"/>
        </w:rPr>
        <w:t>Situation de fin de séquence : notée sur 12 points, elle porte sur l'évaluation des attendus suivants.</w:t>
      </w:r>
    </w:p>
    <w:p w14:paraId="56768CBD" w14:textId="24993F58" w:rsidR="000A6AD9" w:rsidRPr="000A6AD9" w:rsidRDefault="000A6AD9" w:rsidP="000A6AD9">
      <w:pPr>
        <w:pStyle w:val="Paragraphedeliste"/>
        <w:numPr>
          <w:ilvl w:val="0"/>
          <w:numId w:val="47"/>
        </w:numPr>
        <w:rPr>
          <w:rFonts w:ascii="Arial" w:eastAsia="Arial" w:hAnsi="Arial" w:cs="Arial"/>
          <w:sz w:val="22"/>
          <w:szCs w:val="22"/>
        </w:rPr>
      </w:pPr>
      <w:r w:rsidRPr="000A6AD9">
        <w:rPr>
          <w:rFonts w:ascii="Arial" w:eastAsia="Arial" w:hAnsi="Arial" w:cs="Arial"/>
          <w:sz w:val="22"/>
          <w:szCs w:val="22"/>
        </w:rPr>
        <w:t xml:space="preserve">Construire et stabiliser une motricité spécifique pour être efficace dans le suivi d'un </w:t>
      </w:r>
      <w:r>
        <w:rPr>
          <w:rFonts w:ascii="Arial" w:eastAsia="Arial" w:hAnsi="Arial" w:cs="Arial"/>
          <w:sz w:val="22"/>
          <w:szCs w:val="22"/>
        </w:rPr>
        <w:t>plan</w:t>
      </w:r>
      <w:r w:rsidRPr="000A6AD9">
        <w:rPr>
          <w:rFonts w:ascii="Arial" w:eastAsia="Arial" w:hAnsi="Arial" w:cs="Arial"/>
          <w:sz w:val="22"/>
          <w:szCs w:val="22"/>
        </w:rPr>
        <w:t xml:space="preserve"> d'entrainement en cohérence avec un mobile personnel de</w:t>
      </w:r>
      <w:r>
        <w:rPr>
          <w:rFonts w:ascii="Arial" w:eastAsia="Arial" w:hAnsi="Arial" w:cs="Arial"/>
          <w:sz w:val="22"/>
          <w:szCs w:val="22"/>
        </w:rPr>
        <w:t xml:space="preserve"> </w:t>
      </w:r>
      <w:r w:rsidRPr="000A6AD9">
        <w:rPr>
          <w:rFonts w:ascii="Arial" w:eastAsia="Arial" w:hAnsi="Arial" w:cs="Arial"/>
          <w:sz w:val="22"/>
          <w:szCs w:val="22"/>
        </w:rPr>
        <w:t>développement.</w:t>
      </w:r>
    </w:p>
    <w:p w14:paraId="19691E0F" w14:textId="1F00EF16" w:rsidR="00A421F5" w:rsidRDefault="000A6AD9" w:rsidP="000A6AD9">
      <w:pPr>
        <w:pStyle w:val="Paragraphedeliste"/>
        <w:numPr>
          <w:ilvl w:val="0"/>
          <w:numId w:val="46"/>
        </w:numPr>
        <w:rPr>
          <w:rFonts w:ascii="Arial" w:eastAsia="Arial" w:hAnsi="Arial" w:cs="Arial"/>
          <w:sz w:val="22"/>
          <w:szCs w:val="22"/>
        </w:rPr>
      </w:pPr>
      <w:r w:rsidRPr="000A6AD9">
        <w:rPr>
          <w:rFonts w:ascii="Arial" w:eastAsia="Arial" w:hAnsi="Arial" w:cs="Arial"/>
          <w:sz w:val="22"/>
          <w:szCs w:val="22"/>
        </w:rPr>
        <w:t xml:space="preserve"> Mettre en lien des ressentis avec une charge de travail pour réguler cette charge de manière autonome.</w:t>
      </w:r>
    </w:p>
    <w:p w14:paraId="58D8D714" w14:textId="1B851E57" w:rsidR="000A6AD9" w:rsidRPr="000A6AD9" w:rsidRDefault="000A6AD9" w:rsidP="000A6AD9">
      <w:pPr>
        <w:ind w:left="851"/>
        <w:rPr>
          <w:rFonts w:ascii="Arial" w:eastAsia="Arial" w:hAnsi="Arial" w:cs="Arial"/>
          <w:sz w:val="22"/>
          <w:szCs w:val="22"/>
        </w:rPr>
      </w:pPr>
    </w:p>
    <w:p w14:paraId="11BFEC9D" w14:textId="77777777" w:rsidR="000A6AD9" w:rsidRPr="000A6AD9" w:rsidRDefault="000A6AD9" w:rsidP="000A6AD9">
      <w:pPr>
        <w:ind w:left="851"/>
        <w:rPr>
          <w:rFonts w:ascii="Arial" w:eastAsia="Arial" w:hAnsi="Arial" w:cs="Arial"/>
          <w:sz w:val="22"/>
          <w:szCs w:val="22"/>
        </w:rPr>
      </w:pPr>
      <w:r w:rsidRPr="000A6AD9">
        <w:rPr>
          <w:rFonts w:ascii="Arial" w:eastAsia="Arial" w:hAnsi="Arial" w:cs="Arial"/>
          <w:sz w:val="22"/>
          <w:szCs w:val="22"/>
        </w:rPr>
        <w:t>Évaluation au fil de la séquence : notée sur 8 points, elle porte sur l’évaluation de 2 AFLP retenus par l’enseignant parmi les 4 suivants.</w:t>
      </w:r>
    </w:p>
    <w:p w14:paraId="1066C803" w14:textId="50B548CE" w:rsidR="000A6AD9" w:rsidRPr="00E5334A" w:rsidRDefault="000A6AD9" w:rsidP="00E5334A">
      <w:pPr>
        <w:pStyle w:val="Paragraphedeliste"/>
        <w:numPr>
          <w:ilvl w:val="0"/>
          <w:numId w:val="46"/>
        </w:numPr>
        <w:rPr>
          <w:rFonts w:ascii="Arial" w:eastAsia="Arial" w:hAnsi="Arial" w:cs="Arial"/>
          <w:sz w:val="22"/>
          <w:szCs w:val="22"/>
        </w:rPr>
      </w:pPr>
      <w:r w:rsidRPr="00E5334A">
        <w:rPr>
          <w:rFonts w:ascii="Arial" w:eastAsia="Arial" w:hAnsi="Arial" w:cs="Arial"/>
          <w:sz w:val="22"/>
          <w:szCs w:val="22"/>
        </w:rPr>
        <w:t>Coopérer et assurer les rôles sociaux pour aider au progrès individuel dans des conditions de sécurité.</w:t>
      </w:r>
    </w:p>
    <w:p w14:paraId="5213C3DA" w14:textId="78A39039" w:rsidR="000A6AD9" w:rsidRPr="00E5334A" w:rsidRDefault="000A6AD9" w:rsidP="00E5334A">
      <w:pPr>
        <w:pStyle w:val="Paragraphedeliste"/>
        <w:numPr>
          <w:ilvl w:val="0"/>
          <w:numId w:val="46"/>
        </w:numPr>
        <w:rPr>
          <w:rFonts w:ascii="Arial" w:eastAsia="Arial" w:hAnsi="Arial" w:cs="Arial"/>
          <w:sz w:val="22"/>
          <w:szCs w:val="22"/>
        </w:rPr>
      </w:pPr>
      <w:r w:rsidRPr="00E5334A">
        <w:rPr>
          <w:rFonts w:ascii="Arial" w:eastAsia="Arial" w:hAnsi="Arial" w:cs="Arial"/>
          <w:sz w:val="22"/>
          <w:szCs w:val="22"/>
        </w:rPr>
        <w:t>S’engager avec une intensité ciblée et persévérer dans l’effort pour envisager des progrès.</w:t>
      </w:r>
    </w:p>
    <w:p w14:paraId="70B2E223" w14:textId="77777777" w:rsidR="00A421F5" w:rsidRPr="00A421F5" w:rsidRDefault="00A421F5" w:rsidP="00A421F5">
      <w:pPr>
        <w:ind w:left="1560" w:hanging="709"/>
        <w:rPr>
          <w:rFonts w:ascii="Arial" w:eastAsia="Arial" w:hAnsi="Arial" w:cs="Arial"/>
          <w:b/>
          <w:sz w:val="22"/>
          <w:szCs w:val="22"/>
        </w:rPr>
      </w:pPr>
      <w:r w:rsidRPr="00A421F5">
        <w:rPr>
          <w:rFonts w:ascii="Arial" w:eastAsia="Arial" w:hAnsi="Arial" w:cs="Arial"/>
          <w:b/>
          <w:sz w:val="22"/>
          <w:szCs w:val="22"/>
        </w:rPr>
        <w:t xml:space="preserve">Barème et notation </w:t>
      </w:r>
    </w:p>
    <w:p w14:paraId="199A5DDD" w14:textId="77777777" w:rsidR="00A421F5" w:rsidRPr="00A421F5" w:rsidRDefault="00A421F5" w:rsidP="00A421F5">
      <w:pPr>
        <w:numPr>
          <w:ilvl w:val="0"/>
          <w:numId w:val="6"/>
        </w:numPr>
        <w:ind w:left="1560" w:hanging="284"/>
        <w:contextualSpacing/>
        <w:rPr>
          <w:rFonts w:ascii="Arial" w:eastAsia="Arial" w:hAnsi="Arial" w:cs="Arial"/>
          <w:sz w:val="22"/>
          <w:szCs w:val="22"/>
        </w:rPr>
      </w:pPr>
      <w:r w:rsidRPr="00A421F5">
        <w:rPr>
          <w:rFonts w:ascii="Arial" w:eastAsia="Arial" w:hAnsi="Arial" w:cs="Arial"/>
          <w:sz w:val="22"/>
          <w:szCs w:val="22"/>
        </w:rPr>
        <w:t>L’AFL1 est noté sur 12 points (chacun des éléments est noté au moins sur 4 points)</w:t>
      </w:r>
    </w:p>
    <w:p w14:paraId="520FB895" w14:textId="77777777" w:rsidR="00A421F5" w:rsidRPr="00A421F5" w:rsidRDefault="00A421F5" w:rsidP="00A421F5">
      <w:pPr>
        <w:numPr>
          <w:ilvl w:val="0"/>
          <w:numId w:val="6"/>
        </w:numPr>
        <w:ind w:left="1560" w:hanging="284"/>
        <w:contextualSpacing/>
        <w:rPr>
          <w:rFonts w:ascii="Arial" w:eastAsia="Arial" w:hAnsi="Arial" w:cs="Arial"/>
          <w:sz w:val="22"/>
          <w:szCs w:val="22"/>
        </w:rPr>
      </w:pPr>
      <w:r w:rsidRPr="00A421F5">
        <w:rPr>
          <w:rFonts w:ascii="Arial" w:eastAsia="Arial" w:hAnsi="Arial" w:cs="Arial"/>
          <w:sz w:val="22"/>
          <w:szCs w:val="22"/>
        </w:rPr>
        <w:t>Les AFL2 et 3 sont notés sur 8 points. La répartition des 8 points est au choix des élèves avec trois possibilités de répartition : AFL2 = 4 pts /AFL3 = 4 pts ; AFL2 = 6 pts /AFL3 = 2 pts ; AFL2 = 2 pts /AFL3 = 6 pts</w:t>
      </w:r>
    </w:p>
    <w:p w14:paraId="4029090A" w14:textId="5D26169F" w:rsidR="00A421F5" w:rsidRDefault="00A421F5" w:rsidP="00A421F5">
      <w:pPr>
        <w:ind w:left="1560" w:hanging="284"/>
        <w:contextualSpacing/>
        <w:rPr>
          <w:rFonts w:ascii="Arial" w:eastAsia="Arial" w:hAnsi="Arial" w:cs="Arial"/>
          <w:sz w:val="22"/>
          <w:szCs w:val="22"/>
        </w:rPr>
      </w:pPr>
    </w:p>
    <w:p w14:paraId="129D2A90" w14:textId="32769D32" w:rsidR="00686946" w:rsidRDefault="00686946" w:rsidP="00A421F5">
      <w:pPr>
        <w:ind w:left="1560" w:hanging="284"/>
        <w:contextualSpacing/>
        <w:rPr>
          <w:rFonts w:ascii="Arial" w:eastAsia="Arial" w:hAnsi="Arial" w:cs="Arial"/>
          <w:sz w:val="22"/>
          <w:szCs w:val="22"/>
        </w:rPr>
      </w:pPr>
    </w:p>
    <w:p w14:paraId="0B795A90" w14:textId="77777777" w:rsidR="00686946" w:rsidRPr="00A421F5" w:rsidRDefault="00686946" w:rsidP="00A421F5">
      <w:pPr>
        <w:ind w:left="1560" w:hanging="284"/>
        <w:contextualSpacing/>
        <w:rPr>
          <w:rFonts w:ascii="Arial" w:eastAsia="Arial" w:hAnsi="Arial" w:cs="Arial"/>
          <w:sz w:val="22"/>
          <w:szCs w:val="22"/>
        </w:rPr>
      </w:pPr>
    </w:p>
    <w:p w14:paraId="014CA778" w14:textId="77777777" w:rsidR="00A421F5" w:rsidRPr="00A421F5" w:rsidRDefault="00A421F5" w:rsidP="00A421F5">
      <w:pPr>
        <w:ind w:left="1560" w:hanging="709"/>
        <w:rPr>
          <w:rFonts w:ascii="Arial" w:eastAsia="Arial" w:hAnsi="Arial" w:cs="Arial"/>
          <w:b/>
          <w:sz w:val="22"/>
          <w:szCs w:val="22"/>
        </w:rPr>
      </w:pPr>
      <w:r w:rsidRPr="00A421F5">
        <w:rPr>
          <w:rFonts w:ascii="Arial" w:eastAsia="Arial" w:hAnsi="Arial" w:cs="Arial"/>
          <w:b/>
          <w:sz w:val="22"/>
          <w:szCs w:val="22"/>
        </w:rPr>
        <w:t xml:space="preserve">Choix possibles pour les élèves </w:t>
      </w:r>
    </w:p>
    <w:p w14:paraId="74C14A1B" w14:textId="2A196510" w:rsidR="00A421F5" w:rsidRPr="00A421F5" w:rsidRDefault="00A421F5" w:rsidP="00A421F5">
      <w:pPr>
        <w:numPr>
          <w:ilvl w:val="0"/>
          <w:numId w:val="6"/>
        </w:numPr>
        <w:ind w:left="1560" w:hanging="284"/>
        <w:contextualSpacing/>
        <w:rPr>
          <w:rFonts w:ascii="Arial" w:eastAsia="Arial" w:hAnsi="Arial" w:cs="Arial"/>
          <w:sz w:val="22"/>
          <w:szCs w:val="22"/>
        </w:rPr>
      </w:pPr>
      <w:r w:rsidRPr="00A421F5">
        <w:rPr>
          <w:rFonts w:ascii="Arial" w:eastAsia="Arial" w:hAnsi="Arial" w:cs="Arial"/>
          <w:sz w:val="22"/>
          <w:szCs w:val="22"/>
        </w:rPr>
        <w:t xml:space="preserve">AFL1 : choix </w:t>
      </w:r>
      <w:r w:rsidR="00D827A2">
        <w:rPr>
          <w:rFonts w:ascii="Arial" w:eastAsia="Arial" w:hAnsi="Arial" w:cs="Arial"/>
          <w:sz w:val="22"/>
          <w:szCs w:val="22"/>
        </w:rPr>
        <w:t xml:space="preserve">du mobile d’action, </w:t>
      </w:r>
      <w:r w:rsidR="00E5334A">
        <w:rPr>
          <w:rFonts w:ascii="Arial" w:eastAsia="Arial" w:hAnsi="Arial" w:cs="Arial"/>
          <w:sz w:val="22"/>
          <w:szCs w:val="22"/>
        </w:rPr>
        <w:t>des partenaires,</w:t>
      </w:r>
      <w:r w:rsidR="00686946">
        <w:rPr>
          <w:rFonts w:ascii="Arial" w:eastAsia="Arial" w:hAnsi="Arial" w:cs="Arial"/>
          <w:sz w:val="22"/>
          <w:szCs w:val="22"/>
        </w:rPr>
        <w:t xml:space="preserve"> des éléments codifiés </w:t>
      </w:r>
      <w:r w:rsidRPr="00A421F5">
        <w:rPr>
          <w:rFonts w:ascii="Arial" w:eastAsia="Arial" w:hAnsi="Arial" w:cs="Arial"/>
          <w:sz w:val="22"/>
          <w:szCs w:val="22"/>
        </w:rPr>
        <w:t>dans la composition présentée</w:t>
      </w:r>
      <w:r w:rsidR="00E5334A">
        <w:rPr>
          <w:rFonts w:ascii="Arial" w:eastAsia="Arial" w:hAnsi="Arial" w:cs="Arial"/>
          <w:sz w:val="22"/>
          <w:szCs w:val="22"/>
        </w:rPr>
        <w:t>, et des exercices de musculation sans charge</w:t>
      </w:r>
    </w:p>
    <w:p w14:paraId="3644F1C2" w14:textId="77777777" w:rsidR="00A421F5" w:rsidRPr="00A421F5" w:rsidRDefault="00A421F5" w:rsidP="00A421F5">
      <w:pPr>
        <w:numPr>
          <w:ilvl w:val="0"/>
          <w:numId w:val="6"/>
        </w:numPr>
        <w:ind w:left="1560" w:hanging="284"/>
        <w:contextualSpacing/>
        <w:rPr>
          <w:rFonts w:ascii="Arial" w:eastAsia="Arial" w:hAnsi="Arial" w:cs="Arial"/>
          <w:sz w:val="22"/>
          <w:szCs w:val="22"/>
        </w:rPr>
      </w:pPr>
      <w:bookmarkStart w:id="1" w:name="_Hlk10453423"/>
      <w:r w:rsidRPr="00A421F5">
        <w:rPr>
          <w:rFonts w:ascii="Arial" w:eastAsia="Arial" w:hAnsi="Arial" w:cs="Arial"/>
          <w:sz w:val="22"/>
          <w:szCs w:val="22"/>
        </w:rPr>
        <w:t>AFL2 et AFL3 : le poids relatif dans l’évaluation</w:t>
      </w:r>
    </w:p>
    <w:p w14:paraId="0DFB7FEA" w14:textId="6F9FD33E" w:rsidR="00A421F5" w:rsidRPr="00A421F5" w:rsidRDefault="00A421F5" w:rsidP="00A421F5">
      <w:pPr>
        <w:numPr>
          <w:ilvl w:val="0"/>
          <w:numId w:val="6"/>
        </w:numPr>
        <w:ind w:left="1560" w:hanging="284"/>
        <w:contextualSpacing/>
        <w:rPr>
          <w:rFonts w:ascii="Arial" w:eastAsia="Arial" w:hAnsi="Arial" w:cs="Arial"/>
          <w:sz w:val="22"/>
          <w:szCs w:val="22"/>
        </w:rPr>
      </w:pPr>
      <w:r w:rsidRPr="00A421F5">
        <w:rPr>
          <w:rFonts w:ascii="Arial" w:eastAsia="Arial" w:hAnsi="Arial" w:cs="Arial"/>
          <w:sz w:val="22"/>
          <w:szCs w:val="22"/>
        </w:rPr>
        <w:t>AFL3 : le choix des rôles</w:t>
      </w:r>
      <w:r w:rsidR="00E5334A">
        <w:rPr>
          <w:rFonts w:ascii="Arial" w:eastAsia="Arial" w:hAnsi="Arial" w:cs="Arial"/>
          <w:sz w:val="22"/>
          <w:szCs w:val="22"/>
        </w:rPr>
        <w:t xml:space="preserve"> (</w:t>
      </w:r>
      <w:r w:rsidR="00686946">
        <w:rPr>
          <w:rFonts w:ascii="Arial" w:eastAsia="Arial" w:hAnsi="Arial" w:cs="Arial"/>
          <w:sz w:val="22"/>
          <w:szCs w:val="22"/>
        </w:rPr>
        <w:t>Chorégraphe</w:t>
      </w:r>
      <w:r w:rsidR="00E5334A">
        <w:rPr>
          <w:rFonts w:ascii="Arial" w:eastAsia="Arial" w:hAnsi="Arial" w:cs="Arial"/>
          <w:sz w:val="22"/>
          <w:szCs w:val="22"/>
        </w:rPr>
        <w:t>/ coach</w:t>
      </w:r>
      <w:r w:rsidR="000922BF">
        <w:rPr>
          <w:rFonts w:ascii="Arial" w:eastAsia="Arial" w:hAnsi="Arial" w:cs="Arial"/>
          <w:sz w:val="22"/>
          <w:szCs w:val="22"/>
        </w:rPr>
        <w:t> /acteur</w:t>
      </w:r>
      <w:r w:rsidR="00686946">
        <w:rPr>
          <w:rFonts w:ascii="Arial" w:eastAsia="Arial" w:hAnsi="Arial" w:cs="Arial"/>
          <w:sz w:val="22"/>
          <w:szCs w:val="22"/>
        </w:rPr>
        <w:t>)</w:t>
      </w:r>
    </w:p>
    <w:bookmarkEnd w:id="1"/>
    <w:p w14:paraId="6E476BAE" w14:textId="77777777" w:rsidR="00CD4A18" w:rsidRDefault="00CD4A18" w:rsidP="00CD4A18">
      <w:pPr>
        <w:rPr>
          <w:rFonts w:ascii="Arial" w:eastAsia="Arial" w:hAnsi="Arial" w:cs="Arial"/>
        </w:rPr>
      </w:pPr>
    </w:p>
    <w:p w14:paraId="70118F4E" w14:textId="77777777" w:rsidR="00B039F0" w:rsidRDefault="00B039F0" w:rsidP="00CD4A18">
      <w:pPr>
        <w:jc w:val="both"/>
        <w:rPr>
          <w:rFonts w:ascii="Arial" w:hAnsi="Arial" w:cs="Arial"/>
          <w:b/>
          <w:sz w:val="22"/>
          <w:szCs w:val="22"/>
        </w:rPr>
      </w:pPr>
    </w:p>
    <w:p w14:paraId="3ECAF1B9" w14:textId="0AA809DF" w:rsidR="00C15534" w:rsidRPr="00D030D0" w:rsidRDefault="00C15534" w:rsidP="00B21AA1">
      <w:pPr>
        <w:rPr>
          <w:rFonts w:ascii="Arial" w:hAnsi="Arial" w:cs="Arial"/>
          <w:b/>
          <w:sz w:val="12"/>
          <w:szCs w:val="12"/>
        </w:rPr>
      </w:pPr>
    </w:p>
    <w:tbl>
      <w:tblPr>
        <w:tblW w:w="15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89"/>
        <w:gridCol w:w="3118"/>
        <w:gridCol w:w="3119"/>
        <w:gridCol w:w="3118"/>
        <w:gridCol w:w="3402"/>
      </w:tblGrid>
      <w:tr w:rsidR="006E7D38" w:rsidRPr="006E7D38" w14:paraId="778C2173" w14:textId="77777777" w:rsidTr="00BE5F50">
        <w:trPr>
          <w:trHeight w:val="144"/>
          <w:jc w:val="center"/>
        </w:trPr>
        <w:tc>
          <w:tcPr>
            <w:tcW w:w="15446" w:type="dxa"/>
            <w:gridSpan w:val="5"/>
            <w:shd w:val="clear" w:color="auto" w:fill="009999"/>
          </w:tcPr>
          <w:p w14:paraId="5AEAAA17" w14:textId="77777777" w:rsidR="006E7D38" w:rsidRPr="006E7D38" w:rsidRDefault="006E7D38" w:rsidP="006E7D38">
            <w:pPr>
              <w:keepNext/>
              <w:jc w:val="center"/>
              <w:outlineLvl w:val="1"/>
              <w:rPr>
                <w:rFonts w:ascii="Arial" w:hAnsi="Arial" w:cs="Arial"/>
                <w:b/>
                <w:sz w:val="20"/>
                <w:szCs w:val="20"/>
              </w:rPr>
            </w:pPr>
            <w:r w:rsidRPr="006E7D38">
              <w:rPr>
                <w:rFonts w:ascii="Arial" w:hAnsi="Arial" w:cs="Arial"/>
                <w:b/>
                <w:sz w:val="20"/>
                <w:szCs w:val="20"/>
              </w:rPr>
              <w:lastRenderedPageBreak/>
              <w:t>Principe d’élaboration des épreuves du champ d’apprentissage</w:t>
            </w:r>
          </w:p>
        </w:tc>
      </w:tr>
      <w:tr w:rsidR="006E7D38" w:rsidRPr="006E7D38" w14:paraId="5F44EA1B" w14:textId="77777777" w:rsidTr="00BE5F50">
        <w:trPr>
          <w:trHeight w:val="1685"/>
          <w:jc w:val="center"/>
        </w:trPr>
        <w:tc>
          <w:tcPr>
            <w:tcW w:w="15446" w:type="dxa"/>
            <w:gridSpan w:val="5"/>
          </w:tcPr>
          <w:p w14:paraId="1009A0FB" w14:textId="7FCAF3E3" w:rsidR="00D827A2" w:rsidRDefault="00686946" w:rsidP="00627FC0">
            <w:pPr>
              <w:pStyle w:val="Paragraphedeliste"/>
              <w:numPr>
                <w:ilvl w:val="0"/>
                <w:numId w:val="24"/>
              </w:numPr>
              <w:spacing w:after="200" w:line="276" w:lineRule="auto"/>
              <w:ind w:left="170" w:hanging="170"/>
              <w:jc w:val="both"/>
              <w:rPr>
                <w:rFonts w:ascii="Arial" w:eastAsia="Calibri" w:hAnsi="Arial" w:cs="Arial"/>
                <w:sz w:val="18"/>
                <w:szCs w:val="18"/>
                <w:lang w:eastAsia="en-US"/>
              </w:rPr>
            </w:pPr>
            <w:r w:rsidRPr="00D827A2">
              <w:rPr>
                <w:rFonts w:ascii="Arial" w:eastAsia="Calibri" w:hAnsi="Arial" w:cs="Arial"/>
                <w:sz w:val="18"/>
                <w:szCs w:val="18"/>
                <w:lang w:eastAsia="en-US"/>
              </w:rPr>
              <w:t>Un projet d’enchaînement collectif est présenté sur une fiche-</w:t>
            </w:r>
            <w:r w:rsidR="0041602A" w:rsidRPr="00D827A2">
              <w:rPr>
                <w:rFonts w:ascii="Arial" w:eastAsia="Calibri" w:hAnsi="Arial" w:cs="Arial"/>
                <w:sz w:val="18"/>
                <w:szCs w:val="18"/>
                <w:lang w:eastAsia="en-US"/>
              </w:rPr>
              <w:t xml:space="preserve">projet </w:t>
            </w:r>
            <w:r w:rsidRPr="00D827A2">
              <w:rPr>
                <w:rFonts w:ascii="Arial" w:eastAsia="Calibri" w:hAnsi="Arial" w:cs="Arial"/>
                <w:sz w:val="18"/>
                <w:szCs w:val="18"/>
                <w:lang w:eastAsia="en-US"/>
              </w:rPr>
              <w:t>type qui comporte le sc</w:t>
            </w:r>
            <w:r w:rsidR="005E54EF" w:rsidRPr="00D827A2">
              <w:rPr>
                <w:rFonts w:ascii="Arial" w:eastAsia="Calibri" w:hAnsi="Arial" w:cs="Arial"/>
                <w:sz w:val="18"/>
                <w:szCs w:val="18"/>
                <w:lang w:eastAsia="en-US"/>
              </w:rPr>
              <w:t>é</w:t>
            </w:r>
            <w:r w:rsidRPr="00D827A2">
              <w:rPr>
                <w:rFonts w:ascii="Arial" w:eastAsia="Calibri" w:hAnsi="Arial" w:cs="Arial"/>
                <w:sz w:val="18"/>
                <w:szCs w:val="18"/>
                <w:lang w:eastAsia="en-US"/>
              </w:rPr>
              <w:t>nario (</w:t>
            </w:r>
            <w:r w:rsidR="00E5334A" w:rsidRPr="00D827A2">
              <w:rPr>
                <w:rFonts w:ascii="Arial" w:eastAsia="Calibri" w:hAnsi="Arial" w:cs="Arial"/>
                <w:sz w:val="18"/>
                <w:szCs w:val="18"/>
                <w:lang w:eastAsia="en-US"/>
              </w:rPr>
              <w:t>pas de bases utilisés pour chacun des 4 blocks</w:t>
            </w:r>
            <w:r w:rsidR="00D827A2" w:rsidRPr="00D827A2">
              <w:rPr>
                <w:rFonts w:ascii="Arial" w:eastAsia="Calibri" w:hAnsi="Arial" w:cs="Arial"/>
                <w:sz w:val="18"/>
                <w:szCs w:val="18"/>
                <w:lang w:eastAsia="en-US"/>
              </w:rPr>
              <w:t>, BPM</w:t>
            </w:r>
            <w:r w:rsidR="00627FC0">
              <w:rPr>
                <w:rFonts w:ascii="Arial" w:eastAsia="Calibri" w:hAnsi="Arial" w:cs="Arial"/>
                <w:sz w:val="18"/>
                <w:szCs w:val="18"/>
                <w:lang w:eastAsia="en-US"/>
              </w:rPr>
              <w:t xml:space="preserve"> de la musique </w:t>
            </w:r>
            <w:r w:rsidR="007443FE">
              <w:rPr>
                <w:rFonts w:ascii="Arial" w:eastAsia="Calibri" w:hAnsi="Arial" w:cs="Arial"/>
                <w:sz w:val="18"/>
                <w:szCs w:val="18"/>
                <w:lang w:eastAsia="en-US"/>
              </w:rPr>
              <w:t xml:space="preserve">support </w:t>
            </w:r>
            <w:r w:rsidR="00627FC0">
              <w:rPr>
                <w:rFonts w:ascii="Arial" w:eastAsia="Calibri" w:hAnsi="Arial" w:cs="Arial"/>
                <w:sz w:val="18"/>
                <w:szCs w:val="18"/>
                <w:lang w:eastAsia="en-US"/>
              </w:rPr>
              <w:t>en adéquation avec le mobile choisi en groupe</w:t>
            </w:r>
            <w:r w:rsidR="00D827A2" w:rsidRPr="00D827A2">
              <w:rPr>
                <w:rFonts w:ascii="Arial" w:eastAsia="Calibri" w:hAnsi="Arial" w:cs="Arial"/>
                <w:sz w:val="18"/>
                <w:szCs w:val="18"/>
                <w:lang w:eastAsia="en-US"/>
              </w:rPr>
              <w:t xml:space="preserve">, muscles visés avec exercice </w:t>
            </w:r>
            <w:r w:rsidR="00627FC0">
              <w:rPr>
                <w:rFonts w:ascii="Arial" w:eastAsia="Calibri" w:hAnsi="Arial" w:cs="Arial"/>
                <w:sz w:val="18"/>
                <w:szCs w:val="18"/>
                <w:lang w:eastAsia="en-US"/>
              </w:rPr>
              <w:t xml:space="preserve">choisi </w:t>
            </w:r>
            <w:r w:rsidR="007443FE" w:rsidRPr="00D827A2">
              <w:rPr>
                <w:rFonts w:ascii="Arial" w:eastAsia="Calibri" w:hAnsi="Arial" w:cs="Arial"/>
                <w:sz w:val="18"/>
                <w:szCs w:val="18"/>
                <w:lang w:eastAsia="en-US"/>
              </w:rPr>
              <w:t>correspondant</w:t>
            </w:r>
            <w:r w:rsidR="007443FE">
              <w:rPr>
                <w:rFonts w:ascii="Arial" w:eastAsia="Calibri" w:hAnsi="Arial" w:cs="Arial"/>
                <w:sz w:val="18"/>
                <w:szCs w:val="18"/>
                <w:lang w:eastAsia="en-US"/>
              </w:rPr>
              <w:t>. P</w:t>
            </w:r>
            <w:r w:rsidR="00627FC0">
              <w:rPr>
                <w:rFonts w:ascii="Arial" w:eastAsia="Calibri" w:hAnsi="Arial" w:cs="Arial"/>
                <w:sz w:val="18"/>
                <w:szCs w:val="18"/>
                <w:lang w:eastAsia="en-US"/>
              </w:rPr>
              <w:t xml:space="preserve">our chaque exercice de musculation choisi, l’élève devra être en mesure de proposer </w:t>
            </w:r>
            <w:r w:rsidR="00301FB8">
              <w:rPr>
                <w:rFonts w:ascii="Arial" w:eastAsia="Calibri" w:hAnsi="Arial" w:cs="Arial"/>
                <w:sz w:val="18"/>
                <w:szCs w:val="18"/>
                <w:lang w:eastAsia="en-US"/>
              </w:rPr>
              <w:t>2</w:t>
            </w:r>
            <w:r w:rsidR="00627FC0">
              <w:rPr>
                <w:rFonts w:ascii="Arial" w:eastAsia="Calibri" w:hAnsi="Arial" w:cs="Arial"/>
                <w:sz w:val="18"/>
                <w:szCs w:val="18"/>
                <w:lang w:eastAsia="en-US"/>
              </w:rPr>
              <w:t xml:space="preserve"> variables par exercices pour les rendre plus intenses ou moins intense suivant le ressenti de fin de séance</w:t>
            </w:r>
            <w:r w:rsidRPr="00D827A2">
              <w:rPr>
                <w:rFonts w:ascii="Arial" w:eastAsia="Calibri" w:hAnsi="Arial" w:cs="Arial"/>
                <w:sz w:val="18"/>
                <w:szCs w:val="18"/>
                <w:lang w:eastAsia="en-US"/>
              </w:rPr>
              <w:t xml:space="preserve">. L’enchaînement est réalisé collectivement avec un support sonore de </w:t>
            </w:r>
            <w:r w:rsidR="00D827A2" w:rsidRPr="00D827A2">
              <w:rPr>
                <w:rFonts w:ascii="Arial" w:eastAsia="Calibri" w:hAnsi="Arial" w:cs="Arial"/>
                <w:sz w:val="18"/>
                <w:szCs w:val="18"/>
                <w:lang w:eastAsia="en-US"/>
              </w:rPr>
              <w:t>30 minute</w:t>
            </w:r>
            <w:r w:rsidR="007443FE">
              <w:rPr>
                <w:rFonts w:ascii="Arial" w:eastAsia="Calibri" w:hAnsi="Arial" w:cs="Arial"/>
                <w:sz w:val="18"/>
                <w:szCs w:val="18"/>
                <w:lang w:eastAsia="en-US"/>
              </w:rPr>
              <w:t>s </w:t>
            </w:r>
            <w:r w:rsidRPr="00D827A2">
              <w:rPr>
                <w:rFonts w:ascii="Arial" w:eastAsia="Calibri" w:hAnsi="Arial" w:cs="Arial"/>
                <w:sz w:val="18"/>
                <w:szCs w:val="18"/>
                <w:lang w:eastAsia="en-US"/>
              </w:rPr>
              <w:t xml:space="preserve">. </w:t>
            </w:r>
            <w:r w:rsidR="00D827A2" w:rsidRPr="00D827A2">
              <w:rPr>
                <w:rFonts w:ascii="Arial" w:eastAsia="Calibri" w:hAnsi="Arial" w:cs="Arial"/>
                <w:sz w:val="18"/>
                <w:szCs w:val="18"/>
                <w:lang w:eastAsia="en-US"/>
              </w:rPr>
              <w:t xml:space="preserve">Un seul </w:t>
            </w:r>
            <w:r w:rsidR="00120445" w:rsidRPr="00D827A2">
              <w:rPr>
                <w:rFonts w:ascii="Arial" w:eastAsia="Calibri" w:hAnsi="Arial" w:cs="Arial"/>
                <w:sz w:val="18"/>
                <w:szCs w:val="18"/>
                <w:lang w:eastAsia="en-US"/>
              </w:rPr>
              <w:t>passage</w:t>
            </w:r>
            <w:r w:rsidR="00D827A2">
              <w:rPr>
                <w:rFonts w:ascii="Arial" w:eastAsia="Calibri" w:hAnsi="Arial" w:cs="Arial"/>
                <w:sz w:val="18"/>
                <w:szCs w:val="18"/>
                <w:lang w:eastAsia="en-US"/>
              </w:rPr>
              <w:t xml:space="preserve"> autorisé</w:t>
            </w:r>
            <w:r w:rsidR="00120445" w:rsidRPr="00D827A2">
              <w:rPr>
                <w:rFonts w:ascii="Arial" w:eastAsia="Calibri" w:hAnsi="Arial" w:cs="Arial"/>
                <w:sz w:val="18"/>
                <w:szCs w:val="18"/>
                <w:lang w:eastAsia="en-US"/>
              </w:rPr>
              <w:t>.</w:t>
            </w:r>
            <w:r w:rsidR="00D827A2">
              <w:rPr>
                <w:rFonts w:ascii="Arial" w:eastAsia="Calibri" w:hAnsi="Arial" w:cs="Arial"/>
                <w:sz w:val="18"/>
                <w:szCs w:val="18"/>
                <w:lang w:eastAsia="en-US"/>
              </w:rPr>
              <w:t xml:space="preserve"> </w:t>
            </w:r>
          </w:p>
          <w:p w14:paraId="1E79B6EF" w14:textId="1A5A2964" w:rsidR="00686946" w:rsidRPr="00D827A2" w:rsidRDefault="00686946" w:rsidP="00627FC0">
            <w:pPr>
              <w:pStyle w:val="Paragraphedeliste"/>
              <w:numPr>
                <w:ilvl w:val="0"/>
                <w:numId w:val="24"/>
              </w:numPr>
              <w:spacing w:after="200" w:line="276" w:lineRule="auto"/>
              <w:ind w:left="170" w:hanging="170"/>
              <w:jc w:val="both"/>
              <w:rPr>
                <w:rFonts w:ascii="Arial" w:eastAsia="Calibri" w:hAnsi="Arial" w:cs="Arial"/>
                <w:sz w:val="18"/>
                <w:szCs w:val="18"/>
                <w:lang w:eastAsia="en-US"/>
              </w:rPr>
            </w:pPr>
            <w:r w:rsidRPr="00D827A2">
              <w:rPr>
                <w:rFonts w:ascii="Arial" w:eastAsia="Calibri" w:hAnsi="Arial" w:cs="Arial"/>
                <w:sz w:val="18"/>
                <w:szCs w:val="18"/>
                <w:lang w:eastAsia="en-US"/>
              </w:rPr>
              <w:t xml:space="preserve">Le groupe </w:t>
            </w:r>
            <w:r w:rsidR="005E54EF" w:rsidRPr="00D827A2">
              <w:rPr>
                <w:rFonts w:ascii="Arial" w:eastAsia="Calibri" w:hAnsi="Arial" w:cs="Arial"/>
                <w:sz w:val="18"/>
                <w:szCs w:val="18"/>
                <w:lang w:eastAsia="en-US"/>
              </w:rPr>
              <w:t>(3 à 6 élèves</w:t>
            </w:r>
            <w:r w:rsidR="00D827A2">
              <w:rPr>
                <w:rFonts w:ascii="Arial" w:eastAsia="Calibri" w:hAnsi="Arial" w:cs="Arial"/>
                <w:sz w:val="18"/>
                <w:szCs w:val="18"/>
                <w:lang w:eastAsia="en-US"/>
              </w:rPr>
              <w:t xml:space="preserve"> de même mobile d’action</w:t>
            </w:r>
            <w:r w:rsidR="005E54EF" w:rsidRPr="00D827A2">
              <w:rPr>
                <w:rFonts w:ascii="Arial" w:eastAsia="Calibri" w:hAnsi="Arial" w:cs="Arial"/>
                <w:sz w:val="18"/>
                <w:szCs w:val="18"/>
                <w:lang w:eastAsia="en-US"/>
              </w:rPr>
              <w:t xml:space="preserve">) </w:t>
            </w:r>
            <w:r w:rsidRPr="00D827A2">
              <w:rPr>
                <w:rFonts w:ascii="Arial" w:eastAsia="Calibri" w:hAnsi="Arial" w:cs="Arial"/>
                <w:sz w:val="18"/>
                <w:szCs w:val="18"/>
                <w:lang w:eastAsia="en-US"/>
              </w:rPr>
              <w:t xml:space="preserve">présentera : </w:t>
            </w:r>
            <w:r w:rsidR="00D827A2" w:rsidRPr="00D827A2">
              <w:rPr>
                <w:rFonts w:ascii="Arial" w:eastAsia="Calibri" w:hAnsi="Arial" w:cs="Arial"/>
                <w:b/>
                <w:sz w:val="18"/>
                <w:szCs w:val="18"/>
                <w:lang w:eastAsia="en-US"/>
              </w:rPr>
              <w:t>pour le mobile « remise en forme »</w:t>
            </w:r>
            <w:r w:rsidR="00D827A2">
              <w:rPr>
                <w:rFonts w:ascii="Arial" w:eastAsia="Calibri" w:hAnsi="Arial" w:cs="Arial"/>
                <w:sz w:val="18"/>
                <w:szCs w:val="18"/>
                <w:lang w:eastAsia="en-US"/>
              </w:rPr>
              <w:t> : 2 séquences de10 minutes de fitness constitué de 4 blocks se répétant jusqu’à la fin des 10 minutes + 2 séquences de musculation en « 3X30/30)+ 2 séquences de récupération active</w:t>
            </w:r>
            <w:r w:rsidR="007443FE">
              <w:rPr>
                <w:rFonts w:ascii="Arial" w:eastAsia="Calibri" w:hAnsi="Arial" w:cs="Arial"/>
                <w:sz w:val="18"/>
                <w:szCs w:val="18"/>
                <w:lang w:eastAsia="en-US"/>
              </w:rPr>
              <w:t>/étirement</w:t>
            </w:r>
            <w:r w:rsidR="00D827A2">
              <w:rPr>
                <w:rFonts w:ascii="Arial" w:eastAsia="Calibri" w:hAnsi="Arial" w:cs="Arial"/>
                <w:sz w:val="18"/>
                <w:szCs w:val="18"/>
                <w:lang w:eastAsia="en-US"/>
              </w:rPr>
              <w:t xml:space="preserve"> de 2 minutes. </w:t>
            </w:r>
            <w:r w:rsidR="00D827A2" w:rsidRPr="007443FE">
              <w:rPr>
                <w:rFonts w:ascii="Arial" w:eastAsia="Calibri" w:hAnsi="Arial" w:cs="Arial"/>
                <w:b/>
                <w:sz w:val="18"/>
                <w:szCs w:val="18"/>
                <w:lang w:eastAsia="en-US"/>
              </w:rPr>
              <w:t>Pour le mobile « amélioration des capacités physique »</w:t>
            </w:r>
            <w:r w:rsidR="00D827A2">
              <w:rPr>
                <w:rFonts w:ascii="Arial" w:eastAsia="Calibri" w:hAnsi="Arial" w:cs="Arial"/>
                <w:sz w:val="18"/>
                <w:szCs w:val="18"/>
                <w:lang w:eastAsia="en-US"/>
              </w:rPr>
              <w:t xml:space="preserve"> : « 3 séquences de 4 minutes de fitness constitué de 4 blocks se répétant jusqu’à la fin des </w:t>
            </w:r>
            <w:r w:rsidR="00627FC0">
              <w:rPr>
                <w:rFonts w:ascii="Arial" w:eastAsia="Calibri" w:hAnsi="Arial" w:cs="Arial"/>
                <w:sz w:val="18"/>
                <w:szCs w:val="18"/>
                <w:lang w:eastAsia="en-US"/>
              </w:rPr>
              <w:t>4</w:t>
            </w:r>
            <w:r w:rsidR="00D827A2">
              <w:rPr>
                <w:rFonts w:ascii="Arial" w:eastAsia="Calibri" w:hAnsi="Arial" w:cs="Arial"/>
                <w:sz w:val="18"/>
                <w:szCs w:val="18"/>
                <w:lang w:eastAsia="en-US"/>
              </w:rPr>
              <w:t xml:space="preserve"> minutes</w:t>
            </w:r>
            <w:r w:rsidR="00627FC0">
              <w:rPr>
                <w:rFonts w:ascii="Arial" w:eastAsia="Calibri" w:hAnsi="Arial" w:cs="Arial"/>
                <w:sz w:val="18"/>
                <w:szCs w:val="18"/>
                <w:lang w:eastAsia="en-US"/>
              </w:rPr>
              <w:t>+ 3 séquences de musculation en « 4X30/30)+ 3 séquences de récupération active/ étirement de 2 minutes</w:t>
            </w:r>
          </w:p>
          <w:p w14:paraId="44CAB84A" w14:textId="30E839F8" w:rsidR="00686946" w:rsidRPr="005E54EF" w:rsidRDefault="00686946" w:rsidP="005E54EF">
            <w:pPr>
              <w:pStyle w:val="Paragraphedeliste"/>
              <w:numPr>
                <w:ilvl w:val="0"/>
                <w:numId w:val="24"/>
              </w:numPr>
              <w:spacing w:line="276" w:lineRule="auto"/>
              <w:ind w:left="170" w:hanging="170"/>
              <w:jc w:val="both"/>
              <w:rPr>
                <w:rFonts w:ascii="Arial" w:eastAsia="Calibri" w:hAnsi="Arial" w:cs="Arial"/>
                <w:sz w:val="18"/>
                <w:szCs w:val="18"/>
                <w:lang w:eastAsia="en-US"/>
              </w:rPr>
            </w:pPr>
            <w:r w:rsidRPr="005E54EF">
              <w:rPr>
                <w:rFonts w:ascii="Arial" w:eastAsia="Calibri" w:hAnsi="Arial" w:cs="Arial"/>
                <w:b/>
                <w:bCs/>
                <w:color w:val="000000"/>
                <w:sz w:val="18"/>
                <w:szCs w:val="18"/>
                <w:lang w:eastAsia="en-US"/>
              </w:rPr>
              <w:t>Deux éléments de composition</w:t>
            </w:r>
            <w:r w:rsidRPr="005E54EF">
              <w:rPr>
                <w:rFonts w:ascii="Arial" w:eastAsia="Calibri" w:hAnsi="Arial" w:cs="Arial"/>
                <w:color w:val="000000"/>
                <w:sz w:val="18"/>
                <w:szCs w:val="18"/>
                <w:lang w:eastAsia="en-US"/>
              </w:rPr>
              <w:t xml:space="preserve"> seront intégrés à l’enchainement : </w:t>
            </w:r>
          </w:p>
          <w:p w14:paraId="300CB983" w14:textId="5D3D68C0" w:rsidR="00686946" w:rsidRPr="00686946" w:rsidRDefault="00627FC0" w:rsidP="005E54EF">
            <w:pPr>
              <w:numPr>
                <w:ilvl w:val="0"/>
                <w:numId w:val="18"/>
              </w:numPr>
              <w:autoSpaceDE w:val="0"/>
              <w:autoSpaceDN w:val="0"/>
              <w:adjustRightInd w:val="0"/>
              <w:jc w:val="both"/>
              <w:rPr>
                <w:rFonts w:ascii="Arial" w:eastAsia="Calibri" w:hAnsi="Arial" w:cs="Arial"/>
                <w:color w:val="000000"/>
                <w:sz w:val="18"/>
                <w:szCs w:val="18"/>
                <w:lang w:eastAsia="en-US"/>
              </w:rPr>
            </w:pPr>
            <w:r>
              <w:rPr>
                <w:rFonts w:ascii="Arial" w:eastAsia="Calibri" w:hAnsi="Arial" w:cs="Arial"/>
                <w:color w:val="000000"/>
                <w:sz w:val="18"/>
                <w:szCs w:val="18"/>
                <w:lang w:eastAsia="en-US"/>
              </w:rPr>
              <w:t xml:space="preserve">Un ¼ de tour imposé au groupe lors de chaque block </w:t>
            </w:r>
            <w:r w:rsidR="004B57ED">
              <w:rPr>
                <w:rFonts w:ascii="Arial" w:eastAsia="Calibri" w:hAnsi="Arial" w:cs="Arial"/>
                <w:color w:val="000000"/>
                <w:sz w:val="18"/>
                <w:szCs w:val="18"/>
                <w:lang w:eastAsia="en-US"/>
              </w:rPr>
              <w:t>à</w:t>
            </w:r>
            <w:r>
              <w:rPr>
                <w:rFonts w:ascii="Arial" w:eastAsia="Calibri" w:hAnsi="Arial" w:cs="Arial"/>
                <w:color w:val="000000"/>
                <w:sz w:val="18"/>
                <w:szCs w:val="18"/>
                <w:lang w:eastAsia="en-US"/>
              </w:rPr>
              <w:t xml:space="preserve"> placer librement au cours du </w:t>
            </w:r>
            <w:r w:rsidR="004B57ED">
              <w:rPr>
                <w:rFonts w:ascii="Arial" w:eastAsia="Calibri" w:hAnsi="Arial" w:cs="Arial"/>
                <w:color w:val="000000"/>
                <w:sz w:val="18"/>
                <w:szCs w:val="18"/>
                <w:lang w:eastAsia="en-US"/>
              </w:rPr>
              <w:t>B</w:t>
            </w:r>
            <w:r>
              <w:rPr>
                <w:rFonts w:ascii="Arial" w:eastAsia="Calibri" w:hAnsi="Arial" w:cs="Arial"/>
                <w:color w:val="000000"/>
                <w:sz w:val="18"/>
                <w:szCs w:val="18"/>
                <w:lang w:eastAsia="en-US"/>
              </w:rPr>
              <w:t>lock.</w:t>
            </w:r>
          </w:p>
          <w:p w14:paraId="55EC2499" w14:textId="36751AAA" w:rsidR="006E7D38" w:rsidRPr="006E7D38" w:rsidRDefault="005E54EF" w:rsidP="004B57ED">
            <w:pPr>
              <w:numPr>
                <w:ilvl w:val="0"/>
                <w:numId w:val="18"/>
              </w:numPr>
              <w:autoSpaceDE w:val="0"/>
              <w:autoSpaceDN w:val="0"/>
              <w:adjustRightInd w:val="0"/>
              <w:jc w:val="both"/>
              <w:rPr>
                <w:rFonts w:ascii="Times" w:eastAsia="Times" w:hAnsi="Times"/>
                <w:iCs/>
                <w:sz w:val="20"/>
                <w:szCs w:val="20"/>
              </w:rPr>
            </w:pPr>
            <w:r>
              <w:rPr>
                <w:rFonts w:ascii="Arial" w:eastAsia="Calibri" w:hAnsi="Arial" w:cs="Arial"/>
                <w:color w:val="000000"/>
                <w:sz w:val="18"/>
                <w:szCs w:val="18"/>
                <w:lang w:eastAsia="en-US"/>
              </w:rPr>
              <w:t>U</w:t>
            </w:r>
            <w:r w:rsidR="00686946" w:rsidRPr="00686946">
              <w:rPr>
                <w:rFonts w:ascii="Arial" w:eastAsia="Calibri" w:hAnsi="Arial" w:cs="Arial"/>
                <w:color w:val="000000"/>
                <w:sz w:val="18"/>
                <w:szCs w:val="18"/>
                <w:lang w:eastAsia="en-US"/>
              </w:rPr>
              <w:t>nisson (tout le groupe effectue un mouvement synchronisé</w:t>
            </w:r>
            <w:r w:rsidR="00627FC0">
              <w:rPr>
                <w:rFonts w:ascii="Arial" w:eastAsia="Calibri" w:hAnsi="Arial" w:cs="Arial"/>
                <w:color w:val="000000"/>
                <w:sz w:val="18"/>
                <w:szCs w:val="18"/>
                <w:lang w:eastAsia="en-US"/>
              </w:rPr>
              <w:t xml:space="preserve"> pendant les phase</w:t>
            </w:r>
            <w:r w:rsidR="004B57ED">
              <w:rPr>
                <w:rFonts w:ascii="Arial" w:eastAsia="Calibri" w:hAnsi="Arial" w:cs="Arial"/>
                <w:color w:val="000000"/>
                <w:sz w:val="18"/>
                <w:szCs w:val="18"/>
                <w:lang w:eastAsia="en-US"/>
              </w:rPr>
              <w:t>s</w:t>
            </w:r>
            <w:r w:rsidR="00627FC0">
              <w:rPr>
                <w:rFonts w:ascii="Arial" w:eastAsia="Calibri" w:hAnsi="Arial" w:cs="Arial"/>
                <w:color w:val="000000"/>
                <w:sz w:val="18"/>
                <w:szCs w:val="18"/>
                <w:lang w:eastAsia="en-US"/>
              </w:rPr>
              <w:t xml:space="preserve"> de « fitness »</w:t>
            </w:r>
            <w:r w:rsidR="00686946" w:rsidRPr="00686946">
              <w:rPr>
                <w:rFonts w:ascii="Arial" w:eastAsia="Calibri" w:hAnsi="Arial" w:cs="Arial"/>
                <w:color w:val="000000"/>
                <w:sz w:val="18"/>
                <w:szCs w:val="18"/>
                <w:lang w:eastAsia="en-US"/>
              </w:rPr>
              <w:t xml:space="preserve">). </w:t>
            </w:r>
          </w:p>
        </w:tc>
      </w:tr>
      <w:tr w:rsidR="006E7D38" w:rsidRPr="006E7D38" w14:paraId="6E634C86" w14:textId="77777777" w:rsidTr="00D030D0">
        <w:trPr>
          <w:cantSplit/>
          <w:trHeight w:val="312"/>
          <w:jc w:val="center"/>
        </w:trPr>
        <w:tc>
          <w:tcPr>
            <w:tcW w:w="2689" w:type="dxa"/>
            <w:vMerge w:val="restart"/>
            <w:vAlign w:val="center"/>
          </w:tcPr>
          <w:p w14:paraId="71D5F68E" w14:textId="765A9066" w:rsidR="006E7D38" w:rsidRPr="006E7D38" w:rsidRDefault="00275AD2" w:rsidP="006E7D38">
            <w:pPr>
              <w:keepNext/>
              <w:jc w:val="center"/>
              <w:outlineLvl w:val="1"/>
              <w:rPr>
                <w:rFonts w:ascii="Arial" w:hAnsi="Arial" w:cs="Arial"/>
                <w:b/>
                <w:bCs/>
                <w:sz w:val="28"/>
                <w:szCs w:val="28"/>
              </w:rPr>
            </w:pPr>
            <w:r w:rsidRPr="00275AD2">
              <w:rPr>
                <w:rFonts w:ascii="Arial" w:hAnsi="Arial" w:cs="Arial"/>
                <w:b/>
                <w:bCs/>
                <w:sz w:val="28"/>
                <w:szCs w:val="28"/>
              </w:rPr>
              <w:t>AFL1</w:t>
            </w:r>
          </w:p>
        </w:tc>
        <w:tc>
          <w:tcPr>
            <w:tcW w:w="12757" w:type="dxa"/>
            <w:gridSpan w:val="4"/>
            <w:vAlign w:val="center"/>
          </w:tcPr>
          <w:p w14:paraId="3860A33E" w14:textId="77777777" w:rsidR="006E7D38" w:rsidRPr="006E7D38" w:rsidRDefault="006E7D38" w:rsidP="006E7D38">
            <w:pPr>
              <w:jc w:val="center"/>
              <w:rPr>
                <w:rFonts w:ascii="Arial" w:eastAsia="Times" w:hAnsi="Arial" w:cs="Arial"/>
                <w:sz w:val="20"/>
                <w:szCs w:val="20"/>
              </w:rPr>
            </w:pPr>
            <w:r w:rsidRPr="006E7D38">
              <w:rPr>
                <w:rFonts w:ascii="Arial" w:eastAsia="Times" w:hAnsi="Arial" w:cs="Arial"/>
                <w:sz w:val="20"/>
                <w:szCs w:val="20"/>
              </w:rPr>
              <w:t>Repères d’évaluation</w:t>
            </w:r>
          </w:p>
        </w:tc>
      </w:tr>
      <w:tr w:rsidR="006E7D38" w:rsidRPr="006E7D38" w14:paraId="12533607" w14:textId="77777777" w:rsidTr="004D04C9">
        <w:trPr>
          <w:cantSplit/>
          <w:trHeight w:val="312"/>
          <w:jc w:val="center"/>
        </w:trPr>
        <w:tc>
          <w:tcPr>
            <w:tcW w:w="2689" w:type="dxa"/>
            <w:vMerge/>
            <w:vAlign w:val="center"/>
          </w:tcPr>
          <w:p w14:paraId="727BAA10" w14:textId="77777777" w:rsidR="006E7D38" w:rsidRPr="006E7D38" w:rsidRDefault="006E7D38" w:rsidP="006E7D38">
            <w:pPr>
              <w:keepNext/>
              <w:jc w:val="center"/>
              <w:outlineLvl w:val="1"/>
              <w:rPr>
                <w:rFonts w:ascii="Arial" w:hAnsi="Arial" w:cs="Arial"/>
                <w:sz w:val="20"/>
                <w:szCs w:val="20"/>
              </w:rPr>
            </w:pPr>
          </w:p>
        </w:tc>
        <w:tc>
          <w:tcPr>
            <w:tcW w:w="3118" w:type="dxa"/>
            <w:shd w:val="clear" w:color="auto" w:fill="92D050"/>
            <w:vAlign w:val="center"/>
          </w:tcPr>
          <w:p w14:paraId="0D380B8C" w14:textId="77777777" w:rsidR="006E7D38" w:rsidRPr="006E7D38" w:rsidRDefault="006E7D38" w:rsidP="006E7D38">
            <w:pPr>
              <w:jc w:val="center"/>
              <w:rPr>
                <w:rFonts w:ascii="Arial" w:eastAsia="Times" w:hAnsi="Arial" w:cs="Arial"/>
                <w:sz w:val="20"/>
                <w:szCs w:val="20"/>
              </w:rPr>
            </w:pPr>
            <w:r w:rsidRPr="006E7D38">
              <w:rPr>
                <w:rFonts w:ascii="Arial" w:eastAsia="Times" w:hAnsi="Arial" w:cs="Arial"/>
                <w:sz w:val="20"/>
                <w:szCs w:val="20"/>
              </w:rPr>
              <w:t>Degré 1</w:t>
            </w:r>
          </w:p>
        </w:tc>
        <w:tc>
          <w:tcPr>
            <w:tcW w:w="3119" w:type="dxa"/>
            <w:shd w:val="clear" w:color="auto" w:fill="92D050"/>
            <w:vAlign w:val="center"/>
          </w:tcPr>
          <w:p w14:paraId="3A1FA458" w14:textId="77777777" w:rsidR="006E7D38" w:rsidRPr="006E7D38" w:rsidRDefault="006E7D38" w:rsidP="006E7D38">
            <w:pPr>
              <w:jc w:val="center"/>
              <w:rPr>
                <w:rFonts w:ascii="Arial" w:eastAsia="Times" w:hAnsi="Arial" w:cs="Arial"/>
                <w:sz w:val="20"/>
                <w:szCs w:val="20"/>
              </w:rPr>
            </w:pPr>
            <w:r w:rsidRPr="006E7D38">
              <w:rPr>
                <w:rFonts w:ascii="Arial" w:eastAsia="Times" w:hAnsi="Arial" w:cs="Arial"/>
                <w:sz w:val="20"/>
                <w:szCs w:val="20"/>
              </w:rPr>
              <w:t xml:space="preserve">Degré 2 </w:t>
            </w:r>
          </w:p>
        </w:tc>
        <w:tc>
          <w:tcPr>
            <w:tcW w:w="3118" w:type="dxa"/>
            <w:shd w:val="clear" w:color="auto" w:fill="92D050"/>
            <w:vAlign w:val="center"/>
          </w:tcPr>
          <w:p w14:paraId="6AF09D6E" w14:textId="77777777" w:rsidR="006E7D38" w:rsidRPr="006E7D38" w:rsidRDefault="006E7D38" w:rsidP="006E7D38">
            <w:pPr>
              <w:jc w:val="center"/>
              <w:rPr>
                <w:rFonts w:ascii="Arial" w:eastAsia="Times" w:hAnsi="Arial" w:cs="Arial"/>
                <w:sz w:val="20"/>
                <w:szCs w:val="20"/>
              </w:rPr>
            </w:pPr>
            <w:r w:rsidRPr="006E7D38">
              <w:rPr>
                <w:rFonts w:ascii="Arial" w:eastAsia="Times" w:hAnsi="Arial" w:cs="Arial"/>
                <w:sz w:val="20"/>
                <w:szCs w:val="20"/>
              </w:rPr>
              <w:t xml:space="preserve">Degré 3 </w:t>
            </w:r>
          </w:p>
        </w:tc>
        <w:tc>
          <w:tcPr>
            <w:tcW w:w="3402" w:type="dxa"/>
            <w:shd w:val="clear" w:color="auto" w:fill="92D050"/>
            <w:vAlign w:val="center"/>
          </w:tcPr>
          <w:p w14:paraId="2BD48085" w14:textId="77777777" w:rsidR="006E7D38" w:rsidRPr="006E7D38" w:rsidRDefault="006E7D38" w:rsidP="006E7D38">
            <w:pPr>
              <w:jc w:val="center"/>
              <w:rPr>
                <w:rFonts w:ascii="Arial" w:eastAsia="Times" w:hAnsi="Arial" w:cs="Arial"/>
                <w:sz w:val="20"/>
                <w:szCs w:val="20"/>
              </w:rPr>
            </w:pPr>
            <w:r w:rsidRPr="006E7D38">
              <w:rPr>
                <w:rFonts w:ascii="Arial" w:eastAsia="Times" w:hAnsi="Arial" w:cs="Arial"/>
                <w:sz w:val="20"/>
                <w:szCs w:val="20"/>
              </w:rPr>
              <w:t xml:space="preserve">Degré 4 </w:t>
            </w:r>
          </w:p>
        </w:tc>
      </w:tr>
      <w:tr w:rsidR="006E7D38" w:rsidRPr="006E7D38" w14:paraId="14C5A2BE" w14:textId="77777777" w:rsidTr="00BE5F50">
        <w:trPr>
          <w:cantSplit/>
          <w:trHeight w:val="387"/>
          <w:jc w:val="center"/>
        </w:trPr>
        <w:tc>
          <w:tcPr>
            <w:tcW w:w="15446" w:type="dxa"/>
            <w:gridSpan w:val="5"/>
            <w:shd w:val="clear" w:color="auto" w:fill="D9D9D9"/>
            <w:vAlign w:val="center"/>
          </w:tcPr>
          <w:p w14:paraId="1D4C5781" w14:textId="3930E046" w:rsidR="006E7D38" w:rsidRPr="006E7D38" w:rsidRDefault="006E7D38" w:rsidP="00301FB8">
            <w:pPr>
              <w:jc w:val="center"/>
              <w:rPr>
                <w:rFonts w:ascii="Arial" w:eastAsia="Times" w:hAnsi="Arial" w:cs="Arial"/>
                <w:sz w:val="20"/>
                <w:szCs w:val="20"/>
              </w:rPr>
            </w:pPr>
            <w:r w:rsidRPr="006E7D38">
              <w:rPr>
                <w:rFonts w:ascii="Arial" w:eastAsia="Calibri" w:hAnsi="Arial" w:cs="Arial"/>
                <w:color w:val="000000"/>
                <w:sz w:val="20"/>
                <w:szCs w:val="20"/>
                <w:lang w:eastAsia="en-US"/>
              </w:rPr>
              <w:t xml:space="preserve">S’engager pour composer et réaliser un enchaînement à visée esthétique </w:t>
            </w:r>
            <w:r w:rsidR="00301FB8">
              <w:rPr>
                <w:rFonts w:ascii="Arial" w:eastAsia="Calibri" w:hAnsi="Arial" w:cs="Arial"/>
                <w:color w:val="000000"/>
                <w:sz w:val="20"/>
                <w:szCs w:val="20"/>
                <w:lang w:eastAsia="en-US"/>
              </w:rPr>
              <w:t>et énergétique</w:t>
            </w:r>
            <w:r w:rsidRPr="006E7D38">
              <w:rPr>
                <w:rFonts w:ascii="Arial" w:eastAsia="Calibri" w:hAnsi="Arial" w:cs="Arial"/>
                <w:color w:val="000000"/>
                <w:sz w:val="20"/>
                <w:szCs w:val="20"/>
                <w:lang w:eastAsia="en-US"/>
              </w:rPr>
              <w:t xml:space="preserve"> destiné à être jugé, en combinant des formes corporelles codifiées.</w:t>
            </w:r>
          </w:p>
        </w:tc>
      </w:tr>
      <w:tr w:rsidR="007443FE" w:rsidRPr="00EE26B3" w14:paraId="1B83C4E2" w14:textId="14855513" w:rsidTr="004472B8">
        <w:trPr>
          <w:cantSplit/>
          <w:trHeight w:val="3923"/>
          <w:jc w:val="center"/>
        </w:trPr>
        <w:tc>
          <w:tcPr>
            <w:tcW w:w="2689" w:type="dxa"/>
            <w:vAlign w:val="center"/>
          </w:tcPr>
          <w:p w14:paraId="2D4EB80F" w14:textId="013ABE27" w:rsidR="007443FE" w:rsidRPr="00EE26B3" w:rsidRDefault="007443FE" w:rsidP="00933B3F">
            <w:pPr>
              <w:jc w:val="center"/>
              <w:rPr>
                <w:rFonts w:ascii="Arial" w:eastAsia="Times" w:hAnsi="Arial" w:cs="Arial"/>
                <w:sz w:val="20"/>
                <w:szCs w:val="20"/>
              </w:rPr>
            </w:pPr>
            <w:r w:rsidRPr="00EE26B3">
              <w:rPr>
                <w:sz w:val="20"/>
                <w:szCs w:val="20"/>
              </w:rPr>
              <w:t>- Construire et stabiliser une motricité spécifique pour être efficace dans le suivi d'un thème d'entrainement en cohérence avec un mobile personnel de développement.</w:t>
            </w:r>
            <w:r w:rsidRPr="00EE26B3">
              <w:rPr>
                <w:rFonts w:ascii="Arial" w:eastAsia="Times" w:hAnsi="Arial" w:cs="Arial"/>
                <w:sz w:val="20"/>
                <w:szCs w:val="20"/>
              </w:rPr>
              <w:t>)</w:t>
            </w:r>
          </w:p>
        </w:tc>
        <w:tc>
          <w:tcPr>
            <w:tcW w:w="3118" w:type="dxa"/>
          </w:tcPr>
          <w:p w14:paraId="0CFF862D" w14:textId="77777777" w:rsidR="007443FE" w:rsidRPr="00EE26B3" w:rsidRDefault="007443FE" w:rsidP="00301FB8">
            <w:pPr>
              <w:jc w:val="both"/>
              <w:rPr>
                <w:sz w:val="20"/>
                <w:szCs w:val="20"/>
              </w:rPr>
            </w:pPr>
            <w:r w:rsidRPr="00EE26B3">
              <w:rPr>
                <w:sz w:val="20"/>
                <w:szCs w:val="20"/>
              </w:rPr>
              <w:t xml:space="preserve">• L’élève poursuit un thème d’entrainement sans respect du BPM. </w:t>
            </w:r>
          </w:p>
          <w:p w14:paraId="41CB21C6" w14:textId="77777777" w:rsidR="007443FE" w:rsidRPr="00EE26B3" w:rsidRDefault="007443FE" w:rsidP="00301FB8">
            <w:pPr>
              <w:jc w:val="both"/>
              <w:rPr>
                <w:rFonts w:ascii="Arial" w:eastAsia="Times" w:hAnsi="Arial" w:cs="Arial"/>
                <w:iCs/>
                <w:sz w:val="20"/>
                <w:szCs w:val="20"/>
              </w:rPr>
            </w:pPr>
            <w:r w:rsidRPr="00EE26B3">
              <w:rPr>
                <w:sz w:val="20"/>
                <w:szCs w:val="20"/>
              </w:rPr>
              <w:t>• Il ne maîtrise pas suffisamment les contenus techniques pour produire une motricité efficace : pas ou peu de bras lors de l’enchainement fitness et</w:t>
            </w:r>
            <w:r w:rsidRPr="00EE26B3">
              <w:rPr>
                <w:rFonts w:ascii="Arial" w:eastAsia="Times" w:hAnsi="Arial" w:cs="Arial"/>
                <w:iCs/>
                <w:sz w:val="20"/>
                <w:szCs w:val="20"/>
              </w:rPr>
              <w:t xml:space="preserve"> amplitude limité.</w:t>
            </w:r>
          </w:p>
          <w:p w14:paraId="653B80F2" w14:textId="15136C2C" w:rsidR="007443FE" w:rsidRPr="00EE26B3" w:rsidRDefault="007443FE" w:rsidP="007443FE">
            <w:pPr>
              <w:jc w:val="center"/>
              <w:rPr>
                <w:rFonts w:ascii="Arial" w:eastAsia="Times" w:hAnsi="Arial" w:cs="Arial"/>
                <w:iCs/>
                <w:sz w:val="20"/>
                <w:szCs w:val="20"/>
              </w:rPr>
            </w:pPr>
            <w:r w:rsidRPr="00EE26B3">
              <w:rPr>
                <w:rFonts w:ascii="Arial" w:eastAsia="Times" w:hAnsi="Arial" w:cs="Arial"/>
                <w:iCs/>
                <w:sz w:val="20"/>
                <w:szCs w:val="20"/>
              </w:rPr>
              <w:t>Beaucoup d’erreurs et de perte d’enchainement (mets plus d’un block pour reprendre la chorégraphie. Exercices de musculation inappropriés et pas connus</w:t>
            </w:r>
          </w:p>
          <w:p w14:paraId="3805DBA0" w14:textId="260B63D3" w:rsidR="007443FE" w:rsidRPr="00EE26B3" w:rsidRDefault="007443FE" w:rsidP="007443FE">
            <w:pPr>
              <w:rPr>
                <w:rFonts w:ascii="Arial" w:eastAsia="Times" w:hAnsi="Arial" w:cs="Arial"/>
                <w:b/>
                <w:iCs/>
                <w:sz w:val="20"/>
                <w:szCs w:val="20"/>
              </w:rPr>
            </w:pPr>
            <w:r w:rsidRPr="00EE26B3">
              <w:rPr>
                <w:rFonts w:ascii="Arial" w:hAnsi="Arial" w:cs="Arial"/>
                <w:b/>
                <w:sz w:val="20"/>
                <w:szCs w:val="20"/>
              </w:rPr>
              <w:t>0 point --------------------- 1 point</w:t>
            </w:r>
          </w:p>
        </w:tc>
        <w:tc>
          <w:tcPr>
            <w:tcW w:w="3119" w:type="dxa"/>
          </w:tcPr>
          <w:p w14:paraId="6B9E546A" w14:textId="77777777" w:rsidR="007443FE" w:rsidRPr="00EE26B3" w:rsidRDefault="007443FE" w:rsidP="0041602A">
            <w:pPr>
              <w:pStyle w:val="Paragraphedeliste"/>
              <w:numPr>
                <w:ilvl w:val="0"/>
                <w:numId w:val="26"/>
              </w:numPr>
              <w:ind w:left="170" w:hanging="170"/>
              <w:jc w:val="both"/>
              <w:rPr>
                <w:rFonts w:ascii="Arial" w:hAnsi="Arial" w:cs="Arial"/>
                <w:sz w:val="20"/>
                <w:szCs w:val="20"/>
              </w:rPr>
            </w:pPr>
            <w:r w:rsidRPr="00EE26B3">
              <w:rPr>
                <w:rFonts w:ascii="Arial" w:hAnsi="Arial" w:cs="Arial"/>
                <w:sz w:val="20"/>
                <w:szCs w:val="20"/>
              </w:rPr>
              <w:t>Exécution globalement maîtrisée</w:t>
            </w:r>
          </w:p>
          <w:p w14:paraId="34196789" w14:textId="77777777" w:rsidR="007443FE" w:rsidRPr="00EE26B3" w:rsidRDefault="007443FE" w:rsidP="00BE5F50">
            <w:pPr>
              <w:pStyle w:val="Paragraphedeliste"/>
              <w:ind w:left="170"/>
              <w:jc w:val="both"/>
              <w:rPr>
                <w:rFonts w:ascii="Arial" w:hAnsi="Arial" w:cs="Arial"/>
                <w:sz w:val="20"/>
                <w:szCs w:val="20"/>
              </w:rPr>
            </w:pPr>
          </w:p>
          <w:p w14:paraId="4DA5C484" w14:textId="1848EA52" w:rsidR="007443FE" w:rsidRPr="00EE26B3" w:rsidRDefault="007443FE" w:rsidP="00F470BD">
            <w:pPr>
              <w:pStyle w:val="Paragraphedeliste"/>
              <w:numPr>
                <w:ilvl w:val="0"/>
                <w:numId w:val="26"/>
              </w:numPr>
              <w:ind w:left="170" w:hanging="170"/>
              <w:jc w:val="both"/>
              <w:rPr>
                <w:rFonts w:ascii="Arial" w:hAnsi="Arial" w:cs="Arial"/>
                <w:sz w:val="20"/>
                <w:szCs w:val="20"/>
              </w:rPr>
            </w:pPr>
            <w:commentRangeStart w:id="2"/>
            <w:r w:rsidRPr="00EE26B3">
              <w:rPr>
                <w:rFonts w:ascii="Arial" w:hAnsi="Arial" w:cs="Arial"/>
                <w:sz w:val="20"/>
                <w:szCs w:val="20"/>
              </w:rPr>
              <w:t>hésitations</w:t>
            </w:r>
            <w:commentRangeEnd w:id="2"/>
            <w:r w:rsidRPr="00EE26B3">
              <w:rPr>
                <w:rStyle w:val="Marquedecommentaire"/>
                <w:sz w:val="20"/>
                <w:szCs w:val="20"/>
              </w:rPr>
              <w:commentReference w:id="2"/>
            </w:r>
            <w:r w:rsidRPr="00EE26B3">
              <w:rPr>
                <w:rFonts w:ascii="Arial" w:hAnsi="Arial" w:cs="Arial"/>
                <w:sz w:val="20"/>
                <w:szCs w:val="20"/>
              </w:rPr>
              <w:t>, ne maîtrise pas tous les pas, manque d’amplitude, ou de travail de bras mais début d’intensité conforme au mobile choisi. (Respect global des BPM)</w:t>
            </w:r>
          </w:p>
          <w:p w14:paraId="5A46A986" w14:textId="77777777" w:rsidR="007443FE" w:rsidRPr="00EE26B3" w:rsidRDefault="007443FE" w:rsidP="004D04C9">
            <w:pPr>
              <w:pStyle w:val="Paragraphedeliste"/>
              <w:rPr>
                <w:rFonts w:ascii="Arial" w:hAnsi="Arial" w:cs="Arial"/>
                <w:sz w:val="20"/>
                <w:szCs w:val="20"/>
              </w:rPr>
            </w:pPr>
          </w:p>
          <w:p w14:paraId="63C0B32A" w14:textId="283BEC58" w:rsidR="007443FE" w:rsidRPr="00EE26B3" w:rsidRDefault="007443FE" w:rsidP="004D04C9">
            <w:pPr>
              <w:pStyle w:val="Paragraphedeliste"/>
              <w:numPr>
                <w:ilvl w:val="0"/>
                <w:numId w:val="26"/>
              </w:numPr>
              <w:ind w:left="170" w:hanging="170"/>
              <w:jc w:val="both"/>
              <w:rPr>
                <w:rFonts w:ascii="Arial" w:hAnsi="Arial" w:cs="Arial"/>
                <w:sz w:val="20"/>
                <w:szCs w:val="20"/>
              </w:rPr>
            </w:pPr>
            <w:r w:rsidRPr="00EE26B3">
              <w:rPr>
                <w:rFonts w:ascii="Arial" w:hAnsi="Arial" w:cs="Arial"/>
                <w:sz w:val="20"/>
                <w:szCs w:val="20"/>
              </w:rPr>
              <w:t>Peu de pertes d’enchaînement (moins de 10</w:t>
            </w:r>
            <w:r w:rsidR="004B57ED" w:rsidRPr="00EE26B3">
              <w:rPr>
                <w:rFonts w:ascii="Arial" w:hAnsi="Arial" w:cs="Arial"/>
                <w:sz w:val="20"/>
                <w:szCs w:val="20"/>
              </w:rPr>
              <w:t>) rattrapées</w:t>
            </w:r>
            <w:r w:rsidRPr="00EE26B3">
              <w:rPr>
                <w:rFonts w:ascii="Arial" w:hAnsi="Arial" w:cs="Arial"/>
                <w:sz w:val="20"/>
                <w:szCs w:val="20"/>
              </w:rPr>
              <w:t xml:space="preserve"> en moins d’un block.</w:t>
            </w:r>
          </w:p>
          <w:p w14:paraId="72A644D2" w14:textId="77777777" w:rsidR="007443FE" w:rsidRPr="00EE26B3" w:rsidRDefault="007443FE" w:rsidP="00F470BD">
            <w:pPr>
              <w:pStyle w:val="Paragraphedeliste"/>
              <w:rPr>
                <w:rFonts w:ascii="Arial" w:hAnsi="Arial" w:cs="Arial"/>
                <w:sz w:val="20"/>
                <w:szCs w:val="20"/>
              </w:rPr>
            </w:pPr>
          </w:p>
          <w:p w14:paraId="1347216D" w14:textId="29D9FC01" w:rsidR="007443FE" w:rsidRPr="00EE26B3" w:rsidRDefault="007443FE" w:rsidP="003906C2">
            <w:pPr>
              <w:pStyle w:val="Paragraphedeliste"/>
              <w:numPr>
                <w:ilvl w:val="0"/>
                <w:numId w:val="26"/>
              </w:numPr>
              <w:ind w:left="170" w:hanging="170"/>
              <w:jc w:val="both"/>
              <w:rPr>
                <w:rFonts w:ascii="Arial" w:hAnsi="Arial" w:cs="Arial"/>
                <w:sz w:val="20"/>
                <w:szCs w:val="20"/>
              </w:rPr>
            </w:pPr>
            <w:r w:rsidRPr="00EE26B3">
              <w:rPr>
                <w:rFonts w:ascii="Arial" w:hAnsi="Arial" w:cs="Arial"/>
                <w:sz w:val="20"/>
                <w:szCs w:val="20"/>
              </w:rPr>
              <w:t>Exercices de musculation connus mais erreur de réalisation.</w:t>
            </w:r>
          </w:p>
          <w:p w14:paraId="02F47A68" w14:textId="77777777" w:rsidR="007443FE" w:rsidRPr="00EE26B3" w:rsidRDefault="007443FE" w:rsidP="007443FE">
            <w:pPr>
              <w:rPr>
                <w:rFonts w:ascii="Arial" w:hAnsi="Arial" w:cs="Arial"/>
                <w:sz w:val="20"/>
                <w:szCs w:val="20"/>
              </w:rPr>
            </w:pPr>
          </w:p>
          <w:p w14:paraId="37206531" w14:textId="505CB6F8" w:rsidR="007443FE" w:rsidRPr="00EE26B3" w:rsidRDefault="007443FE" w:rsidP="00F470BD">
            <w:pPr>
              <w:pStyle w:val="Paragraphedeliste"/>
              <w:rPr>
                <w:rFonts w:ascii="Arial" w:hAnsi="Arial" w:cs="Arial"/>
                <w:sz w:val="20"/>
                <w:szCs w:val="20"/>
              </w:rPr>
            </w:pPr>
          </w:p>
          <w:p w14:paraId="64B85E82" w14:textId="40C9BD26" w:rsidR="007443FE" w:rsidRPr="00EE26B3" w:rsidRDefault="007443FE" w:rsidP="007443FE">
            <w:pPr>
              <w:rPr>
                <w:rFonts w:ascii="Arial" w:hAnsi="Arial" w:cs="Arial"/>
                <w:sz w:val="20"/>
                <w:szCs w:val="20"/>
              </w:rPr>
            </w:pPr>
            <w:r w:rsidRPr="00EE26B3">
              <w:rPr>
                <w:rFonts w:ascii="Arial" w:hAnsi="Arial" w:cs="Arial"/>
                <w:b/>
                <w:sz w:val="20"/>
                <w:szCs w:val="20"/>
              </w:rPr>
              <w:t>1,5 point ------------------ 3 points</w:t>
            </w:r>
          </w:p>
        </w:tc>
        <w:tc>
          <w:tcPr>
            <w:tcW w:w="3118" w:type="dxa"/>
          </w:tcPr>
          <w:p w14:paraId="5C25ABEE" w14:textId="77777777" w:rsidR="007443FE" w:rsidRPr="00EE26B3" w:rsidRDefault="007443FE" w:rsidP="0041602A">
            <w:pPr>
              <w:pStyle w:val="Paragraphedeliste"/>
              <w:numPr>
                <w:ilvl w:val="0"/>
                <w:numId w:val="26"/>
              </w:numPr>
              <w:ind w:left="170" w:hanging="170"/>
              <w:jc w:val="both"/>
              <w:rPr>
                <w:rFonts w:ascii="Arial" w:hAnsi="Arial" w:cs="Arial"/>
                <w:sz w:val="20"/>
                <w:szCs w:val="20"/>
              </w:rPr>
            </w:pPr>
            <w:r w:rsidRPr="00EE26B3">
              <w:rPr>
                <w:rFonts w:ascii="Arial" w:hAnsi="Arial" w:cs="Arial"/>
                <w:sz w:val="20"/>
                <w:szCs w:val="20"/>
              </w:rPr>
              <w:t>Exécution maîtrisée et stabilisée</w:t>
            </w:r>
          </w:p>
          <w:p w14:paraId="2C41AA6B" w14:textId="77777777" w:rsidR="007443FE" w:rsidRPr="00EE26B3" w:rsidRDefault="007443FE" w:rsidP="00BE5F50">
            <w:pPr>
              <w:pStyle w:val="Paragraphedeliste"/>
              <w:ind w:left="170"/>
              <w:jc w:val="both"/>
              <w:rPr>
                <w:rFonts w:ascii="Arial" w:hAnsi="Arial" w:cs="Arial"/>
                <w:sz w:val="20"/>
                <w:szCs w:val="20"/>
              </w:rPr>
            </w:pPr>
          </w:p>
          <w:p w14:paraId="6E33A65B" w14:textId="759C9DE3" w:rsidR="007443FE" w:rsidRPr="00EE26B3" w:rsidRDefault="007443FE" w:rsidP="00F470BD">
            <w:pPr>
              <w:pStyle w:val="Paragraphedeliste"/>
              <w:numPr>
                <w:ilvl w:val="0"/>
                <w:numId w:val="26"/>
              </w:numPr>
              <w:ind w:left="170" w:hanging="170"/>
              <w:jc w:val="both"/>
              <w:rPr>
                <w:rFonts w:ascii="Arial" w:hAnsi="Arial" w:cs="Arial"/>
                <w:sz w:val="20"/>
                <w:szCs w:val="20"/>
              </w:rPr>
            </w:pPr>
            <w:r w:rsidRPr="00EE26B3">
              <w:rPr>
                <w:rFonts w:ascii="Arial" w:hAnsi="Arial" w:cs="Arial"/>
                <w:sz w:val="20"/>
                <w:szCs w:val="20"/>
              </w:rPr>
              <w:t>Coordination, début d’amplitude et de placement de bras régulière Peu de pertes d’enchainement (Moins de 10)r</w:t>
            </w:r>
            <w:r w:rsidR="004B57ED" w:rsidRPr="00EE26B3">
              <w:rPr>
                <w:rFonts w:ascii="Arial" w:hAnsi="Arial" w:cs="Arial"/>
                <w:sz w:val="20"/>
                <w:szCs w:val="20"/>
              </w:rPr>
              <w:t xml:space="preserve"> </w:t>
            </w:r>
            <w:r w:rsidRPr="00EE26B3">
              <w:rPr>
                <w:rFonts w:ascii="Arial" w:hAnsi="Arial" w:cs="Arial"/>
                <w:sz w:val="20"/>
                <w:szCs w:val="20"/>
              </w:rPr>
              <w:t>attrapées en 8 temps.</w:t>
            </w:r>
          </w:p>
          <w:p w14:paraId="4E81E8F1" w14:textId="77777777" w:rsidR="007443FE" w:rsidRPr="00EE26B3" w:rsidRDefault="007443FE" w:rsidP="004D04C9">
            <w:pPr>
              <w:pStyle w:val="Paragraphedeliste"/>
              <w:rPr>
                <w:rFonts w:ascii="Arial" w:hAnsi="Arial" w:cs="Arial"/>
                <w:sz w:val="20"/>
                <w:szCs w:val="20"/>
              </w:rPr>
            </w:pPr>
          </w:p>
          <w:p w14:paraId="76F0BA1E" w14:textId="77777777" w:rsidR="007443FE" w:rsidRPr="00EE26B3" w:rsidRDefault="007443FE" w:rsidP="00933B3F">
            <w:pPr>
              <w:jc w:val="center"/>
              <w:rPr>
                <w:rFonts w:ascii="Arial" w:hAnsi="Arial" w:cs="Arial"/>
                <w:sz w:val="20"/>
                <w:szCs w:val="20"/>
              </w:rPr>
            </w:pPr>
            <w:r w:rsidRPr="00EE26B3">
              <w:rPr>
                <w:rFonts w:ascii="Arial" w:hAnsi="Arial" w:cs="Arial"/>
                <w:sz w:val="20"/>
                <w:szCs w:val="20"/>
              </w:rPr>
              <w:t xml:space="preserve">Exercices de musculation connus et parfaitement réalisés, </w:t>
            </w:r>
          </w:p>
          <w:p w14:paraId="48F0499F" w14:textId="77777777" w:rsidR="007443FE" w:rsidRPr="00EE26B3" w:rsidRDefault="007443FE" w:rsidP="00933B3F">
            <w:pPr>
              <w:jc w:val="center"/>
              <w:rPr>
                <w:rFonts w:ascii="Arial" w:hAnsi="Arial" w:cs="Arial"/>
                <w:sz w:val="20"/>
                <w:szCs w:val="20"/>
              </w:rPr>
            </w:pPr>
          </w:p>
          <w:p w14:paraId="4BC4C413" w14:textId="77777777" w:rsidR="007443FE" w:rsidRPr="00EE26B3" w:rsidRDefault="007443FE" w:rsidP="00933B3F">
            <w:pPr>
              <w:jc w:val="center"/>
              <w:rPr>
                <w:rFonts w:ascii="Arial" w:hAnsi="Arial" w:cs="Arial"/>
                <w:sz w:val="20"/>
                <w:szCs w:val="20"/>
              </w:rPr>
            </w:pPr>
          </w:p>
          <w:p w14:paraId="7C964162" w14:textId="77777777" w:rsidR="007443FE" w:rsidRPr="00EE26B3" w:rsidRDefault="007443FE" w:rsidP="00933B3F">
            <w:pPr>
              <w:jc w:val="center"/>
              <w:rPr>
                <w:rFonts w:ascii="Arial" w:hAnsi="Arial" w:cs="Arial"/>
                <w:sz w:val="20"/>
                <w:szCs w:val="20"/>
              </w:rPr>
            </w:pPr>
          </w:p>
          <w:p w14:paraId="7F648312" w14:textId="77777777" w:rsidR="007443FE" w:rsidRPr="00EE26B3" w:rsidRDefault="007443FE" w:rsidP="00933B3F">
            <w:pPr>
              <w:jc w:val="center"/>
              <w:rPr>
                <w:rFonts w:ascii="Arial" w:hAnsi="Arial" w:cs="Arial"/>
                <w:sz w:val="20"/>
                <w:szCs w:val="20"/>
              </w:rPr>
            </w:pPr>
          </w:p>
          <w:p w14:paraId="5F69A672" w14:textId="77777777" w:rsidR="007443FE" w:rsidRPr="00EE26B3" w:rsidRDefault="007443FE" w:rsidP="00933B3F">
            <w:pPr>
              <w:jc w:val="center"/>
              <w:rPr>
                <w:rFonts w:ascii="Arial" w:hAnsi="Arial" w:cs="Arial"/>
                <w:sz w:val="20"/>
                <w:szCs w:val="20"/>
              </w:rPr>
            </w:pPr>
          </w:p>
          <w:p w14:paraId="26634C14" w14:textId="7F8211C5" w:rsidR="007443FE" w:rsidRPr="00EE26B3" w:rsidRDefault="007443FE" w:rsidP="00EE26B3">
            <w:pPr>
              <w:rPr>
                <w:rFonts w:ascii="Arial" w:hAnsi="Arial" w:cs="Arial"/>
                <w:sz w:val="20"/>
                <w:szCs w:val="20"/>
              </w:rPr>
            </w:pPr>
          </w:p>
          <w:p w14:paraId="6257CD98" w14:textId="77777777" w:rsidR="007443FE" w:rsidRPr="00EE26B3" w:rsidRDefault="007443FE" w:rsidP="00933B3F">
            <w:pPr>
              <w:jc w:val="center"/>
              <w:rPr>
                <w:rFonts w:ascii="Arial" w:hAnsi="Arial" w:cs="Arial"/>
                <w:sz w:val="20"/>
                <w:szCs w:val="20"/>
              </w:rPr>
            </w:pPr>
          </w:p>
          <w:p w14:paraId="7EB8B564" w14:textId="77777777" w:rsidR="007443FE" w:rsidRPr="00EE26B3" w:rsidRDefault="007443FE" w:rsidP="00933B3F">
            <w:pPr>
              <w:jc w:val="center"/>
              <w:rPr>
                <w:rFonts w:ascii="Arial" w:hAnsi="Arial" w:cs="Arial"/>
                <w:sz w:val="20"/>
                <w:szCs w:val="20"/>
              </w:rPr>
            </w:pPr>
          </w:p>
          <w:p w14:paraId="3ADD8864" w14:textId="491E86DE" w:rsidR="007443FE" w:rsidRPr="00EE26B3" w:rsidRDefault="007443FE" w:rsidP="00933B3F">
            <w:pPr>
              <w:jc w:val="center"/>
              <w:rPr>
                <w:rFonts w:ascii="Arial" w:hAnsi="Arial" w:cs="Arial"/>
                <w:b/>
                <w:sz w:val="20"/>
                <w:szCs w:val="20"/>
              </w:rPr>
            </w:pPr>
            <w:r w:rsidRPr="00EE26B3">
              <w:rPr>
                <w:rFonts w:ascii="Arial" w:hAnsi="Arial" w:cs="Arial"/>
                <w:b/>
                <w:sz w:val="20"/>
                <w:szCs w:val="20"/>
              </w:rPr>
              <w:t>3,5 points ------------------ 5 points</w:t>
            </w:r>
          </w:p>
        </w:tc>
        <w:tc>
          <w:tcPr>
            <w:tcW w:w="3402" w:type="dxa"/>
          </w:tcPr>
          <w:p w14:paraId="3DEF7407" w14:textId="119F092C" w:rsidR="007443FE" w:rsidRPr="00EE26B3" w:rsidRDefault="007443FE" w:rsidP="006B6A3D">
            <w:pPr>
              <w:pStyle w:val="Paragraphedeliste"/>
              <w:numPr>
                <w:ilvl w:val="0"/>
                <w:numId w:val="26"/>
              </w:numPr>
              <w:ind w:left="170" w:hanging="170"/>
              <w:jc w:val="both"/>
              <w:rPr>
                <w:rFonts w:ascii="Arial" w:hAnsi="Arial" w:cs="Arial"/>
                <w:sz w:val="20"/>
                <w:szCs w:val="20"/>
              </w:rPr>
            </w:pPr>
            <w:r w:rsidRPr="00EE26B3">
              <w:rPr>
                <w:rFonts w:ascii="Arial" w:hAnsi="Arial" w:cs="Arial"/>
                <w:sz w:val="20"/>
                <w:szCs w:val="20"/>
              </w:rPr>
              <w:t>Exécution dominée : amplitude et mouvements de Bras + début de passage en HIA (pas sautés)</w:t>
            </w:r>
          </w:p>
          <w:p w14:paraId="264316AC" w14:textId="77777777" w:rsidR="007443FE" w:rsidRPr="00EE26B3" w:rsidRDefault="007443FE" w:rsidP="00BE5F50">
            <w:pPr>
              <w:pStyle w:val="Paragraphedeliste"/>
              <w:ind w:left="170"/>
              <w:jc w:val="both"/>
              <w:rPr>
                <w:rFonts w:ascii="Arial" w:hAnsi="Arial" w:cs="Arial"/>
                <w:sz w:val="20"/>
                <w:szCs w:val="20"/>
              </w:rPr>
            </w:pPr>
          </w:p>
          <w:p w14:paraId="76C98E10" w14:textId="77777777" w:rsidR="007443FE" w:rsidRPr="00EE26B3" w:rsidRDefault="007443FE" w:rsidP="0041602A">
            <w:pPr>
              <w:pStyle w:val="Paragraphedeliste"/>
              <w:numPr>
                <w:ilvl w:val="0"/>
                <w:numId w:val="26"/>
              </w:numPr>
              <w:ind w:left="170" w:hanging="170"/>
              <w:jc w:val="both"/>
              <w:rPr>
                <w:rFonts w:ascii="Arial" w:hAnsi="Arial" w:cs="Arial"/>
                <w:sz w:val="20"/>
                <w:szCs w:val="20"/>
              </w:rPr>
            </w:pPr>
            <w:r w:rsidRPr="00EE26B3">
              <w:rPr>
                <w:rFonts w:ascii="Arial" w:hAnsi="Arial" w:cs="Arial"/>
                <w:sz w:val="20"/>
                <w:szCs w:val="20"/>
              </w:rPr>
              <w:t>L’élève se corrige par lui-même en 8 pas, pas plus de 4 pertes d’enchaînement</w:t>
            </w:r>
          </w:p>
          <w:p w14:paraId="2D5BE3E4" w14:textId="77777777" w:rsidR="007443FE" w:rsidRPr="00EE26B3" w:rsidRDefault="007443FE" w:rsidP="00BE5F50">
            <w:pPr>
              <w:jc w:val="both"/>
              <w:rPr>
                <w:rFonts w:ascii="Arial" w:hAnsi="Arial" w:cs="Arial"/>
                <w:sz w:val="20"/>
                <w:szCs w:val="20"/>
              </w:rPr>
            </w:pPr>
          </w:p>
          <w:p w14:paraId="394260D8" w14:textId="409AE33E" w:rsidR="007443FE" w:rsidRPr="00EE26B3" w:rsidRDefault="007443FE" w:rsidP="0041602A">
            <w:pPr>
              <w:pStyle w:val="Paragraphedeliste"/>
              <w:numPr>
                <w:ilvl w:val="0"/>
                <w:numId w:val="26"/>
              </w:numPr>
              <w:ind w:left="170" w:hanging="170"/>
              <w:jc w:val="both"/>
              <w:rPr>
                <w:rFonts w:ascii="Arial" w:hAnsi="Arial" w:cs="Arial"/>
                <w:sz w:val="20"/>
                <w:szCs w:val="20"/>
              </w:rPr>
            </w:pPr>
            <w:r w:rsidRPr="00EE26B3">
              <w:rPr>
                <w:rFonts w:ascii="Arial" w:hAnsi="Arial" w:cs="Arial"/>
                <w:sz w:val="20"/>
                <w:szCs w:val="20"/>
              </w:rPr>
              <w:t>Les mouvements sont fluides et amples en donnant une fausse impression de facilité (sourire)</w:t>
            </w:r>
          </w:p>
          <w:p w14:paraId="6EE97BD3" w14:textId="77777777" w:rsidR="007443FE" w:rsidRPr="00EE26B3" w:rsidRDefault="007443FE" w:rsidP="007443FE">
            <w:pPr>
              <w:pStyle w:val="Paragraphedeliste"/>
              <w:rPr>
                <w:rFonts w:ascii="Arial" w:hAnsi="Arial" w:cs="Arial"/>
                <w:sz w:val="20"/>
                <w:szCs w:val="20"/>
              </w:rPr>
            </w:pPr>
          </w:p>
          <w:p w14:paraId="110CA8B4" w14:textId="1C503EDB" w:rsidR="007443FE" w:rsidRPr="00EE26B3" w:rsidRDefault="007443FE" w:rsidP="0041602A">
            <w:pPr>
              <w:pStyle w:val="Paragraphedeliste"/>
              <w:numPr>
                <w:ilvl w:val="0"/>
                <w:numId w:val="26"/>
              </w:numPr>
              <w:ind w:left="170" w:hanging="170"/>
              <w:jc w:val="both"/>
              <w:rPr>
                <w:rFonts w:ascii="Arial" w:hAnsi="Arial" w:cs="Arial"/>
                <w:sz w:val="20"/>
                <w:szCs w:val="20"/>
              </w:rPr>
            </w:pPr>
            <w:r w:rsidRPr="00EE26B3">
              <w:rPr>
                <w:rFonts w:ascii="Arial" w:hAnsi="Arial" w:cs="Arial"/>
                <w:sz w:val="20"/>
                <w:szCs w:val="20"/>
              </w:rPr>
              <w:t>Exercices de musculation connus, parfaitement réalisés et connaissance des variables facilitantes ou augmentant l’intensité qui y sont rattachées</w:t>
            </w:r>
          </w:p>
          <w:p w14:paraId="428A0F17" w14:textId="6EE3BD93" w:rsidR="007443FE" w:rsidRPr="00EE26B3" w:rsidRDefault="007443FE" w:rsidP="00BE5F50">
            <w:pPr>
              <w:jc w:val="both"/>
              <w:rPr>
                <w:rFonts w:ascii="Arial" w:hAnsi="Arial" w:cs="Arial"/>
                <w:sz w:val="20"/>
                <w:szCs w:val="20"/>
              </w:rPr>
            </w:pPr>
          </w:p>
          <w:p w14:paraId="527A5220" w14:textId="0E9C8A1E" w:rsidR="007443FE" w:rsidRPr="00EE26B3" w:rsidRDefault="007443FE" w:rsidP="00BE5F50">
            <w:pPr>
              <w:jc w:val="both"/>
              <w:rPr>
                <w:rFonts w:ascii="Arial" w:hAnsi="Arial" w:cs="Arial"/>
                <w:sz w:val="20"/>
                <w:szCs w:val="20"/>
              </w:rPr>
            </w:pPr>
          </w:p>
          <w:p w14:paraId="5A1D7C5D" w14:textId="1667DCF2" w:rsidR="007443FE" w:rsidRPr="00EE26B3" w:rsidRDefault="00EE26B3" w:rsidP="00933B3F">
            <w:pPr>
              <w:jc w:val="center"/>
              <w:rPr>
                <w:rFonts w:ascii="Arial" w:hAnsi="Arial" w:cs="Arial"/>
                <w:b/>
                <w:sz w:val="20"/>
                <w:szCs w:val="20"/>
              </w:rPr>
            </w:pPr>
            <w:r w:rsidRPr="00EE26B3">
              <w:rPr>
                <w:rFonts w:ascii="Arial" w:hAnsi="Arial" w:cs="Arial"/>
                <w:b/>
                <w:sz w:val="20"/>
                <w:szCs w:val="20"/>
              </w:rPr>
              <w:t>5,5 points -------</w:t>
            </w:r>
            <w:r w:rsidR="007443FE" w:rsidRPr="00EE26B3">
              <w:rPr>
                <w:rFonts w:ascii="Arial" w:hAnsi="Arial" w:cs="Arial"/>
                <w:b/>
                <w:sz w:val="20"/>
                <w:szCs w:val="20"/>
              </w:rPr>
              <w:t>------------- 7 points</w:t>
            </w:r>
          </w:p>
        </w:tc>
      </w:tr>
      <w:tr w:rsidR="00EA6B75" w:rsidRPr="00EE26B3" w14:paraId="4F7AC2A7" w14:textId="77777777" w:rsidTr="00D030D0">
        <w:trPr>
          <w:trHeight w:val="1014"/>
          <w:jc w:val="center"/>
        </w:trPr>
        <w:tc>
          <w:tcPr>
            <w:tcW w:w="2689" w:type="dxa"/>
            <w:vAlign w:val="center"/>
          </w:tcPr>
          <w:p w14:paraId="2924DC5B" w14:textId="33DAE91D" w:rsidR="00EA6B75" w:rsidRPr="00EE26B3" w:rsidRDefault="00DB44DB" w:rsidP="00EA6B75">
            <w:pPr>
              <w:jc w:val="center"/>
              <w:rPr>
                <w:rFonts w:ascii="Arial" w:eastAsia="Times" w:hAnsi="Arial" w:cs="Arial"/>
                <w:sz w:val="20"/>
                <w:szCs w:val="20"/>
              </w:rPr>
            </w:pPr>
            <w:r w:rsidRPr="00EE26B3">
              <w:rPr>
                <w:sz w:val="20"/>
                <w:szCs w:val="20"/>
              </w:rPr>
              <w:t>- Mettre en lien des ressentis avec une charge de travail pour réguler cette charge de manière autonome.</w:t>
            </w:r>
          </w:p>
        </w:tc>
        <w:tc>
          <w:tcPr>
            <w:tcW w:w="3118" w:type="dxa"/>
          </w:tcPr>
          <w:p w14:paraId="0A9BB0D8" w14:textId="4798BD4F" w:rsidR="00DB44DB" w:rsidRPr="00EE26B3" w:rsidRDefault="00DB44DB" w:rsidP="00DB44DB">
            <w:pPr>
              <w:pStyle w:val="Sansinterligne"/>
              <w:ind w:left="170"/>
              <w:rPr>
                <w:rFonts w:ascii="Arial" w:hAnsi="Arial" w:cs="Arial"/>
                <w:sz w:val="20"/>
              </w:rPr>
            </w:pPr>
          </w:p>
          <w:p w14:paraId="32AE947C" w14:textId="77777777" w:rsidR="00DB44DB" w:rsidRPr="00EE26B3" w:rsidRDefault="00DB44DB" w:rsidP="00DB44DB">
            <w:pPr>
              <w:rPr>
                <w:sz w:val="20"/>
                <w:szCs w:val="20"/>
              </w:rPr>
            </w:pPr>
            <w:r w:rsidRPr="00EE26B3">
              <w:rPr>
                <w:sz w:val="20"/>
                <w:szCs w:val="20"/>
              </w:rPr>
              <w:t>Il exprime difficilement ses</w:t>
            </w:r>
          </w:p>
          <w:p w14:paraId="6E833355" w14:textId="42F70416" w:rsidR="00DB44DB" w:rsidRPr="00EE26B3" w:rsidRDefault="00DB44DB" w:rsidP="00DB44DB">
            <w:pPr>
              <w:rPr>
                <w:sz w:val="20"/>
                <w:szCs w:val="20"/>
              </w:rPr>
            </w:pPr>
            <w:r w:rsidRPr="00EE26B3">
              <w:rPr>
                <w:sz w:val="20"/>
                <w:szCs w:val="20"/>
              </w:rPr>
              <w:t>ressentis. La régulation est</w:t>
            </w:r>
          </w:p>
          <w:p w14:paraId="3A553F5D" w14:textId="77777777" w:rsidR="00DB44DB" w:rsidRPr="00EE26B3" w:rsidRDefault="00DB44DB" w:rsidP="00DB44DB">
            <w:pPr>
              <w:rPr>
                <w:sz w:val="20"/>
                <w:szCs w:val="20"/>
              </w:rPr>
            </w:pPr>
            <w:r w:rsidRPr="00EE26B3">
              <w:rPr>
                <w:sz w:val="20"/>
                <w:szCs w:val="20"/>
              </w:rPr>
              <w:t>inexistante pour permettre un</w:t>
            </w:r>
          </w:p>
          <w:p w14:paraId="736C9372" w14:textId="204905D2" w:rsidR="00DB44DB" w:rsidRPr="00EE26B3" w:rsidRDefault="00DB44DB" w:rsidP="00DB44DB">
            <w:pPr>
              <w:rPr>
                <w:sz w:val="20"/>
                <w:szCs w:val="20"/>
              </w:rPr>
            </w:pPr>
            <w:r w:rsidRPr="00EE26B3">
              <w:rPr>
                <w:sz w:val="20"/>
                <w:szCs w:val="20"/>
              </w:rPr>
              <w:t>réel engagement moteur.</w:t>
            </w:r>
          </w:p>
          <w:p w14:paraId="2C710AC7" w14:textId="00B7EBC7" w:rsidR="00DB44DB" w:rsidRPr="00EE26B3" w:rsidRDefault="00DB44DB" w:rsidP="00DB44DB">
            <w:pPr>
              <w:rPr>
                <w:sz w:val="20"/>
                <w:szCs w:val="20"/>
              </w:rPr>
            </w:pPr>
          </w:p>
          <w:p w14:paraId="2ADCE6DE" w14:textId="0FD99472" w:rsidR="00DB44DB" w:rsidRPr="00EE26B3" w:rsidRDefault="00DB44DB" w:rsidP="00DB44DB">
            <w:pPr>
              <w:rPr>
                <w:sz w:val="20"/>
                <w:szCs w:val="20"/>
              </w:rPr>
            </w:pPr>
          </w:p>
          <w:p w14:paraId="2920A28C" w14:textId="77777777" w:rsidR="00DB44DB" w:rsidRPr="00EE26B3" w:rsidRDefault="00DB44DB" w:rsidP="00DB44DB">
            <w:pPr>
              <w:rPr>
                <w:sz w:val="20"/>
                <w:szCs w:val="20"/>
              </w:rPr>
            </w:pPr>
          </w:p>
          <w:p w14:paraId="0A80DA1E" w14:textId="77777777" w:rsidR="00DB44DB" w:rsidRPr="00EE26B3" w:rsidRDefault="00DB44DB" w:rsidP="00DB44DB">
            <w:pPr>
              <w:rPr>
                <w:sz w:val="20"/>
                <w:szCs w:val="20"/>
              </w:rPr>
            </w:pPr>
          </w:p>
          <w:p w14:paraId="68831001" w14:textId="67A82818" w:rsidR="00EA6B75" w:rsidRPr="00EE26B3" w:rsidRDefault="00DB44DB" w:rsidP="00DB44DB">
            <w:pPr>
              <w:tabs>
                <w:tab w:val="left" w:pos="1950"/>
              </w:tabs>
              <w:rPr>
                <w:b/>
                <w:sz w:val="20"/>
                <w:szCs w:val="20"/>
              </w:rPr>
            </w:pPr>
            <w:r w:rsidRPr="00EE26B3">
              <w:rPr>
                <w:b/>
                <w:sz w:val="20"/>
                <w:szCs w:val="20"/>
              </w:rPr>
              <w:t>0 point ----------------0.5 point</w:t>
            </w:r>
          </w:p>
        </w:tc>
        <w:tc>
          <w:tcPr>
            <w:tcW w:w="3119" w:type="dxa"/>
          </w:tcPr>
          <w:p w14:paraId="1A8D2D77" w14:textId="6356E50E" w:rsidR="00DB44DB" w:rsidRPr="00EE26B3" w:rsidRDefault="00DB44DB" w:rsidP="00DB44DB">
            <w:pPr>
              <w:pStyle w:val="Sansinterligne"/>
              <w:ind w:left="170"/>
              <w:rPr>
                <w:sz w:val="20"/>
              </w:rPr>
            </w:pPr>
            <w:r w:rsidRPr="00EE26B3">
              <w:rPr>
                <w:sz w:val="20"/>
              </w:rPr>
              <w:lastRenderedPageBreak/>
              <w:t xml:space="preserve">Il met difficilement en relation sa charge de travail avec des ressentis qui restent très généraux. L’engagement reste inégal et superficiel. </w:t>
            </w:r>
          </w:p>
          <w:p w14:paraId="179E38FC" w14:textId="05C8DA8D" w:rsidR="00DB44DB" w:rsidRPr="00EE26B3" w:rsidRDefault="00DB44DB" w:rsidP="00DB44DB">
            <w:pPr>
              <w:pStyle w:val="Sansinterligne"/>
              <w:ind w:left="170"/>
              <w:rPr>
                <w:sz w:val="20"/>
              </w:rPr>
            </w:pPr>
          </w:p>
          <w:p w14:paraId="29E8A877" w14:textId="4A9B2933" w:rsidR="00DB44DB" w:rsidRPr="00EE26B3" w:rsidRDefault="00DB44DB" w:rsidP="00DB44DB">
            <w:pPr>
              <w:pStyle w:val="Sansinterligne"/>
              <w:rPr>
                <w:sz w:val="20"/>
              </w:rPr>
            </w:pPr>
          </w:p>
          <w:p w14:paraId="3D886996" w14:textId="0171B936" w:rsidR="00DB44DB" w:rsidRPr="00EE26B3" w:rsidRDefault="00DB44DB" w:rsidP="00DB44DB">
            <w:pPr>
              <w:pStyle w:val="Sansinterligne"/>
              <w:rPr>
                <w:sz w:val="20"/>
              </w:rPr>
            </w:pPr>
          </w:p>
          <w:p w14:paraId="02DB04AB" w14:textId="77777777" w:rsidR="00DB44DB" w:rsidRPr="00EE26B3" w:rsidRDefault="00DB44DB" w:rsidP="00DB44DB">
            <w:pPr>
              <w:pStyle w:val="Sansinterligne"/>
              <w:rPr>
                <w:sz w:val="20"/>
              </w:rPr>
            </w:pPr>
          </w:p>
          <w:p w14:paraId="11DBF523" w14:textId="66236094" w:rsidR="00D030D0" w:rsidRPr="00EE26B3" w:rsidRDefault="00DB44DB" w:rsidP="00DB44DB">
            <w:pPr>
              <w:pStyle w:val="Sansinterligne"/>
              <w:ind w:left="170"/>
              <w:rPr>
                <w:rFonts w:ascii="Arial" w:hAnsi="Arial" w:cs="Arial"/>
                <w:b/>
                <w:sz w:val="20"/>
              </w:rPr>
            </w:pPr>
            <w:r w:rsidRPr="00EE26B3">
              <w:rPr>
                <w:b/>
                <w:sz w:val="20"/>
              </w:rPr>
              <w:t>1 point -------------- 2 points</w:t>
            </w:r>
          </w:p>
        </w:tc>
        <w:tc>
          <w:tcPr>
            <w:tcW w:w="3118" w:type="dxa"/>
          </w:tcPr>
          <w:p w14:paraId="3F35C573" w14:textId="6AB509C6" w:rsidR="00DB44DB" w:rsidRPr="00EE26B3" w:rsidRDefault="00DB44DB" w:rsidP="00DB44DB">
            <w:pPr>
              <w:pStyle w:val="Sansinterligne"/>
              <w:ind w:left="170"/>
              <w:rPr>
                <w:sz w:val="20"/>
              </w:rPr>
            </w:pPr>
            <w:r w:rsidRPr="00EE26B3">
              <w:rPr>
                <w:sz w:val="20"/>
              </w:rPr>
              <w:lastRenderedPageBreak/>
              <w:t xml:space="preserve">Il met en relation sa charge de travail avec des ressentis qui se différencient et se précisent. L’élève utilise un </w:t>
            </w:r>
            <w:r w:rsidR="00EE26B3" w:rsidRPr="00EE26B3">
              <w:rPr>
                <w:sz w:val="20"/>
              </w:rPr>
              <w:t>paramètre (</w:t>
            </w:r>
            <w:r w:rsidRPr="00EE26B3">
              <w:rPr>
                <w:sz w:val="20"/>
              </w:rPr>
              <w:t xml:space="preserve">bras, amplitude fréquence, charge ou position)pour réguler sa charge de </w:t>
            </w:r>
            <w:r w:rsidRPr="00EE26B3">
              <w:rPr>
                <w:sz w:val="20"/>
              </w:rPr>
              <w:lastRenderedPageBreak/>
              <w:t xml:space="preserve">travail pour être dans des zones d’effort ciblées. </w:t>
            </w:r>
          </w:p>
          <w:p w14:paraId="3E57E8B3" w14:textId="41293770" w:rsidR="00EA6B75" w:rsidRPr="00EE26B3" w:rsidRDefault="00DB44DB" w:rsidP="00DB44DB">
            <w:pPr>
              <w:pStyle w:val="Sansinterligne"/>
              <w:ind w:left="170"/>
              <w:rPr>
                <w:rFonts w:ascii="Arial" w:hAnsi="Arial" w:cs="Arial"/>
                <w:b/>
                <w:sz w:val="20"/>
              </w:rPr>
            </w:pPr>
            <w:r w:rsidRPr="00EE26B3">
              <w:rPr>
                <w:b/>
                <w:sz w:val="20"/>
              </w:rPr>
              <w:t>2,5 points ----------- 4 points</w:t>
            </w:r>
          </w:p>
        </w:tc>
        <w:tc>
          <w:tcPr>
            <w:tcW w:w="3402" w:type="dxa"/>
          </w:tcPr>
          <w:p w14:paraId="07A5BA2B" w14:textId="5410546F" w:rsidR="00DB44DB" w:rsidRPr="00EE26B3" w:rsidRDefault="00DB44DB" w:rsidP="00DB44DB">
            <w:pPr>
              <w:pStyle w:val="Sansinterligne"/>
              <w:ind w:left="170"/>
              <w:rPr>
                <w:sz w:val="20"/>
              </w:rPr>
            </w:pPr>
            <w:r w:rsidRPr="00EE26B3">
              <w:rPr>
                <w:sz w:val="20"/>
              </w:rPr>
              <w:lastRenderedPageBreak/>
              <w:t xml:space="preserve">En fonction des ressentis, la charge de travail est modulée grâce à plusieurs paramètres en restant en cohérence avec le thème choisi permettant un engagement moteur effectif et visible. </w:t>
            </w:r>
            <w:r w:rsidRPr="00EE26B3">
              <w:rPr>
                <w:sz w:val="20"/>
              </w:rPr>
              <w:lastRenderedPageBreak/>
              <w:t>(Bras, amplitude, charge, position et HIA)</w:t>
            </w:r>
          </w:p>
          <w:p w14:paraId="1184027D" w14:textId="550473F1" w:rsidR="00DB44DB" w:rsidRPr="00EE26B3" w:rsidRDefault="00DB44DB" w:rsidP="00DB44DB">
            <w:pPr>
              <w:pStyle w:val="Sansinterligne"/>
              <w:ind w:left="170"/>
              <w:rPr>
                <w:sz w:val="20"/>
              </w:rPr>
            </w:pPr>
          </w:p>
          <w:p w14:paraId="26E0B8C6" w14:textId="77777777" w:rsidR="00DB44DB" w:rsidRPr="00EE26B3" w:rsidRDefault="00DB44DB" w:rsidP="00DB44DB">
            <w:pPr>
              <w:pStyle w:val="Sansinterligne"/>
              <w:ind w:left="170"/>
              <w:rPr>
                <w:sz w:val="20"/>
              </w:rPr>
            </w:pPr>
          </w:p>
          <w:p w14:paraId="4D870294" w14:textId="4F5BE507" w:rsidR="00EA6B75" w:rsidRPr="00EE26B3" w:rsidRDefault="00DB44DB" w:rsidP="00DB44DB">
            <w:pPr>
              <w:pStyle w:val="Sansinterligne"/>
              <w:ind w:left="170"/>
              <w:rPr>
                <w:rFonts w:ascii="Arial" w:hAnsi="Arial" w:cs="Arial"/>
                <w:b/>
                <w:sz w:val="20"/>
              </w:rPr>
            </w:pPr>
            <w:r w:rsidRPr="00EE26B3">
              <w:rPr>
                <w:b/>
                <w:sz w:val="20"/>
              </w:rPr>
              <w:t>4,5 points--------------- 5 points</w:t>
            </w:r>
          </w:p>
        </w:tc>
      </w:tr>
    </w:tbl>
    <w:p w14:paraId="77380451" w14:textId="77777777" w:rsidR="008538B4" w:rsidRPr="00EE26B3" w:rsidRDefault="008538B4" w:rsidP="00B21AA1">
      <w:pPr>
        <w:rPr>
          <w:rFonts w:ascii="Arial" w:hAnsi="Arial" w:cs="Arial"/>
          <w:b/>
          <w:sz w:val="20"/>
          <w:szCs w:val="20"/>
        </w:rPr>
      </w:pPr>
    </w:p>
    <w:p w14:paraId="4B96F6BB" w14:textId="352C7E7E" w:rsidR="007E79F7" w:rsidRPr="00EC4407" w:rsidRDefault="007E79F7" w:rsidP="008E5C32">
      <w:pPr>
        <w:pStyle w:val="Default"/>
        <w:ind w:firstLine="708"/>
        <w:jc w:val="both"/>
        <w:rPr>
          <w:rFonts w:eastAsia="Arial"/>
          <w:b/>
          <w:sz w:val="22"/>
          <w:szCs w:val="22"/>
        </w:rPr>
      </w:pPr>
      <w:r w:rsidRPr="00EC4407">
        <w:rPr>
          <w:b/>
          <w:sz w:val="22"/>
          <w:szCs w:val="22"/>
        </w:rPr>
        <w:t>R</w:t>
      </w:r>
      <w:r w:rsidRPr="00EC4407">
        <w:rPr>
          <w:rFonts w:eastAsia="Arial"/>
          <w:b/>
          <w:sz w:val="22"/>
          <w:szCs w:val="22"/>
        </w:rPr>
        <w:t>epères d’évaluation de l’</w:t>
      </w:r>
      <w:r w:rsidR="00EC4407">
        <w:rPr>
          <w:rFonts w:eastAsia="Arial"/>
          <w:b/>
          <w:sz w:val="22"/>
          <w:szCs w:val="22"/>
        </w:rPr>
        <w:t>AFL2</w:t>
      </w:r>
      <w:r w:rsidRPr="00EC4407">
        <w:rPr>
          <w:rFonts w:eastAsia="Arial"/>
          <w:b/>
          <w:sz w:val="22"/>
          <w:szCs w:val="22"/>
        </w:rPr>
        <w:t xml:space="preserve"> </w:t>
      </w:r>
      <w:r w:rsidR="008E5C32">
        <w:rPr>
          <w:rFonts w:eastAsia="Arial"/>
          <w:b/>
          <w:sz w:val="22"/>
          <w:szCs w:val="22"/>
        </w:rPr>
        <w:t>« </w:t>
      </w:r>
      <w:r w:rsidR="008E5C32">
        <w:t>5 - S’engager avec une intensité ciblée et persévérer dans l’effort pour envisager des progrès.».</w:t>
      </w:r>
    </w:p>
    <w:tbl>
      <w:tblPr>
        <w:tblStyle w:val="a0"/>
        <w:tblW w:w="1530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
        <w:gridCol w:w="850"/>
        <w:gridCol w:w="3399"/>
        <w:gridCol w:w="3400"/>
        <w:gridCol w:w="3402"/>
        <w:gridCol w:w="3409"/>
      </w:tblGrid>
      <w:tr w:rsidR="00FF5775" w:rsidRPr="00EC4407" w14:paraId="221BCD40" w14:textId="77777777" w:rsidTr="00A92F1D">
        <w:trPr>
          <w:trHeight w:val="722"/>
          <w:jc w:val="center"/>
        </w:trPr>
        <w:tc>
          <w:tcPr>
            <w:tcW w:w="1699" w:type="dxa"/>
            <w:gridSpan w:val="2"/>
            <w:shd w:val="clear" w:color="auto" w:fill="009999"/>
          </w:tcPr>
          <w:p w14:paraId="71D30280" w14:textId="77777777" w:rsidR="005922F6" w:rsidRPr="00EC4407" w:rsidRDefault="005922F6" w:rsidP="00627FC0">
            <w:pPr>
              <w:jc w:val="center"/>
              <w:rPr>
                <w:rFonts w:ascii="Arial" w:eastAsia="Arial" w:hAnsi="Arial" w:cs="Arial"/>
                <w:sz w:val="22"/>
                <w:szCs w:val="22"/>
              </w:rPr>
            </w:pPr>
          </w:p>
        </w:tc>
        <w:tc>
          <w:tcPr>
            <w:tcW w:w="3399" w:type="dxa"/>
            <w:shd w:val="clear" w:color="auto" w:fill="009999"/>
            <w:vAlign w:val="center"/>
          </w:tcPr>
          <w:p w14:paraId="79843F31" w14:textId="20EE522B" w:rsidR="005922F6" w:rsidRPr="00EC4407" w:rsidRDefault="005922F6" w:rsidP="00627FC0">
            <w:pPr>
              <w:jc w:val="center"/>
              <w:rPr>
                <w:rFonts w:ascii="Arial" w:eastAsia="Arial" w:hAnsi="Arial" w:cs="Arial"/>
                <w:sz w:val="22"/>
                <w:szCs w:val="22"/>
              </w:rPr>
            </w:pPr>
            <w:r w:rsidRPr="00EC4407">
              <w:rPr>
                <w:rFonts w:ascii="Arial" w:eastAsia="Arial" w:hAnsi="Arial" w:cs="Arial"/>
                <w:sz w:val="22"/>
                <w:szCs w:val="22"/>
              </w:rPr>
              <w:t>Degré 1</w:t>
            </w:r>
          </w:p>
        </w:tc>
        <w:tc>
          <w:tcPr>
            <w:tcW w:w="3400" w:type="dxa"/>
            <w:shd w:val="clear" w:color="auto" w:fill="009999"/>
            <w:vAlign w:val="center"/>
          </w:tcPr>
          <w:p w14:paraId="61794425" w14:textId="77777777" w:rsidR="005922F6" w:rsidRPr="00EC4407" w:rsidRDefault="005922F6" w:rsidP="00627FC0">
            <w:pPr>
              <w:jc w:val="center"/>
              <w:rPr>
                <w:rFonts w:ascii="Arial" w:eastAsia="Arial" w:hAnsi="Arial" w:cs="Arial"/>
                <w:sz w:val="22"/>
                <w:szCs w:val="22"/>
              </w:rPr>
            </w:pPr>
            <w:r w:rsidRPr="00EC4407">
              <w:rPr>
                <w:rFonts w:ascii="Arial" w:eastAsia="Arial" w:hAnsi="Arial" w:cs="Arial"/>
                <w:sz w:val="22"/>
                <w:szCs w:val="22"/>
              </w:rPr>
              <w:t>Degré 2</w:t>
            </w:r>
          </w:p>
        </w:tc>
        <w:tc>
          <w:tcPr>
            <w:tcW w:w="3402" w:type="dxa"/>
            <w:shd w:val="clear" w:color="auto" w:fill="009999"/>
            <w:vAlign w:val="center"/>
          </w:tcPr>
          <w:p w14:paraId="04381756" w14:textId="77777777" w:rsidR="005922F6" w:rsidRPr="00EC4407" w:rsidRDefault="005922F6" w:rsidP="00627FC0">
            <w:pPr>
              <w:jc w:val="center"/>
              <w:rPr>
                <w:rFonts w:ascii="Arial" w:eastAsia="Arial" w:hAnsi="Arial" w:cs="Arial"/>
                <w:sz w:val="22"/>
                <w:szCs w:val="22"/>
              </w:rPr>
            </w:pPr>
            <w:r w:rsidRPr="00EC4407">
              <w:rPr>
                <w:rFonts w:ascii="Arial" w:eastAsia="Arial" w:hAnsi="Arial" w:cs="Arial"/>
                <w:sz w:val="22"/>
                <w:szCs w:val="22"/>
              </w:rPr>
              <w:t>Degré 3</w:t>
            </w:r>
          </w:p>
        </w:tc>
        <w:tc>
          <w:tcPr>
            <w:tcW w:w="3409" w:type="dxa"/>
            <w:shd w:val="clear" w:color="auto" w:fill="009999"/>
            <w:vAlign w:val="center"/>
          </w:tcPr>
          <w:p w14:paraId="76E3F430" w14:textId="77777777" w:rsidR="005922F6" w:rsidRPr="00EC4407" w:rsidRDefault="005922F6" w:rsidP="00627FC0">
            <w:pPr>
              <w:jc w:val="center"/>
              <w:rPr>
                <w:rFonts w:ascii="Arial" w:eastAsia="Arial" w:hAnsi="Arial" w:cs="Arial"/>
                <w:sz w:val="22"/>
                <w:szCs w:val="22"/>
              </w:rPr>
            </w:pPr>
            <w:r w:rsidRPr="00EC4407">
              <w:rPr>
                <w:rFonts w:ascii="Arial" w:eastAsia="Arial" w:hAnsi="Arial" w:cs="Arial"/>
                <w:sz w:val="22"/>
                <w:szCs w:val="22"/>
              </w:rPr>
              <w:t>Degré 4</w:t>
            </w:r>
          </w:p>
        </w:tc>
      </w:tr>
      <w:tr w:rsidR="00FF5775" w:rsidRPr="00EC4407" w14:paraId="4DB093B1" w14:textId="77777777" w:rsidTr="00FF5775">
        <w:trPr>
          <w:trHeight w:val="240"/>
          <w:jc w:val="center"/>
        </w:trPr>
        <w:tc>
          <w:tcPr>
            <w:tcW w:w="1699" w:type="dxa"/>
            <w:gridSpan w:val="2"/>
            <w:shd w:val="clear" w:color="auto" w:fill="FFFF00"/>
            <w:vAlign w:val="center"/>
          </w:tcPr>
          <w:p w14:paraId="157C81ED" w14:textId="4C4F2D99" w:rsidR="005922F6" w:rsidRDefault="00FF5775" w:rsidP="00FF5775">
            <w:pPr>
              <w:spacing w:before="120"/>
              <w:jc w:val="center"/>
              <w:rPr>
                <w:rFonts w:ascii="Arial" w:eastAsia="Arial" w:hAnsi="Arial" w:cs="Arial"/>
                <w:b/>
                <w:sz w:val="14"/>
                <w:szCs w:val="14"/>
              </w:rPr>
            </w:pPr>
            <w:r>
              <w:rPr>
                <w:rFonts w:ascii="Arial" w:eastAsia="Arial" w:hAnsi="Arial" w:cs="Arial"/>
                <w:b/>
                <w:sz w:val="14"/>
                <w:szCs w:val="14"/>
              </w:rPr>
              <w:t xml:space="preserve">Si </w:t>
            </w:r>
            <w:r w:rsidRPr="00FF5775">
              <w:rPr>
                <w:rFonts w:ascii="Arial" w:eastAsia="Arial" w:hAnsi="Arial" w:cs="Arial"/>
                <w:b/>
                <w:sz w:val="14"/>
                <w:szCs w:val="14"/>
              </w:rPr>
              <w:t>AFL2 = 2</w:t>
            </w:r>
            <w:r>
              <w:rPr>
                <w:rFonts w:ascii="Arial" w:eastAsia="Arial" w:hAnsi="Arial" w:cs="Arial"/>
                <w:b/>
                <w:sz w:val="14"/>
                <w:szCs w:val="14"/>
              </w:rPr>
              <w:t xml:space="preserve"> </w:t>
            </w:r>
            <w:r w:rsidRPr="00FF5775">
              <w:rPr>
                <w:rFonts w:ascii="Arial" w:eastAsia="Arial" w:hAnsi="Arial" w:cs="Arial"/>
                <w:b/>
                <w:sz w:val="14"/>
                <w:szCs w:val="14"/>
              </w:rPr>
              <w:t>pts</w:t>
            </w:r>
          </w:p>
          <w:p w14:paraId="60DBDE42" w14:textId="05C7345B" w:rsidR="00FF5775" w:rsidRPr="00FF5775" w:rsidRDefault="00FF5775" w:rsidP="00FF5775">
            <w:pPr>
              <w:spacing w:before="120"/>
              <w:jc w:val="center"/>
              <w:rPr>
                <w:rFonts w:ascii="Arial" w:eastAsia="Arial" w:hAnsi="Arial" w:cs="Arial"/>
                <w:b/>
                <w:sz w:val="14"/>
                <w:szCs w:val="14"/>
              </w:rPr>
            </w:pPr>
            <w:r>
              <w:rPr>
                <w:rFonts w:ascii="Arial" w:eastAsia="Arial" w:hAnsi="Arial" w:cs="Arial"/>
                <w:b/>
                <w:sz w:val="14"/>
                <w:szCs w:val="14"/>
              </w:rPr>
              <w:t>Alors AFL3 = 6 pts</w:t>
            </w:r>
          </w:p>
        </w:tc>
        <w:tc>
          <w:tcPr>
            <w:tcW w:w="3399" w:type="dxa"/>
            <w:shd w:val="clear" w:color="auto" w:fill="FFFF00"/>
            <w:vAlign w:val="center"/>
          </w:tcPr>
          <w:p w14:paraId="341EC78F" w14:textId="35B6347D" w:rsidR="005922F6" w:rsidRPr="00FF5775" w:rsidRDefault="005922F6" w:rsidP="00FF5775">
            <w:pPr>
              <w:spacing w:before="120" w:after="120"/>
              <w:jc w:val="center"/>
              <w:rPr>
                <w:rFonts w:ascii="Arial" w:eastAsia="Arial" w:hAnsi="Arial" w:cs="Arial"/>
                <w:b/>
                <w:sz w:val="18"/>
                <w:szCs w:val="18"/>
              </w:rPr>
            </w:pPr>
            <w:r w:rsidRPr="00FF5775">
              <w:rPr>
                <w:rFonts w:ascii="Arial" w:eastAsia="Arial" w:hAnsi="Arial" w:cs="Arial"/>
                <w:b/>
                <w:sz w:val="18"/>
                <w:szCs w:val="18"/>
              </w:rPr>
              <w:t>0.5</w:t>
            </w:r>
          </w:p>
        </w:tc>
        <w:tc>
          <w:tcPr>
            <w:tcW w:w="3400" w:type="dxa"/>
            <w:shd w:val="clear" w:color="auto" w:fill="FFFF00"/>
            <w:vAlign w:val="center"/>
          </w:tcPr>
          <w:p w14:paraId="1BDA9B7C" w14:textId="2A086EB0" w:rsidR="005922F6" w:rsidRPr="00FF5775" w:rsidRDefault="005922F6" w:rsidP="00FF5775">
            <w:pPr>
              <w:spacing w:before="120" w:after="120"/>
              <w:jc w:val="center"/>
              <w:rPr>
                <w:rFonts w:ascii="Arial" w:eastAsia="Arial" w:hAnsi="Arial" w:cs="Arial"/>
                <w:b/>
                <w:sz w:val="18"/>
                <w:szCs w:val="18"/>
              </w:rPr>
            </w:pPr>
            <w:r w:rsidRPr="00FF5775">
              <w:rPr>
                <w:rFonts w:ascii="Arial" w:eastAsia="Arial" w:hAnsi="Arial" w:cs="Arial"/>
                <w:b/>
                <w:sz w:val="18"/>
                <w:szCs w:val="18"/>
              </w:rPr>
              <w:t>1</w:t>
            </w:r>
          </w:p>
        </w:tc>
        <w:tc>
          <w:tcPr>
            <w:tcW w:w="3402" w:type="dxa"/>
            <w:shd w:val="clear" w:color="auto" w:fill="FFFF00"/>
            <w:vAlign w:val="center"/>
          </w:tcPr>
          <w:p w14:paraId="2C8B920E" w14:textId="65C96D42" w:rsidR="005922F6" w:rsidRPr="00FF5775" w:rsidRDefault="005922F6" w:rsidP="00FF5775">
            <w:pPr>
              <w:spacing w:before="120" w:after="120"/>
              <w:jc w:val="center"/>
              <w:rPr>
                <w:rFonts w:ascii="Arial" w:eastAsia="Arial" w:hAnsi="Arial" w:cs="Arial"/>
                <w:b/>
                <w:sz w:val="18"/>
                <w:szCs w:val="18"/>
              </w:rPr>
            </w:pPr>
            <w:r w:rsidRPr="00FF5775">
              <w:rPr>
                <w:rFonts w:ascii="Arial" w:eastAsia="Arial" w:hAnsi="Arial" w:cs="Arial"/>
                <w:b/>
                <w:sz w:val="18"/>
                <w:szCs w:val="18"/>
              </w:rPr>
              <w:t>1.5</w:t>
            </w:r>
          </w:p>
        </w:tc>
        <w:tc>
          <w:tcPr>
            <w:tcW w:w="3409" w:type="dxa"/>
            <w:shd w:val="clear" w:color="auto" w:fill="FFFF00"/>
            <w:vAlign w:val="center"/>
          </w:tcPr>
          <w:p w14:paraId="468A9630" w14:textId="7B716CEB" w:rsidR="005922F6" w:rsidRPr="00FF5775" w:rsidRDefault="005922F6" w:rsidP="00FF5775">
            <w:pPr>
              <w:spacing w:before="120" w:after="120"/>
              <w:jc w:val="center"/>
              <w:rPr>
                <w:rFonts w:ascii="Arial" w:eastAsia="Arial" w:hAnsi="Arial" w:cs="Arial"/>
                <w:b/>
                <w:sz w:val="18"/>
                <w:szCs w:val="18"/>
              </w:rPr>
            </w:pPr>
            <w:r w:rsidRPr="00FF5775">
              <w:rPr>
                <w:rFonts w:ascii="Arial" w:eastAsia="Arial" w:hAnsi="Arial" w:cs="Arial"/>
                <w:b/>
                <w:sz w:val="18"/>
                <w:szCs w:val="18"/>
              </w:rPr>
              <w:t>2</w:t>
            </w:r>
          </w:p>
        </w:tc>
      </w:tr>
      <w:tr w:rsidR="00FF5775" w:rsidRPr="00EC4407" w14:paraId="1B60554E" w14:textId="77777777" w:rsidTr="00FF5775">
        <w:trPr>
          <w:trHeight w:val="240"/>
          <w:jc w:val="center"/>
        </w:trPr>
        <w:tc>
          <w:tcPr>
            <w:tcW w:w="1699" w:type="dxa"/>
            <w:gridSpan w:val="2"/>
            <w:shd w:val="clear" w:color="auto" w:fill="95B3D7" w:themeFill="accent1" w:themeFillTint="99"/>
            <w:vAlign w:val="center"/>
          </w:tcPr>
          <w:p w14:paraId="4884F3FB" w14:textId="4862276A" w:rsidR="00FF5775" w:rsidRDefault="00FF5775" w:rsidP="00FF5775">
            <w:pPr>
              <w:spacing w:before="120"/>
              <w:jc w:val="center"/>
              <w:rPr>
                <w:rFonts w:ascii="Arial" w:eastAsia="Arial" w:hAnsi="Arial" w:cs="Arial"/>
                <w:b/>
                <w:sz w:val="14"/>
                <w:szCs w:val="14"/>
              </w:rPr>
            </w:pPr>
            <w:r>
              <w:rPr>
                <w:rFonts w:ascii="Arial" w:eastAsia="Arial" w:hAnsi="Arial" w:cs="Arial"/>
                <w:b/>
                <w:sz w:val="14"/>
                <w:szCs w:val="14"/>
              </w:rPr>
              <w:t xml:space="preserve">Si </w:t>
            </w:r>
            <w:r w:rsidRPr="00FF5775">
              <w:rPr>
                <w:rFonts w:ascii="Arial" w:eastAsia="Arial" w:hAnsi="Arial" w:cs="Arial"/>
                <w:b/>
                <w:sz w:val="14"/>
                <w:szCs w:val="14"/>
              </w:rPr>
              <w:t xml:space="preserve">AFL2 = </w:t>
            </w:r>
            <w:r>
              <w:rPr>
                <w:rFonts w:ascii="Arial" w:eastAsia="Arial" w:hAnsi="Arial" w:cs="Arial"/>
                <w:b/>
                <w:sz w:val="14"/>
                <w:szCs w:val="14"/>
              </w:rPr>
              <w:t xml:space="preserve">4 </w:t>
            </w:r>
            <w:r w:rsidRPr="00FF5775">
              <w:rPr>
                <w:rFonts w:ascii="Arial" w:eastAsia="Arial" w:hAnsi="Arial" w:cs="Arial"/>
                <w:b/>
                <w:sz w:val="14"/>
                <w:szCs w:val="14"/>
              </w:rPr>
              <w:t>pts</w:t>
            </w:r>
          </w:p>
          <w:p w14:paraId="565CDF91" w14:textId="2F9B3A8D" w:rsidR="00FF5775" w:rsidRPr="00FF5775" w:rsidRDefault="00FF5775" w:rsidP="00FF5775">
            <w:pPr>
              <w:spacing w:before="120"/>
              <w:jc w:val="center"/>
              <w:rPr>
                <w:rFonts w:ascii="Arial" w:eastAsia="Arial" w:hAnsi="Arial" w:cs="Arial"/>
                <w:b/>
                <w:sz w:val="14"/>
                <w:szCs w:val="14"/>
              </w:rPr>
            </w:pPr>
            <w:r>
              <w:rPr>
                <w:rFonts w:ascii="Arial" w:eastAsia="Arial" w:hAnsi="Arial" w:cs="Arial"/>
                <w:b/>
                <w:sz w:val="14"/>
                <w:szCs w:val="14"/>
              </w:rPr>
              <w:t>Alors AFL3 = 4 pts</w:t>
            </w:r>
          </w:p>
        </w:tc>
        <w:tc>
          <w:tcPr>
            <w:tcW w:w="3399" w:type="dxa"/>
            <w:shd w:val="clear" w:color="auto" w:fill="95B3D7" w:themeFill="accent1" w:themeFillTint="99"/>
            <w:vAlign w:val="center"/>
          </w:tcPr>
          <w:p w14:paraId="33AB3157" w14:textId="3451776F" w:rsidR="00FF5775" w:rsidRPr="00FF5775" w:rsidRDefault="00FF5775" w:rsidP="00FF5775">
            <w:pPr>
              <w:spacing w:before="120" w:after="120"/>
              <w:jc w:val="center"/>
              <w:rPr>
                <w:rFonts w:ascii="Arial" w:eastAsia="Arial" w:hAnsi="Arial" w:cs="Arial"/>
                <w:b/>
                <w:sz w:val="18"/>
                <w:szCs w:val="18"/>
              </w:rPr>
            </w:pPr>
            <w:r>
              <w:rPr>
                <w:rFonts w:ascii="Arial" w:eastAsia="Arial" w:hAnsi="Arial" w:cs="Arial"/>
                <w:b/>
                <w:sz w:val="18"/>
                <w:szCs w:val="18"/>
              </w:rPr>
              <w:t>1</w:t>
            </w:r>
          </w:p>
        </w:tc>
        <w:tc>
          <w:tcPr>
            <w:tcW w:w="3400" w:type="dxa"/>
            <w:shd w:val="clear" w:color="auto" w:fill="95B3D7" w:themeFill="accent1" w:themeFillTint="99"/>
            <w:vAlign w:val="center"/>
          </w:tcPr>
          <w:p w14:paraId="4990B40A" w14:textId="345FA8A1" w:rsidR="00FF5775" w:rsidRPr="00FF5775" w:rsidRDefault="00FF5775" w:rsidP="00FF5775">
            <w:pPr>
              <w:spacing w:before="120" w:after="120"/>
              <w:jc w:val="center"/>
              <w:rPr>
                <w:rFonts w:ascii="Arial" w:eastAsia="Arial" w:hAnsi="Arial" w:cs="Arial"/>
                <w:b/>
                <w:sz w:val="18"/>
                <w:szCs w:val="18"/>
              </w:rPr>
            </w:pPr>
            <w:r>
              <w:rPr>
                <w:rFonts w:ascii="Arial" w:eastAsia="Arial" w:hAnsi="Arial" w:cs="Arial"/>
                <w:b/>
                <w:sz w:val="18"/>
                <w:szCs w:val="18"/>
              </w:rPr>
              <w:t>2</w:t>
            </w:r>
          </w:p>
        </w:tc>
        <w:tc>
          <w:tcPr>
            <w:tcW w:w="3402" w:type="dxa"/>
            <w:shd w:val="clear" w:color="auto" w:fill="95B3D7" w:themeFill="accent1" w:themeFillTint="99"/>
            <w:vAlign w:val="center"/>
          </w:tcPr>
          <w:p w14:paraId="4F57D0E1" w14:textId="54D4F105" w:rsidR="00FF5775" w:rsidRPr="00FF5775" w:rsidRDefault="00FF5775" w:rsidP="00FF5775">
            <w:pPr>
              <w:spacing w:before="120" w:after="120"/>
              <w:jc w:val="center"/>
              <w:rPr>
                <w:rFonts w:ascii="Arial" w:eastAsia="Arial" w:hAnsi="Arial" w:cs="Arial"/>
                <w:b/>
                <w:sz w:val="18"/>
                <w:szCs w:val="18"/>
              </w:rPr>
            </w:pPr>
            <w:r>
              <w:rPr>
                <w:rFonts w:ascii="Arial" w:eastAsia="Arial" w:hAnsi="Arial" w:cs="Arial"/>
                <w:b/>
                <w:sz w:val="18"/>
                <w:szCs w:val="18"/>
              </w:rPr>
              <w:t>3</w:t>
            </w:r>
          </w:p>
        </w:tc>
        <w:tc>
          <w:tcPr>
            <w:tcW w:w="3409" w:type="dxa"/>
            <w:shd w:val="clear" w:color="auto" w:fill="95B3D7" w:themeFill="accent1" w:themeFillTint="99"/>
            <w:vAlign w:val="center"/>
          </w:tcPr>
          <w:p w14:paraId="09CD130B" w14:textId="082F2011" w:rsidR="00FF5775" w:rsidRPr="00FF5775" w:rsidRDefault="00FF5775" w:rsidP="00FF5775">
            <w:pPr>
              <w:spacing w:before="120" w:after="120"/>
              <w:jc w:val="center"/>
              <w:rPr>
                <w:rFonts w:ascii="Arial" w:eastAsia="Arial" w:hAnsi="Arial" w:cs="Arial"/>
                <w:b/>
                <w:sz w:val="18"/>
                <w:szCs w:val="18"/>
              </w:rPr>
            </w:pPr>
            <w:r>
              <w:rPr>
                <w:rFonts w:ascii="Arial" w:eastAsia="Arial" w:hAnsi="Arial" w:cs="Arial"/>
                <w:b/>
                <w:sz w:val="18"/>
                <w:szCs w:val="18"/>
              </w:rPr>
              <w:t>4</w:t>
            </w:r>
          </w:p>
        </w:tc>
      </w:tr>
      <w:tr w:rsidR="00FF5775" w:rsidRPr="00EC4407" w14:paraId="1BBE7E7C" w14:textId="77777777" w:rsidTr="00FF5775">
        <w:trPr>
          <w:trHeight w:val="240"/>
          <w:jc w:val="center"/>
        </w:trPr>
        <w:tc>
          <w:tcPr>
            <w:tcW w:w="1699" w:type="dxa"/>
            <w:gridSpan w:val="2"/>
            <w:shd w:val="clear" w:color="auto" w:fill="FABF8F" w:themeFill="accent6" w:themeFillTint="99"/>
            <w:vAlign w:val="center"/>
          </w:tcPr>
          <w:p w14:paraId="7510B249" w14:textId="60AE1534" w:rsidR="00FF5775" w:rsidRDefault="00FF5775" w:rsidP="00FF5775">
            <w:pPr>
              <w:spacing w:before="120"/>
              <w:jc w:val="center"/>
              <w:rPr>
                <w:rFonts w:ascii="Arial" w:eastAsia="Arial" w:hAnsi="Arial" w:cs="Arial"/>
                <w:b/>
                <w:sz w:val="14"/>
                <w:szCs w:val="14"/>
              </w:rPr>
            </w:pPr>
            <w:r>
              <w:rPr>
                <w:rFonts w:ascii="Arial" w:eastAsia="Arial" w:hAnsi="Arial" w:cs="Arial"/>
                <w:b/>
                <w:sz w:val="14"/>
                <w:szCs w:val="14"/>
              </w:rPr>
              <w:t xml:space="preserve">Si </w:t>
            </w:r>
            <w:r w:rsidRPr="00FF5775">
              <w:rPr>
                <w:rFonts w:ascii="Arial" w:eastAsia="Arial" w:hAnsi="Arial" w:cs="Arial"/>
                <w:b/>
                <w:sz w:val="14"/>
                <w:szCs w:val="14"/>
              </w:rPr>
              <w:t xml:space="preserve">AFL2 = </w:t>
            </w:r>
            <w:r>
              <w:rPr>
                <w:rFonts w:ascii="Arial" w:eastAsia="Arial" w:hAnsi="Arial" w:cs="Arial"/>
                <w:b/>
                <w:sz w:val="14"/>
                <w:szCs w:val="14"/>
              </w:rPr>
              <w:t>6</w:t>
            </w:r>
            <w:r w:rsidRPr="00FF5775">
              <w:rPr>
                <w:rFonts w:ascii="Arial" w:eastAsia="Arial" w:hAnsi="Arial" w:cs="Arial"/>
                <w:b/>
                <w:sz w:val="14"/>
                <w:szCs w:val="14"/>
              </w:rPr>
              <w:t>pts</w:t>
            </w:r>
          </w:p>
          <w:p w14:paraId="5C4FD0EE" w14:textId="06A507C8" w:rsidR="00FF5775" w:rsidRPr="00FF5775" w:rsidRDefault="00FF5775" w:rsidP="00FF5775">
            <w:pPr>
              <w:spacing w:before="120"/>
              <w:jc w:val="center"/>
              <w:rPr>
                <w:rFonts w:ascii="Arial" w:eastAsia="Arial" w:hAnsi="Arial" w:cs="Arial"/>
                <w:b/>
                <w:sz w:val="14"/>
                <w:szCs w:val="14"/>
              </w:rPr>
            </w:pPr>
            <w:r>
              <w:rPr>
                <w:rFonts w:ascii="Arial" w:eastAsia="Arial" w:hAnsi="Arial" w:cs="Arial"/>
                <w:b/>
                <w:sz w:val="14"/>
                <w:szCs w:val="14"/>
              </w:rPr>
              <w:t>Alors AFL3 = 2 pts</w:t>
            </w:r>
          </w:p>
        </w:tc>
        <w:tc>
          <w:tcPr>
            <w:tcW w:w="3399" w:type="dxa"/>
            <w:shd w:val="clear" w:color="auto" w:fill="FABF8F" w:themeFill="accent6" w:themeFillTint="99"/>
            <w:vAlign w:val="center"/>
          </w:tcPr>
          <w:p w14:paraId="65384485" w14:textId="6F88AB09" w:rsidR="00FF5775" w:rsidRPr="00FF5775" w:rsidRDefault="00FF5775" w:rsidP="00FF5775">
            <w:pPr>
              <w:spacing w:before="120" w:after="120"/>
              <w:jc w:val="center"/>
              <w:rPr>
                <w:rFonts w:ascii="Arial" w:eastAsia="Arial" w:hAnsi="Arial" w:cs="Arial"/>
                <w:b/>
                <w:sz w:val="18"/>
                <w:szCs w:val="18"/>
              </w:rPr>
            </w:pPr>
            <w:r>
              <w:rPr>
                <w:rFonts w:ascii="Arial" w:eastAsia="Arial" w:hAnsi="Arial" w:cs="Arial"/>
                <w:b/>
                <w:sz w:val="18"/>
                <w:szCs w:val="18"/>
              </w:rPr>
              <w:t>1.5</w:t>
            </w:r>
          </w:p>
        </w:tc>
        <w:tc>
          <w:tcPr>
            <w:tcW w:w="3400" w:type="dxa"/>
            <w:shd w:val="clear" w:color="auto" w:fill="FABF8F" w:themeFill="accent6" w:themeFillTint="99"/>
            <w:vAlign w:val="center"/>
          </w:tcPr>
          <w:p w14:paraId="3AA98B4B" w14:textId="69166D61" w:rsidR="00FF5775" w:rsidRPr="00FF5775" w:rsidRDefault="00FF5775" w:rsidP="00FF5775">
            <w:pPr>
              <w:spacing w:before="120" w:after="120"/>
              <w:jc w:val="center"/>
              <w:rPr>
                <w:rFonts w:ascii="Arial" w:eastAsia="Arial" w:hAnsi="Arial" w:cs="Arial"/>
                <w:b/>
                <w:sz w:val="18"/>
                <w:szCs w:val="18"/>
              </w:rPr>
            </w:pPr>
            <w:r>
              <w:rPr>
                <w:rFonts w:ascii="Arial" w:eastAsia="Arial" w:hAnsi="Arial" w:cs="Arial"/>
                <w:b/>
                <w:sz w:val="18"/>
                <w:szCs w:val="18"/>
              </w:rPr>
              <w:t>3</w:t>
            </w:r>
          </w:p>
        </w:tc>
        <w:tc>
          <w:tcPr>
            <w:tcW w:w="3402" w:type="dxa"/>
            <w:shd w:val="clear" w:color="auto" w:fill="FABF8F" w:themeFill="accent6" w:themeFillTint="99"/>
            <w:vAlign w:val="center"/>
          </w:tcPr>
          <w:p w14:paraId="15518215" w14:textId="6F9F29D8" w:rsidR="00FF5775" w:rsidRPr="00FF5775" w:rsidRDefault="00FF5775" w:rsidP="00FF5775">
            <w:pPr>
              <w:spacing w:before="120" w:after="120"/>
              <w:jc w:val="center"/>
              <w:rPr>
                <w:rFonts w:ascii="Arial" w:eastAsia="Arial" w:hAnsi="Arial" w:cs="Arial"/>
                <w:b/>
                <w:sz w:val="18"/>
                <w:szCs w:val="18"/>
              </w:rPr>
            </w:pPr>
            <w:r>
              <w:rPr>
                <w:rFonts w:ascii="Arial" w:eastAsia="Arial" w:hAnsi="Arial" w:cs="Arial"/>
                <w:b/>
                <w:sz w:val="18"/>
                <w:szCs w:val="18"/>
              </w:rPr>
              <w:t>4.5</w:t>
            </w:r>
          </w:p>
        </w:tc>
        <w:tc>
          <w:tcPr>
            <w:tcW w:w="3409" w:type="dxa"/>
            <w:shd w:val="clear" w:color="auto" w:fill="FABF8F" w:themeFill="accent6" w:themeFillTint="99"/>
            <w:vAlign w:val="center"/>
          </w:tcPr>
          <w:p w14:paraId="59B54FAD" w14:textId="48152626" w:rsidR="00FF5775" w:rsidRPr="00FF5775" w:rsidRDefault="00FF5775" w:rsidP="00FF5775">
            <w:pPr>
              <w:spacing w:before="120" w:after="120"/>
              <w:jc w:val="center"/>
              <w:rPr>
                <w:rFonts w:ascii="Arial" w:eastAsia="Arial" w:hAnsi="Arial" w:cs="Arial"/>
                <w:b/>
                <w:sz w:val="18"/>
                <w:szCs w:val="18"/>
              </w:rPr>
            </w:pPr>
            <w:r>
              <w:rPr>
                <w:rFonts w:ascii="Arial" w:eastAsia="Arial" w:hAnsi="Arial" w:cs="Arial"/>
                <w:b/>
                <w:sz w:val="18"/>
                <w:szCs w:val="18"/>
              </w:rPr>
              <w:t>6</w:t>
            </w:r>
          </w:p>
        </w:tc>
      </w:tr>
      <w:tr w:rsidR="0017657D" w:rsidRPr="00EC4407" w14:paraId="795172DE" w14:textId="77777777" w:rsidTr="0041602A">
        <w:trPr>
          <w:trHeight w:val="2900"/>
          <w:jc w:val="center"/>
        </w:trPr>
        <w:tc>
          <w:tcPr>
            <w:tcW w:w="849" w:type="dxa"/>
            <w:vMerge w:val="restart"/>
            <w:textDirection w:val="btLr"/>
            <w:vAlign w:val="center"/>
          </w:tcPr>
          <w:p w14:paraId="34222527" w14:textId="7ECA9B50" w:rsidR="0017657D" w:rsidRPr="00FF5775" w:rsidRDefault="0017657D" w:rsidP="00FF5775">
            <w:pPr>
              <w:spacing w:after="120"/>
              <w:ind w:left="113" w:right="113"/>
              <w:jc w:val="center"/>
              <w:rPr>
                <w:rFonts w:ascii="Arial" w:eastAsia="Arial" w:hAnsi="Arial" w:cs="Arial"/>
                <w:b/>
                <w:bCs/>
                <w:sz w:val="40"/>
                <w:szCs w:val="40"/>
              </w:rPr>
            </w:pPr>
          </w:p>
        </w:tc>
        <w:tc>
          <w:tcPr>
            <w:tcW w:w="850" w:type="dxa"/>
            <w:textDirection w:val="btLr"/>
            <w:vAlign w:val="center"/>
          </w:tcPr>
          <w:p w14:paraId="487EC924" w14:textId="3C89F129" w:rsidR="004F7FD0" w:rsidRPr="007659FC" w:rsidRDefault="004F7FD0" w:rsidP="00FF5775">
            <w:pPr>
              <w:spacing w:after="120"/>
              <w:ind w:left="113" w:right="113"/>
              <w:jc w:val="center"/>
              <w:rPr>
                <w:rFonts w:ascii="Arial" w:eastAsia="Arial" w:hAnsi="Arial" w:cs="Arial"/>
                <w:b/>
                <w:bCs/>
                <w:sz w:val="20"/>
                <w:szCs w:val="20"/>
              </w:rPr>
            </w:pPr>
          </w:p>
        </w:tc>
        <w:tc>
          <w:tcPr>
            <w:tcW w:w="3399" w:type="dxa"/>
            <w:shd w:val="clear" w:color="auto" w:fill="auto"/>
          </w:tcPr>
          <w:p w14:paraId="6AAC475A" w14:textId="6D75D848" w:rsidR="0017657D" w:rsidRPr="0041602A" w:rsidRDefault="008E5C32" w:rsidP="008E5C32">
            <w:pPr>
              <w:pStyle w:val="Paragraphedeliste"/>
              <w:spacing w:after="120"/>
              <w:ind w:left="170"/>
              <w:jc w:val="both"/>
              <w:rPr>
                <w:rFonts w:ascii="Arial" w:eastAsia="Arial" w:hAnsi="Arial" w:cs="Arial"/>
                <w:sz w:val="20"/>
                <w:szCs w:val="20"/>
              </w:rPr>
            </w:pPr>
            <w:r>
              <w:t>L’engagement est insuffisant ou excessif. L’élève ne connait pas l’intensité de la charge de travail qu’il doit viser ou ne l’atteint pas.</w:t>
            </w:r>
          </w:p>
        </w:tc>
        <w:tc>
          <w:tcPr>
            <w:tcW w:w="3400" w:type="dxa"/>
            <w:shd w:val="clear" w:color="auto" w:fill="auto"/>
          </w:tcPr>
          <w:p w14:paraId="6E3A2A4C" w14:textId="5CE860C3" w:rsidR="007659FC" w:rsidRPr="0041602A" w:rsidRDefault="008E5C32" w:rsidP="008E5C32">
            <w:pPr>
              <w:pStyle w:val="Paragraphedeliste"/>
              <w:ind w:left="170"/>
              <w:jc w:val="both"/>
              <w:rPr>
                <w:rFonts w:ascii="Arial" w:eastAsia="Arial" w:hAnsi="Arial" w:cs="Arial"/>
                <w:sz w:val="20"/>
                <w:szCs w:val="20"/>
              </w:rPr>
            </w:pPr>
            <w:r>
              <w:t>L’engagement est mal dosé. Les premières sensations de fatigue freinent la poursuite de l’exercice. Le temps d’effort réalisé en zone cible est insuffisant pour espérer les effets attendus.</w:t>
            </w:r>
          </w:p>
        </w:tc>
        <w:tc>
          <w:tcPr>
            <w:tcW w:w="3402" w:type="dxa"/>
            <w:shd w:val="clear" w:color="auto" w:fill="auto"/>
          </w:tcPr>
          <w:p w14:paraId="4875A74F" w14:textId="525ADFAD" w:rsidR="0017657D" w:rsidRPr="007659FC" w:rsidRDefault="008E5C32" w:rsidP="0041602A">
            <w:pPr>
              <w:spacing w:after="120"/>
              <w:jc w:val="center"/>
              <w:rPr>
                <w:rFonts w:ascii="Arial" w:eastAsia="Arial" w:hAnsi="Arial" w:cs="Arial"/>
                <w:sz w:val="20"/>
                <w:szCs w:val="20"/>
              </w:rPr>
            </w:pPr>
            <w:r>
              <w:t>L’engagement de l’élève est visible. Sa charge de travail en quantité et qualité est adaptée à ses ressources et au thème d’entraînement choisi.</w:t>
            </w:r>
          </w:p>
        </w:tc>
        <w:tc>
          <w:tcPr>
            <w:tcW w:w="3409" w:type="dxa"/>
            <w:shd w:val="clear" w:color="auto" w:fill="auto"/>
          </w:tcPr>
          <w:p w14:paraId="64A06BB9" w14:textId="6C4A605E" w:rsidR="007659FC" w:rsidRPr="004F7FD0" w:rsidRDefault="008E5C32" w:rsidP="008E5C32">
            <w:pPr>
              <w:pStyle w:val="Paragraphedeliste"/>
              <w:ind w:left="170"/>
              <w:jc w:val="both"/>
              <w:rPr>
                <w:rFonts w:ascii="Arial" w:hAnsi="Arial" w:cs="Arial"/>
                <w:sz w:val="20"/>
                <w:szCs w:val="20"/>
              </w:rPr>
            </w:pPr>
            <w:r>
              <w:t>L’engagement de l’élève est continu et visible. Il témoigne d’une persévérance dans la zone d’effort ciblée et d’une bonne connaissance de soi.</w:t>
            </w:r>
          </w:p>
        </w:tc>
      </w:tr>
      <w:tr w:rsidR="0017657D" w:rsidRPr="00EC4407" w14:paraId="55869B1E" w14:textId="77777777" w:rsidTr="004F7FD0">
        <w:trPr>
          <w:cantSplit/>
          <w:trHeight w:val="2160"/>
          <w:jc w:val="center"/>
        </w:trPr>
        <w:tc>
          <w:tcPr>
            <w:tcW w:w="849" w:type="dxa"/>
            <w:vMerge/>
          </w:tcPr>
          <w:p w14:paraId="41EF97F7" w14:textId="77777777" w:rsidR="0017657D" w:rsidRPr="009D1B4C" w:rsidRDefault="0017657D" w:rsidP="0017657D">
            <w:pPr>
              <w:pStyle w:val="Paragraphedeliste"/>
              <w:ind w:left="397"/>
              <w:jc w:val="both"/>
              <w:rPr>
                <w:rFonts w:ascii="Arial" w:eastAsia="Arial" w:hAnsi="Arial" w:cs="Arial"/>
                <w:sz w:val="18"/>
                <w:szCs w:val="18"/>
              </w:rPr>
            </w:pPr>
          </w:p>
        </w:tc>
        <w:tc>
          <w:tcPr>
            <w:tcW w:w="850" w:type="dxa"/>
            <w:textDirection w:val="btLr"/>
            <w:vAlign w:val="center"/>
          </w:tcPr>
          <w:p w14:paraId="24AA4C63" w14:textId="1AFB8260" w:rsidR="004F7FD0" w:rsidRPr="007659FC" w:rsidRDefault="004F7FD0" w:rsidP="0017657D">
            <w:pPr>
              <w:pStyle w:val="Paragraphedeliste"/>
              <w:ind w:left="397" w:right="113"/>
              <w:jc w:val="center"/>
              <w:rPr>
                <w:rFonts w:ascii="Arial" w:eastAsia="Arial" w:hAnsi="Arial" w:cs="Arial"/>
                <w:b/>
                <w:bCs/>
                <w:sz w:val="20"/>
                <w:szCs w:val="20"/>
              </w:rPr>
            </w:pPr>
          </w:p>
        </w:tc>
        <w:tc>
          <w:tcPr>
            <w:tcW w:w="3399" w:type="dxa"/>
            <w:shd w:val="clear" w:color="auto" w:fill="auto"/>
          </w:tcPr>
          <w:p w14:paraId="579FE078" w14:textId="77777777" w:rsidR="0017657D" w:rsidRPr="007659FC" w:rsidRDefault="0017657D" w:rsidP="00476E13">
            <w:pPr>
              <w:spacing w:before="120"/>
              <w:jc w:val="center"/>
              <w:rPr>
                <w:rFonts w:ascii="Arial" w:hAnsi="Arial" w:cs="Arial"/>
                <w:b/>
                <w:bCs/>
                <w:sz w:val="20"/>
                <w:szCs w:val="20"/>
              </w:rPr>
            </w:pPr>
            <w:r w:rsidRPr="007659FC">
              <w:rPr>
                <w:rFonts w:ascii="Arial" w:hAnsi="Arial" w:cs="Arial"/>
                <w:b/>
                <w:bCs/>
                <w:sz w:val="20"/>
                <w:szCs w:val="20"/>
              </w:rPr>
              <w:t>NON CONCERNE</w:t>
            </w:r>
          </w:p>
          <w:p w14:paraId="2B7341F3" w14:textId="77777777" w:rsidR="0017657D" w:rsidRPr="007659FC" w:rsidRDefault="0017657D" w:rsidP="004F7FD0">
            <w:pPr>
              <w:jc w:val="both"/>
              <w:rPr>
                <w:rFonts w:ascii="Arial" w:hAnsi="Arial" w:cs="Arial"/>
                <w:sz w:val="20"/>
                <w:szCs w:val="20"/>
              </w:rPr>
            </w:pPr>
          </w:p>
          <w:p w14:paraId="601141B0" w14:textId="29F858DE" w:rsidR="004F7FD0" w:rsidRPr="00E25844" w:rsidRDefault="004F7FD0" w:rsidP="004F7FD0">
            <w:pPr>
              <w:pStyle w:val="Paragraphedeliste"/>
              <w:numPr>
                <w:ilvl w:val="0"/>
                <w:numId w:val="36"/>
              </w:numPr>
              <w:ind w:left="170" w:hanging="170"/>
              <w:jc w:val="both"/>
              <w:rPr>
                <w:rFonts w:ascii="Arial" w:hAnsi="Arial" w:cs="Arial"/>
                <w:b/>
                <w:bCs/>
                <w:sz w:val="20"/>
                <w:szCs w:val="20"/>
              </w:rPr>
            </w:pPr>
            <w:r>
              <w:rPr>
                <w:rFonts w:ascii="Arial" w:hAnsi="Arial" w:cs="Arial"/>
                <w:sz w:val="20"/>
                <w:szCs w:val="20"/>
              </w:rPr>
              <w:t>Subit le projet</w:t>
            </w:r>
            <w:r w:rsidR="00E25844">
              <w:rPr>
                <w:rFonts w:ascii="Arial" w:hAnsi="Arial" w:cs="Arial"/>
                <w:sz w:val="20"/>
                <w:szCs w:val="20"/>
              </w:rPr>
              <w:t xml:space="preserve"> et l’enchaînement</w:t>
            </w:r>
          </w:p>
          <w:p w14:paraId="035FE09F" w14:textId="2D363C4F" w:rsidR="00F117E3" w:rsidRPr="00F117E3" w:rsidRDefault="00E25844" w:rsidP="00F117E3">
            <w:pPr>
              <w:pStyle w:val="Paragraphedeliste"/>
              <w:numPr>
                <w:ilvl w:val="0"/>
                <w:numId w:val="36"/>
              </w:numPr>
              <w:ind w:left="170" w:hanging="170"/>
              <w:jc w:val="both"/>
              <w:rPr>
                <w:rFonts w:ascii="Arial" w:hAnsi="Arial" w:cs="Arial"/>
                <w:b/>
                <w:bCs/>
                <w:sz w:val="20"/>
                <w:szCs w:val="20"/>
              </w:rPr>
            </w:pPr>
            <w:r>
              <w:rPr>
                <w:rFonts w:ascii="Arial" w:hAnsi="Arial" w:cs="Arial"/>
                <w:sz w:val="20"/>
                <w:szCs w:val="20"/>
              </w:rPr>
              <w:t>Ne se rappelle pas l’enchaînement</w:t>
            </w:r>
          </w:p>
          <w:p w14:paraId="0A6D932F" w14:textId="6441ED12" w:rsidR="00E25844" w:rsidRDefault="00E25844" w:rsidP="004F7FD0">
            <w:pPr>
              <w:pStyle w:val="Paragraphedeliste"/>
              <w:numPr>
                <w:ilvl w:val="0"/>
                <w:numId w:val="36"/>
              </w:numPr>
              <w:ind w:left="170" w:hanging="170"/>
              <w:jc w:val="both"/>
              <w:rPr>
                <w:rFonts w:ascii="Arial" w:hAnsi="Arial" w:cs="Arial"/>
                <w:sz w:val="20"/>
                <w:szCs w:val="20"/>
              </w:rPr>
            </w:pPr>
            <w:r w:rsidRPr="00E25844">
              <w:rPr>
                <w:rFonts w:ascii="Arial" w:hAnsi="Arial" w:cs="Arial"/>
                <w:sz w:val="20"/>
                <w:szCs w:val="20"/>
              </w:rPr>
              <w:t>Met la prestation collective de son groupe en péril</w:t>
            </w:r>
          </w:p>
          <w:p w14:paraId="5030C55F" w14:textId="72BCE054" w:rsidR="00EE26B3" w:rsidRPr="00E25844" w:rsidRDefault="00EE26B3" w:rsidP="004F7FD0">
            <w:pPr>
              <w:pStyle w:val="Paragraphedeliste"/>
              <w:numPr>
                <w:ilvl w:val="0"/>
                <w:numId w:val="36"/>
              </w:numPr>
              <w:ind w:left="170" w:hanging="170"/>
              <w:jc w:val="both"/>
              <w:rPr>
                <w:rFonts w:ascii="Arial" w:hAnsi="Arial" w:cs="Arial"/>
                <w:sz w:val="20"/>
                <w:szCs w:val="20"/>
              </w:rPr>
            </w:pPr>
            <w:r>
              <w:rPr>
                <w:rFonts w:ascii="Arial" w:hAnsi="Arial" w:cs="Arial"/>
                <w:sz w:val="20"/>
                <w:szCs w:val="20"/>
              </w:rPr>
              <w:t>Exercices de musculation et/ou réalisation pas adaptés au mobile</w:t>
            </w:r>
          </w:p>
          <w:p w14:paraId="02AFDAFD" w14:textId="78EDFD77" w:rsidR="0017657D" w:rsidRPr="007659FC" w:rsidRDefault="0017657D" w:rsidP="004F7FD0">
            <w:pPr>
              <w:jc w:val="both"/>
              <w:rPr>
                <w:rFonts w:ascii="Arial" w:eastAsia="Arial" w:hAnsi="Arial" w:cs="Arial"/>
                <w:sz w:val="20"/>
                <w:szCs w:val="20"/>
              </w:rPr>
            </w:pPr>
          </w:p>
        </w:tc>
        <w:tc>
          <w:tcPr>
            <w:tcW w:w="3400" w:type="dxa"/>
            <w:shd w:val="clear" w:color="auto" w:fill="auto"/>
          </w:tcPr>
          <w:p w14:paraId="167150A2" w14:textId="77777777" w:rsidR="0017657D" w:rsidRPr="007659FC" w:rsidRDefault="0017657D" w:rsidP="00476E13">
            <w:pPr>
              <w:spacing w:before="120"/>
              <w:jc w:val="center"/>
              <w:rPr>
                <w:rFonts w:ascii="Arial" w:hAnsi="Arial" w:cs="Arial"/>
                <w:b/>
                <w:bCs/>
                <w:sz w:val="20"/>
                <w:szCs w:val="20"/>
              </w:rPr>
            </w:pPr>
            <w:r w:rsidRPr="007659FC">
              <w:rPr>
                <w:rFonts w:ascii="Arial" w:hAnsi="Arial" w:cs="Arial"/>
                <w:b/>
                <w:bCs/>
                <w:sz w:val="20"/>
                <w:szCs w:val="20"/>
              </w:rPr>
              <w:t>PEU ENGAGE</w:t>
            </w:r>
          </w:p>
          <w:p w14:paraId="142F1605" w14:textId="77777777" w:rsidR="0017657D" w:rsidRPr="007659FC" w:rsidRDefault="0017657D" w:rsidP="004F7FD0">
            <w:pPr>
              <w:jc w:val="both"/>
              <w:rPr>
                <w:rFonts w:ascii="Arial" w:hAnsi="Arial" w:cs="Arial"/>
                <w:sz w:val="20"/>
                <w:szCs w:val="20"/>
              </w:rPr>
            </w:pPr>
          </w:p>
          <w:p w14:paraId="3E6D1EAC" w14:textId="12DBE2E7" w:rsidR="00E25844" w:rsidRDefault="00E25844" w:rsidP="00E25844">
            <w:pPr>
              <w:pStyle w:val="Paragraphedeliste"/>
              <w:numPr>
                <w:ilvl w:val="0"/>
                <w:numId w:val="37"/>
              </w:numPr>
              <w:ind w:left="170" w:hanging="170"/>
              <w:jc w:val="both"/>
              <w:rPr>
                <w:rFonts w:ascii="Arial" w:hAnsi="Arial" w:cs="Arial"/>
                <w:sz w:val="20"/>
                <w:szCs w:val="20"/>
              </w:rPr>
            </w:pPr>
            <w:r>
              <w:rPr>
                <w:rFonts w:ascii="Arial" w:hAnsi="Arial" w:cs="Arial"/>
                <w:sz w:val="20"/>
                <w:szCs w:val="20"/>
              </w:rPr>
              <w:t>Est hésitant face au regard des spectateurs</w:t>
            </w:r>
          </w:p>
          <w:p w14:paraId="6AE26A5F" w14:textId="08962084" w:rsidR="00E25844" w:rsidRDefault="00E25844" w:rsidP="00E25844">
            <w:pPr>
              <w:pStyle w:val="Paragraphedeliste"/>
              <w:numPr>
                <w:ilvl w:val="0"/>
                <w:numId w:val="37"/>
              </w:numPr>
              <w:ind w:left="170" w:hanging="170"/>
              <w:jc w:val="both"/>
              <w:rPr>
                <w:rFonts w:ascii="Arial" w:hAnsi="Arial" w:cs="Arial"/>
                <w:sz w:val="20"/>
                <w:szCs w:val="20"/>
              </w:rPr>
            </w:pPr>
            <w:r>
              <w:rPr>
                <w:rFonts w:ascii="Arial" w:hAnsi="Arial" w:cs="Arial"/>
                <w:sz w:val="20"/>
                <w:szCs w:val="20"/>
              </w:rPr>
              <w:t>Observe</w:t>
            </w:r>
            <w:r w:rsidR="00D77D4E">
              <w:rPr>
                <w:rFonts w:ascii="Arial" w:hAnsi="Arial" w:cs="Arial"/>
                <w:sz w:val="20"/>
                <w:szCs w:val="20"/>
              </w:rPr>
              <w:t>,</w:t>
            </w:r>
            <w:r>
              <w:rPr>
                <w:rFonts w:ascii="Arial" w:hAnsi="Arial" w:cs="Arial"/>
                <w:sz w:val="20"/>
                <w:szCs w:val="20"/>
              </w:rPr>
              <w:t xml:space="preserve"> le ou les leaders de son groupe</w:t>
            </w:r>
            <w:r w:rsidR="00D77D4E">
              <w:rPr>
                <w:rFonts w:ascii="Arial" w:hAnsi="Arial" w:cs="Arial"/>
                <w:sz w:val="20"/>
                <w:szCs w:val="20"/>
              </w:rPr>
              <w:t>,</w:t>
            </w:r>
            <w:r>
              <w:rPr>
                <w:rFonts w:ascii="Arial" w:hAnsi="Arial" w:cs="Arial"/>
                <w:sz w:val="20"/>
                <w:szCs w:val="20"/>
              </w:rPr>
              <w:t xml:space="preserve"> pour enchaîner les </w:t>
            </w:r>
            <w:r w:rsidR="000922BF">
              <w:rPr>
                <w:rFonts w:ascii="Arial" w:hAnsi="Arial" w:cs="Arial"/>
                <w:sz w:val="20"/>
                <w:szCs w:val="20"/>
              </w:rPr>
              <w:t>figures.</w:t>
            </w:r>
          </w:p>
          <w:p w14:paraId="48C6C7E7" w14:textId="7645AD8B" w:rsidR="00476E13" w:rsidRDefault="00476E13" w:rsidP="00E25844">
            <w:pPr>
              <w:pStyle w:val="Paragraphedeliste"/>
              <w:numPr>
                <w:ilvl w:val="0"/>
                <w:numId w:val="37"/>
              </w:numPr>
              <w:ind w:left="170" w:hanging="170"/>
              <w:jc w:val="both"/>
              <w:rPr>
                <w:rFonts w:ascii="Arial" w:hAnsi="Arial" w:cs="Arial"/>
                <w:sz w:val="20"/>
                <w:szCs w:val="20"/>
              </w:rPr>
            </w:pPr>
            <w:r>
              <w:rPr>
                <w:rFonts w:ascii="Arial" w:hAnsi="Arial" w:cs="Arial"/>
                <w:sz w:val="20"/>
                <w:szCs w:val="20"/>
              </w:rPr>
              <w:t>S’engage prioritairement dans un seul rôle (</w:t>
            </w:r>
            <w:r w:rsidR="000922BF">
              <w:rPr>
                <w:rFonts w:ascii="Arial" w:hAnsi="Arial" w:cs="Arial"/>
                <w:sz w:val="20"/>
                <w:szCs w:val="20"/>
              </w:rPr>
              <w:t>acteur</w:t>
            </w:r>
            <w:r>
              <w:rPr>
                <w:rFonts w:ascii="Arial" w:hAnsi="Arial" w:cs="Arial"/>
                <w:sz w:val="20"/>
                <w:szCs w:val="20"/>
              </w:rPr>
              <w:t>)</w:t>
            </w:r>
          </w:p>
          <w:p w14:paraId="6D6C7603" w14:textId="6B4DDA80" w:rsidR="0017657D" w:rsidRPr="00E25844" w:rsidRDefault="00476E13" w:rsidP="00E25844">
            <w:pPr>
              <w:pStyle w:val="Paragraphedeliste"/>
              <w:numPr>
                <w:ilvl w:val="0"/>
                <w:numId w:val="37"/>
              </w:numPr>
              <w:ind w:left="170" w:hanging="170"/>
              <w:jc w:val="both"/>
              <w:rPr>
                <w:rFonts w:ascii="Arial" w:hAnsi="Arial" w:cs="Arial"/>
                <w:sz w:val="20"/>
                <w:szCs w:val="20"/>
              </w:rPr>
            </w:pPr>
            <w:r>
              <w:rPr>
                <w:rFonts w:ascii="Arial" w:hAnsi="Arial" w:cs="Arial"/>
                <w:sz w:val="20"/>
                <w:szCs w:val="20"/>
              </w:rPr>
              <w:t>N’est</w:t>
            </w:r>
            <w:r w:rsidR="00E25844">
              <w:rPr>
                <w:rFonts w:ascii="Arial" w:hAnsi="Arial" w:cs="Arial"/>
                <w:sz w:val="20"/>
                <w:szCs w:val="20"/>
              </w:rPr>
              <w:t xml:space="preserve"> pas toujours synchronisé avec le reste du groupe</w:t>
            </w:r>
          </w:p>
          <w:p w14:paraId="7AD1E0EB" w14:textId="6BD577E7" w:rsidR="0017657D" w:rsidRPr="007659FC" w:rsidRDefault="0017657D" w:rsidP="004F7FD0">
            <w:pPr>
              <w:jc w:val="both"/>
              <w:rPr>
                <w:rFonts w:ascii="Arial" w:eastAsia="Arial" w:hAnsi="Arial" w:cs="Arial"/>
                <w:sz w:val="20"/>
                <w:szCs w:val="20"/>
              </w:rPr>
            </w:pPr>
          </w:p>
        </w:tc>
        <w:tc>
          <w:tcPr>
            <w:tcW w:w="3402" w:type="dxa"/>
            <w:shd w:val="clear" w:color="auto" w:fill="auto"/>
          </w:tcPr>
          <w:p w14:paraId="6669A6C8" w14:textId="77777777" w:rsidR="0017657D" w:rsidRPr="007659FC" w:rsidRDefault="0017657D" w:rsidP="00476E13">
            <w:pPr>
              <w:spacing w:before="120"/>
              <w:jc w:val="center"/>
              <w:rPr>
                <w:rFonts w:ascii="Arial" w:hAnsi="Arial" w:cs="Arial"/>
                <w:b/>
                <w:bCs/>
                <w:sz w:val="20"/>
                <w:szCs w:val="20"/>
              </w:rPr>
            </w:pPr>
            <w:r w:rsidRPr="007659FC">
              <w:rPr>
                <w:rFonts w:ascii="Arial" w:hAnsi="Arial" w:cs="Arial"/>
                <w:b/>
                <w:bCs/>
                <w:sz w:val="20"/>
                <w:szCs w:val="20"/>
              </w:rPr>
              <w:t>ENGAGE</w:t>
            </w:r>
          </w:p>
          <w:p w14:paraId="7E304402" w14:textId="77777777" w:rsidR="0017657D" w:rsidRPr="007659FC" w:rsidRDefault="0017657D" w:rsidP="004F7FD0">
            <w:pPr>
              <w:jc w:val="both"/>
              <w:rPr>
                <w:rFonts w:ascii="Arial" w:hAnsi="Arial" w:cs="Arial"/>
                <w:b/>
                <w:bCs/>
                <w:sz w:val="20"/>
                <w:szCs w:val="20"/>
              </w:rPr>
            </w:pPr>
          </w:p>
          <w:p w14:paraId="1542E412" w14:textId="42B7AAB3" w:rsidR="0017657D" w:rsidRDefault="00476E13" w:rsidP="00476E13">
            <w:pPr>
              <w:pStyle w:val="Paragraphedeliste"/>
              <w:numPr>
                <w:ilvl w:val="0"/>
                <w:numId w:val="38"/>
              </w:numPr>
              <w:ind w:left="170" w:hanging="170"/>
              <w:jc w:val="both"/>
              <w:rPr>
                <w:rFonts w:ascii="Arial" w:eastAsia="Arial" w:hAnsi="Arial" w:cs="Arial"/>
                <w:sz w:val="20"/>
                <w:szCs w:val="20"/>
              </w:rPr>
            </w:pPr>
            <w:r>
              <w:rPr>
                <w:rFonts w:ascii="Arial" w:eastAsia="Arial" w:hAnsi="Arial" w:cs="Arial"/>
                <w:sz w:val="20"/>
                <w:szCs w:val="20"/>
              </w:rPr>
              <w:t xml:space="preserve">S’engage sans hésiter et enchaîne les </w:t>
            </w:r>
            <w:r w:rsidR="000922BF">
              <w:rPr>
                <w:rFonts w:ascii="Arial" w:eastAsia="Arial" w:hAnsi="Arial" w:cs="Arial"/>
                <w:sz w:val="20"/>
                <w:szCs w:val="20"/>
              </w:rPr>
              <w:t>figures</w:t>
            </w:r>
            <w:r>
              <w:rPr>
                <w:rFonts w:ascii="Arial" w:eastAsia="Arial" w:hAnsi="Arial" w:cs="Arial"/>
                <w:sz w:val="20"/>
                <w:szCs w:val="20"/>
              </w:rPr>
              <w:t xml:space="preserve"> en étant concentré</w:t>
            </w:r>
            <w:r w:rsidR="00F117E3">
              <w:rPr>
                <w:rFonts w:ascii="Arial" w:eastAsia="Arial" w:hAnsi="Arial" w:cs="Arial"/>
                <w:sz w:val="20"/>
                <w:szCs w:val="20"/>
              </w:rPr>
              <w:t xml:space="preserve"> pour la réussite du projet </w:t>
            </w:r>
            <w:r w:rsidR="000922BF">
              <w:rPr>
                <w:rFonts w:ascii="Arial" w:eastAsia="Arial" w:hAnsi="Arial" w:cs="Arial"/>
                <w:sz w:val="20"/>
                <w:szCs w:val="20"/>
              </w:rPr>
              <w:t>en laissant penser au spectateurs que c’est facile(sourire)</w:t>
            </w:r>
            <w:r w:rsidR="00EE26B3">
              <w:rPr>
                <w:rFonts w:ascii="Arial" w:eastAsia="Arial" w:hAnsi="Arial" w:cs="Arial"/>
                <w:sz w:val="20"/>
                <w:szCs w:val="20"/>
              </w:rPr>
              <w:t xml:space="preserve"> malgré l’intensité choisie</w:t>
            </w:r>
          </w:p>
          <w:p w14:paraId="7A92AE42" w14:textId="1C356E3C" w:rsidR="00476E13" w:rsidRDefault="00476E13" w:rsidP="00476E13">
            <w:pPr>
              <w:pStyle w:val="Paragraphedeliste"/>
              <w:numPr>
                <w:ilvl w:val="0"/>
                <w:numId w:val="38"/>
              </w:numPr>
              <w:ind w:left="170" w:hanging="170"/>
              <w:jc w:val="both"/>
              <w:rPr>
                <w:rFonts w:ascii="Arial" w:eastAsia="Arial" w:hAnsi="Arial" w:cs="Arial"/>
                <w:sz w:val="20"/>
                <w:szCs w:val="20"/>
              </w:rPr>
            </w:pPr>
            <w:r>
              <w:rPr>
                <w:rFonts w:ascii="Arial" w:eastAsia="Arial" w:hAnsi="Arial" w:cs="Arial"/>
                <w:sz w:val="20"/>
                <w:szCs w:val="20"/>
              </w:rPr>
              <w:t xml:space="preserve">S’engage sur tous les rôles </w:t>
            </w:r>
            <w:r w:rsidR="000922BF">
              <w:rPr>
                <w:rFonts w:ascii="Arial" w:eastAsia="Arial" w:hAnsi="Arial" w:cs="Arial"/>
                <w:sz w:val="20"/>
                <w:szCs w:val="20"/>
              </w:rPr>
              <w:t>(coach, chorégraphe, acteur)</w:t>
            </w:r>
          </w:p>
          <w:p w14:paraId="4B82990B" w14:textId="4B7591F2" w:rsidR="00476E13" w:rsidRPr="00476E13" w:rsidRDefault="00476E13" w:rsidP="00F117E3">
            <w:pPr>
              <w:pStyle w:val="Paragraphedeliste"/>
              <w:ind w:left="170"/>
              <w:jc w:val="both"/>
              <w:rPr>
                <w:rFonts w:ascii="Arial" w:eastAsia="Arial" w:hAnsi="Arial" w:cs="Arial"/>
                <w:sz w:val="20"/>
                <w:szCs w:val="20"/>
              </w:rPr>
            </w:pPr>
          </w:p>
        </w:tc>
        <w:tc>
          <w:tcPr>
            <w:tcW w:w="3409" w:type="dxa"/>
            <w:shd w:val="clear" w:color="auto" w:fill="auto"/>
          </w:tcPr>
          <w:p w14:paraId="59BCE3C3" w14:textId="77777777" w:rsidR="0017657D" w:rsidRPr="007659FC" w:rsidRDefault="0017657D" w:rsidP="00476E13">
            <w:pPr>
              <w:spacing w:before="120"/>
              <w:jc w:val="center"/>
              <w:rPr>
                <w:rFonts w:ascii="Arial" w:hAnsi="Arial" w:cs="Arial"/>
                <w:b/>
                <w:bCs/>
                <w:sz w:val="20"/>
                <w:szCs w:val="20"/>
              </w:rPr>
            </w:pPr>
            <w:r w:rsidRPr="007659FC">
              <w:rPr>
                <w:rFonts w:ascii="Arial" w:hAnsi="Arial" w:cs="Arial"/>
                <w:b/>
                <w:bCs/>
                <w:sz w:val="20"/>
                <w:szCs w:val="20"/>
              </w:rPr>
              <w:t>MEMBRE ACTIF</w:t>
            </w:r>
          </w:p>
          <w:p w14:paraId="3E7A9631" w14:textId="77777777" w:rsidR="0017657D" w:rsidRPr="007659FC" w:rsidRDefault="0017657D" w:rsidP="004F7FD0">
            <w:pPr>
              <w:jc w:val="both"/>
              <w:rPr>
                <w:rFonts w:ascii="Arial" w:hAnsi="Arial" w:cs="Arial"/>
                <w:sz w:val="20"/>
                <w:szCs w:val="20"/>
              </w:rPr>
            </w:pPr>
          </w:p>
          <w:p w14:paraId="3480B729" w14:textId="46D5340F" w:rsidR="00F117E3" w:rsidRDefault="00F117E3" w:rsidP="00F117E3">
            <w:pPr>
              <w:pStyle w:val="Paragraphedeliste"/>
              <w:numPr>
                <w:ilvl w:val="0"/>
                <w:numId w:val="39"/>
              </w:numPr>
              <w:ind w:left="170" w:hanging="170"/>
              <w:jc w:val="both"/>
              <w:rPr>
                <w:rFonts w:ascii="Arial" w:hAnsi="Arial" w:cs="Arial"/>
                <w:sz w:val="20"/>
                <w:szCs w:val="20"/>
              </w:rPr>
            </w:pPr>
            <w:r>
              <w:rPr>
                <w:rFonts w:ascii="Arial" w:hAnsi="Arial" w:cs="Arial"/>
                <w:sz w:val="20"/>
                <w:szCs w:val="20"/>
              </w:rPr>
              <w:t>Leader, l’élève impulse la dynamique de son groupe</w:t>
            </w:r>
          </w:p>
          <w:p w14:paraId="7C3B103E" w14:textId="6220F53C" w:rsidR="00DE091F" w:rsidRDefault="00DE091F" w:rsidP="00F117E3">
            <w:pPr>
              <w:pStyle w:val="Paragraphedeliste"/>
              <w:numPr>
                <w:ilvl w:val="0"/>
                <w:numId w:val="39"/>
              </w:numPr>
              <w:ind w:left="170" w:hanging="170"/>
              <w:jc w:val="both"/>
              <w:rPr>
                <w:rFonts w:ascii="Arial" w:hAnsi="Arial" w:cs="Arial"/>
                <w:sz w:val="20"/>
                <w:szCs w:val="20"/>
              </w:rPr>
            </w:pPr>
            <w:r>
              <w:rPr>
                <w:rFonts w:ascii="Arial" w:hAnsi="Arial" w:cs="Arial"/>
                <w:sz w:val="20"/>
                <w:szCs w:val="20"/>
              </w:rPr>
              <w:t xml:space="preserve">Replace ses camarades, est attentif </w:t>
            </w:r>
            <w:r w:rsidR="000922BF">
              <w:rPr>
                <w:rFonts w:ascii="Arial" w:hAnsi="Arial" w:cs="Arial"/>
                <w:sz w:val="20"/>
                <w:szCs w:val="20"/>
              </w:rPr>
              <w:t>placements sur le BPM</w:t>
            </w:r>
          </w:p>
          <w:p w14:paraId="0B07FD51" w14:textId="2FE543C0" w:rsidR="00F117E3" w:rsidRDefault="00EA4878" w:rsidP="00F117E3">
            <w:pPr>
              <w:pStyle w:val="Paragraphedeliste"/>
              <w:numPr>
                <w:ilvl w:val="0"/>
                <w:numId w:val="39"/>
              </w:numPr>
              <w:ind w:left="170" w:hanging="170"/>
              <w:jc w:val="both"/>
              <w:rPr>
                <w:rFonts w:ascii="Arial" w:hAnsi="Arial" w:cs="Arial"/>
                <w:sz w:val="20"/>
                <w:szCs w:val="20"/>
              </w:rPr>
            </w:pPr>
            <w:r>
              <w:rPr>
                <w:rFonts w:ascii="Arial" w:hAnsi="Arial" w:cs="Arial"/>
                <w:sz w:val="20"/>
                <w:szCs w:val="20"/>
              </w:rPr>
              <w:t>Regarde</w:t>
            </w:r>
            <w:r w:rsidR="00DE091F">
              <w:rPr>
                <w:rFonts w:ascii="Arial" w:hAnsi="Arial" w:cs="Arial"/>
                <w:sz w:val="20"/>
                <w:szCs w:val="20"/>
              </w:rPr>
              <w:t xml:space="preserve"> le public régulièrement</w:t>
            </w:r>
          </w:p>
          <w:p w14:paraId="0964EBA7" w14:textId="427342D9" w:rsidR="00EE26B3" w:rsidRDefault="00EE26B3" w:rsidP="00F117E3">
            <w:pPr>
              <w:pStyle w:val="Paragraphedeliste"/>
              <w:numPr>
                <w:ilvl w:val="0"/>
                <w:numId w:val="39"/>
              </w:numPr>
              <w:ind w:left="170" w:hanging="170"/>
              <w:jc w:val="both"/>
              <w:rPr>
                <w:rFonts w:ascii="Arial" w:hAnsi="Arial" w:cs="Arial"/>
                <w:sz w:val="20"/>
                <w:szCs w:val="20"/>
              </w:rPr>
            </w:pPr>
            <w:r>
              <w:rPr>
                <w:rFonts w:ascii="Arial" w:hAnsi="Arial" w:cs="Arial"/>
                <w:sz w:val="20"/>
                <w:szCs w:val="20"/>
              </w:rPr>
              <w:t>La charge d’effort choisie correspond parfaitement à ses capacités.</w:t>
            </w:r>
          </w:p>
          <w:p w14:paraId="65C8703C" w14:textId="23943A3E" w:rsidR="0017657D" w:rsidRPr="007659FC" w:rsidRDefault="0017657D" w:rsidP="004F7FD0">
            <w:pPr>
              <w:jc w:val="both"/>
              <w:rPr>
                <w:rFonts w:ascii="Arial" w:eastAsia="Arial" w:hAnsi="Arial" w:cs="Arial"/>
                <w:sz w:val="20"/>
                <w:szCs w:val="20"/>
              </w:rPr>
            </w:pPr>
          </w:p>
        </w:tc>
      </w:tr>
    </w:tbl>
    <w:p w14:paraId="27F9A844" w14:textId="77777777" w:rsidR="007E79F7" w:rsidRPr="00EC4407" w:rsidRDefault="007E79F7" w:rsidP="007E79F7">
      <w:pPr>
        <w:rPr>
          <w:rFonts w:ascii="Arial" w:eastAsia="Arial" w:hAnsi="Arial" w:cs="Arial"/>
          <w:sz w:val="22"/>
          <w:szCs w:val="22"/>
        </w:rPr>
      </w:pPr>
    </w:p>
    <w:p w14:paraId="0AEB8144" w14:textId="1A82EACB" w:rsidR="006E7D38" w:rsidRPr="006E7D38" w:rsidRDefault="004B57ED" w:rsidP="00EE26B3">
      <w:pPr>
        <w:rPr>
          <w:noProof/>
          <w:color w:val="00B0F0"/>
          <w:sz w:val="22"/>
          <w:szCs w:val="22"/>
        </w:rPr>
      </w:pPr>
      <w:r>
        <w:rPr>
          <w:rFonts w:eastAsia="Arial"/>
          <w:sz w:val="16"/>
          <w:szCs w:val="16"/>
        </w:rPr>
        <w:br w:type="page"/>
      </w:r>
      <w:r w:rsidR="008D5CD6" w:rsidRPr="00EC4407">
        <w:rPr>
          <w:rFonts w:eastAsia="Arial"/>
          <w:b/>
          <w:sz w:val="22"/>
          <w:szCs w:val="22"/>
        </w:rPr>
        <w:t>Repères d’évaluation de l’</w:t>
      </w:r>
      <w:r w:rsidR="00EC4407">
        <w:rPr>
          <w:rFonts w:eastAsia="Arial"/>
          <w:b/>
          <w:sz w:val="22"/>
          <w:szCs w:val="22"/>
        </w:rPr>
        <w:t>AFL3</w:t>
      </w:r>
      <w:r w:rsidR="008D5CD6" w:rsidRPr="00EC4407">
        <w:rPr>
          <w:rFonts w:eastAsia="Arial"/>
          <w:sz w:val="22"/>
          <w:szCs w:val="22"/>
        </w:rPr>
        <w:t xml:space="preserve"> </w:t>
      </w:r>
      <w:r w:rsidR="006E7D38" w:rsidRPr="006E7D38">
        <w:rPr>
          <w:sz w:val="22"/>
          <w:szCs w:val="22"/>
        </w:rPr>
        <w:t>« Choisir et assumer des rôles au service de la prestation collective »</w:t>
      </w:r>
      <w:r w:rsidR="006E7D38">
        <w:rPr>
          <w:noProof/>
          <w:color w:val="00B0F0"/>
          <w:sz w:val="22"/>
          <w:szCs w:val="22"/>
        </w:rPr>
        <w:t xml:space="preserve">. </w:t>
      </w:r>
      <w:r w:rsidR="006E7D38" w:rsidRPr="006E7D38">
        <w:rPr>
          <w:sz w:val="22"/>
          <w:szCs w:val="22"/>
        </w:rPr>
        <w:t>L’élève est évalué dans au moins deux rô</w:t>
      </w:r>
      <w:r w:rsidR="008E5C32">
        <w:rPr>
          <w:sz w:val="22"/>
          <w:szCs w:val="22"/>
        </w:rPr>
        <w:t>les qu’il a choisis (juge, aide, coach,</w:t>
      </w:r>
      <w:r w:rsidR="006E7D38" w:rsidRPr="006E7D38">
        <w:rPr>
          <w:sz w:val="22"/>
          <w:szCs w:val="22"/>
        </w:rPr>
        <w:t xml:space="preserve"> chorégraphe)</w:t>
      </w:r>
    </w:p>
    <w:p w14:paraId="72292E94" w14:textId="77777777" w:rsidR="008D5CD6" w:rsidRPr="00EC4407" w:rsidRDefault="008D5CD6" w:rsidP="008D5CD6">
      <w:pPr>
        <w:rPr>
          <w:rFonts w:ascii="Arial" w:eastAsia="Arial" w:hAnsi="Arial" w:cs="Arial"/>
          <w:sz w:val="22"/>
          <w:szCs w:val="22"/>
        </w:rPr>
      </w:pPr>
    </w:p>
    <w:tbl>
      <w:tblPr>
        <w:tblStyle w:val="a0"/>
        <w:tblW w:w="1530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711"/>
        <w:gridCol w:w="2974"/>
        <w:gridCol w:w="3825"/>
        <w:gridCol w:w="3402"/>
        <w:gridCol w:w="3409"/>
      </w:tblGrid>
      <w:tr w:rsidR="00FF5775" w:rsidRPr="00EC4407" w14:paraId="426DC01D" w14:textId="77777777" w:rsidTr="00EA4878">
        <w:trPr>
          <w:trHeight w:val="722"/>
          <w:jc w:val="center"/>
        </w:trPr>
        <w:tc>
          <w:tcPr>
            <w:tcW w:w="1699" w:type="dxa"/>
            <w:gridSpan w:val="2"/>
            <w:shd w:val="clear" w:color="auto" w:fill="009999"/>
          </w:tcPr>
          <w:p w14:paraId="156C3404" w14:textId="77777777" w:rsidR="00FF5775" w:rsidRPr="00EC4407" w:rsidRDefault="00FF5775" w:rsidP="00627FC0">
            <w:pPr>
              <w:jc w:val="center"/>
              <w:rPr>
                <w:rFonts w:ascii="Arial" w:eastAsia="Arial" w:hAnsi="Arial" w:cs="Arial"/>
                <w:sz w:val="22"/>
                <w:szCs w:val="22"/>
              </w:rPr>
            </w:pPr>
          </w:p>
        </w:tc>
        <w:tc>
          <w:tcPr>
            <w:tcW w:w="2974" w:type="dxa"/>
            <w:shd w:val="clear" w:color="auto" w:fill="009999"/>
            <w:vAlign w:val="center"/>
          </w:tcPr>
          <w:p w14:paraId="73144A67" w14:textId="77777777" w:rsidR="00FF5775" w:rsidRPr="00EC4407" w:rsidRDefault="00FF5775" w:rsidP="00627FC0">
            <w:pPr>
              <w:jc w:val="center"/>
              <w:rPr>
                <w:rFonts w:ascii="Arial" w:eastAsia="Arial" w:hAnsi="Arial" w:cs="Arial"/>
                <w:sz w:val="22"/>
                <w:szCs w:val="22"/>
              </w:rPr>
            </w:pPr>
            <w:r w:rsidRPr="00EC4407">
              <w:rPr>
                <w:rFonts w:ascii="Arial" w:eastAsia="Arial" w:hAnsi="Arial" w:cs="Arial"/>
                <w:sz w:val="22"/>
                <w:szCs w:val="22"/>
              </w:rPr>
              <w:t>Degré 1</w:t>
            </w:r>
          </w:p>
        </w:tc>
        <w:tc>
          <w:tcPr>
            <w:tcW w:w="3825" w:type="dxa"/>
            <w:shd w:val="clear" w:color="auto" w:fill="009999"/>
            <w:vAlign w:val="center"/>
          </w:tcPr>
          <w:p w14:paraId="6C774029" w14:textId="77777777" w:rsidR="00FF5775" w:rsidRPr="00EC4407" w:rsidRDefault="00FF5775" w:rsidP="00627FC0">
            <w:pPr>
              <w:jc w:val="center"/>
              <w:rPr>
                <w:rFonts w:ascii="Arial" w:eastAsia="Arial" w:hAnsi="Arial" w:cs="Arial"/>
                <w:sz w:val="22"/>
                <w:szCs w:val="22"/>
              </w:rPr>
            </w:pPr>
            <w:r w:rsidRPr="00EC4407">
              <w:rPr>
                <w:rFonts w:ascii="Arial" w:eastAsia="Arial" w:hAnsi="Arial" w:cs="Arial"/>
                <w:sz w:val="22"/>
                <w:szCs w:val="22"/>
              </w:rPr>
              <w:t>Degré 2</w:t>
            </w:r>
          </w:p>
        </w:tc>
        <w:tc>
          <w:tcPr>
            <w:tcW w:w="3402" w:type="dxa"/>
            <w:shd w:val="clear" w:color="auto" w:fill="009999"/>
            <w:vAlign w:val="center"/>
          </w:tcPr>
          <w:p w14:paraId="35E550B8" w14:textId="77777777" w:rsidR="00FF5775" w:rsidRPr="00EC4407" w:rsidRDefault="00FF5775" w:rsidP="00627FC0">
            <w:pPr>
              <w:jc w:val="center"/>
              <w:rPr>
                <w:rFonts w:ascii="Arial" w:eastAsia="Arial" w:hAnsi="Arial" w:cs="Arial"/>
                <w:sz w:val="22"/>
                <w:szCs w:val="22"/>
              </w:rPr>
            </w:pPr>
            <w:r w:rsidRPr="00EC4407">
              <w:rPr>
                <w:rFonts w:ascii="Arial" w:eastAsia="Arial" w:hAnsi="Arial" w:cs="Arial"/>
                <w:sz w:val="22"/>
                <w:szCs w:val="22"/>
              </w:rPr>
              <w:t>Degré 3</w:t>
            </w:r>
          </w:p>
        </w:tc>
        <w:tc>
          <w:tcPr>
            <w:tcW w:w="3409" w:type="dxa"/>
            <w:shd w:val="clear" w:color="auto" w:fill="009999"/>
            <w:vAlign w:val="center"/>
          </w:tcPr>
          <w:p w14:paraId="39566502" w14:textId="77777777" w:rsidR="00FF5775" w:rsidRPr="00EC4407" w:rsidRDefault="00FF5775" w:rsidP="00627FC0">
            <w:pPr>
              <w:jc w:val="center"/>
              <w:rPr>
                <w:rFonts w:ascii="Arial" w:eastAsia="Arial" w:hAnsi="Arial" w:cs="Arial"/>
                <w:sz w:val="22"/>
                <w:szCs w:val="22"/>
              </w:rPr>
            </w:pPr>
            <w:r w:rsidRPr="00EC4407">
              <w:rPr>
                <w:rFonts w:ascii="Arial" w:eastAsia="Arial" w:hAnsi="Arial" w:cs="Arial"/>
                <w:sz w:val="22"/>
                <w:szCs w:val="22"/>
              </w:rPr>
              <w:t>Degré 4</w:t>
            </w:r>
          </w:p>
        </w:tc>
      </w:tr>
      <w:tr w:rsidR="00FF5775" w:rsidRPr="00EC4407" w14:paraId="711A7E92" w14:textId="77777777" w:rsidTr="00EA4878">
        <w:trPr>
          <w:trHeight w:val="240"/>
          <w:jc w:val="center"/>
        </w:trPr>
        <w:tc>
          <w:tcPr>
            <w:tcW w:w="1699" w:type="dxa"/>
            <w:gridSpan w:val="2"/>
            <w:shd w:val="clear" w:color="auto" w:fill="FABF8F" w:themeFill="accent6" w:themeFillTint="99"/>
            <w:vAlign w:val="center"/>
          </w:tcPr>
          <w:p w14:paraId="076FEFD5" w14:textId="77777777" w:rsidR="00FF5775" w:rsidRDefault="00FF5775" w:rsidP="00627FC0">
            <w:pPr>
              <w:spacing w:before="120"/>
              <w:jc w:val="center"/>
              <w:rPr>
                <w:rFonts w:ascii="Arial" w:eastAsia="Arial" w:hAnsi="Arial" w:cs="Arial"/>
                <w:b/>
                <w:sz w:val="14"/>
                <w:szCs w:val="14"/>
              </w:rPr>
            </w:pPr>
            <w:r>
              <w:rPr>
                <w:rFonts w:ascii="Arial" w:eastAsia="Arial" w:hAnsi="Arial" w:cs="Arial"/>
                <w:b/>
                <w:sz w:val="14"/>
                <w:szCs w:val="14"/>
              </w:rPr>
              <w:t xml:space="preserve">Si </w:t>
            </w:r>
            <w:r w:rsidRPr="00FF5775">
              <w:rPr>
                <w:rFonts w:ascii="Arial" w:eastAsia="Arial" w:hAnsi="Arial" w:cs="Arial"/>
                <w:b/>
                <w:sz w:val="14"/>
                <w:szCs w:val="14"/>
              </w:rPr>
              <w:t>AFL2 = 2</w:t>
            </w:r>
            <w:r>
              <w:rPr>
                <w:rFonts w:ascii="Arial" w:eastAsia="Arial" w:hAnsi="Arial" w:cs="Arial"/>
                <w:b/>
                <w:sz w:val="14"/>
                <w:szCs w:val="14"/>
              </w:rPr>
              <w:t xml:space="preserve"> </w:t>
            </w:r>
            <w:r w:rsidRPr="00FF5775">
              <w:rPr>
                <w:rFonts w:ascii="Arial" w:eastAsia="Arial" w:hAnsi="Arial" w:cs="Arial"/>
                <w:b/>
                <w:sz w:val="14"/>
                <w:szCs w:val="14"/>
              </w:rPr>
              <w:t>pts</w:t>
            </w:r>
          </w:p>
          <w:p w14:paraId="6C5062F1" w14:textId="77777777" w:rsidR="00FF5775" w:rsidRPr="00FF5775" w:rsidRDefault="00FF5775" w:rsidP="00627FC0">
            <w:pPr>
              <w:spacing w:before="120"/>
              <w:jc w:val="center"/>
              <w:rPr>
                <w:rFonts w:ascii="Arial" w:eastAsia="Arial" w:hAnsi="Arial" w:cs="Arial"/>
                <w:b/>
                <w:sz w:val="14"/>
                <w:szCs w:val="14"/>
              </w:rPr>
            </w:pPr>
            <w:r>
              <w:rPr>
                <w:rFonts w:ascii="Arial" w:eastAsia="Arial" w:hAnsi="Arial" w:cs="Arial"/>
                <w:b/>
                <w:sz w:val="14"/>
                <w:szCs w:val="14"/>
              </w:rPr>
              <w:t>Alors AFL3 = 6 pts</w:t>
            </w:r>
          </w:p>
        </w:tc>
        <w:tc>
          <w:tcPr>
            <w:tcW w:w="2974" w:type="dxa"/>
            <w:shd w:val="clear" w:color="auto" w:fill="FABF8F" w:themeFill="accent6" w:themeFillTint="99"/>
            <w:vAlign w:val="center"/>
          </w:tcPr>
          <w:p w14:paraId="62F0A9F7" w14:textId="77777777" w:rsidR="00FF5775" w:rsidRPr="00FF5775" w:rsidRDefault="00FF5775" w:rsidP="00627FC0">
            <w:pPr>
              <w:spacing w:before="120" w:after="120"/>
              <w:jc w:val="center"/>
              <w:rPr>
                <w:rFonts w:ascii="Arial" w:eastAsia="Arial" w:hAnsi="Arial" w:cs="Arial"/>
                <w:b/>
                <w:sz w:val="18"/>
                <w:szCs w:val="18"/>
              </w:rPr>
            </w:pPr>
            <w:r w:rsidRPr="00FF5775">
              <w:rPr>
                <w:rFonts w:ascii="Arial" w:eastAsia="Arial" w:hAnsi="Arial" w:cs="Arial"/>
                <w:b/>
                <w:sz w:val="18"/>
                <w:szCs w:val="18"/>
              </w:rPr>
              <w:t>0.5</w:t>
            </w:r>
          </w:p>
        </w:tc>
        <w:tc>
          <w:tcPr>
            <w:tcW w:w="3825" w:type="dxa"/>
            <w:shd w:val="clear" w:color="auto" w:fill="FABF8F" w:themeFill="accent6" w:themeFillTint="99"/>
            <w:vAlign w:val="center"/>
          </w:tcPr>
          <w:p w14:paraId="45B550A8" w14:textId="77777777" w:rsidR="00FF5775" w:rsidRPr="00FF5775" w:rsidRDefault="00FF5775" w:rsidP="00627FC0">
            <w:pPr>
              <w:spacing w:before="120" w:after="120"/>
              <w:jc w:val="center"/>
              <w:rPr>
                <w:rFonts w:ascii="Arial" w:eastAsia="Arial" w:hAnsi="Arial" w:cs="Arial"/>
                <w:b/>
                <w:sz w:val="18"/>
                <w:szCs w:val="18"/>
              </w:rPr>
            </w:pPr>
            <w:r w:rsidRPr="00FF5775">
              <w:rPr>
                <w:rFonts w:ascii="Arial" w:eastAsia="Arial" w:hAnsi="Arial" w:cs="Arial"/>
                <w:b/>
                <w:sz w:val="18"/>
                <w:szCs w:val="18"/>
              </w:rPr>
              <w:t>1</w:t>
            </w:r>
          </w:p>
        </w:tc>
        <w:tc>
          <w:tcPr>
            <w:tcW w:w="3402" w:type="dxa"/>
            <w:shd w:val="clear" w:color="auto" w:fill="FABF8F" w:themeFill="accent6" w:themeFillTint="99"/>
            <w:vAlign w:val="center"/>
          </w:tcPr>
          <w:p w14:paraId="57E41466" w14:textId="77777777" w:rsidR="00FF5775" w:rsidRPr="00FF5775" w:rsidRDefault="00FF5775" w:rsidP="00627FC0">
            <w:pPr>
              <w:spacing w:before="120" w:after="120"/>
              <w:jc w:val="center"/>
              <w:rPr>
                <w:rFonts w:ascii="Arial" w:eastAsia="Arial" w:hAnsi="Arial" w:cs="Arial"/>
                <w:b/>
                <w:sz w:val="18"/>
                <w:szCs w:val="18"/>
              </w:rPr>
            </w:pPr>
            <w:r w:rsidRPr="00FF5775">
              <w:rPr>
                <w:rFonts w:ascii="Arial" w:eastAsia="Arial" w:hAnsi="Arial" w:cs="Arial"/>
                <w:b/>
                <w:sz w:val="18"/>
                <w:szCs w:val="18"/>
              </w:rPr>
              <w:t>1.5</w:t>
            </w:r>
          </w:p>
        </w:tc>
        <w:tc>
          <w:tcPr>
            <w:tcW w:w="3409" w:type="dxa"/>
            <w:shd w:val="clear" w:color="auto" w:fill="FABF8F" w:themeFill="accent6" w:themeFillTint="99"/>
            <w:vAlign w:val="center"/>
          </w:tcPr>
          <w:p w14:paraId="63EF5EF3" w14:textId="77777777" w:rsidR="00FF5775" w:rsidRPr="00FF5775" w:rsidRDefault="00FF5775" w:rsidP="00627FC0">
            <w:pPr>
              <w:spacing w:before="120" w:after="120"/>
              <w:jc w:val="center"/>
              <w:rPr>
                <w:rFonts w:ascii="Arial" w:eastAsia="Arial" w:hAnsi="Arial" w:cs="Arial"/>
                <w:b/>
                <w:sz w:val="18"/>
                <w:szCs w:val="18"/>
              </w:rPr>
            </w:pPr>
            <w:r w:rsidRPr="00FF5775">
              <w:rPr>
                <w:rFonts w:ascii="Arial" w:eastAsia="Arial" w:hAnsi="Arial" w:cs="Arial"/>
                <w:b/>
                <w:sz w:val="18"/>
                <w:szCs w:val="18"/>
              </w:rPr>
              <w:t>2</w:t>
            </w:r>
          </w:p>
        </w:tc>
      </w:tr>
      <w:tr w:rsidR="00FF5775" w:rsidRPr="00EC4407" w14:paraId="7F906F42" w14:textId="77777777" w:rsidTr="00EA4878">
        <w:trPr>
          <w:trHeight w:val="240"/>
          <w:jc w:val="center"/>
        </w:trPr>
        <w:tc>
          <w:tcPr>
            <w:tcW w:w="1699" w:type="dxa"/>
            <w:gridSpan w:val="2"/>
            <w:shd w:val="clear" w:color="auto" w:fill="95B3D7" w:themeFill="accent1" w:themeFillTint="99"/>
            <w:vAlign w:val="center"/>
          </w:tcPr>
          <w:p w14:paraId="20768F44" w14:textId="77777777" w:rsidR="00FF5775" w:rsidRDefault="00FF5775" w:rsidP="00627FC0">
            <w:pPr>
              <w:spacing w:before="120"/>
              <w:jc w:val="center"/>
              <w:rPr>
                <w:rFonts w:ascii="Arial" w:eastAsia="Arial" w:hAnsi="Arial" w:cs="Arial"/>
                <w:b/>
                <w:sz w:val="14"/>
                <w:szCs w:val="14"/>
              </w:rPr>
            </w:pPr>
            <w:r>
              <w:rPr>
                <w:rFonts w:ascii="Arial" w:eastAsia="Arial" w:hAnsi="Arial" w:cs="Arial"/>
                <w:b/>
                <w:sz w:val="14"/>
                <w:szCs w:val="14"/>
              </w:rPr>
              <w:t xml:space="preserve">Si </w:t>
            </w:r>
            <w:r w:rsidRPr="00FF5775">
              <w:rPr>
                <w:rFonts w:ascii="Arial" w:eastAsia="Arial" w:hAnsi="Arial" w:cs="Arial"/>
                <w:b/>
                <w:sz w:val="14"/>
                <w:szCs w:val="14"/>
              </w:rPr>
              <w:t xml:space="preserve">AFL2 = </w:t>
            </w:r>
            <w:r>
              <w:rPr>
                <w:rFonts w:ascii="Arial" w:eastAsia="Arial" w:hAnsi="Arial" w:cs="Arial"/>
                <w:b/>
                <w:sz w:val="14"/>
                <w:szCs w:val="14"/>
              </w:rPr>
              <w:t xml:space="preserve">4 </w:t>
            </w:r>
            <w:r w:rsidRPr="00FF5775">
              <w:rPr>
                <w:rFonts w:ascii="Arial" w:eastAsia="Arial" w:hAnsi="Arial" w:cs="Arial"/>
                <w:b/>
                <w:sz w:val="14"/>
                <w:szCs w:val="14"/>
              </w:rPr>
              <w:t>pts</w:t>
            </w:r>
          </w:p>
          <w:p w14:paraId="7F62F0A7" w14:textId="77777777" w:rsidR="00FF5775" w:rsidRPr="00FF5775" w:rsidRDefault="00FF5775" w:rsidP="00627FC0">
            <w:pPr>
              <w:spacing w:before="120"/>
              <w:jc w:val="center"/>
              <w:rPr>
                <w:rFonts w:ascii="Arial" w:eastAsia="Arial" w:hAnsi="Arial" w:cs="Arial"/>
                <w:b/>
                <w:sz w:val="14"/>
                <w:szCs w:val="14"/>
              </w:rPr>
            </w:pPr>
            <w:r>
              <w:rPr>
                <w:rFonts w:ascii="Arial" w:eastAsia="Arial" w:hAnsi="Arial" w:cs="Arial"/>
                <w:b/>
                <w:sz w:val="14"/>
                <w:szCs w:val="14"/>
              </w:rPr>
              <w:t>Alors AFL3 = 4 pts</w:t>
            </w:r>
          </w:p>
        </w:tc>
        <w:tc>
          <w:tcPr>
            <w:tcW w:w="2974" w:type="dxa"/>
            <w:shd w:val="clear" w:color="auto" w:fill="95B3D7" w:themeFill="accent1" w:themeFillTint="99"/>
            <w:vAlign w:val="center"/>
          </w:tcPr>
          <w:p w14:paraId="11B7256A" w14:textId="77777777" w:rsidR="00FF5775" w:rsidRPr="00FF5775" w:rsidRDefault="00FF5775" w:rsidP="00627FC0">
            <w:pPr>
              <w:spacing w:before="120" w:after="120"/>
              <w:jc w:val="center"/>
              <w:rPr>
                <w:rFonts w:ascii="Arial" w:eastAsia="Arial" w:hAnsi="Arial" w:cs="Arial"/>
                <w:b/>
                <w:sz w:val="18"/>
                <w:szCs w:val="18"/>
              </w:rPr>
            </w:pPr>
            <w:r>
              <w:rPr>
                <w:rFonts w:ascii="Arial" w:eastAsia="Arial" w:hAnsi="Arial" w:cs="Arial"/>
                <w:b/>
                <w:sz w:val="18"/>
                <w:szCs w:val="18"/>
              </w:rPr>
              <w:t>1</w:t>
            </w:r>
          </w:p>
        </w:tc>
        <w:tc>
          <w:tcPr>
            <w:tcW w:w="3825" w:type="dxa"/>
            <w:shd w:val="clear" w:color="auto" w:fill="95B3D7" w:themeFill="accent1" w:themeFillTint="99"/>
            <w:vAlign w:val="center"/>
          </w:tcPr>
          <w:p w14:paraId="3A2318F8" w14:textId="77777777" w:rsidR="00FF5775" w:rsidRPr="00FF5775" w:rsidRDefault="00FF5775" w:rsidP="00627FC0">
            <w:pPr>
              <w:spacing w:before="120" w:after="120"/>
              <w:jc w:val="center"/>
              <w:rPr>
                <w:rFonts w:ascii="Arial" w:eastAsia="Arial" w:hAnsi="Arial" w:cs="Arial"/>
                <w:b/>
                <w:sz w:val="18"/>
                <w:szCs w:val="18"/>
              </w:rPr>
            </w:pPr>
            <w:r>
              <w:rPr>
                <w:rFonts w:ascii="Arial" w:eastAsia="Arial" w:hAnsi="Arial" w:cs="Arial"/>
                <w:b/>
                <w:sz w:val="18"/>
                <w:szCs w:val="18"/>
              </w:rPr>
              <w:t>2</w:t>
            </w:r>
          </w:p>
        </w:tc>
        <w:tc>
          <w:tcPr>
            <w:tcW w:w="3402" w:type="dxa"/>
            <w:shd w:val="clear" w:color="auto" w:fill="95B3D7" w:themeFill="accent1" w:themeFillTint="99"/>
            <w:vAlign w:val="center"/>
          </w:tcPr>
          <w:p w14:paraId="6F81A42E" w14:textId="77777777" w:rsidR="00FF5775" w:rsidRPr="00FF5775" w:rsidRDefault="00FF5775" w:rsidP="00627FC0">
            <w:pPr>
              <w:spacing w:before="120" w:after="120"/>
              <w:jc w:val="center"/>
              <w:rPr>
                <w:rFonts w:ascii="Arial" w:eastAsia="Arial" w:hAnsi="Arial" w:cs="Arial"/>
                <w:b/>
                <w:sz w:val="18"/>
                <w:szCs w:val="18"/>
              </w:rPr>
            </w:pPr>
            <w:r>
              <w:rPr>
                <w:rFonts w:ascii="Arial" w:eastAsia="Arial" w:hAnsi="Arial" w:cs="Arial"/>
                <w:b/>
                <w:sz w:val="18"/>
                <w:szCs w:val="18"/>
              </w:rPr>
              <w:t>3</w:t>
            </w:r>
          </w:p>
        </w:tc>
        <w:tc>
          <w:tcPr>
            <w:tcW w:w="3409" w:type="dxa"/>
            <w:shd w:val="clear" w:color="auto" w:fill="95B3D7" w:themeFill="accent1" w:themeFillTint="99"/>
            <w:vAlign w:val="center"/>
          </w:tcPr>
          <w:p w14:paraId="5B845A7E" w14:textId="77777777" w:rsidR="00FF5775" w:rsidRPr="00FF5775" w:rsidRDefault="00FF5775" w:rsidP="00627FC0">
            <w:pPr>
              <w:spacing w:before="120" w:after="120"/>
              <w:jc w:val="center"/>
              <w:rPr>
                <w:rFonts w:ascii="Arial" w:eastAsia="Arial" w:hAnsi="Arial" w:cs="Arial"/>
                <w:b/>
                <w:sz w:val="18"/>
                <w:szCs w:val="18"/>
              </w:rPr>
            </w:pPr>
            <w:r>
              <w:rPr>
                <w:rFonts w:ascii="Arial" w:eastAsia="Arial" w:hAnsi="Arial" w:cs="Arial"/>
                <w:b/>
                <w:sz w:val="18"/>
                <w:szCs w:val="18"/>
              </w:rPr>
              <w:t>4</w:t>
            </w:r>
          </w:p>
        </w:tc>
      </w:tr>
      <w:tr w:rsidR="00FF5775" w:rsidRPr="00EC4407" w14:paraId="500E1AFF" w14:textId="77777777" w:rsidTr="00EA4878">
        <w:trPr>
          <w:trHeight w:val="240"/>
          <w:jc w:val="center"/>
        </w:trPr>
        <w:tc>
          <w:tcPr>
            <w:tcW w:w="1699" w:type="dxa"/>
            <w:gridSpan w:val="2"/>
            <w:shd w:val="clear" w:color="auto" w:fill="FFFF00"/>
            <w:vAlign w:val="center"/>
          </w:tcPr>
          <w:p w14:paraId="63092EDC" w14:textId="77777777" w:rsidR="00FF5775" w:rsidRDefault="00FF5775" w:rsidP="00627FC0">
            <w:pPr>
              <w:spacing w:before="120"/>
              <w:jc w:val="center"/>
              <w:rPr>
                <w:rFonts w:ascii="Arial" w:eastAsia="Arial" w:hAnsi="Arial" w:cs="Arial"/>
                <w:b/>
                <w:sz w:val="14"/>
                <w:szCs w:val="14"/>
              </w:rPr>
            </w:pPr>
            <w:r>
              <w:rPr>
                <w:rFonts w:ascii="Arial" w:eastAsia="Arial" w:hAnsi="Arial" w:cs="Arial"/>
                <w:b/>
                <w:sz w:val="14"/>
                <w:szCs w:val="14"/>
              </w:rPr>
              <w:t xml:space="preserve">Si </w:t>
            </w:r>
            <w:r w:rsidRPr="00FF5775">
              <w:rPr>
                <w:rFonts w:ascii="Arial" w:eastAsia="Arial" w:hAnsi="Arial" w:cs="Arial"/>
                <w:b/>
                <w:sz w:val="14"/>
                <w:szCs w:val="14"/>
              </w:rPr>
              <w:t xml:space="preserve">AFL2 = </w:t>
            </w:r>
            <w:r>
              <w:rPr>
                <w:rFonts w:ascii="Arial" w:eastAsia="Arial" w:hAnsi="Arial" w:cs="Arial"/>
                <w:b/>
                <w:sz w:val="14"/>
                <w:szCs w:val="14"/>
              </w:rPr>
              <w:t>6</w:t>
            </w:r>
            <w:r w:rsidRPr="00FF5775">
              <w:rPr>
                <w:rFonts w:ascii="Arial" w:eastAsia="Arial" w:hAnsi="Arial" w:cs="Arial"/>
                <w:b/>
                <w:sz w:val="14"/>
                <w:szCs w:val="14"/>
              </w:rPr>
              <w:t>pts</w:t>
            </w:r>
          </w:p>
          <w:p w14:paraId="72579FBC" w14:textId="77777777" w:rsidR="00FF5775" w:rsidRPr="00FF5775" w:rsidRDefault="00FF5775" w:rsidP="00627FC0">
            <w:pPr>
              <w:spacing w:before="120"/>
              <w:jc w:val="center"/>
              <w:rPr>
                <w:rFonts w:ascii="Arial" w:eastAsia="Arial" w:hAnsi="Arial" w:cs="Arial"/>
                <w:b/>
                <w:sz w:val="14"/>
                <w:szCs w:val="14"/>
              </w:rPr>
            </w:pPr>
            <w:r>
              <w:rPr>
                <w:rFonts w:ascii="Arial" w:eastAsia="Arial" w:hAnsi="Arial" w:cs="Arial"/>
                <w:b/>
                <w:sz w:val="14"/>
                <w:szCs w:val="14"/>
              </w:rPr>
              <w:t>Alors AFL3 = 2 pts</w:t>
            </w:r>
          </w:p>
        </w:tc>
        <w:tc>
          <w:tcPr>
            <w:tcW w:w="2974" w:type="dxa"/>
            <w:shd w:val="clear" w:color="auto" w:fill="FFFF00"/>
            <w:vAlign w:val="center"/>
          </w:tcPr>
          <w:p w14:paraId="2697EC21" w14:textId="77777777" w:rsidR="00FF5775" w:rsidRPr="00FF5775" w:rsidRDefault="00FF5775" w:rsidP="00627FC0">
            <w:pPr>
              <w:spacing w:before="120" w:after="120"/>
              <w:jc w:val="center"/>
              <w:rPr>
                <w:rFonts w:ascii="Arial" w:eastAsia="Arial" w:hAnsi="Arial" w:cs="Arial"/>
                <w:b/>
                <w:sz w:val="18"/>
                <w:szCs w:val="18"/>
              </w:rPr>
            </w:pPr>
            <w:r>
              <w:rPr>
                <w:rFonts w:ascii="Arial" w:eastAsia="Arial" w:hAnsi="Arial" w:cs="Arial"/>
                <w:b/>
                <w:sz w:val="18"/>
                <w:szCs w:val="18"/>
              </w:rPr>
              <w:t>1.5</w:t>
            </w:r>
          </w:p>
        </w:tc>
        <w:tc>
          <w:tcPr>
            <w:tcW w:w="3825" w:type="dxa"/>
            <w:shd w:val="clear" w:color="auto" w:fill="FFFF00"/>
            <w:vAlign w:val="center"/>
          </w:tcPr>
          <w:p w14:paraId="2D4A7925" w14:textId="77777777" w:rsidR="00FF5775" w:rsidRPr="00FF5775" w:rsidRDefault="00FF5775" w:rsidP="00627FC0">
            <w:pPr>
              <w:spacing w:before="120" w:after="120"/>
              <w:jc w:val="center"/>
              <w:rPr>
                <w:rFonts w:ascii="Arial" w:eastAsia="Arial" w:hAnsi="Arial" w:cs="Arial"/>
                <w:b/>
                <w:sz w:val="18"/>
                <w:szCs w:val="18"/>
              </w:rPr>
            </w:pPr>
            <w:r>
              <w:rPr>
                <w:rFonts w:ascii="Arial" w:eastAsia="Arial" w:hAnsi="Arial" w:cs="Arial"/>
                <w:b/>
                <w:sz w:val="18"/>
                <w:szCs w:val="18"/>
              </w:rPr>
              <w:t>3</w:t>
            </w:r>
          </w:p>
        </w:tc>
        <w:tc>
          <w:tcPr>
            <w:tcW w:w="3402" w:type="dxa"/>
            <w:shd w:val="clear" w:color="auto" w:fill="FFFF00"/>
            <w:vAlign w:val="center"/>
          </w:tcPr>
          <w:p w14:paraId="1D163B0A" w14:textId="77777777" w:rsidR="00FF5775" w:rsidRPr="00FF5775" w:rsidRDefault="00FF5775" w:rsidP="00627FC0">
            <w:pPr>
              <w:spacing w:before="120" w:after="120"/>
              <w:jc w:val="center"/>
              <w:rPr>
                <w:rFonts w:ascii="Arial" w:eastAsia="Arial" w:hAnsi="Arial" w:cs="Arial"/>
                <w:b/>
                <w:sz w:val="18"/>
                <w:szCs w:val="18"/>
              </w:rPr>
            </w:pPr>
            <w:r>
              <w:rPr>
                <w:rFonts w:ascii="Arial" w:eastAsia="Arial" w:hAnsi="Arial" w:cs="Arial"/>
                <w:b/>
                <w:sz w:val="18"/>
                <w:szCs w:val="18"/>
              </w:rPr>
              <w:t>4.5</w:t>
            </w:r>
          </w:p>
        </w:tc>
        <w:tc>
          <w:tcPr>
            <w:tcW w:w="3409" w:type="dxa"/>
            <w:shd w:val="clear" w:color="auto" w:fill="FFFF00"/>
            <w:vAlign w:val="center"/>
          </w:tcPr>
          <w:p w14:paraId="78E3A3C1" w14:textId="77777777" w:rsidR="00FF5775" w:rsidRPr="00FF5775" w:rsidRDefault="00FF5775" w:rsidP="00627FC0">
            <w:pPr>
              <w:spacing w:before="120" w:after="120"/>
              <w:jc w:val="center"/>
              <w:rPr>
                <w:rFonts w:ascii="Arial" w:eastAsia="Arial" w:hAnsi="Arial" w:cs="Arial"/>
                <w:b/>
                <w:sz w:val="18"/>
                <w:szCs w:val="18"/>
              </w:rPr>
            </w:pPr>
            <w:r>
              <w:rPr>
                <w:rFonts w:ascii="Arial" w:eastAsia="Arial" w:hAnsi="Arial" w:cs="Arial"/>
                <w:b/>
                <w:sz w:val="18"/>
                <w:szCs w:val="18"/>
              </w:rPr>
              <w:t>6</w:t>
            </w:r>
          </w:p>
        </w:tc>
      </w:tr>
      <w:tr w:rsidR="00935839" w:rsidRPr="00EC4407" w14:paraId="0B71DBA6" w14:textId="77777777" w:rsidTr="00A41763">
        <w:trPr>
          <w:trHeight w:val="722"/>
          <w:jc w:val="center"/>
        </w:trPr>
        <w:tc>
          <w:tcPr>
            <w:tcW w:w="988" w:type="dxa"/>
            <w:vMerge w:val="restart"/>
            <w:tcBorders>
              <w:right w:val="single" w:sz="4" w:space="0" w:color="auto"/>
            </w:tcBorders>
            <w:textDirection w:val="btLr"/>
            <w:vAlign w:val="center"/>
          </w:tcPr>
          <w:p w14:paraId="29D96A6E" w14:textId="3129A6D5" w:rsidR="00935839" w:rsidRPr="00D35FA6" w:rsidRDefault="00935839" w:rsidP="00935839">
            <w:pPr>
              <w:spacing w:after="120"/>
              <w:ind w:left="113" w:right="113"/>
              <w:jc w:val="center"/>
              <w:rPr>
                <w:rFonts w:ascii="Arial" w:eastAsia="Arial" w:hAnsi="Arial" w:cs="Arial"/>
                <w:b/>
                <w:bCs/>
                <w:sz w:val="40"/>
                <w:szCs w:val="40"/>
              </w:rPr>
            </w:pPr>
            <w:r w:rsidRPr="009A04B2">
              <w:rPr>
                <w:rFonts w:ascii="Arial" w:eastAsia="Arial" w:hAnsi="Arial" w:cs="Arial"/>
                <w:b/>
                <w:bCs/>
                <w:sz w:val="32"/>
                <w:szCs w:val="32"/>
              </w:rPr>
              <w:t>Les différents rôles</w:t>
            </w:r>
          </w:p>
        </w:tc>
        <w:tc>
          <w:tcPr>
            <w:tcW w:w="711" w:type="dxa"/>
            <w:tcBorders>
              <w:top w:val="single" w:sz="4" w:space="0" w:color="auto"/>
              <w:left w:val="single" w:sz="4" w:space="0" w:color="auto"/>
              <w:bottom w:val="single" w:sz="4" w:space="0" w:color="auto"/>
            </w:tcBorders>
            <w:textDirection w:val="btLr"/>
            <w:vAlign w:val="center"/>
          </w:tcPr>
          <w:p w14:paraId="3FAAC8D9" w14:textId="5DEF7CF1" w:rsidR="00935839" w:rsidRPr="00DE41B0" w:rsidRDefault="00EA4878" w:rsidP="00935839">
            <w:pPr>
              <w:spacing w:after="120"/>
              <w:ind w:left="113" w:right="113"/>
              <w:jc w:val="center"/>
              <w:rPr>
                <w:rFonts w:ascii="Arial" w:eastAsia="Arial" w:hAnsi="Arial" w:cs="Arial"/>
                <w:b/>
                <w:bCs/>
                <w:sz w:val="18"/>
                <w:szCs w:val="18"/>
              </w:rPr>
            </w:pPr>
            <w:r>
              <w:rPr>
                <w:rFonts w:ascii="Arial" w:eastAsia="Arial" w:hAnsi="Arial" w:cs="Arial"/>
                <w:b/>
                <w:bCs/>
                <w:sz w:val="18"/>
                <w:szCs w:val="18"/>
              </w:rPr>
              <w:t>acteur</w:t>
            </w:r>
          </w:p>
        </w:tc>
        <w:tc>
          <w:tcPr>
            <w:tcW w:w="2974" w:type="dxa"/>
            <w:tcBorders>
              <w:bottom w:val="single" w:sz="4" w:space="0" w:color="auto"/>
            </w:tcBorders>
            <w:shd w:val="clear" w:color="auto" w:fill="auto"/>
          </w:tcPr>
          <w:p w14:paraId="14D4D854" w14:textId="46A99101" w:rsidR="00935839" w:rsidRPr="00DE091F" w:rsidRDefault="00935839" w:rsidP="00DE091F">
            <w:pPr>
              <w:pStyle w:val="Paragraphedeliste"/>
              <w:numPr>
                <w:ilvl w:val="0"/>
                <w:numId w:val="40"/>
              </w:numPr>
              <w:ind w:left="170" w:hanging="170"/>
              <w:jc w:val="both"/>
              <w:rPr>
                <w:rFonts w:ascii="Arial" w:eastAsia="Arial" w:hAnsi="Arial" w:cs="Arial"/>
                <w:sz w:val="20"/>
                <w:szCs w:val="20"/>
              </w:rPr>
            </w:pPr>
            <w:r w:rsidRPr="00DE091F">
              <w:rPr>
                <w:rFonts w:ascii="Arial" w:hAnsi="Arial" w:cs="Arial"/>
                <w:sz w:val="20"/>
                <w:szCs w:val="20"/>
              </w:rPr>
              <w:t>Centré sur sa prestation individuelle</w:t>
            </w:r>
            <w:r w:rsidR="00EA4878">
              <w:rPr>
                <w:rFonts w:ascii="Arial" w:hAnsi="Arial" w:cs="Arial"/>
                <w:sz w:val="20"/>
                <w:szCs w:val="20"/>
              </w:rPr>
              <w:t>, hésitant, peu implliqué</w:t>
            </w:r>
            <w:r w:rsidR="00F11D74">
              <w:rPr>
                <w:rFonts w:ascii="Arial" w:hAnsi="Arial" w:cs="Arial"/>
                <w:sz w:val="20"/>
                <w:szCs w:val="20"/>
              </w:rPr>
              <w:t xml:space="preserve"> pour les autres</w:t>
            </w:r>
          </w:p>
        </w:tc>
        <w:tc>
          <w:tcPr>
            <w:tcW w:w="3825" w:type="dxa"/>
            <w:tcBorders>
              <w:bottom w:val="single" w:sz="4" w:space="0" w:color="auto"/>
            </w:tcBorders>
            <w:shd w:val="clear" w:color="auto" w:fill="auto"/>
          </w:tcPr>
          <w:p w14:paraId="447BC43D" w14:textId="32F069FE" w:rsidR="00935839" w:rsidRPr="00DE091F" w:rsidRDefault="00A41763" w:rsidP="00A41763">
            <w:pPr>
              <w:pStyle w:val="Paragraphedeliste"/>
              <w:numPr>
                <w:ilvl w:val="0"/>
                <w:numId w:val="40"/>
              </w:numPr>
              <w:ind w:left="170" w:hanging="170"/>
              <w:jc w:val="both"/>
              <w:rPr>
                <w:rFonts w:ascii="Arial" w:eastAsia="Arial" w:hAnsi="Arial" w:cs="Arial"/>
                <w:sz w:val="20"/>
                <w:szCs w:val="20"/>
              </w:rPr>
            </w:pPr>
            <w:r>
              <w:rPr>
                <w:rFonts w:ascii="Arial" w:eastAsia="Arial" w:hAnsi="Arial" w:cs="Arial"/>
                <w:sz w:val="20"/>
                <w:szCs w:val="20"/>
              </w:rPr>
              <w:t>Assure son rôle de façon inconstante e/ou partielle</w:t>
            </w:r>
          </w:p>
        </w:tc>
        <w:tc>
          <w:tcPr>
            <w:tcW w:w="3402" w:type="dxa"/>
            <w:tcBorders>
              <w:bottom w:val="single" w:sz="4" w:space="0" w:color="auto"/>
            </w:tcBorders>
            <w:shd w:val="clear" w:color="auto" w:fill="auto"/>
          </w:tcPr>
          <w:p w14:paraId="635A7234" w14:textId="50DF225F" w:rsidR="00935839" w:rsidRPr="004B57ED" w:rsidRDefault="004B57ED" w:rsidP="00A36415">
            <w:pPr>
              <w:spacing w:after="120"/>
              <w:jc w:val="center"/>
              <w:rPr>
                <w:rFonts w:ascii="Arial" w:hAnsi="Arial" w:cs="Arial"/>
                <w:bCs/>
                <w:sz w:val="20"/>
                <w:szCs w:val="20"/>
              </w:rPr>
            </w:pPr>
            <w:r w:rsidRPr="004B57ED">
              <w:rPr>
                <w:rFonts w:ascii="Arial" w:hAnsi="Arial" w:cs="Arial"/>
                <w:bCs/>
                <w:sz w:val="20"/>
                <w:szCs w:val="20"/>
              </w:rPr>
              <w:t xml:space="preserve">Cherche à bien se coordonner sur le BPM pour permettre une prestation collective cohérente </w:t>
            </w:r>
          </w:p>
          <w:p w14:paraId="5B243B10" w14:textId="77777777" w:rsidR="00935839" w:rsidRPr="004B57ED" w:rsidRDefault="00935839" w:rsidP="004B57ED">
            <w:pPr>
              <w:jc w:val="both"/>
              <w:rPr>
                <w:rFonts w:ascii="Arial" w:eastAsia="Arial" w:hAnsi="Arial" w:cs="Arial"/>
                <w:sz w:val="20"/>
                <w:szCs w:val="20"/>
              </w:rPr>
            </w:pPr>
          </w:p>
        </w:tc>
        <w:tc>
          <w:tcPr>
            <w:tcW w:w="3409" w:type="dxa"/>
            <w:tcBorders>
              <w:bottom w:val="single" w:sz="4" w:space="0" w:color="auto"/>
            </w:tcBorders>
            <w:shd w:val="clear" w:color="auto" w:fill="auto"/>
          </w:tcPr>
          <w:p w14:paraId="17FACC07" w14:textId="1095FD66" w:rsidR="00F11D74" w:rsidRPr="004B57ED" w:rsidRDefault="004B57ED" w:rsidP="004B57ED">
            <w:pPr>
              <w:spacing w:after="120"/>
              <w:jc w:val="center"/>
              <w:rPr>
                <w:rFonts w:ascii="Arial" w:eastAsia="Arial" w:hAnsi="Arial" w:cs="Arial"/>
                <w:sz w:val="20"/>
                <w:szCs w:val="20"/>
              </w:rPr>
            </w:pPr>
            <w:r w:rsidRPr="004B57ED">
              <w:rPr>
                <w:rFonts w:ascii="Arial" w:hAnsi="Arial" w:cs="Arial"/>
                <w:bCs/>
                <w:sz w:val="20"/>
                <w:szCs w:val="20"/>
              </w:rPr>
              <w:t>Cherche à se coordonner avec ses camarades pour produire des effets scéniques</w:t>
            </w:r>
            <w:r>
              <w:rPr>
                <w:rFonts w:ascii="Arial" w:hAnsi="Arial" w:cs="Arial"/>
                <w:bCs/>
                <w:sz w:val="20"/>
                <w:szCs w:val="20"/>
              </w:rPr>
              <w:t>, encourage ses camarades et conseille</w:t>
            </w:r>
          </w:p>
        </w:tc>
      </w:tr>
      <w:tr w:rsidR="00A41763" w:rsidRPr="00EC4407" w14:paraId="135CB1E2" w14:textId="77777777" w:rsidTr="004B57ED">
        <w:trPr>
          <w:trHeight w:val="1127"/>
          <w:jc w:val="center"/>
        </w:trPr>
        <w:tc>
          <w:tcPr>
            <w:tcW w:w="988" w:type="dxa"/>
            <w:vMerge/>
            <w:tcBorders>
              <w:right w:val="single" w:sz="4" w:space="0" w:color="auto"/>
            </w:tcBorders>
            <w:textDirection w:val="btLr"/>
            <w:vAlign w:val="center"/>
          </w:tcPr>
          <w:p w14:paraId="4BD6516A" w14:textId="77777777" w:rsidR="00A41763" w:rsidRPr="00DE41B0" w:rsidRDefault="00A41763" w:rsidP="00935839">
            <w:pPr>
              <w:spacing w:after="120"/>
              <w:ind w:left="113" w:right="113"/>
              <w:jc w:val="center"/>
              <w:rPr>
                <w:rFonts w:ascii="Arial" w:eastAsia="Arial" w:hAnsi="Arial" w:cs="Arial"/>
                <w:b/>
                <w:bCs/>
                <w:sz w:val="36"/>
                <w:szCs w:val="36"/>
              </w:rPr>
            </w:pPr>
          </w:p>
        </w:tc>
        <w:tc>
          <w:tcPr>
            <w:tcW w:w="711" w:type="dxa"/>
            <w:tcBorders>
              <w:top w:val="single" w:sz="4" w:space="0" w:color="auto"/>
              <w:left w:val="single" w:sz="4" w:space="0" w:color="auto"/>
              <w:bottom w:val="single" w:sz="4" w:space="0" w:color="auto"/>
            </w:tcBorders>
            <w:textDirection w:val="btLr"/>
            <w:vAlign w:val="center"/>
          </w:tcPr>
          <w:p w14:paraId="77FE3AA7" w14:textId="32EE68AE" w:rsidR="00A41763" w:rsidRPr="00DE41B0" w:rsidRDefault="00A41763" w:rsidP="00EA4878">
            <w:pPr>
              <w:spacing w:after="120"/>
              <w:ind w:left="113" w:right="113"/>
              <w:jc w:val="center"/>
              <w:rPr>
                <w:rFonts w:ascii="Arial" w:eastAsia="Arial" w:hAnsi="Arial" w:cs="Arial"/>
                <w:b/>
                <w:bCs/>
                <w:sz w:val="18"/>
                <w:szCs w:val="18"/>
              </w:rPr>
            </w:pPr>
            <w:r>
              <w:rPr>
                <w:rFonts w:ascii="Arial" w:eastAsia="Arial" w:hAnsi="Arial" w:cs="Arial"/>
                <w:b/>
                <w:bCs/>
                <w:sz w:val="18"/>
                <w:szCs w:val="18"/>
              </w:rPr>
              <w:t>coach</w:t>
            </w:r>
          </w:p>
        </w:tc>
        <w:tc>
          <w:tcPr>
            <w:tcW w:w="2974" w:type="dxa"/>
            <w:shd w:val="clear" w:color="auto" w:fill="auto"/>
          </w:tcPr>
          <w:p w14:paraId="56335296" w14:textId="77777777" w:rsidR="00A41763" w:rsidRPr="00935839" w:rsidRDefault="00A41763" w:rsidP="00A36415">
            <w:pPr>
              <w:spacing w:after="120"/>
              <w:jc w:val="center"/>
              <w:rPr>
                <w:rFonts w:ascii="Arial" w:hAnsi="Arial" w:cs="Arial"/>
                <w:b/>
                <w:bCs/>
                <w:sz w:val="20"/>
                <w:szCs w:val="20"/>
              </w:rPr>
            </w:pPr>
            <w:r w:rsidRPr="00935839">
              <w:rPr>
                <w:rFonts w:ascii="Arial" w:hAnsi="Arial" w:cs="Arial"/>
                <w:b/>
                <w:bCs/>
                <w:sz w:val="20"/>
                <w:szCs w:val="20"/>
              </w:rPr>
              <w:t>NON CONCERNE</w:t>
            </w:r>
          </w:p>
          <w:p w14:paraId="6F1D0F21" w14:textId="09F41C3D" w:rsidR="00A41763" w:rsidRPr="00DE091F" w:rsidRDefault="00A41763" w:rsidP="00DE091F">
            <w:pPr>
              <w:pStyle w:val="Paragraphedeliste"/>
              <w:numPr>
                <w:ilvl w:val="0"/>
                <w:numId w:val="40"/>
              </w:numPr>
              <w:ind w:left="170" w:hanging="170"/>
              <w:jc w:val="both"/>
              <w:rPr>
                <w:rFonts w:ascii="Arial" w:eastAsia="Arial" w:hAnsi="Arial" w:cs="Arial"/>
                <w:sz w:val="20"/>
                <w:szCs w:val="20"/>
              </w:rPr>
            </w:pPr>
            <w:r w:rsidRPr="00DE091F">
              <w:rPr>
                <w:rFonts w:ascii="Arial" w:hAnsi="Arial" w:cs="Arial"/>
                <w:sz w:val="20"/>
                <w:szCs w:val="20"/>
              </w:rPr>
              <w:t xml:space="preserve">Ne participe pas au jugement de la prestation </w:t>
            </w:r>
          </w:p>
        </w:tc>
        <w:tc>
          <w:tcPr>
            <w:tcW w:w="3825" w:type="dxa"/>
            <w:shd w:val="clear" w:color="auto" w:fill="auto"/>
          </w:tcPr>
          <w:p w14:paraId="1B9C89AD" w14:textId="77777777" w:rsidR="00A41763" w:rsidRPr="00935839" w:rsidRDefault="00A41763" w:rsidP="00A36415">
            <w:pPr>
              <w:spacing w:after="120"/>
              <w:jc w:val="center"/>
              <w:rPr>
                <w:rFonts w:ascii="Arial" w:hAnsi="Arial" w:cs="Arial"/>
                <w:b/>
                <w:bCs/>
                <w:sz w:val="20"/>
                <w:szCs w:val="20"/>
              </w:rPr>
            </w:pPr>
            <w:r w:rsidRPr="00935839">
              <w:rPr>
                <w:rFonts w:ascii="Arial" w:hAnsi="Arial" w:cs="Arial"/>
                <w:b/>
                <w:bCs/>
                <w:sz w:val="20"/>
                <w:szCs w:val="20"/>
              </w:rPr>
              <w:t>DEBUTANT</w:t>
            </w:r>
          </w:p>
          <w:p w14:paraId="5F5A75A8" w14:textId="77777777" w:rsidR="00A41763" w:rsidRDefault="00A41763" w:rsidP="00A36415">
            <w:pPr>
              <w:pStyle w:val="Paragraphedeliste"/>
              <w:numPr>
                <w:ilvl w:val="0"/>
                <w:numId w:val="40"/>
              </w:numPr>
              <w:ind w:left="170" w:hanging="170"/>
              <w:jc w:val="both"/>
              <w:rPr>
                <w:rFonts w:ascii="Arial" w:hAnsi="Arial" w:cs="Arial"/>
                <w:sz w:val="20"/>
                <w:szCs w:val="20"/>
              </w:rPr>
            </w:pPr>
            <w:r>
              <w:rPr>
                <w:rFonts w:ascii="Arial" w:hAnsi="Arial" w:cs="Arial"/>
                <w:sz w:val="20"/>
                <w:szCs w:val="20"/>
              </w:rPr>
              <w:t>Capable de donner des corrections de pas ou de réalisation aux camarades du groupe</w:t>
            </w:r>
          </w:p>
          <w:p w14:paraId="48DA4592" w14:textId="74EBF82B" w:rsidR="00A41763" w:rsidRPr="004B57ED" w:rsidRDefault="00A41763" w:rsidP="004B57ED">
            <w:pPr>
              <w:jc w:val="both"/>
              <w:rPr>
                <w:rFonts w:ascii="Arial" w:eastAsia="Arial" w:hAnsi="Arial" w:cs="Arial"/>
                <w:sz w:val="20"/>
                <w:szCs w:val="20"/>
              </w:rPr>
            </w:pPr>
          </w:p>
        </w:tc>
        <w:tc>
          <w:tcPr>
            <w:tcW w:w="3402" w:type="dxa"/>
            <w:shd w:val="clear" w:color="auto" w:fill="auto"/>
          </w:tcPr>
          <w:p w14:paraId="107F8E36" w14:textId="77777777" w:rsidR="00A41763" w:rsidRPr="00935839" w:rsidRDefault="00A41763" w:rsidP="00A36415">
            <w:pPr>
              <w:spacing w:after="120"/>
              <w:jc w:val="center"/>
              <w:rPr>
                <w:rFonts w:ascii="Arial" w:hAnsi="Arial" w:cs="Arial"/>
                <w:b/>
                <w:bCs/>
                <w:sz w:val="20"/>
                <w:szCs w:val="20"/>
              </w:rPr>
            </w:pPr>
            <w:r w:rsidRPr="00935839">
              <w:rPr>
                <w:rFonts w:ascii="Arial" w:hAnsi="Arial" w:cs="Arial"/>
                <w:b/>
                <w:bCs/>
                <w:sz w:val="20"/>
                <w:szCs w:val="20"/>
              </w:rPr>
              <w:t>CONFIRME</w:t>
            </w:r>
          </w:p>
          <w:p w14:paraId="78ABD11F" w14:textId="353C537A" w:rsidR="00A41763" w:rsidRPr="00DE091F" w:rsidRDefault="00A41763" w:rsidP="00EA4878">
            <w:pPr>
              <w:pStyle w:val="Paragraphedeliste"/>
              <w:ind w:left="170"/>
              <w:jc w:val="both"/>
              <w:rPr>
                <w:rFonts w:ascii="Arial" w:eastAsia="Arial" w:hAnsi="Arial" w:cs="Arial"/>
                <w:sz w:val="20"/>
                <w:szCs w:val="20"/>
              </w:rPr>
            </w:pPr>
            <w:r w:rsidRPr="00A36415">
              <w:rPr>
                <w:rFonts w:ascii="Arial" w:hAnsi="Arial" w:cs="Arial"/>
                <w:sz w:val="20"/>
                <w:szCs w:val="20"/>
              </w:rPr>
              <w:t>.</w:t>
            </w:r>
            <w:r>
              <w:rPr>
                <w:rFonts w:ascii="Arial" w:hAnsi="Arial" w:cs="Arial"/>
                <w:sz w:val="20"/>
                <w:szCs w:val="20"/>
              </w:rPr>
              <w:t>Capable de diriger le groupe dans l’action, organisation, décompte des temps et</w:t>
            </w:r>
            <w:r w:rsidR="004B57ED">
              <w:rPr>
                <w:rFonts w:ascii="Arial" w:hAnsi="Arial" w:cs="Arial"/>
                <w:sz w:val="20"/>
                <w:szCs w:val="20"/>
              </w:rPr>
              <w:t>/ou</w:t>
            </w:r>
            <w:r>
              <w:rPr>
                <w:rFonts w:ascii="Arial" w:hAnsi="Arial" w:cs="Arial"/>
                <w:sz w:val="20"/>
                <w:szCs w:val="20"/>
              </w:rPr>
              <w:t xml:space="preserve"> </w:t>
            </w:r>
            <w:r w:rsidR="004B57ED">
              <w:rPr>
                <w:rFonts w:ascii="Arial" w:hAnsi="Arial" w:cs="Arial"/>
                <w:sz w:val="20"/>
                <w:szCs w:val="20"/>
              </w:rPr>
              <w:t>l’</w:t>
            </w:r>
            <w:r>
              <w:rPr>
                <w:rFonts w:ascii="Arial" w:hAnsi="Arial" w:cs="Arial"/>
                <w:sz w:val="20"/>
                <w:szCs w:val="20"/>
              </w:rPr>
              <w:t>annonce des pas</w:t>
            </w:r>
            <w:r w:rsidR="004B57ED">
              <w:rPr>
                <w:rFonts w:ascii="Arial" w:hAnsi="Arial" w:cs="Arial"/>
                <w:sz w:val="20"/>
                <w:szCs w:val="20"/>
              </w:rPr>
              <w:t>.</w:t>
            </w:r>
          </w:p>
        </w:tc>
        <w:tc>
          <w:tcPr>
            <w:tcW w:w="3409" w:type="dxa"/>
            <w:shd w:val="clear" w:color="auto" w:fill="auto"/>
          </w:tcPr>
          <w:p w14:paraId="1EF3B073" w14:textId="77777777" w:rsidR="00A41763" w:rsidRPr="00935839" w:rsidRDefault="00A41763" w:rsidP="00A36415">
            <w:pPr>
              <w:spacing w:after="120"/>
              <w:jc w:val="center"/>
              <w:rPr>
                <w:rFonts w:ascii="Arial" w:hAnsi="Arial" w:cs="Arial"/>
                <w:b/>
                <w:bCs/>
                <w:sz w:val="20"/>
                <w:szCs w:val="20"/>
              </w:rPr>
            </w:pPr>
            <w:r w:rsidRPr="00935839">
              <w:rPr>
                <w:rFonts w:ascii="Arial" w:hAnsi="Arial" w:cs="Arial"/>
                <w:b/>
                <w:bCs/>
                <w:sz w:val="20"/>
                <w:szCs w:val="20"/>
              </w:rPr>
              <w:t>EXPERT</w:t>
            </w:r>
          </w:p>
          <w:p w14:paraId="72827F5B" w14:textId="26634BA9" w:rsidR="00A41763" w:rsidRPr="00935839" w:rsidRDefault="00A41763" w:rsidP="00EA4878">
            <w:pPr>
              <w:pStyle w:val="Paragraphedeliste"/>
              <w:ind w:left="170"/>
              <w:jc w:val="both"/>
              <w:rPr>
                <w:rFonts w:ascii="Arial" w:eastAsia="Arial" w:hAnsi="Arial" w:cs="Arial"/>
                <w:sz w:val="20"/>
                <w:szCs w:val="20"/>
              </w:rPr>
            </w:pPr>
            <w:r>
              <w:rPr>
                <w:rFonts w:ascii="Arial" w:hAnsi="Arial" w:cs="Arial"/>
                <w:sz w:val="20"/>
                <w:szCs w:val="20"/>
              </w:rPr>
              <w:t>Capable de diriger le groupe dans l’action et de donner des indication</w:t>
            </w:r>
            <w:r w:rsidR="004B57ED">
              <w:rPr>
                <w:rFonts w:ascii="Arial" w:hAnsi="Arial" w:cs="Arial"/>
                <w:sz w:val="20"/>
                <w:szCs w:val="20"/>
              </w:rPr>
              <w:t>s</w:t>
            </w:r>
            <w:r>
              <w:rPr>
                <w:rFonts w:ascii="Arial" w:hAnsi="Arial" w:cs="Arial"/>
                <w:sz w:val="20"/>
                <w:szCs w:val="20"/>
              </w:rPr>
              <w:t xml:space="preserve"> d’efficacité et de réalisation dans l’action.</w:t>
            </w:r>
          </w:p>
        </w:tc>
      </w:tr>
      <w:tr w:rsidR="00A41763" w:rsidRPr="00EC4407" w14:paraId="775A5CED" w14:textId="77777777" w:rsidTr="00A41763">
        <w:trPr>
          <w:trHeight w:val="722"/>
          <w:jc w:val="center"/>
        </w:trPr>
        <w:tc>
          <w:tcPr>
            <w:tcW w:w="988" w:type="dxa"/>
            <w:vMerge/>
            <w:tcBorders>
              <w:right w:val="single" w:sz="4" w:space="0" w:color="auto"/>
            </w:tcBorders>
            <w:textDirection w:val="btLr"/>
            <w:vAlign w:val="center"/>
          </w:tcPr>
          <w:p w14:paraId="1E2D3DDB" w14:textId="77777777" w:rsidR="00A41763" w:rsidRPr="00D35FA6" w:rsidRDefault="00A41763" w:rsidP="00935839">
            <w:pPr>
              <w:spacing w:after="120"/>
              <w:ind w:left="113" w:right="113"/>
              <w:jc w:val="center"/>
              <w:rPr>
                <w:rFonts w:ascii="Arial" w:eastAsia="Arial" w:hAnsi="Arial" w:cs="Arial"/>
                <w:b/>
                <w:bCs/>
                <w:sz w:val="40"/>
                <w:szCs w:val="40"/>
              </w:rPr>
            </w:pPr>
          </w:p>
        </w:tc>
        <w:tc>
          <w:tcPr>
            <w:tcW w:w="711" w:type="dxa"/>
            <w:tcBorders>
              <w:top w:val="single" w:sz="4" w:space="0" w:color="auto"/>
              <w:left w:val="single" w:sz="4" w:space="0" w:color="auto"/>
            </w:tcBorders>
            <w:textDirection w:val="btLr"/>
            <w:vAlign w:val="center"/>
          </w:tcPr>
          <w:p w14:paraId="097FB8F0" w14:textId="3159358D" w:rsidR="00A41763" w:rsidRPr="00DE41B0" w:rsidRDefault="00A41763" w:rsidP="00935839">
            <w:pPr>
              <w:spacing w:after="120"/>
              <w:ind w:left="113" w:right="113"/>
              <w:jc w:val="center"/>
              <w:rPr>
                <w:rFonts w:ascii="Arial" w:eastAsia="Arial" w:hAnsi="Arial" w:cs="Arial"/>
                <w:b/>
                <w:bCs/>
                <w:sz w:val="18"/>
                <w:szCs w:val="18"/>
              </w:rPr>
            </w:pPr>
            <w:r w:rsidRPr="00DE41B0">
              <w:rPr>
                <w:rFonts w:ascii="Arial" w:eastAsia="Arial" w:hAnsi="Arial" w:cs="Arial"/>
                <w:b/>
                <w:bCs/>
                <w:sz w:val="18"/>
                <w:szCs w:val="18"/>
              </w:rPr>
              <w:t>Chorégraphe</w:t>
            </w:r>
          </w:p>
        </w:tc>
        <w:tc>
          <w:tcPr>
            <w:tcW w:w="2974" w:type="dxa"/>
            <w:tcBorders>
              <w:bottom w:val="single" w:sz="4" w:space="0" w:color="auto"/>
            </w:tcBorders>
            <w:shd w:val="clear" w:color="auto" w:fill="auto"/>
          </w:tcPr>
          <w:p w14:paraId="26E94E17" w14:textId="77777777" w:rsidR="00A41763" w:rsidRPr="00935839" w:rsidRDefault="00A41763" w:rsidP="00A36415">
            <w:pPr>
              <w:spacing w:after="120"/>
              <w:jc w:val="center"/>
              <w:rPr>
                <w:rFonts w:ascii="Arial" w:hAnsi="Arial" w:cs="Arial"/>
                <w:b/>
                <w:bCs/>
                <w:sz w:val="20"/>
                <w:szCs w:val="20"/>
              </w:rPr>
            </w:pPr>
            <w:r w:rsidRPr="00935839">
              <w:rPr>
                <w:rFonts w:ascii="Arial" w:hAnsi="Arial" w:cs="Arial"/>
                <w:b/>
                <w:bCs/>
                <w:sz w:val="20"/>
                <w:szCs w:val="20"/>
              </w:rPr>
              <w:t>SANS INTERET</w:t>
            </w:r>
          </w:p>
          <w:p w14:paraId="48AAB47A" w14:textId="5F659A66" w:rsidR="00A41763" w:rsidRPr="00DE091F" w:rsidRDefault="00A41763" w:rsidP="00EA4878">
            <w:pPr>
              <w:pStyle w:val="Paragraphedeliste"/>
              <w:numPr>
                <w:ilvl w:val="0"/>
                <w:numId w:val="40"/>
              </w:numPr>
              <w:ind w:left="170" w:hanging="170"/>
              <w:jc w:val="both"/>
              <w:rPr>
                <w:rFonts w:ascii="Arial" w:eastAsia="Arial" w:hAnsi="Arial" w:cs="Arial"/>
                <w:b/>
                <w:bCs/>
                <w:sz w:val="20"/>
                <w:szCs w:val="20"/>
              </w:rPr>
            </w:pPr>
            <w:r w:rsidRPr="00DE091F">
              <w:rPr>
                <w:rFonts w:ascii="Arial" w:hAnsi="Arial" w:cs="Arial"/>
                <w:sz w:val="20"/>
                <w:szCs w:val="20"/>
              </w:rPr>
              <w:t>Ne participe pas à la création de la chorégraphie</w:t>
            </w:r>
          </w:p>
        </w:tc>
        <w:tc>
          <w:tcPr>
            <w:tcW w:w="3825" w:type="dxa"/>
            <w:tcBorders>
              <w:bottom w:val="single" w:sz="4" w:space="0" w:color="auto"/>
            </w:tcBorders>
            <w:shd w:val="clear" w:color="auto" w:fill="auto"/>
          </w:tcPr>
          <w:p w14:paraId="57E13749" w14:textId="77777777" w:rsidR="00A41763" w:rsidRPr="00A36415" w:rsidRDefault="00A41763" w:rsidP="00A36415">
            <w:pPr>
              <w:spacing w:after="120"/>
              <w:jc w:val="center"/>
              <w:rPr>
                <w:rFonts w:ascii="Arial" w:hAnsi="Arial" w:cs="Arial"/>
                <w:b/>
                <w:bCs/>
                <w:sz w:val="20"/>
                <w:szCs w:val="20"/>
              </w:rPr>
            </w:pPr>
            <w:r w:rsidRPr="00935839">
              <w:rPr>
                <w:rFonts w:ascii="Arial" w:hAnsi="Arial" w:cs="Arial"/>
                <w:b/>
                <w:bCs/>
                <w:sz w:val="20"/>
                <w:szCs w:val="20"/>
              </w:rPr>
              <w:t>INDOLENT</w:t>
            </w:r>
          </w:p>
          <w:p w14:paraId="7612CB80" w14:textId="77777777" w:rsidR="00A41763" w:rsidRDefault="00A41763" w:rsidP="00A36415">
            <w:pPr>
              <w:pStyle w:val="Paragraphedeliste"/>
              <w:numPr>
                <w:ilvl w:val="0"/>
                <w:numId w:val="40"/>
              </w:numPr>
              <w:ind w:left="170" w:hanging="170"/>
              <w:jc w:val="both"/>
              <w:rPr>
                <w:rFonts w:ascii="Arial" w:hAnsi="Arial" w:cs="Arial"/>
                <w:sz w:val="20"/>
                <w:szCs w:val="20"/>
              </w:rPr>
            </w:pPr>
            <w:r w:rsidRPr="00DE091F">
              <w:rPr>
                <w:rFonts w:ascii="Arial" w:hAnsi="Arial" w:cs="Arial"/>
                <w:sz w:val="20"/>
                <w:szCs w:val="20"/>
              </w:rPr>
              <w:t>Subit les choix.</w:t>
            </w:r>
          </w:p>
          <w:p w14:paraId="57DA95D1" w14:textId="4A15E17D" w:rsidR="00A41763" w:rsidRPr="00DE091F" w:rsidRDefault="00A41763" w:rsidP="00A41763">
            <w:pPr>
              <w:pStyle w:val="Paragraphedeliste"/>
              <w:ind w:left="170"/>
              <w:jc w:val="both"/>
              <w:rPr>
                <w:rFonts w:ascii="Arial" w:hAnsi="Arial" w:cs="Arial"/>
                <w:sz w:val="20"/>
                <w:szCs w:val="20"/>
              </w:rPr>
            </w:pPr>
            <w:r w:rsidRPr="00DE091F">
              <w:rPr>
                <w:rFonts w:ascii="Arial" w:hAnsi="Arial" w:cs="Arial"/>
                <w:sz w:val="20"/>
                <w:szCs w:val="20"/>
              </w:rPr>
              <w:t>Donne un avis succinc</w:t>
            </w:r>
            <w:r>
              <w:rPr>
                <w:rFonts w:ascii="Arial" w:hAnsi="Arial" w:cs="Arial"/>
                <w:sz w:val="20"/>
                <w:szCs w:val="20"/>
              </w:rPr>
              <w:t>t lors de la constitution des blocks</w:t>
            </w:r>
          </w:p>
        </w:tc>
        <w:tc>
          <w:tcPr>
            <w:tcW w:w="3402" w:type="dxa"/>
            <w:tcBorders>
              <w:bottom w:val="single" w:sz="4" w:space="0" w:color="auto"/>
            </w:tcBorders>
            <w:shd w:val="clear" w:color="auto" w:fill="auto"/>
          </w:tcPr>
          <w:p w14:paraId="5800A706" w14:textId="77777777" w:rsidR="00A41763" w:rsidRPr="00935839" w:rsidRDefault="00A41763" w:rsidP="00A36415">
            <w:pPr>
              <w:spacing w:after="120"/>
              <w:jc w:val="center"/>
              <w:rPr>
                <w:rFonts w:ascii="Arial" w:hAnsi="Arial" w:cs="Arial"/>
                <w:b/>
                <w:bCs/>
                <w:sz w:val="20"/>
                <w:szCs w:val="20"/>
              </w:rPr>
            </w:pPr>
            <w:r w:rsidRPr="00935839">
              <w:rPr>
                <w:rFonts w:ascii="Arial" w:hAnsi="Arial" w:cs="Arial"/>
                <w:b/>
                <w:bCs/>
                <w:sz w:val="20"/>
                <w:szCs w:val="20"/>
              </w:rPr>
              <w:t>DEBATTEUR</w:t>
            </w:r>
          </w:p>
          <w:p w14:paraId="2C146F11" w14:textId="77777777" w:rsidR="00A41763" w:rsidRDefault="00A41763" w:rsidP="00A36415">
            <w:pPr>
              <w:pStyle w:val="Paragraphedeliste"/>
              <w:numPr>
                <w:ilvl w:val="0"/>
                <w:numId w:val="42"/>
              </w:numPr>
              <w:ind w:left="170" w:hanging="170"/>
              <w:jc w:val="both"/>
              <w:rPr>
                <w:rFonts w:ascii="Arial" w:hAnsi="Arial" w:cs="Arial"/>
                <w:sz w:val="20"/>
                <w:szCs w:val="20"/>
              </w:rPr>
            </w:pPr>
            <w:r w:rsidRPr="00DE091F">
              <w:rPr>
                <w:rFonts w:ascii="Arial" w:hAnsi="Arial" w:cs="Arial"/>
                <w:sz w:val="20"/>
                <w:szCs w:val="20"/>
              </w:rPr>
              <w:t>Propose des idées, écoute et participe au débat d’idées</w:t>
            </w:r>
          </w:p>
          <w:p w14:paraId="26F5A982" w14:textId="77777777" w:rsidR="00A41763" w:rsidRDefault="00A41763" w:rsidP="00A36415">
            <w:pPr>
              <w:pStyle w:val="Paragraphedeliste"/>
              <w:numPr>
                <w:ilvl w:val="0"/>
                <w:numId w:val="42"/>
              </w:numPr>
              <w:ind w:left="170" w:hanging="170"/>
              <w:jc w:val="both"/>
              <w:rPr>
                <w:rFonts w:ascii="Arial" w:hAnsi="Arial" w:cs="Arial"/>
                <w:sz w:val="20"/>
                <w:szCs w:val="20"/>
              </w:rPr>
            </w:pPr>
            <w:r>
              <w:rPr>
                <w:rFonts w:ascii="Arial" w:hAnsi="Arial" w:cs="Arial"/>
                <w:sz w:val="20"/>
                <w:szCs w:val="20"/>
              </w:rPr>
              <w:t>Prend des notes</w:t>
            </w:r>
          </w:p>
          <w:p w14:paraId="77B26989" w14:textId="39749AE5" w:rsidR="00A41763" w:rsidRPr="00A36415" w:rsidRDefault="00A41763" w:rsidP="00A36415">
            <w:pPr>
              <w:pStyle w:val="Paragraphedeliste"/>
              <w:numPr>
                <w:ilvl w:val="0"/>
                <w:numId w:val="41"/>
              </w:numPr>
              <w:ind w:left="170" w:hanging="170"/>
              <w:jc w:val="both"/>
              <w:rPr>
                <w:rFonts w:ascii="Arial" w:hAnsi="Arial" w:cs="Arial"/>
                <w:sz w:val="20"/>
                <w:szCs w:val="20"/>
              </w:rPr>
            </w:pPr>
            <w:r>
              <w:rPr>
                <w:rFonts w:ascii="Arial" w:hAnsi="Arial" w:cs="Arial"/>
                <w:sz w:val="20"/>
                <w:szCs w:val="20"/>
              </w:rPr>
              <w:t>C</w:t>
            </w:r>
            <w:r w:rsidRPr="00A36415">
              <w:rPr>
                <w:rFonts w:ascii="Arial" w:hAnsi="Arial" w:cs="Arial"/>
                <w:sz w:val="20"/>
                <w:szCs w:val="20"/>
              </w:rPr>
              <w:t xml:space="preserve">ommence à </w:t>
            </w:r>
            <w:r>
              <w:rPr>
                <w:rFonts w:ascii="Arial" w:hAnsi="Arial" w:cs="Arial"/>
                <w:sz w:val="20"/>
                <w:szCs w:val="20"/>
              </w:rPr>
              <w:t>utiliser la vidéo</w:t>
            </w:r>
            <w:r w:rsidRPr="00A36415">
              <w:rPr>
                <w:rFonts w:ascii="Arial" w:hAnsi="Arial" w:cs="Arial"/>
                <w:sz w:val="20"/>
                <w:szCs w:val="20"/>
              </w:rPr>
              <w:t xml:space="preserve"> dans les séances de travail.</w:t>
            </w:r>
          </w:p>
        </w:tc>
        <w:tc>
          <w:tcPr>
            <w:tcW w:w="3409" w:type="dxa"/>
            <w:tcBorders>
              <w:bottom w:val="single" w:sz="4" w:space="0" w:color="auto"/>
            </w:tcBorders>
            <w:shd w:val="clear" w:color="auto" w:fill="auto"/>
          </w:tcPr>
          <w:p w14:paraId="151C1EB5" w14:textId="77777777" w:rsidR="00A41763" w:rsidRPr="00935839" w:rsidRDefault="00A41763" w:rsidP="00A36415">
            <w:pPr>
              <w:spacing w:after="120"/>
              <w:jc w:val="center"/>
              <w:rPr>
                <w:rFonts w:ascii="Arial" w:hAnsi="Arial" w:cs="Arial"/>
                <w:b/>
                <w:bCs/>
                <w:sz w:val="20"/>
                <w:szCs w:val="20"/>
              </w:rPr>
            </w:pPr>
            <w:r>
              <w:rPr>
                <w:rFonts w:ascii="Arial" w:hAnsi="Arial" w:cs="Arial"/>
                <w:b/>
                <w:bCs/>
                <w:sz w:val="20"/>
                <w:szCs w:val="20"/>
              </w:rPr>
              <w:t>METTEUR EN SCENE</w:t>
            </w:r>
          </w:p>
          <w:p w14:paraId="72D2D194" w14:textId="77777777" w:rsidR="00A41763" w:rsidRDefault="00A41763" w:rsidP="00A36415">
            <w:pPr>
              <w:pStyle w:val="Paragraphedeliste"/>
              <w:numPr>
                <w:ilvl w:val="0"/>
                <w:numId w:val="42"/>
              </w:numPr>
              <w:ind w:left="170" w:hanging="170"/>
              <w:jc w:val="both"/>
              <w:rPr>
                <w:rFonts w:ascii="Arial" w:hAnsi="Arial" w:cs="Arial"/>
                <w:sz w:val="20"/>
                <w:szCs w:val="20"/>
              </w:rPr>
            </w:pPr>
            <w:r>
              <w:rPr>
                <w:rFonts w:ascii="Arial" w:hAnsi="Arial" w:cs="Arial"/>
                <w:sz w:val="20"/>
                <w:szCs w:val="20"/>
              </w:rPr>
              <w:t>Participe activement à la rédaction de la fiche-projet ou m</w:t>
            </w:r>
            <w:r w:rsidRPr="00DE091F">
              <w:rPr>
                <w:rFonts w:ascii="Arial" w:hAnsi="Arial" w:cs="Arial"/>
                <w:sz w:val="20"/>
                <w:szCs w:val="20"/>
              </w:rPr>
              <w:t>et en place une carte mentale pour organiser les idées et faire émerger un fil directeur</w:t>
            </w:r>
          </w:p>
          <w:p w14:paraId="12879B38" w14:textId="1CBF1414" w:rsidR="00A41763" w:rsidRPr="00DE091F" w:rsidRDefault="00A41763" w:rsidP="00DE091F">
            <w:pPr>
              <w:pStyle w:val="Paragraphedeliste"/>
              <w:numPr>
                <w:ilvl w:val="0"/>
                <w:numId w:val="41"/>
              </w:numPr>
              <w:ind w:left="170" w:hanging="170"/>
              <w:jc w:val="both"/>
              <w:rPr>
                <w:rFonts w:ascii="Arial" w:eastAsia="Arial" w:hAnsi="Arial" w:cs="Arial"/>
                <w:sz w:val="20"/>
                <w:szCs w:val="20"/>
              </w:rPr>
            </w:pPr>
            <w:r w:rsidRPr="00A36415">
              <w:rPr>
                <w:rFonts w:ascii="Arial" w:hAnsi="Arial" w:cs="Arial"/>
                <w:sz w:val="20"/>
                <w:szCs w:val="20"/>
              </w:rPr>
              <w:t>Utilise la vidéo en feedback pour améliorer la scénographie.</w:t>
            </w:r>
          </w:p>
        </w:tc>
      </w:tr>
    </w:tbl>
    <w:p w14:paraId="5D84FD87" w14:textId="54553918" w:rsidR="00EE26B3" w:rsidRDefault="00EE26B3" w:rsidP="00E678C9">
      <w:pPr>
        <w:spacing w:before="120" w:after="120"/>
        <w:rPr>
          <w:rFonts w:ascii="Arial" w:hAnsi="Arial" w:cs="Arial"/>
          <w:sz w:val="22"/>
          <w:szCs w:val="22"/>
        </w:rPr>
      </w:pPr>
    </w:p>
    <w:p w14:paraId="647C3C50" w14:textId="77777777" w:rsidR="00EE26B3" w:rsidRDefault="00EE26B3">
      <w:pPr>
        <w:rPr>
          <w:rFonts w:ascii="Arial" w:hAnsi="Arial" w:cs="Arial"/>
          <w:sz w:val="22"/>
          <w:szCs w:val="22"/>
        </w:rPr>
      </w:pPr>
      <w:r>
        <w:rPr>
          <w:rFonts w:ascii="Arial" w:hAnsi="Arial" w:cs="Arial"/>
          <w:sz w:val="22"/>
          <w:szCs w:val="22"/>
        </w:rPr>
        <w:br w:type="page"/>
      </w:r>
    </w:p>
    <w:p w14:paraId="1CDC8E8B" w14:textId="77777777" w:rsidR="00F01AF5" w:rsidRDefault="00F01AF5" w:rsidP="00E678C9">
      <w:pPr>
        <w:spacing w:before="120" w:after="120"/>
        <w:rPr>
          <w:rFonts w:ascii="Arial" w:hAnsi="Arial" w:cs="Arial"/>
          <w:sz w:val="22"/>
          <w:szCs w:val="22"/>
        </w:rPr>
      </w:pPr>
    </w:p>
    <w:tbl>
      <w:tblPr>
        <w:tblW w:w="153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99"/>
        <w:gridCol w:w="5100"/>
        <w:gridCol w:w="5101"/>
      </w:tblGrid>
      <w:tr w:rsidR="00F01AF5" w14:paraId="7A2EBA60" w14:textId="77777777" w:rsidTr="00F01AF5">
        <w:trPr>
          <w:trHeight w:val="140"/>
          <w:jc w:val="center"/>
        </w:trPr>
        <w:tc>
          <w:tcPr>
            <w:tcW w:w="15307" w:type="dxa"/>
            <w:gridSpan w:val="3"/>
            <w:tcBorders>
              <w:top w:val="single" w:sz="4" w:space="0" w:color="000000"/>
              <w:left w:val="single" w:sz="4" w:space="0" w:color="000000"/>
              <w:bottom w:val="single" w:sz="4" w:space="0" w:color="000000"/>
              <w:right w:val="single" w:sz="4" w:space="0" w:color="auto"/>
            </w:tcBorders>
            <w:shd w:val="clear" w:color="auto" w:fill="FFC000"/>
            <w:vAlign w:val="center"/>
            <w:hideMark/>
          </w:tcPr>
          <w:p w14:paraId="32E79AE9" w14:textId="52C9C295" w:rsidR="00F01AF5" w:rsidRDefault="00F01AF5">
            <w:pPr>
              <w:pStyle w:val="Titre2"/>
              <w:jc w:val="center"/>
              <w:rPr>
                <w:rFonts w:ascii="Arial" w:eastAsia="Arial" w:hAnsi="Arial" w:cs="Arial"/>
                <w:sz w:val="20"/>
                <w:szCs w:val="20"/>
              </w:rPr>
            </w:pPr>
            <w:r>
              <w:rPr>
                <w:rFonts w:ascii="Arial" w:eastAsia="Arial" w:hAnsi="Arial" w:cs="Arial"/>
                <w:sz w:val="20"/>
                <w:szCs w:val="20"/>
              </w:rPr>
              <w:t>Principe d’élaboration de l’épreuve ADAPTEE CCF d’ACROSPORT</w:t>
            </w:r>
          </w:p>
        </w:tc>
      </w:tr>
      <w:tr w:rsidR="00F01AF5" w14:paraId="0E9EA0C6" w14:textId="77777777" w:rsidTr="00F01AF5">
        <w:trPr>
          <w:trHeight w:val="1164"/>
          <w:jc w:val="center"/>
        </w:trPr>
        <w:tc>
          <w:tcPr>
            <w:tcW w:w="15307" w:type="dxa"/>
            <w:gridSpan w:val="3"/>
            <w:tcBorders>
              <w:top w:val="single" w:sz="4" w:space="0" w:color="000000"/>
              <w:left w:val="single" w:sz="4" w:space="0" w:color="000000"/>
              <w:bottom w:val="single" w:sz="4" w:space="0" w:color="auto"/>
              <w:right w:val="single" w:sz="4" w:space="0" w:color="auto"/>
            </w:tcBorders>
            <w:shd w:val="clear" w:color="auto" w:fill="FFFF99"/>
            <w:hideMark/>
          </w:tcPr>
          <w:p w14:paraId="6DB0FDFE" w14:textId="77777777" w:rsidR="00F01AF5" w:rsidRDefault="00F01AF5" w:rsidP="00F01AF5">
            <w:pPr>
              <w:pStyle w:val="Paragraphedeliste"/>
              <w:numPr>
                <w:ilvl w:val="0"/>
                <w:numId w:val="43"/>
              </w:numPr>
              <w:ind w:left="170" w:hanging="170"/>
              <w:jc w:val="both"/>
              <w:rPr>
                <w:rFonts w:ascii="Arial" w:eastAsia="Arial" w:hAnsi="Arial" w:cs="Arial"/>
                <w:sz w:val="18"/>
                <w:szCs w:val="18"/>
              </w:rPr>
            </w:pPr>
            <w:r>
              <w:rPr>
                <w:rFonts w:ascii="Arial" w:eastAsia="Arial" w:hAnsi="Arial" w:cs="Arial"/>
                <w:sz w:val="18"/>
                <w:szCs w:val="18"/>
              </w:rPr>
              <w:t>Différentes situations de handicap (SDH) peuvent être observées au sein de notre établissement, chacune nécessite une adaptation particulière.</w:t>
            </w:r>
          </w:p>
          <w:p w14:paraId="3A0CE2B3" w14:textId="77777777" w:rsidR="00F01AF5" w:rsidRDefault="00F01AF5" w:rsidP="00F01AF5">
            <w:pPr>
              <w:pStyle w:val="Paragraphedeliste"/>
              <w:numPr>
                <w:ilvl w:val="0"/>
                <w:numId w:val="43"/>
              </w:numPr>
              <w:ind w:left="170" w:hanging="170"/>
              <w:jc w:val="both"/>
              <w:rPr>
                <w:rFonts w:ascii="Arial" w:eastAsia="Arial" w:hAnsi="Arial" w:cs="Arial"/>
                <w:sz w:val="18"/>
                <w:szCs w:val="18"/>
              </w:rPr>
            </w:pPr>
            <w:r>
              <w:rPr>
                <w:rFonts w:ascii="Arial" w:eastAsia="Arial" w:hAnsi="Arial" w:cs="Arial"/>
                <w:sz w:val="18"/>
                <w:szCs w:val="18"/>
              </w:rPr>
              <w:t>L’objectif affiché est clair : Eviter toute inaptitude totale et permettre aux élèves en situation de handicap reconnu de bénéficier d’une pratique aménagée et adaptée, facteur d’équilibre, de bien-être et d’inclusion sociale.</w:t>
            </w:r>
          </w:p>
          <w:p w14:paraId="1B61B662" w14:textId="77777777" w:rsidR="00F01AF5" w:rsidRDefault="00F01AF5" w:rsidP="00F01AF5">
            <w:pPr>
              <w:pStyle w:val="Paragraphedeliste"/>
              <w:numPr>
                <w:ilvl w:val="0"/>
                <w:numId w:val="43"/>
              </w:numPr>
              <w:ind w:left="170" w:hanging="170"/>
              <w:jc w:val="both"/>
              <w:rPr>
                <w:rFonts w:ascii="Arial" w:eastAsia="Arial" w:hAnsi="Arial" w:cs="Arial"/>
                <w:sz w:val="18"/>
                <w:szCs w:val="18"/>
              </w:rPr>
            </w:pPr>
            <w:r>
              <w:rPr>
                <w:rFonts w:ascii="Arial" w:eastAsia="Arial" w:hAnsi="Arial" w:cs="Arial"/>
                <w:sz w:val="18"/>
                <w:szCs w:val="18"/>
              </w:rPr>
              <w:t>Pour chaque adaptation, le professeur responsable de la classe, en accord avec l’élève, ses parents, le médecin traitant et l’infirmière de l’établissement propose un projet d’enseignement adapté pour l’élève dispensé temporairement ou partiellement.</w:t>
            </w:r>
          </w:p>
        </w:tc>
      </w:tr>
      <w:tr w:rsidR="00F01AF5" w14:paraId="55EE991C" w14:textId="77777777" w:rsidTr="00F01AF5">
        <w:trPr>
          <w:trHeight w:val="349"/>
          <w:jc w:val="center"/>
        </w:trPr>
        <w:tc>
          <w:tcPr>
            <w:tcW w:w="5102" w:type="dxa"/>
            <w:tcBorders>
              <w:top w:val="single" w:sz="4" w:space="0" w:color="000000"/>
              <w:left w:val="single" w:sz="4" w:space="0" w:color="000000"/>
              <w:bottom w:val="single" w:sz="4" w:space="0" w:color="000000"/>
              <w:right w:val="single" w:sz="4" w:space="0" w:color="000000"/>
            </w:tcBorders>
            <w:hideMark/>
          </w:tcPr>
          <w:p w14:paraId="768A973B" w14:textId="77777777" w:rsidR="00F01AF5" w:rsidRDefault="00F01AF5" w:rsidP="00F01AF5">
            <w:pPr>
              <w:pStyle w:val="Paragraphedeliste"/>
              <w:numPr>
                <w:ilvl w:val="0"/>
                <w:numId w:val="43"/>
              </w:numPr>
              <w:ind w:left="170" w:hanging="170"/>
              <w:jc w:val="both"/>
              <w:rPr>
                <w:rFonts w:ascii="Arial" w:eastAsia="Arial" w:hAnsi="Arial" w:cs="Arial"/>
                <w:sz w:val="18"/>
                <w:szCs w:val="18"/>
              </w:rPr>
            </w:pPr>
            <w:r>
              <w:rPr>
                <w:rFonts w:ascii="Arial" w:eastAsia="Arial" w:hAnsi="Arial" w:cs="Arial"/>
                <w:b/>
                <w:bCs/>
                <w:sz w:val="18"/>
                <w:szCs w:val="18"/>
                <w:u w:val="single"/>
              </w:rPr>
              <w:t>Cas n°1</w:t>
            </w:r>
            <w:r>
              <w:rPr>
                <w:rFonts w:ascii="Arial" w:eastAsia="Arial" w:hAnsi="Arial" w:cs="Arial"/>
                <w:sz w:val="18"/>
                <w:szCs w:val="18"/>
              </w:rPr>
              <w:t xml:space="preserve"> : L’élève est apte partiellement et pratique la même activité que ses camarades et est </w:t>
            </w:r>
            <w:r>
              <w:rPr>
                <w:rFonts w:ascii="Arial" w:eastAsia="Arial" w:hAnsi="Arial" w:cs="Arial"/>
                <w:sz w:val="18"/>
                <w:szCs w:val="18"/>
                <w:u w:val="single"/>
              </w:rPr>
              <w:t>évalué dans les mêmes conditions que ses camarades</w:t>
            </w:r>
            <w:r>
              <w:rPr>
                <w:rFonts w:ascii="Arial" w:eastAsia="Arial" w:hAnsi="Arial" w:cs="Arial"/>
                <w:sz w:val="18"/>
                <w:szCs w:val="18"/>
              </w:rPr>
              <w:t>.</w:t>
            </w:r>
          </w:p>
        </w:tc>
        <w:tc>
          <w:tcPr>
            <w:tcW w:w="5102" w:type="dxa"/>
            <w:tcBorders>
              <w:top w:val="single" w:sz="4" w:space="0" w:color="000000"/>
              <w:left w:val="single" w:sz="4" w:space="0" w:color="000000"/>
              <w:bottom w:val="single" w:sz="4" w:space="0" w:color="000000"/>
              <w:right w:val="single" w:sz="4" w:space="0" w:color="000000"/>
            </w:tcBorders>
            <w:hideMark/>
          </w:tcPr>
          <w:p w14:paraId="3DD8A154" w14:textId="77777777" w:rsidR="00F01AF5" w:rsidRDefault="00F01AF5" w:rsidP="00F01AF5">
            <w:pPr>
              <w:pStyle w:val="Paragraphedeliste"/>
              <w:numPr>
                <w:ilvl w:val="0"/>
                <w:numId w:val="43"/>
              </w:numPr>
              <w:ind w:left="170" w:hanging="170"/>
              <w:jc w:val="both"/>
              <w:rPr>
                <w:rFonts w:ascii="Arial" w:eastAsia="Arial" w:hAnsi="Arial" w:cs="Arial"/>
                <w:sz w:val="18"/>
                <w:szCs w:val="18"/>
              </w:rPr>
            </w:pPr>
            <w:r>
              <w:rPr>
                <w:rFonts w:ascii="Arial" w:eastAsia="Arial" w:hAnsi="Arial" w:cs="Arial"/>
                <w:b/>
                <w:bCs/>
                <w:sz w:val="18"/>
                <w:szCs w:val="18"/>
                <w:u w:val="single"/>
              </w:rPr>
              <w:t>Cas n°2</w:t>
            </w:r>
            <w:r>
              <w:rPr>
                <w:rFonts w:ascii="Arial" w:eastAsia="Arial" w:hAnsi="Arial" w:cs="Arial"/>
                <w:sz w:val="18"/>
                <w:szCs w:val="18"/>
              </w:rPr>
              <w:t xml:space="preserve"> : L’élève est apte partiellement et pratique la même activité. </w:t>
            </w:r>
            <w:r>
              <w:rPr>
                <w:rFonts w:ascii="Arial" w:eastAsia="Arial" w:hAnsi="Arial" w:cs="Arial"/>
                <w:sz w:val="18"/>
                <w:szCs w:val="18"/>
                <w:u w:val="single"/>
              </w:rPr>
              <w:t>Certaines conditions de la pratique sont aménagées</w:t>
            </w:r>
            <w:r>
              <w:rPr>
                <w:rFonts w:ascii="Arial" w:eastAsia="Arial" w:hAnsi="Arial" w:cs="Arial"/>
                <w:sz w:val="18"/>
                <w:szCs w:val="18"/>
              </w:rPr>
              <w:t xml:space="preserve"> afin de lui rendre certaines tâches plus accessibles et en cohérence avec les consignes médicales.</w:t>
            </w:r>
          </w:p>
        </w:tc>
        <w:tc>
          <w:tcPr>
            <w:tcW w:w="5103" w:type="dxa"/>
            <w:tcBorders>
              <w:top w:val="single" w:sz="4" w:space="0" w:color="000000"/>
              <w:left w:val="single" w:sz="4" w:space="0" w:color="000000"/>
              <w:bottom w:val="single" w:sz="4" w:space="0" w:color="000000"/>
              <w:right w:val="single" w:sz="4" w:space="0" w:color="auto"/>
            </w:tcBorders>
            <w:hideMark/>
          </w:tcPr>
          <w:p w14:paraId="3AB1E6C3" w14:textId="77777777" w:rsidR="00F01AF5" w:rsidRDefault="00F01AF5" w:rsidP="00F01AF5">
            <w:pPr>
              <w:pStyle w:val="Paragraphedeliste"/>
              <w:numPr>
                <w:ilvl w:val="0"/>
                <w:numId w:val="43"/>
              </w:numPr>
              <w:ind w:left="170" w:hanging="170"/>
              <w:jc w:val="both"/>
              <w:rPr>
                <w:rFonts w:ascii="Arial" w:eastAsia="Arial" w:hAnsi="Arial" w:cs="Arial"/>
                <w:sz w:val="18"/>
                <w:szCs w:val="18"/>
              </w:rPr>
            </w:pPr>
            <w:r>
              <w:rPr>
                <w:rFonts w:ascii="Arial" w:eastAsia="Arial" w:hAnsi="Arial" w:cs="Arial"/>
                <w:b/>
                <w:bCs/>
                <w:sz w:val="18"/>
                <w:szCs w:val="18"/>
                <w:u w:val="single"/>
              </w:rPr>
              <w:t>Cas n°3</w:t>
            </w:r>
            <w:r>
              <w:rPr>
                <w:rFonts w:ascii="Arial" w:eastAsia="Arial" w:hAnsi="Arial" w:cs="Arial"/>
                <w:sz w:val="18"/>
                <w:szCs w:val="18"/>
              </w:rPr>
              <w:t xml:space="preserve"> : L’élève ne peut pas pratiquer l’activité proposée. Les tâches motrices proposées lui sont inaccessibles.</w:t>
            </w:r>
          </w:p>
        </w:tc>
      </w:tr>
      <w:tr w:rsidR="00F01AF5" w14:paraId="554C6D9F" w14:textId="77777777" w:rsidTr="00F01AF5">
        <w:trPr>
          <w:trHeight w:val="349"/>
          <w:jc w:val="center"/>
        </w:trPr>
        <w:tc>
          <w:tcPr>
            <w:tcW w:w="5102" w:type="dxa"/>
            <w:tcBorders>
              <w:top w:val="single" w:sz="4" w:space="0" w:color="000000"/>
              <w:left w:val="single" w:sz="4" w:space="0" w:color="000000"/>
              <w:bottom w:val="single" w:sz="4" w:space="0" w:color="000000"/>
              <w:right w:val="single" w:sz="4" w:space="0" w:color="000000"/>
            </w:tcBorders>
            <w:vAlign w:val="center"/>
          </w:tcPr>
          <w:p w14:paraId="3D74B1F2" w14:textId="77777777" w:rsidR="00F01AF5" w:rsidRDefault="00F01AF5">
            <w:pPr>
              <w:pStyle w:val="Paragraphedeliste"/>
              <w:ind w:left="170"/>
              <w:jc w:val="center"/>
              <w:rPr>
                <w:rFonts w:ascii="Arial" w:eastAsia="Arial" w:hAnsi="Arial" w:cs="Arial"/>
                <w:b/>
                <w:bCs/>
                <w:sz w:val="18"/>
                <w:szCs w:val="18"/>
              </w:rPr>
            </w:pPr>
          </w:p>
          <w:p w14:paraId="40DB6489" w14:textId="77777777" w:rsidR="00F01AF5" w:rsidRDefault="00F01AF5">
            <w:pPr>
              <w:pStyle w:val="Paragraphedeliste"/>
              <w:ind w:left="170"/>
              <w:jc w:val="center"/>
              <w:rPr>
                <w:rFonts w:ascii="Arial" w:eastAsia="Arial" w:hAnsi="Arial" w:cs="Arial"/>
                <w:b/>
                <w:bCs/>
                <w:sz w:val="18"/>
                <w:szCs w:val="18"/>
              </w:rPr>
            </w:pPr>
            <w:r>
              <w:rPr>
                <w:rFonts w:ascii="Arial" w:eastAsia="Arial" w:hAnsi="Arial" w:cs="Arial"/>
                <w:b/>
                <w:bCs/>
                <w:sz w:val="18"/>
                <w:szCs w:val="18"/>
              </w:rPr>
              <w:t>Asthmatique sévère</w:t>
            </w:r>
          </w:p>
          <w:p w14:paraId="3BACAA85" w14:textId="77777777" w:rsidR="00F01AF5" w:rsidRDefault="00F01AF5">
            <w:pPr>
              <w:rPr>
                <w:rFonts w:ascii="Arial" w:eastAsia="Arial" w:hAnsi="Arial" w:cs="Arial"/>
                <w:b/>
                <w:bCs/>
                <w:sz w:val="18"/>
                <w:szCs w:val="18"/>
              </w:rPr>
            </w:pPr>
          </w:p>
        </w:tc>
        <w:tc>
          <w:tcPr>
            <w:tcW w:w="5102" w:type="dxa"/>
            <w:tcBorders>
              <w:top w:val="single" w:sz="4" w:space="0" w:color="000000"/>
              <w:left w:val="single" w:sz="4" w:space="0" w:color="000000"/>
              <w:bottom w:val="single" w:sz="4" w:space="0" w:color="000000"/>
              <w:right w:val="single" w:sz="4" w:space="0" w:color="000000"/>
            </w:tcBorders>
            <w:vAlign w:val="center"/>
            <w:hideMark/>
          </w:tcPr>
          <w:p w14:paraId="6A16867B" w14:textId="77777777" w:rsidR="00F01AF5" w:rsidRDefault="00F01AF5">
            <w:pPr>
              <w:jc w:val="center"/>
              <w:rPr>
                <w:rFonts w:ascii="Arial" w:eastAsia="Arial" w:hAnsi="Arial" w:cs="Arial"/>
                <w:b/>
                <w:bCs/>
                <w:sz w:val="18"/>
                <w:szCs w:val="18"/>
              </w:rPr>
            </w:pPr>
            <w:r>
              <w:rPr>
                <w:rFonts w:ascii="Arial" w:eastAsia="Arial" w:hAnsi="Arial" w:cs="Arial"/>
                <w:b/>
                <w:bCs/>
                <w:sz w:val="18"/>
                <w:szCs w:val="18"/>
              </w:rPr>
              <w:t xml:space="preserve">    Obésité                        Syndrome rotulien</w:t>
            </w:r>
          </w:p>
          <w:p w14:paraId="05E449A4" w14:textId="7FF8A276" w:rsidR="00F01AF5" w:rsidRDefault="00F01AF5" w:rsidP="00CC3EBF">
            <w:pPr>
              <w:rPr>
                <w:rFonts w:ascii="Arial" w:eastAsia="Arial" w:hAnsi="Arial" w:cs="Arial"/>
                <w:b/>
                <w:bCs/>
                <w:sz w:val="18"/>
                <w:szCs w:val="18"/>
              </w:rPr>
            </w:pPr>
            <w:r>
              <w:rPr>
                <w:rFonts w:ascii="Arial" w:eastAsia="Arial" w:hAnsi="Arial" w:cs="Arial"/>
                <w:b/>
                <w:bCs/>
                <w:sz w:val="18"/>
                <w:szCs w:val="18"/>
              </w:rPr>
              <w:t xml:space="preserve">                   Dyspr</w:t>
            </w:r>
            <w:r w:rsidR="00CC3EBF">
              <w:rPr>
                <w:rFonts w:ascii="Arial" w:eastAsia="Arial" w:hAnsi="Arial" w:cs="Arial"/>
                <w:b/>
                <w:bCs/>
                <w:sz w:val="18"/>
                <w:szCs w:val="18"/>
              </w:rPr>
              <w:t xml:space="preserve">axique     </w:t>
            </w:r>
            <w:r>
              <w:rPr>
                <w:rFonts w:ascii="Arial" w:eastAsia="Arial" w:hAnsi="Arial" w:cs="Arial"/>
                <w:b/>
                <w:bCs/>
                <w:sz w:val="18"/>
                <w:szCs w:val="18"/>
              </w:rPr>
              <w:t>Mal-voyant</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21E9D473" w14:textId="77777777" w:rsidR="00F01AF5" w:rsidRDefault="00F01AF5">
            <w:pPr>
              <w:jc w:val="center"/>
              <w:rPr>
                <w:rFonts w:ascii="Arial" w:eastAsia="Arial" w:hAnsi="Arial" w:cs="Arial"/>
                <w:b/>
                <w:bCs/>
                <w:sz w:val="18"/>
                <w:szCs w:val="18"/>
              </w:rPr>
            </w:pPr>
            <w:r>
              <w:rPr>
                <w:rFonts w:ascii="Arial" w:eastAsia="Arial" w:hAnsi="Arial" w:cs="Arial"/>
                <w:b/>
                <w:bCs/>
                <w:sz w:val="18"/>
                <w:szCs w:val="18"/>
              </w:rPr>
              <w:t xml:space="preserve">Membres supérieurs ou inférieurs immobilisés        </w:t>
            </w:r>
          </w:p>
          <w:p w14:paraId="2287F847" w14:textId="77777777" w:rsidR="00F01AF5" w:rsidRDefault="00F01AF5">
            <w:pPr>
              <w:jc w:val="center"/>
              <w:rPr>
                <w:rFonts w:ascii="Arial" w:eastAsia="Arial" w:hAnsi="Arial" w:cs="Arial"/>
                <w:b/>
                <w:bCs/>
                <w:sz w:val="18"/>
                <w:szCs w:val="18"/>
              </w:rPr>
            </w:pPr>
            <w:r>
              <w:rPr>
                <w:rFonts w:ascii="Arial" w:eastAsia="Arial" w:hAnsi="Arial" w:cs="Arial"/>
                <w:b/>
                <w:bCs/>
                <w:sz w:val="18"/>
                <w:szCs w:val="18"/>
              </w:rPr>
              <w:t>Fauteuil roulant sans possibilité d’utiliser les membres supérieurs</w:t>
            </w:r>
          </w:p>
        </w:tc>
      </w:tr>
      <w:tr w:rsidR="00F01AF5" w14:paraId="735DA530" w14:textId="77777777" w:rsidTr="00F01AF5">
        <w:trPr>
          <w:trHeight w:val="215"/>
          <w:jc w:val="center"/>
        </w:trPr>
        <w:tc>
          <w:tcPr>
            <w:tcW w:w="5102" w:type="dxa"/>
            <w:tcBorders>
              <w:top w:val="single" w:sz="4" w:space="0" w:color="000000"/>
              <w:left w:val="single" w:sz="4" w:space="0" w:color="000000"/>
              <w:bottom w:val="single" w:sz="4" w:space="0" w:color="000000"/>
              <w:right w:val="single" w:sz="4" w:space="0" w:color="000000"/>
            </w:tcBorders>
          </w:tcPr>
          <w:p w14:paraId="70163E95" w14:textId="77777777" w:rsidR="00F01AF5" w:rsidRDefault="00F01AF5">
            <w:pPr>
              <w:pStyle w:val="Paragraphedeliste"/>
              <w:ind w:left="170"/>
              <w:jc w:val="center"/>
              <w:rPr>
                <w:rFonts w:ascii="Arial" w:eastAsia="Arial" w:hAnsi="Arial" w:cs="Arial"/>
                <w:sz w:val="18"/>
                <w:szCs w:val="18"/>
              </w:rPr>
            </w:pPr>
            <w:r>
              <w:rPr>
                <w:rFonts w:ascii="Arial" w:eastAsia="Arial" w:hAnsi="Arial" w:cs="Arial"/>
                <w:sz w:val="18"/>
                <w:szCs w:val="18"/>
              </w:rPr>
              <w:t>PROTOCOLE</w:t>
            </w:r>
          </w:p>
          <w:p w14:paraId="32567400" w14:textId="77777777" w:rsidR="00F01AF5" w:rsidRDefault="00F01AF5">
            <w:pPr>
              <w:rPr>
                <w:rFonts w:ascii="Arial" w:eastAsia="Arial" w:hAnsi="Arial" w:cs="Arial"/>
                <w:sz w:val="18"/>
                <w:szCs w:val="18"/>
              </w:rPr>
            </w:pPr>
          </w:p>
          <w:p w14:paraId="296F6A28" w14:textId="2F892D1C" w:rsidR="00866BF3" w:rsidRDefault="00866BF3" w:rsidP="00F01AF5">
            <w:pPr>
              <w:pStyle w:val="Paragraphedeliste"/>
              <w:numPr>
                <w:ilvl w:val="0"/>
                <w:numId w:val="43"/>
              </w:numPr>
              <w:ind w:left="170" w:hanging="170"/>
              <w:jc w:val="both"/>
              <w:rPr>
                <w:rFonts w:ascii="Arial" w:eastAsia="Arial" w:hAnsi="Arial" w:cs="Arial"/>
                <w:sz w:val="18"/>
                <w:szCs w:val="18"/>
              </w:rPr>
            </w:pPr>
            <w:r>
              <w:rPr>
                <w:rFonts w:ascii="Arial" w:eastAsia="Arial" w:hAnsi="Arial" w:cs="Arial"/>
                <w:sz w:val="18"/>
                <w:szCs w:val="18"/>
              </w:rPr>
              <w:t>Principes d’élaboration de l’épreuve communs aux élèves aptes.</w:t>
            </w:r>
          </w:p>
          <w:p w14:paraId="3C94580D" w14:textId="77777777" w:rsidR="00866BF3" w:rsidRDefault="00866BF3" w:rsidP="00866BF3">
            <w:pPr>
              <w:pStyle w:val="Paragraphedeliste"/>
              <w:ind w:left="170"/>
              <w:jc w:val="both"/>
              <w:rPr>
                <w:rFonts w:ascii="Arial" w:eastAsia="Arial" w:hAnsi="Arial" w:cs="Arial"/>
                <w:sz w:val="18"/>
                <w:szCs w:val="18"/>
              </w:rPr>
            </w:pPr>
          </w:p>
          <w:p w14:paraId="39ACE410" w14:textId="224E1B06" w:rsidR="00F01AF5" w:rsidRDefault="00F01AF5" w:rsidP="00F01AF5">
            <w:pPr>
              <w:pStyle w:val="Paragraphedeliste"/>
              <w:numPr>
                <w:ilvl w:val="0"/>
                <w:numId w:val="43"/>
              </w:numPr>
              <w:ind w:left="170" w:hanging="170"/>
              <w:jc w:val="both"/>
              <w:rPr>
                <w:rFonts w:ascii="Arial" w:eastAsia="Arial" w:hAnsi="Arial" w:cs="Arial"/>
                <w:sz w:val="18"/>
                <w:szCs w:val="18"/>
              </w:rPr>
            </w:pPr>
            <w:r>
              <w:rPr>
                <w:rFonts w:ascii="Arial" w:eastAsia="Arial" w:hAnsi="Arial" w:cs="Arial"/>
                <w:sz w:val="18"/>
                <w:szCs w:val="18"/>
              </w:rPr>
              <w:t>Veiller à la propreté du lieu de pratique / Être attentif à la qualité de l’air pour ces élèves en particulier (brume de sable notamment)</w:t>
            </w:r>
          </w:p>
          <w:p w14:paraId="38B61F44" w14:textId="77777777" w:rsidR="00F01AF5" w:rsidRDefault="00F01AF5">
            <w:pPr>
              <w:jc w:val="both"/>
              <w:rPr>
                <w:rFonts w:ascii="Arial" w:eastAsia="Arial" w:hAnsi="Arial" w:cs="Arial"/>
                <w:sz w:val="18"/>
                <w:szCs w:val="18"/>
              </w:rPr>
            </w:pPr>
          </w:p>
          <w:p w14:paraId="5B928425" w14:textId="77777777" w:rsidR="00F01AF5" w:rsidRPr="00866BF3" w:rsidRDefault="00F01AF5" w:rsidP="00F01AF5">
            <w:pPr>
              <w:pStyle w:val="Paragraphedeliste"/>
              <w:numPr>
                <w:ilvl w:val="0"/>
                <w:numId w:val="43"/>
              </w:numPr>
              <w:ind w:left="170" w:hanging="170"/>
              <w:rPr>
                <w:rFonts w:ascii="Arial" w:eastAsia="Arial" w:hAnsi="Arial" w:cs="Arial"/>
                <w:sz w:val="18"/>
                <w:szCs w:val="18"/>
              </w:rPr>
            </w:pPr>
            <w:r>
              <w:rPr>
                <w:rFonts w:ascii="Arial" w:eastAsia="Arial" w:hAnsi="Arial" w:cs="Arial"/>
                <w:color w:val="FF0000"/>
                <w:sz w:val="18"/>
                <w:szCs w:val="18"/>
              </w:rPr>
              <w:t>Ventoline ou autre traitement à disposition obligatoirement</w:t>
            </w:r>
          </w:p>
          <w:p w14:paraId="1EE45995" w14:textId="77777777" w:rsidR="00866BF3" w:rsidRPr="00866BF3" w:rsidRDefault="00866BF3" w:rsidP="00866BF3">
            <w:pPr>
              <w:pStyle w:val="Paragraphedeliste"/>
              <w:rPr>
                <w:rFonts w:ascii="Arial" w:eastAsia="Arial" w:hAnsi="Arial" w:cs="Arial"/>
                <w:sz w:val="18"/>
                <w:szCs w:val="18"/>
              </w:rPr>
            </w:pPr>
          </w:p>
          <w:p w14:paraId="3DDA4B4B" w14:textId="2202AC23" w:rsidR="00866BF3" w:rsidRDefault="00866BF3" w:rsidP="00866BF3">
            <w:pPr>
              <w:pStyle w:val="Paragraphedeliste"/>
              <w:ind w:left="170"/>
              <w:rPr>
                <w:rFonts w:ascii="Arial" w:eastAsia="Arial" w:hAnsi="Arial" w:cs="Arial"/>
                <w:sz w:val="18"/>
                <w:szCs w:val="18"/>
              </w:rPr>
            </w:pPr>
          </w:p>
        </w:tc>
        <w:tc>
          <w:tcPr>
            <w:tcW w:w="5102" w:type="dxa"/>
            <w:tcBorders>
              <w:top w:val="single" w:sz="4" w:space="0" w:color="000000"/>
              <w:left w:val="single" w:sz="4" w:space="0" w:color="000000"/>
              <w:bottom w:val="single" w:sz="4" w:space="0" w:color="000000"/>
              <w:right w:val="single" w:sz="4" w:space="0" w:color="000000"/>
            </w:tcBorders>
          </w:tcPr>
          <w:p w14:paraId="74C7BD91" w14:textId="3899378D" w:rsidR="00F01AF5" w:rsidRPr="00CC3EBF" w:rsidRDefault="00CC3EBF" w:rsidP="00CC3EBF">
            <w:pPr>
              <w:pStyle w:val="Paragraphedeliste"/>
              <w:ind w:left="170"/>
              <w:jc w:val="center"/>
              <w:rPr>
                <w:rFonts w:ascii="Arial" w:eastAsia="Arial" w:hAnsi="Arial" w:cs="Arial"/>
                <w:sz w:val="18"/>
                <w:szCs w:val="18"/>
              </w:rPr>
            </w:pPr>
            <w:r>
              <w:rPr>
                <w:rFonts w:ascii="Arial" w:eastAsia="Arial" w:hAnsi="Arial" w:cs="Arial"/>
                <w:sz w:val="18"/>
                <w:szCs w:val="18"/>
              </w:rPr>
              <w:t>PROTOCOLE</w:t>
            </w:r>
          </w:p>
          <w:p w14:paraId="5880A742" w14:textId="77777777" w:rsidR="00866BF3" w:rsidRDefault="00866BF3" w:rsidP="00866BF3">
            <w:pPr>
              <w:pStyle w:val="Paragraphedeliste"/>
              <w:ind w:left="170"/>
              <w:jc w:val="both"/>
              <w:rPr>
                <w:rFonts w:ascii="Arial" w:eastAsia="Arial" w:hAnsi="Arial" w:cs="Arial"/>
                <w:sz w:val="18"/>
                <w:szCs w:val="18"/>
              </w:rPr>
            </w:pPr>
          </w:p>
          <w:p w14:paraId="68571738" w14:textId="384DF9FC" w:rsidR="00F01AF5" w:rsidRDefault="00CC3EBF" w:rsidP="00F01AF5">
            <w:pPr>
              <w:pStyle w:val="Paragraphedeliste"/>
              <w:numPr>
                <w:ilvl w:val="0"/>
                <w:numId w:val="43"/>
              </w:numPr>
              <w:ind w:left="170" w:hanging="170"/>
              <w:jc w:val="both"/>
              <w:rPr>
                <w:rFonts w:ascii="Arial" w:eastAsia="Arial" w:hAnsi="Arial" w:cs="Arial"/>
                <w:sz w:val="18"/>
                <w:szCs w:val="18"/>
              </w:rPr>
            </w:pPr>
            <w:r>
              <w:rPr>
                <w:rFonts w:ascii="Arial" w:eastAsia="Arial" w:hAnsi="Arial" w:cs="Arial"/>
                <w:sz w:val="18"/>
                <w:szCs w:val="18"/>
              </w:rPr>
              <w:t>Les exercices de musculation seront choisis en fonctions de ses capacités.</w:t>
            </w:r>
          </w:p>
          <w:p w14:paraId="7022ABB0" w14:textId="77777777" w:rsidR="00866BF3" w:rsidRPr="00866BF3" w:rsidRDefault="00866BF3" w:rsidP="00866BF3">
            <w:pPr>
              <w:pStyle w:val="Paragraphedeliste"/>
              <w:rPr>
                <w:rFonts w:ascii="Arial" w:eastAsia="Arial" w:hAnsi="Arial" w:cs="Arial"/>
                <w:sz w:val="18"/>
                <w:szCs w:val="18"/>
              </w:rPr>
            </w:pPr>
          </w:p>
          <w:p w14:paraId="00A069F5" w14:textId="77777777" w:rsidR="00866BF3" w:rsidRDefault="006B2BBD" w:rsidP="00F01AF5">
            <w:pPr>
              <w:pStyle w:val="Paragraphedeliste"/>
              <w:numPr>
                <w:ilvl w:val="0"/>
                <w:numId w:val="43"/>
              </w:numPr>
              <w:ind w:left="170" w:hanging="170"/>
              <w:jc w:val="both"/>
              <w:rPr>
                <w:rFonts w:ascii="Arial" w:eastAsia="Arial" w:hAnsi="Arial" w:cs="Arial"/>
                <w:sz w:val="18"/>
                <w:szCs w:val="18"/>
              </w:rPr>
            </w:pPr>
            <w:r>
              <w:rPr>
                <w:rFonts w:ascii="Arial" w:eastAsia="Arial" w:hAnsi="Arial" w:cs="Arial"/>
                <w:sz w:val="18"/>
                <w:szCs w:val="18"/>
              </w:rPr>
              <w:t>La communication verbale (pour guider l’élève en situation de handicap) pendant l’enchaînement n’est pas pénalisée.</w:t>
            </w:r>
          </w:p>
          <w:p w14:paraId="3C2ADC63" w14:textId="77777777" w:rsidR="00CC3EBF" w:rsidRPr="00CC3EBF" w:rsidRDefault="00CC3EBF" w:rsidP="00CC3EBF">
            <w:pPr>
              <w:pStyle w:val="Paragraphedeliste"/>
              <w:rPr>
                <w:rFonts w:ascii="Arial" w:eastAsia="Arial" w:hAnsi="Arial" w:cs="Arial"/>
                <w:sz w:val="18"/>
                <w:szCs w:val="18"/>
              </w:rPr>
            </w:pPr>
          </w:p>
          <w:p w14:paraId="294F70D6" w14:textId="77777777" w:rsidR="00CC3EBF" w:rsidRDefault="00CC3EBF" w:rsidP="00CC3EBF">
            <w:pPr>
              <w:pStyle w:val="Paragraphedeliste"/>
              <w:numPr>
                <w:ilvl w:val="0"/>
                <w:numId w:val="43"/>
              </w:numPr>
              <w:ind w:left="170" w:hanging="170"/>
              <w:jc w:val="both"/>
              <w:rPr>
                <w:rFonts w:ascii="Arial" w:eastAsia="Arial" w:hAnsi="Arial" w:cs="Arial"/>
                <w:sz w:val="18"/>
                <w:szCs w:val="18"/>
              </w:rPr>
            </w:pPr>
            <w:r>
              <w:rPr>
                <w:rFonts w:ascii="Arial" w:eastAsia="Arial" w:hAnsi="Arial" w:cs="Arial"/>
                <w:sz w:val="18"/>
                <w:szCs w:val="18"/>
              </w:rPr>
              <w:t>Supprimer dans certains cas le travail en HIA et privilégier le LIA systhèmatiquement.</w:t>
            </w:r>
          </w:p>
          <w:p w14:paraId="2AF58060" w14:textId="77777777" w:rsidR="00CC3EBF" w:rsidRPr="00CC3EBF" w:rsidRDefault="00CC3EBF" w:rsidP="00CC3EBF">
            <w:pPr>
              <w:pStyle w:val="Paragraphedeliste"/>
              <w:rPr>
                <w:rFonts w:ascii="Arial" w:eastAsia="Arial" w:hAnsi="Arial" w:cs="Arial"/>
                <w:sz w:val="18"/>
                <w:szCs w:val="18"/>
              </w:rPr>
            </w:pPr>
          </w:p>
          <w:p w14:paraId="0D5B4897" w14:textId="1D41B5A9" w:rsidR="00CC3EBF" w:rsidRPr="00F01AF5" w:rsidRDefault="00CC3EBF" w:rsidP="00CC3EBF">
            <w:pPr>
              <w:pStyle w:val="Paragraphedeliste"/>
              <w:numPr>
                <w:ilvl w:val="0"/>
                <w:numId w:val="43"/>
              </w:numPr>
              <w:ind w:left="170" w:hanging="170"/>
              <w:jc w:val="both"/>
              <w:rPr>
                <w:rFonts w:ascii="Arial" w:eastAsia="Arial" w:hAnsi="Arial" w:cs="Arial"/>
                <w:sz w:val="18"/>
                <w:szCs w:val="18"/>
              </w:rPr>
            </w:pPr>
            <w:r>
              <w:rPr>
                <w:rFonts w:ascii="Arial" w:eastAsia="Arial" w:hAnsi="Arial" w:cs="Arial"/>
                <w:sz w:val="18"/>
                <w:szCs w:val="18"/>
              </w:rPr>
              <w:t>Pour les dyspraxique, tolérance de désynchronisation bras/jambe sans pour autant supprimer les bras facteur d’intensité d’exercice.</w:t>
            </w:r>
          </w:p>
        </w:tc>
        <w:tc>
          <w:tcPr>
            <w:tcW w:w="5103" w:type="dxa"/>
            <w:tcBorders>
              <w:top w:val="single" w:sz="4" w:space="0" w:color="000000"/>
              <w:left w:val="single" w:sz="4" w:space="0" w:color="000000"/>
              <w:bottom w:val="single" w:sz="4" w:space="0" w:color="000000"/>
              <w:right w:val="single" w:sz="4" w:space="0" w:color="000000"/>
            </w:tcBorders>
          </w:tcPr>
          <w:p w14:paraId="01FC87B9" w14:textId="257C01F8" w:rsidR="00F01AF5" w:rsidRDefault="00F01AF5">
            <w:pPr>
              <w:pStyle w:val="Paragraphedeliste"/>
              <w:ind w:left="170"/>
              <w:jc w:val="center"/>
              <w:rPr>
                <w:rFonts w:ascii="Arial" w:eastAsia="Arial" w:hAnsi="Arial" w:cs="Arial"/>
                <w:sz w:val="18"/>
                <w:szCs w:val="18"/>
              </w:rPr>
            </w:pPr>
            <w:r>
              <w:rPr>
                <w:rFonts w:ascii="Arial" w:eastAsia="Arial" w:hAnsi="Arial" w:cs="Arial"/>
                <w:sz w:val="18"/>
                <w:szCs w:val="18"/>
              </w:rPr>
              <w:t>PROTOCOLE</w:t>
            </w:r>
          </w:p>
          <w:p w14:paraId="216442F7" w14:textId="77777777" w:rsidR="00866BF3" w:rsidRDefault="00866BF3">
            <w:pPr>
              <w:pStyle w:val="Paragraphedeliste"/>
              <w:ind w:left="170"/>
              <w:jc w:val="center"/>
              <w:rPr>
                <w:rFonts w:ascii="Arial" w:eastAsia="Arial" w:hAnsi="Arial" w:cs="Arial"/>
                <w:sz w:val="18"/>
                <w:szCs w:val="18"/>
              </w:rPr>
            </w:pPr>
          </w:p>
          <w:p w14:paraId="4FEF86E4" w14:textId="02927679" w:rsidR="00F01AF5" w:rsidRDefault="00F01AF5" w:rsidP="00F01AF5">
            <w:pPr>
              <w:pStyle w:val="Paragraphedeliste"/>
              <w:numPr>
                <w:ilvl w:val="0"/>
                <w:numId w:val="43"/>
              </w:numPr>
              <w:ind w:left="170" w:hanging="170"/>
              <w:rPr>
                <w:rFonts w:ascii="Arial" w:eastAsia="Arial" w:hAnsi="Arial" w:cs="Arial"/>
                <w:sz w:val="18"/>
                <w:szCs w:val="18"/>
              </w:rPr>
            </w:pPr>
            <w:r>
              <w:rPr>
                <w:rFonts w:ascii="Arial" w:eastAsia="Arial" w:hAnsi="Arial" w:cs="Arial"/>
                <w:sz w:val="18"/>
                <w:szCs w:val="18"/>
              </w:rPr>
              <w:t xml:space="preserve">L’élève est évalué sur les AFL3 uniquement (sauf </w:t>
            </w:r>
            <w:r w:rsidR="00CC3EBF">
              <w:rPr>
                <w:rFonts w:ascii="Arial" w:eastAsia="Arial" w:hAnsi="Arial" w:cs="Arial"/>
                <w:sz w:val="18"/>
                <w:szCs w:val="18"/>
              </w:rPr>
              <w:t>acteur)</w:t>
            </w:r>
          </w:p>
          <w:p w14:paraId="3316CBFF" w14:textId="77777777" w:rsidR="00F01AF5" w:rsidRDefault="00F01AF5">
            <w:pPr>
              <w:pStyle w:val="Paragraphedeliste"/>
              <w:ind w:left="170"/>
              <w:rPr>
                <w:rFonts w:ascii="Arial" w:eastAsia="Arial" w:hAnsi="Arial" w:cs="Arial"/>
                <w:sz w:val="18"/>
                <w:szCs w:val="18"/>
              </w:rPr>
            </w:pPr>
          </w:p>
          <w:p w14:paraId="758E5B79" w14:textId="77777777" w:rsidR="00F01AF5" w:rsidRDefault="00F01AF5">
            <w:pPr>
              <w:rPr>
                <w:rFonts w:ascii="Arial" w:eastAsia="Arial" w:hAnsi="Arial" w:cs="Arial"/>
                <w:sz w:val="18"/>
                <w:szCs w:val="18"/>
              </w:rPr>
            </w:pPr>
          </w:p>
          <w:p w14:paraId="715831E8" w14:textId="000E7FAE" w:rsidR="00F01AF5" w:rsidRDefault="00F01AF5" w:rsidP="00F01AF5">
            <w:pPr>
              <w:pStyle w:val="Paragraphedeliste"/>
              <w:numPr>
                <w:ilvl w:val="0"/>
                <w:numId w:val="43"/>
              </w:numPr>
              <w:ind w:left="170" w:hanging="170"/>
              <w:rPr>
                <w:rFonts w:ascii="Arial" w:eastAsia="Arial" w:hAnsi="Arial" w:cs="Arial"/>
                <w:sz w:val="18"/>
                <w:szCs w:val="18"/>
              </w:rPr>
            </w:pPr>
            <w:r>
              <w:rPr>
                <w:rFonts w:ascii="Arial" w:eastAsia="Arial" w:hAnsi="Arial" w:cs="Arial"/>
                <w:sz w:val="18"/>
                <w:szCs w:val="18"/>
              </w:rPr>
              <w:t>Le troisième rôle sera évalué sur 10 pts le jour du CCF obligatoirement avec une partie théorique (quizz) et une partie pratique</w:t>
            </w:r>
            <w:r w:rsidR="00895CFA">
              <w:rPr>
                <w:rFonts w:ascii="Arial" w:eastAsia="Arial" w:hAnsi="Arial" w:cs="Arial"/>
                <w:sz w:val="18"/>
                <w:szCs w:val="18"/>
              </w:rPr>
              <w:t xml:space="preserve"> d</w:t>
            </w:r>
            <w:r w:rsidR="00CC3EBF">
              <w:rPr>
                <w:rFonts w:ascii="Arial" w:eastAsia="Arial" w:hAnsi="Arial" w:cs="Arial"/>
                <w:sz w:val="18"/>
                <w:szCs w:val="18"/>
              </w:rPr>
              <w:t>ans la limite de ces capacités physiques</w:t>
            </w:r>
            <w:r>
              <w:rPr>
                <w:rFonts w:ascii="Arial" w:eastAsia="Arial" w:hAnsi="Arial" w:cs="Arial"/>
                <w:sz w:val="18"/>
                <w:szCs w:val="18"/>
              </w:rPr>
              <w:t>.</w:t>
            </w:r>
          </w:p>
          <w:p w14:paraId="5F7F8259" w14:textId="77777777" w:rsidR="00F01AF5" w:rsidRDefault="00F01AF5">
            <w:pPr>
              <w:pStyle w:val="Paragraphedeliste"/>
              <w:ind w:left="284"/>
              <w:rPr>
                <w:rFonts w:ascii="Arial" w:eastAsia="Arial" w:hAnsi="Arial" w:cs="Arial"/>
                <w:sz w:val="18"/>
                <w:szCs w:val="18"/>
              </w:rPr>
            </w:pPr>
          </w:p>
          <w:p w14:paraId="39B86DEB" w14:textId="77777777" w:rsidR="00F01AF5" w:rsidRDefault="00F01AF5">
            <w:pPr>
              <w:rPr>
                <w:rFonts w:ascii="Arial" w:eastAsia="Arial" w:hAnsi="Arial" w:cs="Arial"/>
                <w:sz w:val="18"/>
                <w:szCs w:val="18"/>
              </w:rPr>
            </w:pPr>
          </w:p>
        </w:tc>
      </w:tr>
      <w:tr w:rsidR="00F01AF5" w14:paraId="115ABF97" w14:textId="77777777" w:rsidTr="00F01AF5">
        <w:trPr>
          <w:trHeight w:val="215"/>
          <w:jc w:val="center"/>
        </w:trPr>
        <w:tc>
          <w:tcPr>
            <w:tcW w:w="5102" w:type="dxa"/>
            <w:tcBorders>
              <w:top w:val="single" w:sz="4" w:space="0" w:color="000000"/>
              <w:left w:val="single" w:sz="4" w:space="0" w:color="000000"/>
              <w:bottom w:val="single" w:sz="4" w:space="0" w:color="000000"/>
              <w:right w:val="single" w:sz="4" w:space="0" w:color="000000"/>
            </w:tcBorders>
            <w:hideMark/>
          </w:tcPr>
          <w:p w14:paraId="6A9713F4" w14:textId="77777777" w:rsidR="00F01AF5" w:rsidRDefault="00F01AF5">
            <w:pPr>
              <w:jc w:val="center"/>
              <w:rPr>
                <w:rFonts w:ascii="Arial" w:eastAsia="Arial" w:hAnsi="Arial" w:cs="Arial"/>
                <w:sz w:val="18"/>
                <w:szCs w:val="18"/>
              </w:rPr>
            </w:pPr>
            <w:r>
              <w:rPr>
                <w:rFonts w:ascii="Arial" w:eastAsia="Arial" w:hAnsi="Arial" w:cs="Arial"/>
                <w:sz w:val="18"/>
                <w:szCs w:val="18"/>
              </w:rPr>
              <w:t>AMENAGEMENT</w:t>
            </w:r>
          </w:p>
          <w:p w14:paraId="40E558AC" w14:textId="77777777" w:rsidR="00F01AF5" w:rsidRDefault="00F01AF5" w:rsidP="00F01AF5">
            <w:pPr>
              <w:pStyle w:val="Paragraphedeliste"/>
              <w:numPr>
                <w:ilvl w:val="0"/>
                <w:numId w:val="43"/>
              </w:numPr>
              <w:ind w:left="170" w:hanging="170"/>
              <w:jc w:val="both"/>
              <w:rPr>
                <w:rFonts w:ascii="Arial" w:eastAsia="Arial" w:hAnsi="Arial" w:cs="Arial"/>
                <w:sz w:val="18"/>
                <w:szCs w:val="18"/>
              </w:rPr>
            </w:pPr>
            <w:r>
              <w:rPr>
                <w:rFonts w:ascii="Arial" w:eastAsia="Arial" w:hAnsi="Arial" w:cs="Arial"/>
                <w:sz w:val="18"/>
                <w:szCs w:val="18"/>
              </w:rPr>
              <w:t>R.A.S</w:t>
            </w:r>
          </w:p>
        </w:tc>
        <w:tc>
          <w:tcPr>
            <w:tcW w:w="5102" w:type="dxa"/>
            <w:tcBorders>
              <w:top w:val="single" w:sz="4" w:space="0" w:color="000000"/>
              <w:left w:val="single" w:sz="4" w:space="0" w:color="000000"/>
              <w:bottom w:val="single" w:sz="4" w:space="0" w:color="000000"/>
              <w:right w:val="single" w:sz="4" w:space="0" w:color="000000"/>
            </w:tcBorders>
            <w:hideMark/>
          </w:tcPr>
          <w:p w14:paraId="3987A0F1" w14:textId="20BC9E04" w:rsidR="00F01AF5" w:rsidRDefault="00F01AF5">
            <w:pPr>
              <w:jc w:val="center"/>
              <w:rPr>
                <w:rFonts w:ascii="Arial" w:eastAsia="Arial" w:hAnsi="Arial" w:cs="Arial"/>
                <w:sz w:val="18"/>
                <w:szCs w:val="18"/>
              </w:rPr>
            </w:pPr>
            <w:r>
              <w:rPr>
                <w:rFonts w:ascii="Arial" w:eastAsia="Arial" w:hAnsi="Arial" w:cs="Arial"/>
                <w:sz w:val="18"/>
                <w:szCs w:val="18"/>
              </w:rPr>
              <w:t>AMENAGEMENT (Au choix)</w:t>
            </w:r>
          </w:p>
          <w:p w14:paraId="7F06BDF1" w14:textId="77777777" w:rsidR="00866BF3" w:rsidRDefault="00866BF3">
            <w:pPr>
              <w:jc w:val="center"/>
              <w:rPr>
                <w:rFonts w:ascii="Arial" w:eastAsia="Arial" w:hAnsi="Arial" w:cs="Arial"/>
                <w:sz w:val="18"/>
                <w:szCs w:val="18"/>
              </w:rPr>
            </w:pPr>
          </w:p>
          <w:p w14:paraId="68BF609F" w14:textId="38341B2D" w:rsidR="00F01AF5" w:rsidRDefault="00866BF3" w:rsidP="00F01AF5">
            <w:pPr>
              <w:pStyle w:val="Paragraphedeliste"/>
              <w:numPr>
                <w:ilvl w:val="0"/>
                <w:numId w:val="44"/>
              </w:numPr>
              <w:ind w:left="170" w:hanging="170"/>
              <w:jc w:val="both"/>
              <w:rPr>
                <w:rFonts w:ascii="Arial" w:eastAsia="Arial" w:hAnsi="Arial" w:cs="Arial"/>
                <w:sz w:val="18"/>
                <w:szCs w:val="18"/>
              </w:rPr>
            </w:pPr>
            <w:r>
              <w:rPr>
                <w:rFonts w:ascii="Arial" w:eastAsia="Arial" w:hAnsi="Arial" w:cs="Arial"/>
                <w:sz w:val="18"/>
                <w:szCs w:val="18"/>
              </w:rPr>
              <w:t>L’espace d’évol</w:t>
            </w:r>
            <w:r w:rsidR="00CC3EBF">
              <w:rPr>
                <w:rFonts w:ascii="Arial" w:eastAsia="Arial" w:hAnsi="Arial" w:cs="Arial"/>
                <w:sz w:val="18"/>
                <w:szCs w:val="18"/>
              </w:rPr>
              <w:t>ution peut être agrandi</w:t>
            </w:r>
            <w:r>
              <w:rPr>
                <w:rFonts w:ascii="Arial" w:eastAsia="Arial" w:hAnsi="Arial" w:cs="Arial"/>
                <w:sz w:val="18"/>
                <w:szCs w:val="18"/>
              </w:rPr>
              <w:t xml:space="preserve"> selon le handicap de l’élève</w:t>
            </w:r>
          </w:p>
          <w:p w14:paraId="42035594" w14:textId="6E82AA69" w:rsidR="00895CFA" w:rsidRDefault="00895CFA" w:rsidP="00F01AF5">
            <w:pPr>
              <w:pStyle w:val="Paragraphedeliste"/>
              <w:numPr>
                <w:ilvl w:val="0"/>
                <w:numId w:val="44"/>
              </w:numPr>
              <w:ind w:left="170" w:hanging="170"/>
              <w:jc w:val="both"/>
              <w:rPr>
                <w:rFonts w:ascii="Arial" w:eastAsia="Arial" w:hAnsi="Arial" w:cs="Arial"/>
                <w:sz w:val="18"/>
                <w:szCs w:val="18"/>
              </w:rPr>
            </w:pPr>
            <w:r>
              <w:rPr>
                <w:rFonts w:ascii="Arial" w:eastAsia="Arial" w:hAnsi="Arial" w:cs="Arial"/>
                <w:sz w:val="18"/>
                <w:szCs w:val="18"/>
              </w:rPr>
              <w:t>Privilégier le travail en LIA</w:t>
            </w:r>
          </w:p>
          <w:p w14:paraId="25D07F06" w14:textId="1BA228C7" w:rsidR="00895CFA" w:rsidRDefault="00895CFA" w:rsidP="00F01AF5">
            <w:pPr>
              <w:pStyle w:val="Paragraphedeliste"/>
              <w:numPr>
                <w:ilvl w:val="0"/>
                <w:numId w:val="44"/>
              </w:numPr>
              <w:ind w:left="170" w:hanging="170"/>
              <w:jc w:val="both"/>
              <w:rPr>
                <w:rFonts w:ascii="Arial" w:eastAsia="Arial" w:hAnsi="Arial" w:cs="Arial"/>
                <w:sz w:val="18"/>
                <w:szCs w:val="18"/>
              </w:rPr>
            </w:pPr>
            <w:r>
              <w:rPr>
                <w:rFonts w:ascii="Arial" w:eastAsia="Arial" w:hAnsi="Arial" w:cs="Arial"/>
                <w:sz w:val="18"/>
                <w:szCs w:val="18"/>
              </w:rPr>
              <w:t>Pour les dyspraxiques, tolérance de désynchronisation bras/jambe sans pour autant supprimer les bras facteur d’intensité d’exercice.</w:t>
            </w:r>
          </w:p>
          <w:p w14:paraId="65066A77" w14:textId="77777777" w:rsidR="00866BF3" w:rsidRDefault="00866BF3" w:rsidP="00866BF3">
            <w:pPr>
              <w:pStyle w:val="Paragraphedeliste"/>
              <w:ind w:left="170"/>
              <w:jc w:val="both"/>
              <w:rPr>
                <w:rFonts w:ascii="Arial" w:eastAsia="Arial" w:hAnsi="Arial" w:cs="Arial"/>
                <w:sz w:val="18"/>
                <w:szCs w:val="18"/>
              </w:rPr>
            </w:pPr>
          </w:p>
          <w:p w14:paraId="758C1400" w14:textId="5859C993" w:rsidR="00866BF3" w:rsidRDefault="00866BF3" w:rsidP="00866BF3">
            <w:pPr>
              <w:pStyle w:val="Paragraphedeliste"/>
              <w:ind w:left="170"/>
              <w:jc w:val="both"/>
              <w:rPr>
                <w:rFonts w:ascii="Arial" w:eastAsia="Arial" w:hAnsi="Arial" w:cs="Arial"/>
                <w:sz w:val="18"/>
                <w:szCs w:val="18"/>
              </w:rPr>
            </w:pPr>
          </w:p>
        </w:tc>
        <w:tc>
          <w:tcPr>
            <w:tcW w:w="5103" w:type="dxa"/>
            <w:tcBorders>
              <w:top w:val="single" w:sz="4" w:space="0" w:color="000000"/>
              <w:left w:val="single" w:sz="4" w:space="0" w:color="000000"/>
              <w:bottom w:val="single" w:sz="4" w:space="0" w:color="000000"/>
              <w:right w:val="single" w:sz="4" w:space="0" w:color="000000"/>
            </w:tcBorders>
          </w:tcPr>
          <w:p w14:paraId="19E84794" w14:textId="77777777" w:rsidR="00F01AF5" w:rsidRDefault="00F01AF5">
            <w:pPr>
              <w:jc w:val="center"/>
              <w:rPr>
                <w:rFonts w:ascii="Arial" w:eastAsia="Arial" w:hAnsi="Arial" w:cs="Arial"/>
                <w:sz w:val="18"/>
                <w:szCs w:val="18"/>
              </w:rPr>
            </w:pPr>
            <w:r>
              <w:rPr>
                <w:rFonts w:ascii="Arial" w:eastAsia="Arial" w:hAnsi="Arial" w:cs="Arial"/>
                <w:sz w:val="18"/>
                <w:szCs w:val="18"/>
              </w:rPr>
              <w:t>AMENAGEMENT</w:t>
            </w:r>
          </w:p>
          <w:p w14:paraId="7F0EAABD" w14:textId="77777777" w:rsidR="00F01AF5" w:rsidRDefault="00F01AF5" w:rsidP="00F01AF5">
            <w:pPr>
              <w:pStyle w:val="Paragraphedeliste"/>
              <w:numPr>
                <w:ilvl w:val="0"/>
                <w:numId w:val="45"/>
              </w:numPr>
              <w:ind w:left="170" w:hanging="170"/>
              <w:rPr>
                <w:rFonts w:ascii="Arial" w:eastAsia="Arial" w:hAnsi="Arial" w:cs="Arial"/>
                <w:sz w:val="18"/>
                <w:szCs w:val="18"/>
              </w:rPr>
            </w:pPr>
            <w:r>
              <w:rPr>
                <w:rFonts w:ascii="Arial" w:eastAsia="Arial" w:hAnsi="Arial" w:cs="Arial"/>
                <w:sz w:val="18"/>
                <w:szCs w:val="18"/>
              </w:rPr>
              <w:t>R.A.S</w:t>
            </w:r>
          </w:p>
          <w:p w14:paraId="70B91AC7" w14:textId="77777777" w:rsidR="00F01AF5" w:rsidRDefault="00F01AF5">
            <w:pPr>
              <w:rPr>
                <w:rFonts w:ascii="Arial" w:eastAsia="Arial" w:hAnsi="Arial" w:cs="Arial"/>
                <w:sz w:val="18"/>
                <w:szCs w:val="18"/>
              </w:rPr>
            </w:pPr>
          </w:p>
          <w:p w14:paraId="084549E5" w14:textId="77777777" w:rsidR="00F01AF5" w:rsidRDefault="00F01AF5">
            <w:pPr>
              <w:rPr>
                <w:rFonts w:ascii="Arial" w:eastAsia="Arial" w:hAnsi="Arial" w:cs="Arial"/>
                <w:sz w:val="18"/>
                <w:szCs w:val="18"/>
              </w:rPr>
            </w:pPr>
          </w:p>
          <w:p w14:paraId="65308492" w14:textId="77777777" w:rsidR="00F01AF5" w:rsidRDefault="00F01AF5">
            <w:pPr>
              <w:pStyle w:val="Paragraphedeliste"/>
              <w:ind w:left="170"/>
              <w:rPr>
                <w:rFonts w:ascii="Arial" w:eastAsia="Arial" w:hAnsi="Arial" w:cs="Arial"/>
                <w:sz w:val="18"/>
                <w:szCs w:val="18"/>
              </w:rPr>
            </w:pPr>
          </w:p>
        </w:tc>
      </w:tr>
      <w:tr w:rsidR="00F01AF5" w14:paraId="15BF5F72" w14:textId="77777777" w:rsidTr="00F01AF5">
        <w:trPr>
          <w:trHeight w:val="457"/>
          <w:jc w:val="center"/>
        </w:trPr>
        <w:tc>
          <w:tcPr>
            <w:tcW w:w="5102" w:type="dxa"/>
            <w:tcBorders>
              <w:top w:val="single" w:sz="4" w:space="0" w:color="000000"/>
              <w:left w:val="single" w:sz="4" w:space="0" w:color="000000"/>
              <w:bottom w:val="single" w:sz="4" w:space="0" w:color="000000"/>
              <w:right w:val="single" w:sz="4" w:space="0" w:color="000000"/>
            </w:tcBorders>
            <w:hideMark/>
          </w:tcPr>
          <w:p w14:paraId="6174C292" w14:textId="77777777" w:rsidR="00F01AF5" w:rsidRDefault="00F01AF5" w:rsidP="00F01AF5">
            <w:pPr>
              <w:pStyle w:val="Paragraphedeliste"/>
              <w:numPr>
                <w:ilvl w:val="0"/>
                <w:numId w:val="43"/>
              </w:numPr>
              <w:ind w:left="170" w:hanging="170"/>
              <w:rPr>
                <w:rFonts w:ascii="Arial" w:eastAsia="Arial" w:hAnsi="Arial" w:cs="Arial"/>
                <w:sz w:val="18"/>
                <w:szCs w:val="18"/>
              </w:rPr>
            </w:pPr>
            <w:r>
              <w:rPr>
                <w:rFonts w:ascii="Arial" w:eastAsia="Arial" w:hAnsi="Arial" w:cs="Arial"/>
                <w:sz w:val="18"/>
                <w:szCs w:val="18"/>
              </w:rPr>
              <w:t>AFL 1 : IDEM / 12 pts</w:t>
            </w:r>
          </w:p>
        </w:tc>
        <w:tc>
          <w:tcPr>
            <w:tcW w:w="5102" w:type="dxa"/>
            <w:tcBorders>
              <w:top w:val="single" w:sz="4" w:space="0" w:color="000000"/>
              <w:left w:val="single" w:sz="4" w:space="0" w:color="000000"/>
              <w:bottom w:val="single" w:sz="4" w:space="0" w:color="000000"/>
              <w:right w:val="single" w:sz="4" w:space="0" w:color="000000"/>
            </w:tcBorders>
            <w:hideMark/>
          </w:tcPr>
          <w:p w14:paraId="57593627" w14:textId="6BC6E0BA" w:rsidR="00F01AF5" w:rsidRDefault="00F01AF5" w:rsidP="00F01AF5">
            <w:pPr>
              <w:pStyle w:val="Paragraphedeliste"/>
              <w:numPr>
                <w:ilvl w:val="0"/>
                <w:numId w:val="43"/>
              </w:numPr>
              <w:ind w:left="170" w:hanging="170"/>
              <w:jc w:val="both"/>
              <w:rPr>
                <w:rFonts w:ascii="Arial" w:eastAsia="Arial" w:hAnsi="Arial" w:cs="Arial"/>
                <w:sz w:val="18"/>
                <w:szCs w:val="18"/>
              </w:rPr>
            </w:pPr>
            <w:r>
              <w:rPr>
                <w:rFonts w:ascii="Arial" w:eastAsia="Arial" w:hAnsi="Arial" w:cs="Arial"/>
                <w:sz w:val="18"/>
                <w:szCs w:val="18"/>
              </w:rPr>
              <w:t xml:space="preserve">AFL1 / 8 pts (4/4) : Pas d’évaluation sur le critère </w:t>
            </w:r>
          </w:p>
        </w:tc>
        <w:tc>
          <w:tcPr>
            <w:tcW w:w="5103" w:type="dxa"/>
            <w:tcBorders>
              <w:top w:val="single" w:sz="4" w:space="0" w:color="000000"/>
              <w:left w:val="single" w:sz="4" w:space="0" w:color="000000"/>
              <w:bottom w:val="single" w:sz="4" w:space="0" w:color="000000"/>
              <w:right w:val="single" w:sz="4" w:space="0" w:color="000000"/>
            </w:tcBorders>
          </w:tcPr>
          <w:p w14:paraId="147F4B37" w14:textId="54C9AF38" w:rsidR="00F01AF5" w:rsidRDefault="00895CFA" w:rsidP="00F01AF5">
            <w:pPr>
              <w:pStyle w:val="Paragraphedeliste"/>
              <w:numPr>
                <w:ilvl w:val="0"/>
                <w:numId w:val="43"/>
              </w:numPr>
              <w:ind w:left="170" w:hanging="170"/>
              <w:rPr>
                <w:rFonts w:ascii="Arial" w:eastAsia="Arial" w:hAnsi="Arial" w:cs="Arial"/>
                <w:sz w:val="18"/>
                <w:szCs w:val="18"/>
              </w:rPr>
            </w:pPr>
            <w:r>
              <w:rPr>
                <w:rFonts w:ascii="Arial" w:eastAsia="Arial" w:hAnsi="Arial" w:cs="Arial"/>
                <w:sz w:val="18"/>
                <w:szCs w:val="18"/>
              </w:rPr>
              <w:t>AFL1 non évalué</w:t>
            </w:r>
          </w:p>
          <w:p w14:paraId="727536AC" w14:textId="77777777" w:rsidR="00F01AF5" w:rsidRDefault="00F01AF5">
            <w:pPr>
              <w:rPr>
                <w:rFonts w:ascii="Arial" w:eastAsia="Arial" w:hAnsi="Arial" w:cs="Arial"/>
                <w:sz w:val="18"/>
                <w:szCs w:val="18"/>
              </w:rPr>
            </w:pPr>
          </w:p>
        </w:tc>
      </w:tr>
      <w:tr w:rsidR="00F01AF5" w14:paraId="674E86F5" w14:textId="77777777" w:rsidTr="00F01AF5">
        <w:trPr>
          <w:trHeight w:val="457"/>
          <w:jc w:val="center"/>
        </w:trPr>
        <w:tc>
          <w:tcPr>
            <w:tcW w:w="5102" w:type="dxa"/>
            <w:tcBorders>
              <w:top w:val="single" w:sz="4" w:space="0" w:color="000000"/>
              <w:left w:val="single" w:sz="4" w:space="0" w:color="000000"/>
              <w:bottom w:val="single" w:sz="4" w:space="0" w:color="000000"/>
              <w:right w:val="single" w:sz="4" w:space="0" w:color="000000"/>
            </w:tcBorders>
          </w:tcPr>
          <w:p w14:paraId="69BD4EBC" w14:textId="77777777" w:rsidR="00F01AF5" w:rsidRDefault="00F01AF5" w:rsidP="00F01AF5">
            <w:pPr>
              <w:pStyle w:val="Paragraphedeliste"/>
              <w:numPr>
                <w:ilvl w:val="0"/>
                <w:numId w:val="43"/>
              </w:numPr>
              <w:ind w:left="170" w:hanging="170"/>
              <w:rPr>
                <w:rFonts w:ascii="Arial" w:eastAsia="Arial" w:hAnsi="Arial" w:cs="Arial"/>
                <w:sz w:val="18"/>
                <w:szCs w:val="18"/>
              </w:rPr>
            </w:pPr>
            <w:r>
              <w:rPr>
                <w:rFonts w:ascii="Arial" w:eastAsia="Arial" w:hAnsi="Arial" w:cs="Arial"/>
                <w:sz w:val="18"/>
                <w:szCs w:val="18"/>
              </w:rPr>
              <w:t>AFL2-AFL3 : IDEM / 8 pts</w:t>
            </w:r>
          </w:p>
          <w:p w14:paraId="1E827697" w14:textId="77777777" w:rsidR="00F01AF5" w:rsidRDefault="00F01AF5">
            <w:pPr>
              <w:rPr>
                <w:rFonts w:ascii="Arial" w:eastAsia="Arial" w:hAnsi="Arial" w:cs="Arial"/>
                <w:sz w:val="18"/>
                <w:szCs w:val="18"/>
              </w:rPr>
            </w:pPr>
          </w:p>
          <w:p w14:paraId="0E0C2EBD" w14:textId="77777777" w:rsidR="00F01AF5" w:rsidRDefault="00F01AF5">
            <w:pPr>
              <w:rPr>
                <w:rFonts w:ascii="Arial" w:eastAsia="Arial" w:hAnsi="Arial" w:cs="Arial"/>
                <w:sz w:val="18"/>
                <w:szCs w:val="18"/>
              </w:rPr>
            </w:pPr>
          </w:p>
          <w:p w14:paraId="0469BEC3" w14:textId="77777777" w:rsidR="00F01AF5" w:rsidRDefault="00F01AF5">
            <w:pPr>
              <w:rPr>
                <w:rFonts w:ascii="Arial" w:eastAsia="Arial" w:hAnsi="Arial" w:cs="Arial"/>
                <w:sz w:val="18"/>
                <w:szCs w:val="18"/>
              </w:rPr>
            </w:pPr>
          </w:p>
        </w:tc>
        <w:tc>
          <w:tcPr>
            <w:tcW w:w="5102" w:type="dxa"/>
            <w:tcBorders>
              <w:top w:val="single" w:sz="4" w:space="0" w:color="000000"/>
              <w:left w:val="single" w:sz="4" w:space="0" w:color="000000"/>
              <w:bottom w:val="single" w:sz="4" w:space="0" w:color="000000"/>
              <w:right w:val="single" w:sz="4" w:space="0" w:color="000000"/>
            </w:tcBorders>
          </w:tcPr>
          <w:p w14:paraId="67C7F7DC" w14:textId="77777777" w:rsidR="00F01AF5" w:rsidRDefault="00F01AF5" w:rsidP="00F01AF5">
            <w:pPr>
              <w:pStyle w:val="Paragraphedeliste"/>
              <w:numPr>
                <w:ilvl w:val="0"/>
                <w:numId w:val="43"/>
              </w:numPr>
              <w:ind w:left="170" w:hanging="170"/>
              <w:jc w:val="both"/>
              <w:rPr>
                <w:rFonts w:ascii="Arial" w:eastAsia="Arial" w:hAnsi="Arial" w:cs="Arial"/>
                <w:sz w:val="18"/>
                <w:szCs w:val="18"/>
              </w:rPr>
            </w:pPr>
            <w:r>
              <w:rPr>
                <w:rFonts w:ascii="Arial" w:eastAsia="Arial" w:hAnsi="Arial" w:cs="Arial"/>
                <w:sz w:val="18"/>
                <w:szCs w:val="18"/>
              </w:rPr>
              <w:t>AFL2-AFL3 / 12 pts avec poids relatif dans l’évaluation au choix de l’élève : 4/8 ou 6/6 ou 8/4</w:t>
            </w:r>
          </w:p>
          <w:p w14:paraId="2F813762" w14:textId="34BD0E58" w:rsidR="00F01AF5" w:rsidRPr="006B2BBD" w:rsidRDefault="00F01AF5" w:rsidP="006B2BBD">
            <w:pPr>
              <w:pStyle w:val="Paragraphedeliste"/>
              <w:numPr>
                <w:ilvl w:val="0"/>
                <w:numId w:val="43"/>
              </w:numPr>
              <w:ind w:left="170" w:hanging="170"/>
              <w:jc w:val="both"/>
              <w:rPr>
                <w:rFonts w:ascii="Arial" w:eastAsia="Arial" w:hAnsi="Arial" w:cs="Arial"/>
                <w:sz w:val="18"/>
                <w:szCs w:val="18"/>
              </w:rPr>
            </w:pPr>
            <w:r>
              <w:rPr>
                <w:rFonts w:ascii="Arial" w:eastAsia="Arial" w:hAnsi="Arial" w:cs="Arial"/>
                <w:sz w:val="18"/>
                <w:szCs w:val="18"/>
              </w:rPr>
              <w:t>Rôle du juge imposé</w:t>
            </w:r>
          </w:p>
        </w:tc>
        <w:tc>
          <w:tcPr>
            <w:tcW w:w="5103" w:type="dxa"/>
            <w:tcBorders>
              <w:top w:val="single" w:sz="4" w:space="0" w:color="000000"/>
              <w:left w:val="single" w:sz="4" w:space="0" w:color="000000"/>
              <w:bottom w:val="single" w:sz="4" w:space="0" w:color="000000"/>
              <w:right w:val="single" w:sz="4" w:space="0" w:color="000000"/>
            </w:tcBorders>
            <w:hideMark/>
          </w:tcPr>
          <w:p w14:paraId="0B366E44" w14:textId="58FD465F" w:rsidR="00F01AF5" w:rsidRDefault="00F01AF5" w:rsidP="00F01AF5">
            <w:pPr>
              <w:pStyle w:val="Paragraphedeliste"/>
              <w:numPr>
                <w:ilvl w:val="0"/>
                <w:numId w:val="43"/>
              </w:numPr>
              <w:ind w:left="170" w:hanging="170"/>
              <w:rPr>
                <w:rFonts w:ascii="Arial" w:eastAsia="Arial" w:hAnsi="Arial" w:cs="Arial"/>
                <w:sz w:val="18"/>
                <w:szCs w:val="18"/>
              </w:rPr>
            </w:pPr>
            <w:r>
              <w:rPr>
                <w:rFonts w:ascii="Arial" w:eastAsia="Arial" w:hAnsi="Arial" w:cs="Arial"/>
                <w:sz w:val="18"/>
                <w:szCs w:val="18"/>
              </w:rPr>
              <w:t xml:space="preserve">AFL2 : </w:t>
            </w:r>
            <w:r w:rsidR="00895CFA">
              <w:rPr>
                <w:rFonts w:ascii="Arial" w:eastAsia="Arial" w:hAnsi="Arial" w:cs="Arial"/>
                <w:sz w:val="18"/>
                <w:szCs w:val="18"/>
              </w:rPr>
              <w:t>non évalué</w:t>
            </w:r>
          </w:p>
          <w:p w14:paraId="4230DB01" w14:textId="324A581B" w:rsidR="00F01AF5" w:rsidRDefault="00F01AF5" w:rsidP="00895CFA">
            <w:pPr>
              <w:pStyle w:val="Paragraphedeliste"/>
              <w:numPr>
                <w:ilvl w:val="0"/>
                <w:numId w:val="43"/>
              </w:numPr>
              <w:ind w:left="170" w:hanging="170"/>
              <w:rPr>
                <w:rFonts w:ascii="Arial" w:eastAsia="Arial" w:hAnsi="Arial" w:cs="Arial"/>
                <w:sz w:val="18"/>
                <w:szCs w:val="18"/>
              </w:rPr>
            </w:pPr>
            <w:r>
              <w:rPr>
                <w:rFonts w:ascii="Arial" w:eastAsia="Arial" w:hAnsi="Arial" w:cs="Arial"/>
                <w:sz w:val="18"/>
                <w:szCs w:val="18"/>
              </w:rPr>
              <w:t xml:space="preserve">AFL3 / 20 pts avec </w:t>
            </w:r>
            <w:r w:rsidR="00895CFA">
              <w:rPr>
                <w:rFonts w:ascii="Arial" w:eastAsia="Arial" w:hAnsi="Arial" w:cs="Arial"/>
                <w:sz w:val="18"/>
                <w:szCs w:val="18"/>
              </w:rPr>
              <w:t xml:space="preserve">2 </w:t>
            </w:r>
            <w:r>
              <w:rPr>
                <w:rFonts w:ascii="Arial" w:eastAsia="Arial" w:hAnsi="Arial" w:cs="Arial"/>
                <w:sz w:val="18"/>
                <w:szCs w:val="18"/>
              </w:rPr>
              <w:t>rôle</w:t>
            </w:r>
            <w:r w:rsidR="00895CFA">
              <w:rPr>
                <w:rFonts w:ascii="Arial" w:eastAsia="Arial" w:hAnsi="Arial" w:cs="Arial"/>
                <w:sz w:val="18"/>
                <w:szCs w:val="18"/>
              </w:rPr>
              <w:t>s évalués dont deux rôles sur 7,5 pts</w:t>
            </w:r>
            <w:r>
              <w:rPr>
                <w:rFonts w:ascii="Arial" w:eastAsia="Arial" w:hAnsi="Arial" w:cs="Arial"/>
                <w:sz w:val="18"/>
                <w:szCs w:val="18"/>
              </w:rPr>
              <w:t xml:space="preserve"> durant les trois dernières séquences d’enseignement et un rôle </w:t>
            </w:r>
            <w:r w:rsidR="00895CFA">
              <w:rPr>
                <w:rFonts w:ascii="Arial" w:eastAsia="Arial" w:hAnsi="Arial" w:cs="Arial"/>
                <w:sz w:val="18"/>
                <w:szCs w:val="18"/>
              </w:rPr>
              <w:t>« acteur » sur 05</w:t>
            </w:r>
            <w:r>
              <w:rPr>
                <w:rFonts w:ascii="Arial" w:eastAsia="Arial" w:hAnsi="Arial" w:cs="Arial"/>
                <w:sz w:val="18"/>
                <w:szCs w:val="18"/>
              </w:rPr>
              <w:t xml:space="preserve"> pts le jour du CCF</w:t>
            </w:r>
            <w:r w:rsidR="00895CFA">
              <w:rPr>
                <w:rFonts w:ascii="Arial" w:eastAsia="Arial" w:hAnsi="Arial" w:cs="Arial"/>
                <w:sz w:val="18"/>
                <w:szCs w:val="18"/>
              </w:rPr>
              <w:t xml:space="preserve"> par quizz et démonstrations physiques éventuelles dans la limite des capacités de l’élève.</w:t>
            </w:r>
          </w:p>
        </w:tc>
      </w:tr>
    </w:tbl>
    <w:p w14:paraId="7E115E24" w14:textId="77777777" w:rsidR="00136EF6" w:rsidRPr="00EC4407" w:rsidRDefault="00136EF6" w:rsidP="00895CFA">
      <w:pPr>
        <w:spacing w:before="120" w:after="120"/>
        <w:rPr>
          <w:rFonts w:ascii="Arial" w:hAnsi="Arial" w:cs="Arial"/>
          <w:sz w:val="22"/>
          <w:szCs w:val="22"/>
        </w:rPr>
      </w:pPr>
    </w:p>
    <w:sectPr w:rsidR="00136EF6" w:rsidRPr="00EC4407" w:rsidSect="000D0855">
      <w:headerReference w:type="even" r:id="rId10"/>
      <w:headerReference w:type="default" r:id="rId11"/>
      <w:footerReference w:type="even" r:id="rId12"/>
      <w:footerReference w:type="default" r:id="rId13"/>
      <w:headerReference w:type="first" r:id="rId14"/>
      <w:footerReference w:type="first" r:id="rId15"/>
      <w:pgSz w:w="16838" w:h="11906" w:orient="landscape" w:code="9"/>
      <w:pgMar w:top="720" w:right="720" w:bottom="720" w:left="720" w:header="283" w:footer="283" w:gutter="0"/>
      <w:pgNumType w:start="1"/>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Prof" w:date="2020-09-08T08:47:00Z" w:initials="P">
    <w:p w14:paraId="5EFD8707" w14:textId="3F31FF8C" w:rsidR="007443FE" w:rsidRDefault="007443FE">
      <w:pPr>
        <w:pStyle w:val="Commentaire"/>
      </w:pPr>
      <w:r>
        <w:rPr>
          <w:rStyle w:val="Marquedecommentair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FD870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9E6E43" w14:textId="77777777" w:rsidR="00A07209" w:rsidRDefault="00A07209">
      <w:r>
        <w:separator/>
      </w:r>
    </w:p>
  </w:endnote>
  <w:endnote w:type="continuationSeparator" w:id="0">
    <w:p w14:paraId="3DC2726B" w14:textId="77777777" w:rsidR="00A07209" w:rsidRDefault="00A07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32900" w14:textId="77777777" w:rsidR="00627FC0" w:rsidRDefault="00627FC0">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415FC" w14:textId="628F3384" w:rsidR="00627FC0" w:rsidRDefault="00627FC0">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704C67">
      <w:rPr>
        <w:noProof/>
        <w:color w:val="000000"/>
      </w:rPr>
      <w:t>1</w:t>
    </w:r>
    <w:r>
      <w:rPr>
        <w:color w:val="000000"/>
      </w:rPr>
      <w:fldChar w:fldCharType="end"/>
    </w:r>
  </w:p>
  <w:p w14:paraId="072C43EF" w14:textId="77777777" w:rsidR="00627FC0" w:rsidRDefault="00627FC0">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B53F9" w14:textId="77777777" w:rsidR="00627FC0" w:rsidRDefault="00627FC0">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2E443A" w14:textId="77777777" w:rsidR="00A07209" w:rsidRDefault="00A07209">
      <w:r>
        <w:separator/>
      </w:r>
    </w:p>
  </w:footnote>
  <w:footnote w:type="continuationSeparator" w:id="0">
    <w:p w14:paraId="3B06F05C" w14:textId="77777777" w:rsidR="00A07209" w:rsidRDefault="00A072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688F6" w14:textId="667D983A" w:rsidR="00627FC0" w:rsidRDefault="00627FC0">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16B8B" w14:textId="627B32EB" w:rsidR="00627FC0" w:rsidRPr="000A6AD9" w:rsidRDefault="00627FC0" w:rsidP="000A6AD9">
    <w:pPr>
      <w:pBdr>
        <w:top w:val="nil"/>
        <w:left w:val="nil"/>
        <w:bottom w:val="nil"/>
        <w:right w:val="nil"/>
        <w:between w:val="nil"/>
      </w:pBdr>
      <w:shd w:val="clear" w:color="auto" w:fill="92D050"/>
      <w:tabs>
        <w:tab w:val="center" w:pos="4536"/>
        <w:tab w:val="right" w:pos="9072"/>
      </w:tabs>
      <w:rPr>
        <w:rFonts w:asciiTheme="majorHAnsi" w:hAnsiTheme="majorHAnsi" w:cstheme="majorHAnsi"/>
        <w:color w:val="000000"/>
        <w:sz w:val="22"/>
        <w:szCs w:val="22"/>
      </w:rPr>
    </w:pPr>
    <w:r w:rsidRPr="000A6AD9">
      <w:rPr>
        <w:rFonts w:asciiTheme="majorHAnsi" w:hAnsiTheme="majorHAnsi" w:cstheme="majorHAnsi"/>
        <w:color w:val="000000"/>
        <w:sz w:val="22"/>
        <w:szCs w:val="22"/>
      </w:rPr>
      <w:t>Académie de Martinique Mai 2020.</w:t>
    </w:r>
    <w:r w:rsidRPr="000A6AD9">
      <w:rPr>
        <w:rFonts w:asciiTheme="majorHAnsi" w:hAnsiTheme="majorHAnsi" w:cstheme="majorHAnsi"/>
        <w:color w:val="000000"/>
        <w:sz w:val="22"/>
        <w:szCs w:val="22"/>
      </w:rPr>
      <w:ptab w:relativeTo="margin" w:alignment="center" w:leader="none"/>
    </w:r>
    <w:r w:rsidRPr="000A6AD9">
      <w:rPr>
        <w:rFonts w:asciiTheme="majorHAnsi" w:hAnsiTheme="majorHAnsi" w:cstheme="majorHAnsi"/>
        <w:color w:val="000000"/>
        <w:sz w:val="22"/>
        <w:szCs w:val="22"/>
      </w:rPr>
      <w:t xml:space="preserve">Référentiels CA </w:t>
    </w:r>
    <w:r>
      <w:rPr>
        <w:rFonts w:asciiTheme="majorHAnsi" w:hAnsiTheme="majorHAnsi" w:cstheme="majorHAnsi"/>
        <w:color w:val="000000"/>
        <w:sz w:val="22"/>
        <w:szCs w:val="22"/>
      </w:rPr>
      <w:t>5</w:t>
    </w:r>
    <w:r w:rsidRPr="000A6AD9">
      <w:rPr>
        <w:rFonts w:asciiTheme="majorHAnsi" w:hAnsiTheme="majorHAnsi" w:cstheme="majorHAnsi"/>
        <w:color w:val="000000"/>
        <w:sz w:val="22"/>
        <w:szCs w:val="22"/>
      </w:rPr>
      <w:ptab w:relativeTo="margin" w:alignment="right" w:leader="none"/>
    </w:r>
    <w:r w:rsidRPr="000A6AD9">
      <w:rPr>
        <w:rFonts w:asciiTheme="majorHAnsi" w:hAnsiTheme="majorHAnsi" w:cstheme="majorHAnsi"/>
        <w:color w:val="000000"/>
        <w:sz w:val="22"/>
        <w:szCs w:val="22"/>
      </w:rPr>
      <w:t>LPO Joseph PERNOCK</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83B83" w14:textId="66CD2126" w:rsidR="00627FC0" w:rsidRDefault="00627FC0">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97FB7"/>
    <w:multiLevelType w:val="hybridMultilevel"/>
    <w:tmpl w:val="8E8C11C2"/>
    <w:lvl w:ilvl="0" w:tplc="FD64A620">
      <w:numFmt w:val="bullet"/>
      <w:lvlText w:val="-"/>
      <w:lvlJc w:val="left"/>
      <w:pPr>
        <w:ind w:left="720" w:hanging="360"/>
      </w:pPr>
      <w:rPr>
        <w:rFonts w:ascii="Calibri" w:eastAsia="Times"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962B36"/>
    <w:multiLevelType w:val="hybridMultilevel"/>
    <w:tmpl w:val="2C3E9C4E"/>
    <w:lvl w:ilvl="0" w:tplc="97922D6E">
      <w:numFmt w:val="bullet"/>
      <w:lvlText w:val="-"/>
      <w:lvlJc w:val="left"/>
      <w:pPr>
        <w:ind w:left="1211" w:hanging="360"/>
      </w:pPr>
      <w:rPr>
        <w:rFonts w:ascii="Arial" w:eastAsia="Arial" w:hAnsi="Arial" w:cs="Aria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 w15:restartNumberingAfterBreak="0">
    <w:nsid w:val="0B3D6090"/>
    <w:multiLevelType w:val="hybridMultilevel"/>
    <w:tmpl w:val="6B7600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591F78"/>
    <w:multiLevelType w:val="hybridMultilevel"/>
    <w:tmpl w:val="6274603E"/>
    <w:lvl w:ilvl="0" w:tplc="D466FF3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EB1619B"/>
    <w:multiLevelType w:val="hybridMultilevel"/>
    <w:tmpl w:val="9AD439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9910FE"/>
    <w:multiLevelType w:val="hybridMultilevel"/>
    <w:tmpl w:val="03727C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FD1502"/>
    <w:multiLevelType w:val="hybridMultilevel"/>
    <w:tmpl w:val="4B625C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4B46B58"/>
    <w:multiLevelType w:val="hybridMultilevel"/>
    <w:tmpl w:val="DCFC4A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582EAE"/>
    <w:multiLevelType w:val="hybridMultilevel"/>
    <w:tmpl w:val="126616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3331AEF"/>
    <w:multiLevelType w:val="hybridMultilevel"/>
    <w:tmpl w:val="26C6F4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490650D"/>
    <w:multiLevelType w:val="hybridMultilevel"/>
    <w:tmpl w:val="62FE1700"/>
    <w:lvl w:ilvl="0" w:tplc="3EB401B2">
      <w:start w:val="1"/>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4AE70EF"/>
    <w:multiLevelType w:val="hybridMultilevel"/>
    <w:tmpl w:val="C4DA88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4C4196E"/>
    <w:multiLevelType w:val="hybridMultilevel"/>
    <w:tmpl w:val="8D20A1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4EC1E70"/>
    <w:multiLevelType w:val="hybridMultilevel"/>
    <w:tmpl w:val="A91645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4F61F52"/>
    <w:multiLevelType w:val="hybridMultilevel"/>
    <w:tmpl w:val="63F66F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5A60BE9"/>
    <w:multiLevelType w:val="hybridMultilevel"/>
    <w:tmpl w:val="5590CC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8643FC8"/>
    <w:multiLevelType w:val="hybridMultilevel"/>
    <w:tmpl w:val="4A2CF4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75D3680"/>
    <w:multiLevelType w:val="hybridMultilevel"/>
    <w:tmpl w:val="0DBE8E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80D14DE"/>
    <w:multiLevelType w:val="hybridMultilevel"/>
    <w:tmpl w:val="5ED69C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EFB51AE"/>
    <w:multiLevelType w:val="hybridMultilevel"/>
    <w:tmpl w:val="6AEAF3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4431431"/>
    <w:multiLevelType w:val="hybridMultilevel"/>
    <w:tmpl w:val="A2E603EC"/>
    <w:lvl w:ilvl="0" w:tplc="3BA8E43E">
      <w:start w:val="1"/>
      <w:numFmt w:val="decimal"/>
      <w:lvlText w:val="(%1)"/>
      <w:lvlJc w:val="left"/>
      <w:pPr>
        <w:ind w:left="720" w:hanging="360"/>
      </w:pPr>
      <w:rPr>
        <w:rFonts w:eastAsia="Arial"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5557F3A"/>
    <w:multiLevelType w:val="hybridMultilevel"/>
    <w:tmpl w:val="0E5C5E46"/>
    <w:lvl w:ilvl="0" w:tplc="4E3A8E14">
      <w:numFmt w:val="bullet"/>
      <w:lvlText w:val="-"/>
      <w:lvlJc w:val="left"/>
      <w:pPr>
        <w:ind w:left="1211" w:hanging="360"/>
      </w:pPr>
      <w:rPr>
        <w:rFonts w:ascii="Arial" w:eastAsia="Arial" w:hAnsi="Arial" w:cs="Aria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2" w15:restartNumberingAfterBreak="0">
    <w:nsid w:val="480D66E0"/>
    <w:multiLevelType w:val="hybridMultilevel"/>
    <w:tmpl w:val="BA26F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ACD56AA"/>
    <w:multiLevelType w:val="hybridMultilevel"/>
    <w:tmpl w:val="7D4403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AD93D26"/>
    <w:multiLevelType w:val="hybridMultilevel"/>
    <w:tmpl w:val="4D9A68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DC96564"/>
    <w:multiLevelType w:val="hybridMultilevel"/>
    <w:tmpl w:val="067AB512"/>
    <w:lvl w:ilvl="0" w:tplc="3FB8E740">
      <w:numFmt w:val="bullet"/>
      <w:lvlText w:val="-"/>
      <w:lvlJc w:val="left"/>
      <w:pPr>
        <w:ind w:left="720" w:hanging="360"/>
      </w:pPr>
      <w:rPr>
        <w:rFonts w:ascii="Calibri" w:eastAsia="Aria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01A2E85"/>
    <w:multiLevelType w:val="hybridMultilevel"/>
    <w:tmpl w:val="E654B368"/>
    <w:lvl w:ilvl="0" w:tplc="3FB8E740">
      <w:numFmt w:val="bullet"/>
      <w:lvlText w:val="-"/>
      <w:lvlJc w:val="left"/>
      <w:pPr>
        <w:ind w:left="720" w:hanging="360"/>
      </w:pPr>
      <w:rPr>
        <w:rFonts w:ascii="Calibri" w:eastAsia="Aria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074352D"/>
    <w:multiLevelType w:val="hybridMultilevel"/>
    <w:tmpl w:val="4B2A12C4"/>
    <w:lvl w:ilvl="0" w:tplc="01CE76D6">
      <w:numFmt w:val="bullet"/>
      <w:lvlText w:val="-"/>
      <w:lvlJc w:val="left"/>
      <w:pPr>
        <w:ind w:left="786" w:hanging="360"/>
      </w:pPr>
      <w:rPr>
        <w:rFonts w:ascii="Calibri" w:eastAsia="Arial" w:hAnsi="Calibri" w:cs="Calibri"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8" w15:restartNumberingAfterBreak="0">
    <w:nsid w:val="522A4F61"/>
    <w:multiLevelType w:val="hybridMultilevel"/>
    <w:tmpl w:val="33ACD1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56F500D"/>
    <w:multiLevelType w:val="hybridMultilevel"/>
    <w:tmpl w:val="4308E2F8"/>
    <w:lvl w:ilvl="0" w:tplc="AAB6892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62D4BD7"/>
    <w:multiLevelType w:val="hybridMultilevel"/>
    <w:tmpl w:val="6C86B1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7076067"/>
    <w:multiLevelType w:val="hybridMultilevel"/>
    <w:tmpl w:val="115A0A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7A92C5B"/>
    <w:multiLevelType w:val="hybridMultilevel"/>
    <w:tmpl w:val="A46EBD96"/>
    <w:lvl w:ilvl="0" w:tplc="040C0001">
      <w:start w:val="1"/>
      <w:numFmt w:val="bullet"/>
      <w:lvlText w:val=""/>
      <w:lvlJc w:val="left"/>
      <w:pPr>
        <w:ind w:left="833" w:hanging="360"/>
      </w:pPr>
      <w:rPr>
        <w:rFonts w:ascii="Symbol" w:hAnsi="Symbol" w:hint="default"/>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33" w15:restartNumberingAfterBreak="0">
    <w:nsid w:val="5A745157"/>
    <w:multiLevelType w:val="hybridMultilevel"/>
    <w:tmpl w:val="6AC0C9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C2E2223"/>
    <w:multiLevelType w:val="hybridMultilevel"/>
    <w:tmpl w:val="E98EA2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2011815"/>
    <w:multiLevelType w:val="hybridMultilevel"/>
    <w:tmpl w:val="38568A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3EF1EE3"/>
    <w:multiLevelType w:val="hybridMultilevel"/>
    <w:tmpl w:val="6396D9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80B477C"/>
    <w:multiLevelType w:val="hybridMultilevel"/>
    <w:tmpl w:val="349223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BC06505"/>
    <w:multiLevelType w:val="hybridMultilevel"/>
    <w:tmpl w:val="364C546A"/>
    <w:lvl w:ilvl="0" w:tplc="3FB8E740">
      <w:numFmt w:val="bullet"/>
      <w:lvlText w:val="-"/>
      <w:lvlJc w:val="left"/>
      <w:pPr>
        <w:ind w:left="1571" w:hanging="360"/>
      </w:pPr>
      <w:rPr>
        <w:rFonts w:ascii="Calibri" w:eastAsia="Arial" w:hAnsi="Calibri" w:cs="Calibri"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9" w15:restartNumberingAfterBreak="0">
    <w:nsid w:val="702C1801"/>
    <w:multiLevelType w:val="hybridMultilevel"/>
    <w:tmpl w:val="43B610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0FF2612"/>
    <w:multiLevelType w:val="hybridMultilevel"/>
    <w:tmpl w:val="640A6E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1674884"/>
    <w:multiLevelType w:val="hybridMultilevel"/>
    <w:tmpl w:val="56A692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2" w15:restartNumberingAfterBreak="0">
    <w:nsid w:val="7B901351"/>
    <w:multiLevelType w:val="hybridMultilevel"/>
    <w:tmpl w:val="5AE6A59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3" w15:restartNumberingAfterBreak="0">
    <w:nsid w:val="7CE831CC"/>
    <w:multiLevelType w:val="hybridMultilevel"/>
    <w:tmpl w:val="4F5009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D131B81"/>
    <w:multiLevelType w:val="hybridMultilevel"/>
    <w:tmpl w:val="1C6841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D282AF3"/>
    <w:multiLevelType w:val="hybridMultilevel"/>
    <w:tmpl w:val="F642050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6" w15:restartNumberingAfterBreak="0">
    <w:nsid w:val="7F0E02BB"/>
    <w:multiLevelType w:val="hybridMultilevel"/>
    <w:tmpl w:val="7C0EA2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29"/>
  </w:num>
  <w:num w:numId="4">
    <w:abstractNumId w:val="3"/>
  </w:num>
  <w:num w:numId="5">
    <w:abstractNumId w:val="27"/>
  </w:num>
  <w:num w:numId="6">
    <w:abstractNumId w:val="38"/>
  </w:num>
  <w:num w:numId="7">
    <w:abstractNumId w:val="26"/>
  </w:num>
  <w:num w:numId="8">
    <w:abstractNumId w:val="25"/>
  </w:num>
  <w:num w:numId="9">
    <w:abstractNumId w:val="35"/>
  </w:num>
  <w:num w:numId="10">
    <w:abstractNumId w:val="18"/>
  </w:num>
  <w:num w:numId="11">
    <w:abstractNumId w:val="13"/>
  </w:num>
  <w:num w:numId="12">
    <w:abstractNumId w:val="28"/>
  </w:num>
  <w:num w:numId="13">
    <w:abstractNumId w:val="19"/>
  </w:num>
  <w:num w:numId="14">
    <w:abstractNumId w:val="32"/>
  </w:num>
  <w:num w:numId="15">
    <w:abstractNumId w:val="31"/>
  </w:num>
  <w:num w:numId="16">
    <w:abstractNumId w:val="44"/>
  </w:num>
  <w:num w:numId="17">
    <w:abstractNumId w:val="6"/>
  </w:num>
  <w:num w:numId="18">
    <w:abstractNumId w:val="0"/>
  </w:num>
  <w:num w:numId="19">
    <w:abstractNumId w:val="2"/>
  </w:num>
  <w:num w:numId="20">
    <w:abstractNumId w:val="34"/>
  </w:num>
  <w:num w:numId="21">
    <w:abstractNumId w:val="43"/>
  </w:num>
  <w:num w:numId="22">
    <w:abstractNumId w:val="17"/>
  </w:num>
  <w:num w:numId="23">
    <w:abstractNumId w:val="36"/>
  </w:num>
  <w:num w:numId="24">
    <w:abstractNumId w:val="40"/>
  </w:num>
  <w:num w:numId="25">
    <w:abstractNumId w:val="33"/>
  </w:num>
  <w:num w:numId="26">
    <w:abstractNumId w:val="46"/>
  </w:num>
  <w:num w:numId="27">
    <w:abstractNumId w:val="24"/>
  </w:num>
  <w:num w:numId="28">
    <w:abstractNumId w:val="5"/>
  </w:num>
  <w:num w:numId="29">
    <w:abstractNumId w:val="4"/>
  </w:num>
  <w:num w:numId="30">
    <w:abstractNumId w:val="11"/>
  </w:num>
  <w:num w:numId="31">
    <w:abstractNumId w:val="39"/>
  </w:num>
  <w:num w:numId="32">
    <w:abstractNumId w:val="37"/>
  </w:num>
  <w:num w:numId="33">
    <w:abstractNumId w:val="15"/>
  </w:num>
  <w:num w:numId="34">
    <w:abstractNumId w:val="14"/>
  </w:num>
  <w:num w:numId="35">
    <w:abstractNumId w:val="8"/>
  </w:num>
  <w:num w:numId="36">
    <w:abstractNumId w:val="16"/>
  </w:num>
  <w:num w:numId="37">
    <w:abstractNumId w:val="22"/>
  </w:num>
  <w:num w:numId="38">
    <w:abstractNumId w:val="12"/>
  </w:num>
  <w:num w:numId="39">
    <w:abstractNumId w:val="7"/>
  </w:num>
  <w:num w:numId="40">
    <w:abstractNumId w:val="23"/>
  </w:num>
  <w:num w:numId="41">
    <w:abstractNumId w:val="30"/>
  </w:num>
  <w:num w:numId="42">
    <w:abstractNumId w:val="9"/>
  </w:num>
  <w:num w:numId="43">
    <w:abstractNumId w:val="45"/>
  </w:num>
  <w:num w:numId="44">
    <w:abstractNumId w:val="41"/>
  </w:num>
  <w:num w:numId="45">
    <w:abstractNumId w:val="42"/>
  </w:num>
  <w:num w:numId="46">
    <w:abstractNumId w:val="21"/>
  </w:num>
  <w:num w:numId="4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of">
    <w15:presenceInfo w15:providerId="None" w15:userId="Pro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B53"/>
    <w:rsid w:val="00001E3E"/>
    <w:rsid w:val="00017D17"/>
    <w:rsid w:val="000332E7"/>
    <w:rsid w:val="0004347B"/>
    <w:rsid w:val="00043E8A"/>
    <w:rsid w:val="000457AE"/>
    <w:rsid w:val="0007168D"/>
    <w:rsid w:val="000922BF"/>
    <w:rsid w:val="000A4DEE"/>
    <w:rsid w:val="000A6AD9"/>
    <w:rsid w:val="000B5A5C"/>
    <w:rsid w:val="000B7ED8"/>
    <w:rsid w:val="000D0855"/>
    <w:rsid w:val="000D1F0C"/>
    <w:rsid w:val="00104A51"/>
    <w:rsid w:val="00120445"/>
    <w:rsid w:val="00127A9F"/>
    <w:rsid w:val="001368CD"/>
    <w:rsid w:val="00136EF6"/>
    <w:rsid w:val="0014711A"/>
    <w:rsid w:val="0017657D"/>
    <w:rsid w:val="00184404"/>
    <w:rsid w:val="00191F8A"/>
    <w:rsid w:val="00193633"/>
    <w:rsid w:val="00195B05"/>
    <w:rsid w:val="001A777A"/>
    <w:rsid w:val="001C025A"/>
    <w:rsid w:val="001D0E5F"/>
    <w:rsid w:val="0022128B"/>
    <w:rsid w:val="002237C8"/>
    <w:rsid w:val="0022505E"/>
    <w:rsid w:val="00231D7C"/>
    <w:rsid w:val="00243D24"/>
    <w:rsid w:val="00254DB5"/>
    <w:rsid w:val="00275AD2"/>
    <w:rsid w:val="00281B0E"/>
    <w:rsid w:val="0028549C"/>
    <w:rsid w:val="002C4718"/>
    <w:rsid w:val="002D0BF2"/>
    <w:rsid w:val="00301FB8"/>
    <w:rsid w:val="00302A9B"/>
    <w:rsid w:val="003155B3"/>
    <w:rsid w:val="003538A5"/>
    <w:rsid w:val="00382A36"/>
    <w:rsid w:val="00384DBF"/>
    <w:rsid w:val="003865DD"/>
    <w:rsid w:val="003A3A4B"/>
    <w:rsid w:val="003B5329"/>
    <w:rsid w:val="003D2735"/>
    <w:rsid w:val="003D7E30"/>
    <w:rsid w:val="003F6794"/>
    <w:rsid w:val="0041602A"/>
    <w:rsid w:val="004161B7"/>
    <w:rsid w:val="004215E8"/>
    <w:rsid w:val="00421B53"/>
    <w:rsid w:val="00446092"/>
    <w:rsid w:val="004573D5"/>
    <w:rsid w:val="00463E28"/>
    <w:rsid w:val="00466A7E"/>
    <w:rsid w:val="004748EA"/>
    <w:rsid w:val="00476E13"/>
    <w:rsid w:val="004844C2"/>
    <w:rsid w:val="004860FF"/>
    <w:rsid w:val="00490FD7"/>
    <w:rsid w:val="00495FB7"/>
    <w:rsid w:val="004B57ED"/>
    <w:rsid w:val="004D04C9"/>
    <w:rsid w:val="004D0505"/>
    <w:rsid w:val="004D28EC"/>
    <w:rsid w:val="004E7E7B"/>
    <w:rsid w:val="004F7FD0"/>
    <w:rsid w:val="005009E1"/>
    <w:rsid w:val="00554E83"/>
    <w:rsid w:val="00556D12"/>
    <w:rsid w:val="005615BB"/>
    <w:rsid w:val="00572E10"/>
    <w:rsid w:val="005922F6"/>
    <w:rsid w:val="005A0253"/>
    <w:rsid w:val="005B626B"/>
    <w:rsid w:val="005C3AAA"/>
    <w:rsid w:val="005D2B99"/>
    <w:rsid w:val="005D4AAE"/>
    <w:rsid w:val="005D7545"/>
    <w:rsid w:val="005D7736"/>
    <w:rsid w:val="005E54EF"/>
    <w:rsid w:val="00606BDE"/>
    <w:rsid w:val="0061774C"/>
    <w:rsid w:val="00627FC0"/>
    <w:rsid w:val="006636D2"/>
    <w:rsid w:val="00673D13"/>
    <w:rsid w:val="00683465"/>
    <w:rsid w:val="00686946"/>
    <w:rsid w:val="006B223F"/>
    <w:rsid w:val="006B2BBD"/>
    <w:rsid w:val="006B6A3D"/>
    <w:rsid w:val="006D6780"/>
    <w:rsid w:val="006E7D38"/>
    <w:rsid w:val="00701156"/>
    <w:rsid w:val="0070372B"/>
    <w:rsid w:val="00704C67"/>
    <w:rsid w:val="00713C9C"/>
    <w:rsid w:val="0071598F"/>
    <w:rsid w:val="0074167D"/>
    <w:rsid w:val="007443FE"/>
    <w:rsid w:val="00760D10"/>
    <w:rsid w:val="007659FC"/>
    <w:rsid w:val="00771BD8"/>
    <w:rsid w:val="0079711F"/>
    <w:rsid w:val="007E79F7"/>
    <w:rsid w:val="0080635A"/>
    <w:rsid w:val="00826F90"/>
    <w:rsid w:val="00837E8A"/>
    <w:rsid w:val="008538B4"/>
    <w:rsid w:val="008568C6"/>
    <w:rsid w:val="00866BF3"/>
    <w:rsid w:val="00895CFA"/>
    <w:rsid w:val="008A4539"/>
    <w:rsid w:val="008A5442"/>
    <w:rsid w:val="008B1D9B"/>
    <w:rsid w:val="008C4739"/>
    <w:rsid w:val="008D5CD6"/>
    <w:rsid w:val="008E5C32"/>
    <w:rsid w:val="008F0DE3"/>
    <w:rsid w:val="0090549D"/>
    <w:rsid w:val="009320CB"/>
    <w:rsid w:val="00933B3F"/>
    <w:rsid w:val="00935839"/>
    <w:rsid w:val="0095538B"/>
    <w:rsid w:val="00964F70"/>
    <w:rsid w:val="00970702"/>
    <w:rsid w:val="00977146"/>
    <w:rsid w:val="00980DF8"/>
    <w:rsid w:val="009A04B2"/>
    <w:rsid w:val="009C7B7D"/>
    <w:rsid w:val="009D0630"/>
    <w:rsid w:val="009D1B4C"/>
    <w:rsid w:val="009F179E"/>
    <w:rsid w:val="009F3E76"/>
    <w:rsid w:val="009F5A85"/>
    <w:rsid w:val="00A07209"/>
    <w:rsid w:val="00A34EDE"/>
    <w:rsid w:val="00A36415"/>
    <w:rsid w:val="00A41763"/>
    <w:rsid w:val="00A421F5"/>
    <w:rsid w:val="00A66A41"/>
    <w:rsid w:val="00A700FB"/>
    <w:rsid w:val="00A92928"/>
    <w:rsid w:val="00A92F1D"/>
    <w:rsid w:val="00AA32CA"/>
    <w:rsid w:val="00AB6246"/>
    <w:rsid w:val="00AD2C9F"/>
    <w:rsid w:val="00B039F0"/>
    <w:rsid w:val="00B03A8C"/>
    <w:rsid w:val="00B21AA1"/>
    <w:rsid w:val="00B42BCA"/>
    <w:rsid w:val="00B46BF4"/>
    <w:rsid w:val="00B5222F"/>
    <w:rsid w:val="00B53E65"/>
    <w:rsid w:val="00B70616"/>
    <w:rsid w:val="00B9220D"/>
    <w:rsid w:val="00B959BC"/>
    <w:rsid w:val="00B95BDB"/>
    <w:rsid w:val="00BA68E1"/>
    <w:rsid w:val="00BA75E5"/>
    <w:rsid w:val="00BB6E98"/>
    <w:rsid w:val="00BC015C"/>
    <w:rsid w:val="00BC1309"/>
    <w:rsid w:val="00BD65E7"/>
    <w:rsid w:val="00BE5F50"/>
    <w:rsid w:val="00C07400"/>
    <w:rsid w:val="00C1336F"/>
    <w:rsid w:val="00C15534"/>
    <w:rsid w:val="00C73AA5"/>
    <w:rsid w:val="00C873D6"/>
    <w:rsid w:val="00C92544"/>
    <w:rsid w:val="00CA089E"/>
    <w:rsid w:val="00CA5C47"/>
    <w:rsid w:val="00CB25A4"/>
    <w:rsid w:val="00CB7E77"/>
    <w:rsid w:val="00CC3EBF"/>
    <w:rsid w:val="00CD4A18"/>
    <w:rsid w:val="00CF11DE"/>
    <w:rsid w:val="00CF6F96"/>
    <w:rsid w:val="00D030D0"/>
    <w:rsid w:val="00D15F17"/>
    <w:rsid w:val="00D16A18"/>
    <w:rsid w:val="00D332C8"/>
    <w:rsid w:val="00D35FA6"/>
    <w:rsid w:val="00D558BF"/>
    <w:rsid w:val="00D71481"/>
    <w:rsid w:val="00D76099"/>
    <w:rsid w:val="00D77D4E"/>
    <w:rsid w:val="00D827A2"/>
    <w:rsid w:val="00D907DE"/>
    <w:rsid w:val="00DA78F2"/>
    <w:rsid w:val="00DB44DB"/>
    <w:rsid w:val="00DB7C00"/>
    <w:rsid w:val="00DE091F"/>
    <w:rsid w:val="00DE3A53"/>
    <w:rsid w:val="00DE41B0"/>
    <w:rsid w:val="00E05C95"/>
    <w:rsid w:val="00E10445"/>
    <w:rsid w:val="00E25844"/>
    <w:rsid w:val="00E3210F"/>
    <w:rsid w:val="00E51898"/>
    <w:rsid w:val="00E5334A"/>
    <w:rsid w:val="00E558B1"/>
    <w:rsid w:val="00E678C9"/>
    <w:rsid w:val="00E71752"/>
    <w:rsid w:val="00EA03E8"/>
    <w:rsid w:val="00EA0B20"/>
    <w:rsid w:val="00EA0D2B"/>
    <w:rsid w:val="00EA4878"/>
    <w:rsid w:val="00EA6B75"/>
    <w:rsid w:val="00EB1CEC"/>
    <w:rsid w:val="00EC4407"/>
    <w:rsid w:val="00ED1186"/>
    <w:rsid w:val="00ED461C"/>
    <w:rsid w:val="00ED5841"/>
    <w:rsid w:val="00ED5D32"/>
    <w:rsid w:val="00ED65D0"/>
    <w:rsid w:val="00EE26B3"/>
    <w:rsid w:val="00EE382D"/>
    <w:rsid w:val="00F00D2A"/>
    <w:rsid w:val="00F01AF5"/>
    <w:rsid w:val="00F06D94"/>
    <w:rsid w:val="00F117E3"/>
    <w:rsid w:val="00F11D74"/>
    <w:rsid w:val="00F121DA"/>
    <w:rsid w:val="00F1514E"/>
    <w:rsid w:val="00F20EEB"/>
    <w:rsid w:val="00F34217"/>
    <w:rsid w:val="00F408EC"/>
    <w:rsid w:val="00F45E4E"/>
    <w:rsid w:val="00F470BD"/>
    <w:rsid w:val="00F53C4B"/>
    <w:rsid w:val="00F87455"/>
    <w:rsid w:val="00F92F93"/>
    <w:rsid w:val="00FA13B8"/>
    <w:rsid w:val="00FA6917"/>
    <w:rsid w:val="00FB0705"/>
    <w:rsid w:val="00FB08C5"/>
    <w:rsid w:val="00FC2A0C"/>
    <w:rsid w:val="00FD368F"/>
    <w:rsid w:val="00FE3449"/>
    <w:rsid w:val="00FF57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98581D"/>
  <w15:docId w15:val="{E126554B-50A6-9247-AD50-986F00D39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rFonts w:ascii="Times" w:eastAsia="Times" w:hAnsi="Times" w:cs="Times"/>
      <w:b/>
      <w:sz w:val="48"/>
      <w:szCs w:val="48"/>
    </w:rPr>
  </w:style>
  <w:style w:type="paragraph" w:styleId="Titre2">
    <w:name w:val="heading 2"/>
    <w:basedOn w:val="Normal"/>
    <w:next w:val="Normal"/>
    <w:link w:val="Titre2Car"/>
    <w:uiPriority w:val="9"/>
    <w:unhideWhenUsed/>
    <w:qFormat/>
    <w:pPr>
      <w:keepNext/>
      <w:outlineLvl w:val="1"/>
    </w:pPr>
    <w:rPr>
      <w:b/>
      <w:sz w:val="22"/>
      <w:szCs w:val="22"/>
    </w:rPr>
  </w:style>
  <w:style w:type="paragraph" w:styleId="Titre3">
    <w:name w:val="heading 3"/>
    <w:basedOn w:val="Normal"/>
    <w:next w:val="Normal"/>
    <w:uiPriority w:val="9"/>
    <w:semiHidden/>
    <w:unhideWhenUsed/>
    <w:qFormat/>
    <w:pPr>
      <w:keepNext/>
      <w:keepLines/>
      <w:spacing w:before="280" w:after="80"/>
      <w:outlineLvl w:val="2"/>
    </w:pPr>
    <w:rPr>
      <w:rFonts w:ascii="Times" w:eastAsia="Times" w:hAnsi="Times" w:cs="Times"/>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jc w:val="center"/>
    </w:pPr>
    <w:rPr>
      <w:b/>
      <w:sz w:val="20"/>
      <w:szCs w:val="20"/>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paragraph" w:styleId="Textedebulles">
    <w:name w:val="Balloon Text"/>
    <w:basedOn w:val="Normal"/>
    <w:link w:val="TextedebullesCar"/>
    <w:uiPriority w:val="99"/>
    <w:semiHidden/>
    <w:unhideWhenUsed/>
    <w:rsid w:val="002237C8"/>
    <w:rPr>
      <w:rFonts w:ascii="Segoe UI" w:hAnsi="Segoe UI" w:cs="Segoe UI"/>
      <w:sz w:val="18"/>
      <w:szCs w:val="18"/>
    </w:rPr>
  </w:style>
  <w:style w:type="character" w:customStyle="1" w:styleId="TextedebullesCar">
    <w:name w:val="Texte de bulles Car"/>
    <w:basedOn w:val="Policepardfaut"/>
    <w:link w:val="Textedebulles"/>
    <w:uiPriority w:val="99"/>
    <w:semiHidden/>
    <w:rsid w:val="002237C8"/>
    <w:rPr>
      <w:rFonts w:ascii="Segoe UI" w:hAnsi="Segoe UI" w:cs="Segoe UI"/>
      <w:sz w:val="18"/>
      <w:szCs w:val="18"/>
    </w:rPr>
  </w:style>
  <w:style w:type="paragraph" w:styleId="Paragraphedeliste">
    <w:name w:val="List Paragraph"/>
    <w:basedOn w:val="Normal"/>
    <w:uiPriority w:val="34"/>
    <w:qFormat/>
    <w:rsid w:val="0028549C"/>
    <w:pPr>
      <w:ind w:left="720"/>
      <w:contextualSpacing/>
    </w:pPr>
  </w:style>
  <w:style w:type="table" w:styleId="Grilledutableau">
    <w:name w:val="Table Grid"/>
    <w:basedOn w:val="TableauNormal"/>
    <w:uiPriority w:val="39"/>
    <w:rsid w:val="000A4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5534"/>
    <w:pPr>
      <w:autoSpaceDE w:val="0"/>
      <w:autoSpaceDN w:val="0"/>
      <w:adjustRightInd w:val="0"/>
    </w:pPr>
    <w:rPr>
      <w:rFonts w:ascii="Arial" w:eastAsia="Calibri" w:hAnsi="Arial" w:cs="Arial"/>
      <w:color w:val="000000"/>
      <w:lang w:eastAsia="en-US"/>
    </w:rPr>
  </w:style>
  <w:style w:type="table" w:customStyle="1" w:styleId="Tableausimple11">
    <w:name w:val="Tableau simple 11"/>
    <w:basedOn w:val="TableauNormal"/>
    <w:next w:val="Tableausimple1"/>
    <w:uiPriority w:val="41"/>
    <w:rsid w:val="00686946"/>
    <w:rPr>
      <w:rFonts w:ascii="Calibri" w:eastAsia="Calibri" w:hAnsi="Calibri"/>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eausimple1">
    <w:name w:val="Plain Table 1"/>
    <w:basedOn w:val="TableauNormal"/>
    <w:uiPriority w:val="41"/>
    <w:rsid w:val="0068694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ansinterligne">
    <w:name w:val="No Spacing"/>
    <w:uiPriority w:val="1"/>
    <w:qFormat/>
    <w:rsid w:val="005E54EF"/>
    <w:rPr>
      <w:rFonts w:ascii="Times" w:eastAsia="Times" w:hAnsi="Times"/>
      <w:szCs w:val="20"/>
    </w:rPr>
  </w:style>
  <w:style w:type="character" w:customStyle="1" w:styleId="Titre2Car">
    <w:name w:val="Titre 2 Car"/>
    <w:basedOn w:val="Policepardfaut"/>
    <w:link w:val="Titre2"/>
    <w:uiPriority w:val="9"/>
    <w:rsid w:val="00F01AF5"/>
    <w:rPr>
      <w:b/>
      <w:sz w:val="22"/>
      <w:szCs w:val="22"/>
    </w:rPr>
  </w:style>
  <w:style w:type="character" w:styleId="Marquedecommentaire">
    <w:name w:val="annotation reference"/>
    <w:basedOn w:val="Policepardfaut"/>
    <w:uiPriority w:val="99"/>
    <w:semiHidden/>
    <w:unhideWhenUsed/>
    <w:rsid w:val="00F470BD"/>
    <w:rPr>
      <w:sz w:val="16"/>
      <w:szCs w:val="16"/>
    </w:rPr>
  </w:style>
  <w:style w:type="paragraph" w:styleId="Commentaire">
    <w:name w:val="annotation text"/>
    <w:basedOn w:val="Normal"/>
    <w:link w:val="CommentaireCar"/>
    <w:uiPriority w:val="99"/>
    <w:semiHidden/>
    <w:unhideWhenUsed/>
    <w:rsid w:val="00F470BD"/>
    <w:rPr>
      <w:sz w:val="20"/>
      <w:szCs w:val="20"/>
    </w:rPr>
  </w:style>
  <w:style w:type="character" w:customStyle="1" w:styleId="CommentaireCar">
    <w:name w:val="Commentaire Car"/>
    <w:basedOn w:val="Policepardfaut"/>
    <w:link w:val="Commentaire"/>
    <w:uiPriority w:val="99"/>
    <w:semiHidden/>
    <w:rsid w:val="00F470BD"/>
    <w:rPr>
      <w:sz w:val="20"/>
      <w:szCs w:val="20"/>
    </w:rPr>
  </w:style>
  <w:style w:type="paragraph" w:styleId="Objetducommentaire">
    <w:name w:val="annotation subject"/>
    <w:basedOn w:val="Commentaire"/>
    <w:next w:val="Commentaire"/>
    <w:link w:val="ObjetducommentaireCar"/>
    <w:uiPriority w:val="99"/>
    <w:semiHidden/>
    <w:unhideWhenUsed/>
    <w:rsid w:val="00F470BD"/>
    <w:rPr>
      <w:b/>
      <w:bCs/>
    </w:rPr>
  </w:style>
  <w:style w:type="character" w:customStyle="1" w:styleId="ObjetducommentaireCar">
    <w:name w:val="Objet du commentaire Car"/>
    <w:basedOn w:val="CommentaireCar"/>
    <w:link w:val="Objetducommentaire"/>
    <w:uiPriority w:val="99"/>
    <w:semiHidden/>
    <w:rsid w:val="00F470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639089">
      <w:bodyDiv w:val="1"/>
      <w:marLeft w:val="0"/>
      <w:marRight w:val="0"/>
      <w:marTop w:val="0"/>
      <w:marBottom w:val="0"/>
      <w:divBdr>
        <w:top w:val="none" w:sz="0" w:space="0" w:color="auto"/>
        <w:left w:val="none" w:sz="0" w:space="0" w:color="auto"/>
        <w:bottom w:val="none" w:sz="0" w:space="0" w:color="auto"/>
        <w:right w:val="none" w:sz="0" w:space="0" w:color="auto"/>
      </w:divBdr>
    </w:div>
    <w:div w:id="20801335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3C0EF-2E93-47D9-B0E8-0AAF3F9AD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1976</Words>
  <Characters>10872</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seve</dc:creator>
  <cp:lastModifiedBy>Marc Bardaji</cp:lastModifiedBy>
  <cp:revision>2</cp:revision>
  <cp:lastPrinted>2020-09-08T14:49:00Z</cp:lastPrinted>
  <dcterms:created xsi:type="dcterms:W3CDTF">2020-09-13T20:12:00Z</dcterms:created>
  <dcterms:modified xsi:type="dcterms:W3CDTF">2020-09-13T20:12:00Z</dcterms:modified>
</cp:coreProperties>
</file>