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CC4496" w:rsidRPr="00B007D8" w:rsidTr="00B007D8">
        <w:trPr>
          <w:trHeight w:val="553"/>
        </w:trPr>
        <w:tc>
          <w:tcPr>
            <w:tcW w:w="13994" w:type="dxa"/>
            <w:gridSpan w:val="13"/>
          </w:tcPr>
          <w:p w:rsidR="00B007D8" w:rsidRDefault="00B007D8" w:rsidP="00B007D8">
            <w:pPr>
              <w:pStyle w:val="Default"/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>REFERENTIEL D’EVALUATION</w:t>
            </w:r>
            <w:r w:rsidR="004360B4">
              <w:rPr>
                <w:sz w:val="44"/>
                <w:szCs w:val="44"/>
              </w:rPr>
              <w:t xml:space="preserve">  </w:t>
            </w:r>
            <w:bookmarkStart w:id="0" w:name="_GoBack"/>
            <w:bookmarkEnd w:id="0"/>
            <w:r>
              <w:rPr>
                <w:sz w:val="44"/>
                <w:szCs w:val="44"/>
              </w:rPr>
              <w:t xml:space="preserve"> </w:t>
            </w:r>
            <w:r>
              <w:rPr>
                <w:sz w:val="32"/>
                <w:szCs w:val="32"/>
              </w:rPr>
              <w:t xml:space="preserve">BACCALAUREAT GENERAL ET TECHNOLOGIQUE </w:t>
            </w:r>
            <w:r w:rsidR="004360B4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LPO </w:t>
            </w:r>
            <w:proofErr w:type="gramStart"/>
            <w:r>
              <w:rPr>
                <w:sz w:val="32"/>
                <w:szCs w:val="32"/>
              </w:rPr>
              <w:t>J.ZOBEL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CC4496" w:rsidRPr="00B007D8" w:rsidRDefault="00B007D8" w:rsidP="00B007D8">
            <w:pPr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Champ d’Apprentissage n°4 :  Conduire un affrontement interindividuel ou collectif pour gagner                           </w:t>
            </w:r>
            <w:proofErr w:type="gramStart"/>
            <w:r w:rsidRPr="00B007D8">
              <w:rPr>
                <w:b/>
                <w:bCs/>
                <w:sz w:val="32"/>
                <w:szCs w:val="32"/>
              </w:rPr>
              <w:t>APSA:</w:t>
            </w:r>
            <w:proofErr w:type="gramEnd"/>
            <w:r w:rsidRPr="00B007D8">
              <w:rPr>
                <w:b/>
                <w:bCs/>
                <w:sz w:val="32"/>
                <w:szCs w:val="32"/>
              </w:rPr>
              <w:t xml:space="preserve"> RUGBY  </w:t>
            </w:r>
          </w:p>
        </w:tc>
      </w:tr>
      <w:tr w:rsidR="00DA232F" w:rsidTr="00B007D8">
        <w:trPr>
          <w:trHeight w:val="751"/>
        </w:trPr>
        <w:tc>
          <w:tcPr>
            <w:tcW w:w="13994" w:type="dxa"/>
            <w:gridSpan w:val="13"/>
          </w:tcPr>
          <w:p w:rsidR="00DA232F" w:rsidRDefault="00DA232F" w:rsidP="00DA232F">
            <w:pPr>
              <w:jc w:val="center"/>
              <w:rPr>
                <w:b/>
              </w:rPr>
            </w:pPr>
            <w:r w:rsidRPr="000024DF">
              <w:rPr>
                <w:b/>
              </w:rPr>
              <w:t>AFL 1 </w:t>
            </w:r>
            <w:r>
              <w:rPr>
                <w:b/>
              </w:rPr>
              <w:t>: « S’engager pour gagner une rencontre en faisant des choix techniques et tactiques pertinents au regard de l’analyse du rapport de force »</w:t>
            </w:r>
          </w:p>
          <w:p w:rsidR="00DA232F" w:rsidRDefault="00DA232F" w:rsidP="00DA232F">
            <w:pPr>
              <w:jc w:val="center"/>
              <w:rPr>
                <w:sz w:val="20"/>
                <w:szCs w:val="20"/>
              </w:rPr>
            </w:pPr>
            <w:r w:rsidRPr="003F6400">
              <w:rPr>
                <w:b/>
                <w:u w:val="single"/>
              </w:rPr>
              <w:t>Cet AFL sera exclusivement évalué le jour de l’épreuve de CCF</w:t>
            </w:r>
          </w:p>
        </w:tc>
      </w:tr>
      <w:tr w:rsidR="00CC4496" w:rsidTr="00676DE8">
        <w:tc>
          <w:tcPr>
            <w:tcW w:w="13994" w:type="dxa"/>
            <w:gridSpan w:val="13"/>
          </w:tcPr>
          <w:p w:rsidR="00CC4496" w:rsidRDefault="00CC4496" w:rsidP="00CC4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à 5/5 sur un terrain de 50m x 40m opposant des équipes dont le rapport de force est équilibré à priori. Les règles sont celles du « </w:t>
            </w:r>
            <w:proofErr w:type="spellStart"/>
            <w:r>
              <w:rPr>
                <w:sz w:val="20"/>
                <w:szCs w:val="20"/>
              </w:rPr>
              <w:t>Touch</w:t>
            </w:r>
            <w:proofErr w:type="spellEnd"/>
            <w:r>
              <w:rPr>
                <w:sz w:val="20"/>
                <w:szCs w:val="20"/>
              </w:rPr>
              <w:t xml:space="preserve"> rugby » (ballon tombé / ballon à l’adversaire ; remise en jeu par un touché au sol, la défense doit être à 5 m ; jeu au pied autorisé).  La règle « du ceinturé / 2s » remplace le plaquage. Chaque équipe dispute au moins 2 rencontres de 8 mn ; (temps mort de 2’ accordé à chaque équipe pour adapter son organisation en fonction du contexte de jeu et du score)</w:t>
            </w:r>
          </w:p>
          <w:p w:rsidR="00CC4496" w:rsidRDefault="00CC4496" w:rsidP="00CC4496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les équipes sont </w:t>
            </w:r>
            <w:proofErr w:type="spellStart"/>
            <w:r>
              <w:rPr>
                <w:sz w:val="20"/>
                <w:szCs w:val="20"/>
              </w:rPr>
              <w:t>démixées</w:t>
            </w:r>
            <w:proofErr w:type="spellEnd"/>
            <w:r>
              <w:rPr>
                <w:sz w:val="20"/>
                <w:szCs w:val="20"/>
              </w:rPr>
              <w:t>, la règle du « ceinturé / 2s » est appliquée pour tous les joueurs.</w:t>
            </w:r>
          </w:p>
          <w:p w:rsidR="00CC4496" w:rsidRPr="00BE2AF2" w:rsidRDefault="00CC4496" w:rsidP="00CC4496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les équipes sont mixtes, la règle « du touché / 2s » est appliquée pour une défense d’une fille sur un garçon.</w:t>
            </w:r>
          </w:p>
          <w:p w:rsidR="00CC4496" w:rsidRPr="00C900BD" w:rsidRDefault="00CC4496" w:rsidP="00C900BD">
            <w:pPr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CC4496" w:rsidTr="00657E9F">
        <w:tc>
          <w:tcPr>
            <w:tcW w:w="2798" w:type="dxa"/>
            <w:vMerge w:val="restart"/>
          </w:tcPr>
          <w:p w:rsidR="00CC4496" w:rsidRDefault="00CC4496" w:rsidP="00874EA6">
            <w:pPr>
              <w:jc w:val="center"/>
            </w:pPr>
            <w:r>
              <w:t>Eléments à  évaluer</w:t>
            </w:r>
          </w:p>
        </w:tc>
        <w:tc>
          <w:tcPr>
            <w:tcW w:w="11196" w:type="dxa"/>
            <w:gridSpan w:val="12"/>
          </w:tcPr>
          <w:p w:rsidR="00CC4496" w:rsidRDefault="00CC4496" w:rsidP="00874EA6">
            <w:pPr>
              <w:jc w:val="center"/>
            </w:pPr>
            <w:r>
              <w:t>Repères d’évaluation</w:t>
            </w:r>
          </w:p>
        </w:tc>
      </w:tr>
      <w:tr w:rsidR="00CC4496" w:rsidTr="00CC4496">
        <w:tc>
          <w:tcPr>
            <w:tcW w:w="2798" w:type="dxa"/>
            <w:vMerge/>
          </w:tcPr>
          <w:p w:rsidR="00CC4496" w:rsidRDefault="00CC4496"/>
        </w:tc>
        <w:tc>
          <w:tcPr>
            <w:tcW w:w="2799" w:type="dxa"/>
            <w:gridSpan w:val="3"/>
          </w:tcPr>
          <w:p w:rsidR="00CC4496" w:rsidRDefault="00CC4496" w:rsidP="00874EA6">
            <w:pPr>
              <w:jc w:val="center"/>
            </w:pPr>
            <w:r>
              <w:t>Degré 1</w:t>
            </w:r>
          </w:p>
        </w:tc>
        <w:tc>
          <w:tcPr>
            <w:tcW w:w="2799" w:type="dxa"/>
            <w:gridSpan w:val="3"/>
          </w:tcPr>
          <w:p w:rsidR="00CC4496" w:rsidRDefault="00CC4496" w:rsidP="00874EA6">
            <w:pPr>
              <w:jc w:val="center"/>
            </w:pPr>
            <w:r>
              <w:t>Degré 2</w:t>
            </w:r>
          </w:p>
        </w:tc>
        <w:tc>
          <w:tcPr>
            <w:tcW w:w="2799" w:type="dxa"/>
            <w:gridSpan w:val="3"/>
          </w:tcPr>
          <w:p w:rsidR="00CC4496" w:rsidRDefault="00CC4496" w:rsidP="00874EA6">
            <w:pPr>
              <w:jc w:val="center"/>
            </w:pPr>
            <w:r>
              <w:t>Degré 3</w:t>
            </w:r>
          </w:p>
        </w:tc>
        <w:tc>
          <w:tcPr>
            <w:tcW w:w="2799" w:type="dxa"/>
            <w:gridSpan w:val="3"/>
          </w:tcPr>
          <w:p w:rsidR="00CC4496" w:rsidRDefault="00CC4496" w:rsidP="00874EA6">
            <w:pPr>
              <w:jc w:val="center"/>
            </w:pPr>
            <w:r>
              <w:t>Degré 4</w:t>
            </w:r>
          </w:p>
        </w:tc>
      </w:tr>
      <w:tr w:rsidR="00CC4496" w:rsidTr="00CC4496">
        <w:tc>
          <w:tcPr>
            <w:tcW w:w="2798" w:type="dxa"/>
          </w:tcPr>
          <w:p w:rsidR="00C900BD" w:rsidRDefault="00C900BD" w:rsidP="00CC4496">
            <w:pPr>
              <w:jc w:val="center"/>
            </w:pPr>
          </w:p>
          <w:p w:rsidR="00C900BD" w:rsidRDefault="00C900BD" w:rsidP="00CC4496">
            <w:pPr>
              <w:jc w:val="center"/>
            </w:pPr>
          </w:p>
          <w:p w:rsidR="00CC4496" w:rsidRPr="00C900BD" w:rsidRDefault="00CC4496" w:rsidP="00C900BD">
            <w:pPr>
              <w:jc w:val="center"/>
              <w:rPr>
                <w:b/>
              </w:rPr>
            </w:pPr>
            <w:r w:rsidRPr="00C900BD">
              <w:rPr>
                <w:b/>
              </w:rPr>
              <w:t>S’engager et réaliser des actions d’attaque et de défense</w:t>
            </w:r>
          </w:p>
          <w:p w:rsidR="00CC4496" w:rsidRDefault="00C900BD" w:rsidP="00C900BD">
            <w:pPr>
              <w:jc w:val="center"/>
            </w:pPr>
            <w:r w:rsidRPr="00C900BD">
              <w:rPr>
                <w:b/>
                <w:highlight w:val="lightGray"/>
              </w:rPr>
              <w:t>7 pts</w:t>
            </w:r>
          </w:p>
        </w:tc>
        <w:tc>
          <w:tcPr>
            <w:tcW w:w="2799" w:type="dxa"/>
            <w:gridSpan w:val="3"/>
          </w:tcPr>
          <w:p w:rsidR="00CC4496" w:rsidRPr="00CC4496" w:rsidRDefault="00CC4496" w:rsidP="00CC4496">
            <w:pPr>
              <w:rPr>
                <w:b/>
              </w:rPr>
            </w:pPr>
            <w:r w:rsidRPr="00CC4496">
              <w:rPr>
                <w:b/>
              </w:rPr>
              <w:t xml:space="preserve">En attaque </w:t>
            </w:r>
          </w:p>
          <w:p w:rsidR="00CC4496" w:rsidRDefault="00CC4496" w:rsidP="00CC4496">
            <w:r>
              <w:t>Le  PB se contente d’être un relayeur</w:t>
            </w:r>
          </w:p>
          <w:p w:rsidR="00CC4496" w:rsidRDefault="00CC4496" w:rsidP="00CC4496">
            <w:r>
              <w:t xml:space="preserve"> Le  NPB n’est pas en  pré-action</w:t>
            </w:r>
          </w:p>
          <w:p w:rsidR="00CC4496" w:rsidRPr="00CC4496" w:rsidRDefault="00CC4496" w:rsidP="00CC4496">
            <w:pPr>
              <w:rPr>
                <w:b/>
              </w:rPr>
            </w:pPr>
            <w:r w:rsidRPr="00CC4496">
              <w:rPr>
                <w:b/>
              </w:rPr>
              <w:t>En défense</w:t>
            </w:r>
          </w:p>
          <w:p w:rsidR="00CC4496" w:rsidRDefault="00CC4496" w:rsidP="00CC4496">
            <w:r>
              <w:t>Ne monte pas, ne glisse pas (statique), lâche son vis à vis</w:t>
            </w:r>
          </w:p>
        </w:tc>
        <w:tc>
          <w:tcPr>
            <w:tcW w:w="2799" w:type="dxa"/>
            <w:gridSpan w:val="3"/>
          </w:tcPr>
          <w:p w:rsidR="00CC4496" w:rsidRDefault="00CC4496" w:rsidP="00CC4496">
            <w:pPr>
              <w:rPr>
                <w:b/>
              </w:rPr>
            </w:pPr>
            <w:r w:rsidRPr="00CC4496">
              <w:rPr>
                <w:b/>
              </w:rPr>
              <w:t xml:space="preserve">En attaque </w:t>
            </w:r>
          </w:p>
          <w:p w:rsidR="00CC4496" w:rsidRDefault="00CC4496" w:rsidP="00CC4496">
            <w:r>
              <w:t xml:space="preserve">Le PB attaque quelque fois l’intervalle </w:t>
            </w:r>
          </w:p>
          <w:p w:rsidR="00CC4496" w:rsidRPr="00CC4496" w:rsidRDefault="00CC4496" w:rsidP="00CC4496">
            <w:pPr>
              <w:rPr>
                <w:b/>
              </w:rPr>
            </w:pPr>
            <w:r>
              <w:t>Le  NPB est en pré-action et prend le</w:t>
            </w:r>
            <w:r w:rsidR="00874EA6">
              <w:t xml:space="preserve"> ballon en mouvement</w:t>
            </w:r>
          </w:p>
          <w:p w:rsidR="00CC4496" w:rsidRPr="00CC4496" w:rsidRDefault="00CC4496" w:rsidP="00CC4496">
            <w:pPr>
              <w:rPr>
                <w:b/>
              </w:rPr>
            </w:pPr>
            <w:r w:rsidRPr="00CC4496">
              <w:rPr>
                <w:b/>
              </w:rPr>
              <w:t>En défense</w:t>
            </w:r>
          </w:p>
          <w:p w:rsidR="00CC4496" w:rsidRDefault="00CC4496">
            <w:r>
              <w:t>Glisse en gardant son vis-à-vis mais ne monte pas</w:t>
            </w:r>
          </w:p>
        </w:tc>
        <w:tc>
          <w:tcPr>
            <w:tcW w:w="2799" w:type="dxa"/>
            <w:gridSpan w:val="3"/>
          </w:tcPr>
          <w:p w:rsidR="00CC4496" w:rsidRDefault="00CC4496" w:rsidP="00CC4496">
            <w:pPr>
              <w:rPr>
                <w:b/>
              </w:rPr>
            </w:pPr>
            <w:r w:rsidRPr="00CC4496">
              <w:rPr>
                <w:b/>
              </w:rPr>
              <w:t>En attaque</w:t>
            </w:r>
          </w:p>
          <w:p w:rsidR="00CC4496" w:rsidRPr="00CC4496" w:rsidRDefault="00CC4496" w:rsidP="00CC4496">
            <w:pPr>
              <w:rPr>
                <w:b/>
              </w:rPr>
            </w:pPr>
            <w:r>
              <w:rPr>
                <w:b/>
              </w:rPr>
              <w:t xml:space="preserve">Le  </w:t>
            </w:r>
            <w:r>
              <w:t xml:space="preserve">PB fixe un joueur et fait jouer </w:t>
            </w:r>
          </w:p>
          <w:p w:rsidR="00CC4496" w:rsidRPr="00CC4496" w:rsidRDefault="00CC4496" w:rsidP="00CC4496">
            <w:pPr>
              <w:rPr>
                <w:b/>
              </w:rPr>
            </w:pPr>
            <w:r>
              <w:t>Le  NPB se démarque au près et loin du PB</w:t>
            </w:r>
          </w:p>
          <w:p w:rsidR="00CC4496" w:rsidRPr="00CC4496" w:rsidRDefault="00CC4496" w:rsidP="00CC4496">
            <w:pPr>
              <w:rPr>
                <w:b/>
              </w:rPr>
            </w:pPr>
            <w:r w:rsidRPr="00CC4496">
              <w:rPr>
                <w:b/>
              </w:rPr>
              <w:t>En défense</w:t>
            </w:r>
          </w:p>
          <w:p w:rsidR="00CC4496" w:rsidRDefault="00CC4496">
            <w:r>
              <w:t>Cadre son vis-à-vis en montant et impulse pour le toucher</w:t>
            </w:r>
          </w:p>
        </w:tc>
        <w:tc>
          <w:tcPr>
            <w:tcW w:w="2799" w:type="dxa"/>
            <w:gridSpan w:val="3"/>
          </w:tcPr>
          <w:p w:rsidR="00CC4496" w:rsidRDefault="00CC4496" w:rsidP="00CC4496">
            <w:pPr>
              <w:rPr>
                <w:b/>
              </w:rPr>
            </w:pPr>
            <w:r w:rsidRPr="00CC4496">
              <w:rPr>
                <w:b/>
              </w:rPr>
              <w:t xml:space="preserve">En attaque </w:t>
            </w:r>
          </w:p>
          <w:p w:rsidR="00CC4496" w:rsidRDefault="00CC4496" w:rsidP="00CC4496">
            <w:pPr>
              <w:rPr>
                <w:b/>
              </w:rPr>
            </w:pPr>
            <w:r>
              <w:rPr>
                <w:b/>
              </w:rPr>
              <w:t>Le</w:t>
            </w:r>
            <w:r>
              <w:t xml:space="preserve"> PB crée systématiquement le danger</w:t>
            </w:r>
          </w:p>
          <w:p w:rsidR="00CC4496" w:rsidRPr="00CC4496" w:rsidRDefault="00CC4496" w:rsidP="00CC4496">
            <w:pPr>
              <w:rPr>
                <w:b/>
              </w:rPr>
            </w:pPr>
            <w:r>
              <w:rPr>
                <w:b/>
              </w:rPr>
              <w:t xml:space="preserve">Le </w:t>
            </w:r>
            <w:r>
              <w:t xml:space="preserve"> NPB se démarque, près, loin, croise</w:t>
            </w:r>
          </w:p>
          <w:p w:rsidR="00CC4496" w:rsidRPr="00CC4496" w:rsidRDefault="00CC4496" w:rsidP="00CC4496">
            <w:pPr>
              <w:rPr>
                <w:b/>
              </w:rPr>
            </w:pPr>
            <w:r w:rsidRPr="00CC4496">
              <w:rPr>
                <w:b/>
              </w:rPr>
              <w:t>En défense</w:t>
            </w:r>
          </w:p>
          <w:p w:rsidR="00CC4496" w:rsidRDefault="00CC4496">
            <w:r>
              <w:t xml:space="preserve"> Id et enchaine sa défense en communiquant avec son partenaire proche</w:t>
            </w:r>
          </w:p>
        </w:tc>
      </w:tr>
      <w:tr w:rsidR="00DA232F" w:rsidTr="00655651">
        <w:tc>
          <w:tcPr>
            <w:tcW w:w="2798" w:type="dxa"/>
          </w:tcPr>
          <w:p w:rsidR="00DA232F" w:rsidRDefault="00DA232F"/>
        </w:tc>
        <w:tc>
          <w:tcPr>
            <w:tcW w:w="2799" w:type="dxa"/>
            <w:gridSpan w:val="3"/>
          </w:tcPr>
          <w:p w:rsidR="00DA232F" w:rsidRDefault="00DA232F" w:rsidP="00CA5F8E">
            <w:pPr>
              <w:jc w:val="center"/>
            </w:pPr>
            <w:r>
              <w:t>De 0 à 1.75</w:t>
            </w:r>
          </w:p>
        </w:tc>
        <w:tc>
          <w:tcPr>
            <w:tcW w:w="2799" w:type="dxa"/>
            <w:gridSpan w:val="3"/>
          </w:tcPr>
          <w:p w:rsidR="00DA232F" w:rsidRDefault="00C900BD" w:rsidP="00CA5F8E">
            <w:pPr>
              <w:jc w:val="center"/>
            </w:pPr>
            <w:r>
              <w:t>D</w:t>
            </w:r>
            <w:r w:rsidR="00DA232F">
              <w:t>e</w:t>
            </w:r>
            <w:r>
              <w:t xml:space="preserve"> 2 à 3.5</w:t>
            </w:r>
          </w:p>
        </w:tc>
        <w:tc>
          <w:tcPr>
            <w:tcW w:w="2799" w:type="dxa"/>
            <w:gridSpan w:val="3"/>
          </w:tcPr>
          <w:p w:rsidR="00DA232F" w:rsidRDefault="00C900BD" w:rsidP="00CA5F8E">
            <w:pPr>
              <w:jc w:val="center"/>
            </w:pPr>
            <w:r>
              <w:t>De 3.75 à 5.25</w:t>
            </w:r>
          </w:p>
        </w:tc>
        <w:tc>
          <w:tcPr>
            <w:tcW w:w="2799" w:type="dxa"/>
            <w:gridSpan w:val="3"/>
          </w:tcPr>
          <w:p w:rsidR="00DA232F" w:rsidRDefault="00C900BD" w:rsidP="00CA5F8E">
            <w:pPr>
              <w:jc w:val="center"/>
            </w:pPr>
            <w:r>
              <w:t>De 5.5 à 7</w:t>
            </w:r>
          </w:p>
        </w:tc>
      </w:tr>
      <w:tr w:rsidR="00CA5F8E" w:rsidTr="00F555CE">
        <w:tc>
          <w:tcPr>
            <w:tcW w:w="2798" w:type="dxa"/>
          </w:tcPr>
          <w:p w:rsidR="00C900BD" w:rsidRDefault="00C900BD"/>
          <w:p w:rsidR="00CA5F8E" w:rsidRDefault="00CA5F8E">
            <w:r>
              <w:t>Gain des matchs</w:t>
            </w:r>
            <w:r w:rsidR="00C900BD">
              <w:t xml:space="preserve"> (1)</w:t>
            </w:r>
          </w:p>
          <w:p w:rsidR="00CA5F8E" w:rsidRDefault="00CA5F8E"/>
        </w:tc>
        <w:tc>
          <w:tcPr>
            <w:tcW w:w="933" w:type="dxa"/>
          </w:tcPr>
          <w:p w:rsidR="00CA5F8E" w:rsidRDefault="00CA5F8E" w:rsidP="00CA5F8E">
            <w:pPr>
              <w:jc w:val="center"/>
            </w:pPr>
            <w:r>
              <w:t>Aucun match gagné</w:t>
            </w:r>
          </w:p>
          <w:p w:rsidR="00CA5F8E" w:rsidRDefault="00CA5F8E" w:rsidP="00CA5F8E">
            <w:pPr>
              <w:jc w:val="center"/>
            </w:pPr>
          </w:p>
        </w:tc>
        <w:tc>
          <w:tcPr>
            <w:tcW w:w="933" w:type="dxa"/>
          </w:tcPr>
          <w:p w:rsidR="00CA5F8E" w:rsidRDefault="00CA5F8E" w:rsidP="00CA5F8E">
            <w:pPr>
              <w:jc w:val="center"/>
            </w:pPr>
            <w:r>
              <w:t>1 match gagné</w:t>
            </w:r>
          </w:p>
          <w:p w:rsidR="00CA5F8E" w:rsidRDefault="00CA5F8E" w:rsidP="00CA5F8E">
            <w:pPr>
              <w:jc w:val="center"/>
            </w:pPr>
          </w:p>
        </w:tc>
        <w:tc>
          <w:tcPr>
            <w:tcW w:w="933" w:type="dxa"/>
          </w:tcPr>
          <w:p w:rsidR="00CA5F8E" w:rsidRDefault="00CA5F8E" w:rsidP="00CA5F8E">
            <w:pPr>
              <w:jc w:val="center"/>
            </w:pPr>
            <w:r>
              <w:t>2 matchs gagnés</w:t>
            </w:r>
          </w:p>
          <w:p w:rsidR="00CA5F8E" w:rsidRDefault="00CA5F8E" w:rsidP="00CA5F8E">
            <w:pPr>
              <w:jc w:val="center"/>
            </w:pPr>
          </w:p>
        </w:tc>
        <w:tc>
          <w:tcPr>
            <w:tcW w:w="933" w:type="dxa"/>
          </w:tcPr>
          <w:p w:rsidR="00CA5F8E" w:rsidRDefault="00CA5F8E" w:rsidP="00CA5F8E">
            <w:pPr>
              <w:jc w:val="center"/>
            </w:pPr>
            <w:r>
              <w:t>Aucun match gagné</w:t>
            </w:r>
          </w:p>
          <w:p w:rsidR="00CA5F8E" w:rsidRDefault="00CA5F8E" w:rsidP="00CA5F8E"/>
        </w:tc>
        <w:tc>
          <w:tcPr>
            <w:tcW w:w="933" w:type="dxa"/>
          </w:tcPr>
          <w:p w:rsidR="00CA5F8E" w:rsidRDefault="00CA5F8E" w:rsidP="00CA5F8E">
            <w:pPr>
              <w:jc w:val="center"/>
            </w:pPr>
            <w:r>
              <w:t>1 match gagné</w:t>
            </w:r>
          </w:p>
          <w:p w:rsidR="00CA5F8E" w:rsidRDefault="00CA5F8E" w:rsidP="00CA5F8E"/>
        </w:tc>
        <w:tc>
          <w:tcPr>
            <w:tcW w:w="933" w:type="dxa"/>
          </w:tcPr>
          <w:p w:rsidR="00CA5F8E" w:rsidRDefault="00CA5F8E" w:rsidP="00CA5F8E">
            <w:pPr>
              <w:jc w:val="center"/>
            </w:pPr>
            <w:r>
              <w:t>2 matchs gagnés</w:t>
            </w:r>
          </w:p>
          <w:p w:rsidR="00CA5F8E" w:rsidRDefault="00CA5F8E" w:rsidP="00CA5F8E"/>
        </w:tc>
        <w:tc>
          <w:tcPr>
            <w:tcW w:w="933" w:type="dxa"/>
          </w:tcPr>
          <w:p w:rsidR="00CA5F8E" w:rsidRDefault="00CA5F8E" w:rsidP="00CA5F8E">
            <w:pPr>
              <w:jc w:val="center"/>
            </w:pPr>
            <w:r>
              <w:t>Aucun match gagné</w:t>
            </w:r>
          </w:p>
          <w:p w:rsidR="00CA5F8E" w:rsidRDefault="00CA5F8E" w:rsidP="00CA5F8E"/>
        </w:tc>
        <w:tc>
          <w:tcPr>
            <w:tcW w:w="933" w:type="dxa"/>
          </w:tcPr>
          <w:p w:rsidR="00CA5F8E" w:rsidRDefault="00CA5F8E" w:rsidP="00CA5F8E">
            <w:pPr>
              <w:jc w:val="center"/>
            </w:pPr>
            <w:r>
              <w:t>1 match gagné</w:t>
            </w:r>
          </w:p>
          <w:p w:rsidR="00CA5F8E" w:rsidRDefault="00CA5F8E" w:rsidP="00CA5F8E"/>
        </w:tc>
        <w:tc>
          <w:tcPr>
            <w:tcW w:w="933" w:type="dxa"/>
          </w:tcPr>
          <w:p w:rsidR="00CA5F8E" w:rsidRDefault="00CA5F8E" w:rsidP="00CA5F8E">
            <w:pPr>
              <w:jc w:val="center"/>
            </w:pPr>
            <w:r>
              <w:t>2 matchs gagnés</w:t>
            </w:r>
          </w:p>
          <w:p w:rsidR="00CA5F8E" w:rsidRDefault="00CA5F8E" w:rsidP="00CA5F8E"/>
        </w:tc>
        <w:tc>
          <w:tcPr>
            <w:tcW w:w="933" w:type="dxa"/>
          </w:tcPr>
          <w:p w:rsidR="00CA5F8E" w:rsidRDefault="00CA5F8E" w:rsidP="00CA5F8E">
            <w:pPr>
              <w:jc w:val="center"/>
            </w:pPr>
            <w:r>
              <w:t>Aucun match gagné</w:t>
            </w:r>
          </w:p>
          <w:p w:rsidR="00CA5F8E" w:rsidRDefault="00CA5F8E" w:rsidP="00CA5F8E"/>
        </w:tc>
        <w:tc>
          <w:tcPr>
            <w:tcW w:w="933" w:type="dxa"/>
          </w:tcPr>
          <w:p w:rsidR="00CA5F8E" w:rsidRDefault="00CA5F8E" w:rsidP="00CA5F8E">
            <w:pPr>
              <w:jc w:val="center"/>
            </w:pPr>
            <w:r>
              <w:t>1 match gagné</w:t>
            </w:r>
          </w:p>
          <w:p w:rsidR="00CA5F8E" w:rsidRDefault="00CA5F8E" w:rsidP="00CA5F8E"/>
        </w:tc>
        <w:tc>
          <w:tcPr>
            <w:tcW w:w="933" w:type="dxa"/>
          </w:tcPr>
          <w:p w:rsidR="00CA5F8E" w:rsidRDefault="00CA5F8E" w:rsidP="00CA5F8E">
            <w:pPr>
              <w:jc w:val="center"/>
            </w:pPr>
            <w:r>
              <w:t>2 matchs gagnés</w:t>
            </w:r>
          </w:p>
          <w:p w:rsidR="00CA5F8E" w:rsidRDefault="00CA5F8E" w:rsidP="00CA5F8E"/>
        </w:tc>
      </w:tr>
      <w:tr w:rsidR="00CC4496" w:rsidTr="00CC4496">
        <w:tc>
          <w:tcPr>
            <w:tcW w:w="2798" w:type="dxa"/>
          </w:tcPr>
          <w:p w:rsidR="00C900BD" w:rsidRDefault="00C900BD" w:rsidP="00C900BD">
            <w:pPr>
              <w:jc w:val="center"/>
            </w:pPr>
          </w:p>
          <w:p w:rsidR="00CC4496" w:rsidRPr="00C900BD" w:rsidRDefault="00CC4496" w:rsidP="00C900BD">
            <w:pPr>
              <w:jc w:val="center"/>
              <w:rPr>
                <w:b/>
              </w:rPr>
            </w:pPr>
            <w:r w:rsidRPr="00C900BD">
              <w:rPr>
                <w:b/>
              </w:rPr>
              <w:t>Faire des choix au regard de l’analyse du rapport de force</w:t>
            </w:r>
          </w:p>
          <w:p w:rsidR="00CC4496" w:rsidRDefault="00DA232F" w:rsidP="00C900BD">
            <w:pPr>
              <w:jc w:val="center"/>
            </w:pPr>
            <w:r w:rsidRPr="00C900BD">
              <w:rPr>
                <w:b/>
                <w:highlight w:val="lightGray"/>
              </w:rPr>
              <w:t xml:space="preserve">/ 5 </w:t>
            </w:r>
            <w:r w:rsidR="00CC4496" w:rsidRPr="00C900BD">
              <w:rPr>
                <w:b/>
                <w:highlight w:val="lightGray"/>
              </w:rPr>
              <w:t>pts</w:t>
            </w:r>
          </w:p>
        </w:tc>
        <w:tc>
          <w:tcPr>
            <w:tcW w:w="2799" w:type="dxa"/>
            <w:gridSpan w:val="3"/>
          </w:tcPr>
          <w:p w:rsidR="00CC4496" w:rsidRDefault="00874EA6">
            <w:pPr>
              <w:rPr>
                <w:b/>
              </w:rPr>
            </w:pPr>
            <w:r w:rsidRPr="000B3776">
              <w:rPr>
                <w:b/>
              </w:rPr>
              <w:t>Adaptation</w:t>
            </w:r>
            <w:r>
              <w:rPr>
                <w:b/>
              </w:rPr>
              <w:t>s</w:t>
            </w:r>
            <w:r w:rsidRPr="000B3776">
              <w:rPr>
                <w:b/>
              </w:rPr>
              <w:t xml:space="preserve"> au jeu</w:t>
            </w:r>
          </w:p>
          <w:p w:rsidR="00874EA6" w:rsidRDefault="00874EA6">
            <w:pPr>
              <w:rPr>
                <w:b/>
              </w:rPr>
            </w:pPr>
            <w:r>
              <w:t xml:space="preserve"> Aléatoires</w:t>
            </w:r>
          </w:p>
          <w:p w:rsidR="00874EA6" w:rsidRDefault="00874EA6">
            <w:pPr>
              <w:rPr>
                <w:b/>
              </w:rPr>
            </w:pPr>
            <w:r w:rsidRPr="000B3776">
              <w:rPr>
                <w:b/>
              </w:rPr>
              <w:t>Projet de jeu</w:t>
            </w:r>
          </w:p>
          <w:p w:rsidR="00874EA6" w:rsidRDefault="00874EA6">
            <w:pPr>
              <w:rPr>
                <w:b/>
              </w:rPr>
            </w:pPr>
            <w:r>
              <w:t>Début  analyse</w:t>
            </w:r>
          </w:p>
          <w:p w:rsidR="00874EA6" w:rsidRDefault="00874EA6"/>
        </w:tc>
        <w:tc>
          <w:tcPr>
            <w:tcW w:w="2799" w:type="dxa"/>
            <w:gridSpan w:val="3"/>
          </w:tcPr>
          <w:p w:rsidR="00CC4496" w:rsidRDefault="00874EA6">
            <w:pPr>
              <w:rPr>
                <w:b/>
              </w:rPr>
            </w:pPr>
            <w:r w:rsidRPr="000B3776">
              <w:rPr>
                <w:b/>
              </w:rPr>
              <w:t>Adaptation</w:t>
            </w:r>
            <w:r>
              <w:rPr>
                <w:b/>
              </w:rPr>
              <w:t>s</w:t>
            </w:r>
            <w:r w:rsidRPr="000B3776">
              <w:rPr>
                <w:b/>
              </w:rPr>
              <w:t xml:space="preserve"> au jeu</w:t>
            </w:r>
          </w:p>
          <w:p w:rsidR="00874EA6" w:rsidRDefault="00874EA6">
            <w:pPr>
              <w:rPr>
                <w:b/>
              </w:rPr>
            </w:pPr>
            <w:r>
              <w:t>Quelques adaptations au cours du jeu</w:t>
            </w:r>
          </w:p>
          <w:p w:rsidR="00874EA6" w:rsidRDefault="00874EA6">
            <w:pPr>
              <w:rPr>
                <w:b/>
              </w:rPr>
            </w:pPr>
            <w:r w:rsidRPr="000B3776">
              <w:rPr>
                <w:b/>
              </w:rPr>
              <w:t>Projet de jeu</w:t>
            </w:r>
          </w:p>
          <w:p w:rsidR="00874EA6" w:rsidRDefault="00874EA6">
            <w:r>
              <w:t>Projet sommaire</w:t>
            </w:r>
          </w:p>
        </w:tc>
        <w:tc>
          <w:tcPr>
            <w:tcW w:w="2799" w:type="dxa"/>
            <w:gridSpan w:val="3"/>
          </w:tcPr>
          <w:p w:rsidR="00CC4496" w:rsidRDefault="00874EA6">
            <w:pPr>
              <w:rPr>
                <w:b/>
              </w:rPr>
            </w:pPr>
            <w:r w:rsidRPr="000B3776">
              <w:rPr>
                <w:b/>
              </w:rPr>
              <w:t>Adaptation</w:t>
            </w:r>
            <w:r>
              <w:rPr>
                <w:b/>
              </w:rPr>
              <w:t>s</w:t>
            </w:r>
            <w:r w:rsidRPr="000B3776">
              <w:rPr>
                <w:b/>
              </w:rPr>
              <w:t xml:space="preserve"> au jeu</w:t>
            </w:r>
          </w:p>
          <w:p w:rsidR="00874EA6" w:rsidRDefault="00874EA6">
            <w:pPr>
              <w:rPr>
                <w:b/>
              </w:rPr>
            </w:pPr>
            <w:r>
              <w:t>Adaptations régulières</w:t>
            </w:r>
          </w:p>
          <w:p w:rsidR="00874EA6" w:rsidRDefault="00874EA6">
            <w:pPr>
              <w:rPr>
                <w:b/>
              </w:rPr>
            </w:pPr>
            <w:r w:rsidRPr="000B3776">
              <w:rPr>
                <w:b/>
              </w:rPr>
              <w:t>Projet de jeu</w:t>
            </w:r>
          </w:p>
          <w:p w:rsidR="00874EA6" w:rsidRDefault="00874EA6">
            <w:r>
              <w:t>Projet pertinent (forces ou faiblesse de l’adv)</w:t>
            </w:r>
          </w:p>
        </w:tc>
        <w:tc>
          <w:tcPr>
            <w:tcW w:w="2799" w:type="dxa"/>
            <w:gridSpan w:val="3"/>
          </w:tcPr>
          <w:p w:rsidR="00CC4496" w:rsidRDefault="00874EA6">
            <w:pPr>
              <w:rPr>
                <w:b/>
              </w:rPr>
            </w:pPr>
            <w:r w:rsidRPr="000B3776">
              <w:rPr>
                <w:b/>
              </w:rPr>
              <w:t>Adaptation</w:t>
            </w:r>
            <w:r>
              <w:rPr>
                <w:b/>
              </w:rPr>
              <w:t>s</w:t>
            </w:r>
            <w:r w:rsidRPr="000B3776">
              <w:rPr>
                <w:b/>
              </w:rPr>
              <w:t xml:space="preserve"> au jeu</w:t>
            </w:r>
          </w:p>
          <w:p w:rsidR="00874EA6" w:rsidRDefault="00874EA6">
            <w:pPr>
              <w:rPr>
                <w:b/>
              </w:rPr>
            </w:pPr>
            <w:r>
              <w:t>Adaptations permanentes</w:t>
            </w:r>
          </w:p>
          <w:p w:rsidR="00874EA6" w:rsidRDefault="00874EA6">
            <w:pPr>
              <w:rPr>
                <w:b/>
              </w:rPr>
            </w:pPr>
            <w:r w:rsidRPr="000B3776">
              <w:rPr>
                <w:b/>
              </w:rPr>
              <w:t>Projet de jeu</w:t>
            </w:r>
          </w:p>
          <w:p w:rsidR="00874EA6" w:rsidRDefault="00874EA6">
            <w:r>
              <w:t>Projet pertinent (forces et faiblesses de l’adv)</w:t>
            </w:r>
          </w:p>
        </w:tc>
      </w:tr>
      <w:tr w:rsidR="00C900BD" w:rsidRPr="00C900BD" w:rsidTr="00CC4496">
        <w:tc>
          <w:tcPr>
            <w:tcW w:w="2798" w:type="dxa"/>
          </w:tcPr>
          <w:p w:rsidR="00C900BD" w:rsidRPr="00C900BD" w:rsidRDefault="00C900BD" w:rsidP="00C900BD">
            <w:pPr>
              <w:jc w:val="center"/>
            </w:pPr>
          </w:p>
        </w:tc>
        <w:tc>
          <w:tcPr>
            <w:tcW w:w="2799" w:type="dxa"/>
            <w:gridSpan w:val="3"/>
          </w:tcPr>
          <w:p w:rsidR="00C900BD" w:rsidRPr="00C900BD" w:rsidRDefault="00C900BD" w:rsidP="00C900BD">
            <w:pPr>
              <w:jc w:val="center"/>
            </w:pPr>
            <w:r w:rsidRPr="00C900BD">
              <w:t>De 0.5 à 1.25</w:t>
            </w:r>
          </w:p>
        </w:tc>
        <w:tc>
          <w:tcPr>
            <w:tcW w:w="2799" w:type="dxa"/>
            <w:gridSpan w:val="3"/>
          </w:tcPr>
          <w:p w:rsidR="00C900BD" w:rsidRPr="00C900BD" w:rsidRDefault="00C900BD" w:rsidP="00C900BD">
            <w:pPr>
              <w:jc w:val="center"/>
            </w:pPr>
            <w:r w:rsidRPr="00C900BD">
              <w:t>De 1.5 à 2.5</w:t>
            </w:r>
          </w:p>
        </w:tc>
        <w:tc>
          <w:tcPr>
            <w:tcW w:w="2799" w:type="dxa"/>
            <w:gridSpan w:val="3"/>
          </w:tcPr>
          <w:p w:rsidR="00C900BD" w:rsidRPr="00C900BD" w:rsidRDefault="00C900BD" w:rsidP="00C900BD">
            <w:pPr>
              <w:jc w:val="center"/>
            </w:pPr>
            <w:r w:rsidRPr="00C900BD">
              <w:t>De 2.75 à 3.75</w:t>
            </w:r>
          </w:p>
        </w:tc>
        <w:tc>
          <w:tcPr>
            <w:tcW w:w="2799" w:type="dxa"/>
            <w:gridSpan w:val="3"/>
          </w:tcPr>
          <w:p w:rsidR="00C900BD" w:rsidRPr="00C900BD" w:rsidRDefault="00C900BD" w:rsidP="00C900BD">
            <w:pPr>
              <w:jc w:val="center"/>
            </w:pPr>
            <w:r w:rsidRPr="00C900BD">
              <w:t>De 4 à 5</w:t>
            </w:r>
          </w:p>
        </w:tc>
      </w:tr>
    </w:tbl>
    <w:p w:rsidR="00B007D8" w:rsidRPr="00C900BD" w:rsidRDefault="00B007D8"/>
    <w:p w:rsidR="00DA232F" w:rsidRDefault="00DA232F" w:rsidP="00C900BD">
      <w:pPr>
        <w:pStyle w:val="Paragraphedeliste"/>
        <w:numPr>
          <w:ilvl w:val="0"/>
          <w:numId w:val="2"/>
        </w:numPr>
      </w:pPr>
      <w:r>
        <w:t xml:space="preserve">Les évaluateurs positionnent l’élève dans un degré puis </w:t>
      </w:r>
      <w:r w:rsidR="00C900BD">
        <w:t>ajustent la note en fonction du nombre de math</w:t>
      </w:r>
      <w:r>
        <w:t>s gagnés </w:t>
      </w:r>
    </w:p>
    <w:p w:rsidR="00B007D8" w:rsidRDefault="00B007D8" w:rsidP="00B007D8"/>
    <w:p w:rsidR="00B007D8" w:rsidRDefault="00B007D8" w:rsidP="00B007D8"/>
    <w:p w:rsidR="00B007D8" w:rsidRDefault="00B007D8" w:rsidP="00B007D8"/>
    <w:p w:rsidR="00B007D8" w:rsidRDefault="00B007D8" w:rsidP="00B007D8"/>
    <w:tbl>
      <w:tblPr>
        <w:tblStyle w:val="Grilledutableau"/>
        <w:tblpPr w:leftFromText="141" w:rightFromText="141" w:vertAnchor="text" w:horzAnchor="margin" w:tblpY="123"/>
        <w:tblW w:w="5000" w:type="pct"/>
        <w:tblCellMar>
          <w:left w:w="255" w:type="dxa"/>
          <w:right w:w="227" w:type="dxa"/>
        </w:tblCellMar>
        <w:tblLook w:val="04A0" w:firstRow="1" w:lastRow="0" w:firstColumn="1" w:lastColumn="0" w:noHBand="0" w:noVBand="1"/>
      </w:tblPr>
      <w:tblGrid>
        <w:gridCol w:w="3958"/>
        <w:gridCol w:w="3957"/>
        <w:gridCol w:w="3957"/>
        <w:gridCol w:w="4162"/>
      </w:tblGrid>
      <w:tr w:rsidR="00B007D8" w:rsidTr="00B007D8">
        <w:tc>
          <w:tcPr>
            <w:tcW w:w="5000" w:type="pct"/>
            <w:gridSpan w:val="4"/>
            <w:shd w:val="clear" w:color="auto" w:fill="BFBFBF" w:themeFill="background1" w:themeFillShade="BF"/>
          </w:tcPr>
          <w:p w:rsidR="00B007D8" w:rsidRDefault="00B007D8" w:rsidP="00B007D8">
            <w:pPr>
              <w:pStyle w:val="Paragraphedeliste"/>
              <w:jc w:val="center"/>
              <w:rPr>
                <w:b/>
              </w:rPr>
            </w:pPr>
            <w:r w:rsidRPr="00C900BD">
              <w:rPr>
                <w:b/>
              </w:rPr>
              <w:t xml:space="preserve">AFL 2 : « Se préparer et s’entrainer collectivement, pour conduire et maitriser un affrontement </w:t>
            </w:r>
            <w:proofErr w:type="gramStart"/>
            <w:r w:rsidRPr="00C900BD">
              <w:rPr>
                <w:b/>
              </w:rPr>
              <w:t>collectif  »</w:t>
            </w:r>
            <w:proofErr w:type="gramEnd"/>
          </w:p>
          <w:p w:rsidR="00B007D8" w:rsidRPr="007A5051" w:rsidRDefault="00B007D8" w:rsidP="00B007D8">
            <w:pPr>
              <w:pStyle w:val="Paragraphedeliste"/>
              <w:jc w:val="center"/>
              <w:rPr>
                <w:u w:val="single"/>
              </w:rPr>
            </w:pPr>
            <w:r w:rsidRPr="007A5051">
              <w:rPr>
                <w:b/>
                <w:u w:val="single"/>
              </w:rPr>
              <w:t>Cet AFL est évalué pendant le cycle</w:t>
            </w:r>
          </w:p>
        </w:tc>
      </w:tr>
      <w:tr w:rsidR="00B007D8" w:rsidTr="00B007D8">
        <w:tc>
          <w:tcPr>
            <w:tcW w:w="1234" w:type="pct"/>
          </w:tcPr>
          <w:p w:rsidR="00B007D8" w:rsidRDefault="00B007D8" w:rsidP="00B007D8">
            <w:pPr>
              <w:jc w:val="center"/>
            </w:pPr>
            <w:r>
              <w:t>Degré 1</w:t>
            </w:r>
          </w:p>
        </w:tc>
        <w:tc>
          <w:tcPr>
            <w:tcW w:w="1234" w:type="pct"/>
          </w:tcPr>
          <w:p w:rsidR="00B007D8" w:rsidRDefault="00B007D8" w:rsidP="00B007D8">
            <w:pPr>
              <w:jc w:val="center"/>
            </w:pPr>
            <w:r>
              <w:t>Degré 2</w:t>
            </w:r>
          </w:p>
        </w:tc>
        <w:tc>
          <w:tcPr>
            <w:tcW w:w="1234" w:type="pct"/>
          </w:tcPr>
          <w:p w:rsidR="00B007D8" w:rsidRDefault="00B007D8" w:rsidP="00B007D8">
            <w:pPr>
              <w:jc w:val="center"/>
            </w:pPr>
            <w:r>
              <w:t>Degré 3</w:t>
            </w:r>
          </w:p>
        </w:tc>
        <w:tc>
          <w:tcPr>
            <w:tcW w:w="1298" w:type="pct"/>
          </w:tcPr>
          <w:p w:rsidR="00B007D8" w:rsidRDefault="00B007D8" w:rsidP="00B007D8">
            <w:pPr>
              <w:jc w:val="center"/>
            </w:pPr>
            <w:r>
              <w:t>Degré 4</w:t>
            </w:r>
          </w:p>
        </w:tc>
      </w:tr>
      <w:tr w:rsidR="00B007D8" w:rsidTr="00B007D8">
        <w:tc>
          <w:tcPr>
            <w:tcW w:w="1234" w:type="pct"/>
          </w:tcPr>
          <w:p w:rsidR="00B007D8" w:rsidRDefault="00B007D8" w:rsidP="00B007D8">
            <w:pPr>
              <w:jc w:val="center"/>
            </w:pPr>
            <w:r>
              <w:t>Entrainement inadapté</w:t>
            </w:r>
          </w:p>
          <w:p w:rsidR="00B007D8" w:rsidRDefault="00B007D8" w:rsidP="00B007D8">
            <w:pPr>
              <w:jc w:val="center"/>
            </w:pPr>
            <w:r>
              <w:t>Faible engagement dans les phases d’apprentissage</w:t>
            </w:r>
          </w:p>
          <w:p w:rsidR="00B007D8" w:rsidRPr="00F86CD3" w:rsidRDefault="00B007D8" w:rsidP="00B007D8">
            <w:pPr>
              <w:jc w:val="center"/>
              <w:rPr>
                <w:b/>
              </w:rPr>
            </w:pPr>
            <w:r w:rsidRPr="00F86CD3">
              <w:rPr>
                <w:b/>
              </w:rPr>
              <w:t>Elève passif</w:t>
            </w:r>
          </w:p>
        </w:tc>
        <w:tc>
          <w:tcPr>
            <w:tcW w:w="1234" w:type="pct"/>
          </w:tcPr>
          <w:p w:rsidR="00B007D8" w:rsidRDefault="00B007D8" w:rsidP="00B007D8">
            <w:pPr>
              <w:jc w:val="center"/>
            </w:pPr>
            <w:r>
              <w:t>Entrainement partiellement adapté</w:t>
            </w:r>
          </w:p>
          <w:p w:rsidR="00B007D8" w:rsidRDefault="00B007D8" w:rsidP="00B007D8">
            <w:pPr>
              <w:jc w:val="center"/>
            </w:pPr>
            <w:r>
              <w:t>Engagement régulier dans les phases d’apprentissage</w:t>
            </w:r>
          </w:p>
          <w:p w:rsidR="00B007D8" w:rsidRDefault="00B007D8" w:rsidP="00B007D8">
            <w:pPr>
              <w:jc w:val="center"/>
            </w:pPr>
            <w:r>
              <w:t>L’élève a besoin d’être guidé.</w:t>
            </w:r>
          </w:p>
          <w:p w:rsidR="00B007D8" w:rsidRPr="00F86CD3" w:rsidRDefault="00B007D8" w:rsidP="00B007D8">
            <w:pPr>
              <w:jc w:val="center"/>
              <w:rPr>
                <w:b/>
              </w:rPr>
            </w:pPr>
            <w:r w:rsidRPr="00F86CD3">
              <w:rPr>
                <w:b/>
              </w:rPr>
              <w:t>Elève suiveur</w:t>
            </w:r>
          </w:p>
        </w:tc>
        <w:tc>
          <w:tcPr>
            <w:tcW w:w="1234" w:type="pct"/>
          </w:tcPr>
          <w:p w:rsidR="00B007D8" w:rsidRDefault="00B007D8" w:rsidP="00B007D8">
            <w:pPr>
              <w:jc w:val="center"/>
            </w:pPr>
            <w:r>
              <w:t>Entrainement adapté</w:t>
            </w:r>
          </w:p>
          <w:p w:rsidR="00B007D8" w:rsidRDefault="00B007D8" w:rsidP="00B007D8">
            <w:pPr>
              <w:jc w:val="center"/>
            </w:pPr>
            <w:r>
              <w:t>Engagement régulier dans les phases d’apprentissage.</w:t>
            </w:r>
          </w:p>
          <w:p w:rsidR="00B007D8" w:rsidRDefault="00B007D8" w:rsidP="00B007D8">
            <w:pPr>
              <w:jc w:val="center"/>
            </w:pPr>
            <w:r>
              <w:t>L’élève est quasi autonome.</w:t>
            </w:r>
          </w:p>
          <w:p w:rsidR="00B007D8" w:rsidRPr="00202FC1" w:rsidRDefault="00B007D8" w:rsidP="00B007D8">
            <w:pPr>
              <w:jc w:val="center"/>
              <w:rPr>
                <w:b/>
              </w:rPr>
            </w:pPr>
            <w:r w:rsidRPr="00202FC1">
              <w:rPr>
                <w:b/>
              </w:rPr>
              <w:t>Elève acteur</w:t>
            </w:r>
          </w:p>
        </w:tc>
        <w:tc>
          <w:tcPr>
            <w:tcW w:w="1298" w:type="pct"/>
          </w:tcPr>
          <w:p w:rsidR="00B007D8" w:rsidRDefault="00B007D8" w:rsidP="00B007D8">
            <w:pPr>
              <w:jc w:val="center"/>
            </w:pPr>
            <w:r>
              <w:t>Entrainement optimisé</w:t>
            </w:r>
          </w:p>
          <w:p w:rsidR="00B007D8" w:rsidRDefault="00B007D8" w:rsidP="00B007D8">
            <w:pPr>
              <w:jc w:val="center"/>
            </w:pPr>
            <w:r>
              <w:t>Engagement régulier dans les phases d’apprentissage.</w:t>
            </w:r>
          </w:p>
          <w:p w:rsidR="00B007D8" w:rsidRDefault="00B007D8" w:rsidP="00B007D8">
            <w:pPr>
              <w:jc w:val="center"/>
            </w:pPr>
            <w:r>
              <w:t>L’élève est autonome et est ressource.</w:t>
            </w:r>
          </w:p>
          <w:p w:rsidR="00B007D8" w:rsidRPr="00202FC1" w:rsidRDefault="00B007D8" w:rsidP="00B007D8">
            <w:pPr>
              <w:jc w:val="center"/>
              <w:rPr>
                <w:b/>
              </w:rPr>
            </w:pPr>
            <w:r w:rsidRPr="00202FC1">
              <w:rPr>
                <w:b/>
              </w:rPr>
              <w:t>Elève moteur/leader</w:t>
            </w:r>
          </w:p>
        </w:tc>
      </w:tr>
    </w:tbl>
    <w:p w:rsidR="00C900BD" w:rsidRDefault="00C900BD" w:rsidP="00C900BD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32"/>
        <w:gridCol w:w="2800"/>
        <w:gridCol w:w="3938"/>
        <w:gridCol w:w="4082"/>
        <w:gridCol w:w="4082"/>
      </w:tblGrid>
      <w:tr w:rsidR="00C900BD" w:rsidTr="007A5051">
        <w:tc>
          <w:tcPr>
            <w:tcW w:w="353" w:type="pct"/>
            <w:shd w:val="clear" w:color="auto" w:fill="BFBFBF" w:themeFill="background1" w:themeFillShade="BF"/>
          </w:tcPr>
          <w:p w:rsidR="00C900BD" w:rsidRPr="002A21DE" w:rsidRDefault="007A5051" w:rsidP="00F13B6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  <w:r w:rsidR="00C900BD" w:rsidRPr="002A21DE">
              <w:rPr>
                <w:b/>
              </w:rPr>
              <w:t>N/2</w:t>
            </w:r>
          </w:p>
        </w:tc>
        <w:tc>
          <w:tcPr>
            <w:tcW w:w="873" w:type="pct"/>
          </w:tcPr>
          <w:p w:rsidR="00C900BD" w:rsidRDefault="00C900BD" w:rsidP="00F13B69">
            <w:pPr>
              <w:jc w:val="center"/>
            </w:pPr>
            <w:r>
              <w:t>0 – 0.5</w:t>
            </w:r>
          </w:p>
        </w:tc>
        <w:tc>
          <w:tcPr>
            <w:tcW w:w="1228" w:type="pct"/>
          </w:tcPr>
          <w:p w:rsidR="00C900BD" w:rsidRDefault="00C900BD" w:rsidP="00F13B69">
            <w:pPr>
              <w:jc w:val="center"/>
            </w:pPr>
            <w:r>
              <w:t>0.75 - 1</w:t>
            </w:r>
          </w:p>
        </w:tc>
        <w:tc>
          <w:tcPr>
            <w:tcW w:w="1273" w:type="pct"/>
          </w:tcPr>
          <w:p w:rsidR="00C900BD" w:rsidRDefault="00C900BD" w:rsidP="00F13B69">
            <w:pPr>
              <w:jc w:val="center"/>
            </w:pPr>
            <w:r>
              <w:t>1.25 – 1.5</w:t>
            </w:r>
          </w:p>
        </w:tc>
        <w:tc>
          <w:tcPr>
            <w:tcW w:w="1273" w:type="pct"/>
          </w:tcPr>
          <w:p w:rsidR="00C900BD" w:rsidRDefault="00C900BD" w:rsidP="00F13B69">
            <w:pPr>
              <w:jc w:val="center"/>
            </w:pPr>
            <w:r>
              <w:t>1.75 - 2</w:t>
            </w:r>
          </w:p>
        </w:tc>
      </w:tr>
      <w:tr w:rsidR="00C900BD" w:rsidTr="007A5051">
        <w:tc>
          <w:tcPr>
            <w:tcW w:w="353" w:type="pct"/>
            <w:shd w:val="clear" w:color="auto" w:fill="BFBFBF" w:themeFill="background1" w:themeFillShade="BF"/>
          </w:tcPr>
          <w:p w:rsidR="00C900BD" w:rsidRPr="002A21DE" w:rsidRDefault="00C900BD" w:rsidP="00F13B69">
            <w:pPr>
              <w:jc w:val="center"/>
              <w:rPr>
                <w:b/>
              </w:rPr>
            </w:pPr>
            <w:r w:rsidRPr="002A21DE">
              <w:rPr>
                <w:b/>
              </w:rPr>
              <w:t>Si N/4</w:t>
            </w:r>
          </w:p>
        </w:tc>
        <w:tc>
          <w:tcPr>
            <w:tcW w:w="873" w:type="pct"/>
          </w:tcPr>
          <w:p w:rsidR="00C900BD" w:rsidRDefault="00C900BD" w:rsidP="00F13B69">
            <w:pPr>
              <w:jc w:val="center"/>
            </w:pPr>
            <w:r>
              <w:t>0 - 1</w:t>
            </w:r>
          </w:p>
        </w:tc>
        <w:tc>
          <w:tcPr>
            <w:tcW w:w="1228" w:type="pct"/>
          </w:tcPr>
          <w:p w:rsidR="00C900BD" w:rsidRDefault="00C900BD" w:rsidP="00F13B69">
            <w:pPr>
              <w:jc w:val="center"/>
            </w:pPr>
            <w:r>
              <w:t>1.25 - 2</w:t>
            </w:r>
          </w:p>
        </w:tc>
        <w:tc>
          <w:tcPr>
            <w:tcW w:w="1273" w:type="pct"/>
          </w:tcPr>
          <w:p w:rsidR="00C900BD" w:rsidRDefault="00C900BD" w:rsidP="00F13B69">
            <w:pPr>
              <w:jc w:val="center"/>
            </w:pPr>
            <w:r>
              <w:t>2.25 - 3</w:t>
            </w:r>
          </w:p>
        </w:tc>
        <w:tc>
          <w:tcPr>
            <w:tcW w:w="1273" w:type="pct"/>
          </w:tcPr>
          <w:p w:rsidR="00C900BD" w:rsidRDefault="00C900BD" w:rsidP="00F13B69">
            <w:pPr>
              <w:jc w:val="center"/>
            </w:pPr>
            <w:r>
              <w:t>3.25 - 4</w:t>
            </w:r>
          </w:p>
        </w:tc>
      </w:tr>
      <w:tr w:rsidR="00C900BD" w:rsidTr="007A5051">
        <w:tc>
          <w:tcPr>
            <w:tcW w:w="353" w:type="pct"/>
            <w:shd w:val="clear" w:color="auto" w:fill="BFBFBF" w:themeFill="background1" w:themeFillShade="BF"/>
          </w:tcPr>
          <w:p w:rsidR="00C900BD" w:rsidRPr="002A21DE" w:rsidRDefault="00C900BD" w:rsidP="00F13B69">
            <w:pPr>
              <w:jc w:val="center"/>
              <w:rPr>
                <w:b/>
              </w:rPr>
            </w:pPr>
            <w:r w:rsidRPr="002A21DE">
              <w:rPr>
                <w:b/>
              </w:rPr>
              <w:t>Si N/6</w:t>
            </w:r>
          </w:p>
        </w:tc>
        <w:tc>
          <w:tcPr>
            <w:tcW w:w="873" w:type="pct"/>
          </w:tcPr>
          <w:p w:rsidR="00C900BD" w:rsidRDefault="00C900BD" w:rsidP="00F13B69">
            <w:pPr>
              <w:jc w:val="center"/>
            </w:pPr>
            <w:r>
              <w:t>0 – 1.25</w:t>
            </w:r>
          </w:p>
        </w:tc>
        <w:tc>
          <w:tcPr>
            <w:tcW w:w="1228" w:type="pct"/>
          </w:tcPr>
          <w:p w:rsidR="00C900BD" w:rsidRDefault="00C900BD" w:rsidP="00F13B69">
            <w:pPr>
              <w:jc w:val="center"/>
            </w:pPr>
            <w:r>
              <w:t>1.5 – 2.5</w:t>
            </w:r>
          </w:p>
        </w:tc>
        <w:tc>
          <w:tcPr>
            <w:tcW w:w="1273" w:type="pct"/>
          </w:tcPr>
          <w:p w:rsidR="00C900BD" w:rsidRDefault="00C900BD" w:rsidP="00F13B69">
            <w:pPr>
              <w:jc w:val="center"/>
            </w:pPr>
            <w:r>
              <w:t>2.75 – 4.5</w:t>
            </w:r>
          </w:p>
        </w:tc>
        <w:tc>
          <w:tcPr>
            <w:tcW w:w="1273" w:type="pct"/>
          </w:tcPr>
          <w:p w:rsidR="00C900BD" w:rsidRDefault="00C900BD" w:rsidP="00F13B69">
            <w:pPr>
              <w:jc w:val="center"/>
            </w:pPr>
            <w:r>
              <w:t>4.75 - 6</w:t>
            </w:r>
          </w:p>
        </w:tc>
      </w:tr>
    </w:tbl>
    <w:p w:rsidR="00C900BD" w:rsidRDefault="00C900BD" w:rsidP="00C900BD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958"/>
        <w:gridCol w:w="3957"/>
        <w:gridCol w:w="3957"/>
        <w:gridCol w:w="4162"/>
      </w:tblGrid>
      <w:tr w:rsidR="00C900BD" w:rsidTr="00C900BD">
        <w:tc>
          <w:tcPr>
            <w:tcW w:w="5000" w:type="pct"/>
            <w:gridSpan w:val="4"/>
            <w:shd w:val="clear" w:color="auto" w:fill="BFBFBF" w:themeFill="background1" w:themeFillShade="BF"/>
          </w:tcPr>
          <w:p w:rsidR="00C900BD" w:rsidRDefault="00C900BD" w:rsidP="00F13B69">
            <w:pPr>
              <w:jc w:val="center"/>
              <w:rPr>
                <w:b/>
              </w:rPr>
            </w:pPr>
            <w:r>
              <w:rPr>
                <w:b/>
              </w:rPr>
              <w:t xml:space="preserve">AFL 3 : </w:t>
            </w:r>
            <w:r w:rsidRPr="00570345">
              <w:rPr>
                <w:b/>
              </w:rPr>
              <w:t>«</w:t>
            </w:r>
            <w:r>
              <w:rPr>
                <w:b/>
              </w:rPr>
              <w:t> Choisir et assumer deux  rôles parmi, arbitre, coach, observateur, organisateur</w:t>
            </w:r>
            <w:r w:rsidRPr="00570345">
              <w:rPr>
                <w:b/>
              </w:rPr>
              <w:t> »</w:t>
            </w:r>
          </w:p>
          <w:p w:rsidR="007A5051" w:rsidRDefault="007A5051" w:rsidP="00F13B69">
            <w:pPr>
              <w:jc w:val="center"/>
            </w:pPr>
            <w:r w:rsidRPr="007A5051">
              <w:rPr>
                <w:b/>
                <w:u w:val="single"/>
              </w:rPr>
              <w:t>Cet AFL est évalué pendant le cycle</w:t>
            </w:r>
          </w:p>
        </w:tc>
      </w:tr>
      <w:tr w:rsidR="00C900BD" w:rsidTr="00C900BD">
        <w:tc>
          <w:tcPr>
            <w:tcW w:w="1234" w:type="pct"/>
          </w:tcPr>
          <w:p w:rsidR="00C900BD" w:rsidRDefault="00C900BD" w:rsidP="00F13B69">
            <w:pPr>
              <w:jc w:val="center"/>
            </w:pPr>
            <w:r>
              <w:t>Degré 1</w:t>
            </w:r>
          </w:p>
        </w:tc>
        <w:tc>
          <w:tcPr>
            <w:tcW w:w="1234" w:type="pct"/>
          </w:tcPr>
          <w:p w:rsidR="00C900BD" w:rsidRDefault="00C900BD" w:rsidP="00F13B69">
            <w:pPr>
              <w:jc w:val="center"/>
            </w:pPr>
            <w:r>
              <w:t>Degré 2</w:t>
            </w:r>
          </w:p>
        </w:tc>
        <w:tc>
          <w:tcPr>
            <w:tcW w:w="1234" w:type="pct"/>
          </w:tcPr>
          <w:p w:rsidR="00C900BD" w:rsidRDefault="00C900BD" w:rsidP="00F13B69">
            <w:pPr>
              <w:jc w:val="center"/>
            </w:pPr>
            <w:r>
              <w:t>Degré 3</w:t>
            </w:r>
          </w:p>
        </w:tc>
        <w:tc>
          <w:tcPr>
            <w:tcW w:w="1298" w:type="pct"/>
          </w:tcPr>
          <w:p w:rsidR="00C900BD" w:rsidRDefault="00C900BD" w:rsidP="00F13B69">
            <w:pPr>
              <w:jc w:val="center"/>
            </w:pPr>
            <w:r>
              <w:t>Degré 4</w:t>
            </w:r>
          </w:p>
        </w:tc>
      </w:tr>
      <w:tr w:rsidR="00C900BD" w:rsidTr="00C900BD">
        <w:tc>
          <w:tcPr>
            <w:tcW w:w="1234" w:type="pct"/>
          </w:tcPr>
          <w:p w:rsidR="00C900BD" w:rsidRPr="007A5051" w:rsidRDefault="00C900BD" w:rsidP="00F13B69">
            <w:pPr>
              <w:jc w:val="center"/>
              <w:rPr>
                <w:b/>
              </w:rPr>
            </w:pPr>
            <w:r w:rsidRPr="007A5051">
              <w:rPr>
                <w:b/>
              </w:rPr>
              <w:t>1 rôle / 2</w:t>
            </w:r>
          </w:p>
          <w:p w:rsidR="00C900BD" w:rsidRDefault="00C900BD" w:rsidP="00F13B69">
            <w:pPr>
              <w:jc w:val="center"/>
            </w:pPr>
            <w:r>
              <w:t>Ne contribue pas au fonctionnement du collectif</w:t>
            </w:r>
          </w:p>
          <w:p w:rsidR="00C900BD" w:rsidRDefault="00C900BD" w:rsidP="00F13B69">
            <w:pPr>
              <w:jc w:val="center"/>
            </w:pPr>
            <w:r w:rsidRPr="007A5051">
              <w:rPr>
                <w:b/>
                <w:u w:val="single"/>
              </w:rPr>
              <w:t>Arbitrage</w:t>
            </w:r>
            <w:r w:rsidRPr="007A5051">
              <w:rPr>
                <w:u w:val="single"/>
              </w:rPr>
              <w:t> </w:t>
            </w:r>
            <w:r>
              <w:t>: ne suit pas le jeu et ne connait pas les règles basiques</w:t>
            </w:r>
          </w:p>
          <w:p w:rsidR="00C900BD" w:rsidRDefault="00C900BD" w:rsidP="00F13B69">
            <w:pPr>
              <w:jc w:val="center"/>
            </w:pPr>
            <w:r w:rsidRPr="007A5051">
              <w:rPr>
                <w:b/>
                <w:u w:val="single"/>
              </w:rPr>
              <w:t>Coach </w:t>
            </w:r>
            <w:r>
              <w:t>: n’analyse pas et ne propose rien</w:t>
            </w:r>
          </w:p>
          <w:p w:rsidR="00C900BD" w:rsidRDefault="00C900BD" w:rsidP="00F13B69">
            <w:pPr>
              <w:jc w:val="center"/>
            </w:pPr>
            <w:r w:rsidRPr="007A5051">
              <w:rPr>
                <w:b/>
                <w:u w:val="single"/>
              </w:rPr>
              <w:t>Observateur</w:t>
            </w:r>
            <w:r w:rsidRPr="00D17515">
              <w:rPr>
                <w:b/>
              </w:rPr>
              <w:t> </w:t>
            </w:r>
            <w:r>
              <w:t>: ne sait pas quoi observer</w:t>
            </w:r>
          </w:p>
          <w:p w:rsidR="00C900BD" w:rsidRPr="00D17515" w:rsidRDefault="00C900BD" w:rsidP="00F13B69">
            <w:pPr>
              <w:jc w:val="center"/>
            </w:pPr>
            <w:r w:rsidRPr="007A5051">
              <w:rPr>
                <w:b/>
                <w:u w:val="single"/>
              </w:rPr>
              <w:t>Organisateur</w:t>
            </w:r>
            <w:r>
              <w:rPr>
                <w:b/>
              </w:rPr>
              <w:t xml:space="preserve"> : </w:t>
            </w:r>
            <w:r>
              <w:t>ne prend pas de décision, ne propose pas</w:t>
            </w:r>
          </w:p>
        </w:tc>
        <w:tc>
          <w:tcPr>
            <w:tcW w:w="1234" w:type="pct"/>
          </w:tcPr>
          <w:p w:rsidR="00C900BD" w:rsidRPr="007A5051" w:rsidRDefault="00C900BD" w:rsidP="00F13B69">
            <w:pPr>
              <w:jc w:val="center"/>
              <w:rPr>
                <w:b/>
              </w:rPr>
            </w:pPr>
            <w:r w:rsidRPr="007A5051">
              <w:rPr>
                <w:b/>
              </w:rPr>
              <w:t>1 rôle / 2</w:t>
            </w:r>
          </w:p>
          <w:p w:rsidR="00C900BD" w:rsidRDefault="00C900BD" w:rsidP="00F13B69">
            <w:pPr>
              <w:jc w:val="center"/>
            </w:pPr>
            <w:r>
              <w:t>Contribue au fonctionnement du collectif</w:t>
            </w:r>
          </w:p>
          <w:p w:rsidR="00C900BD" w:rsidRDefault="00C900BD" w:rsidP="00F13B69">
            <w:pPr>
              <w:jc w:val="center"/>
            </w:pPr>
            <w:r w:rsidRPr="007A5051">
              <w:rPr>
                <w:b/>
                <w:u w:val="single"/>
              </w:rPr>
              <w:t>Arbitrage</w:t>
            </w:r>
            <w:r w:rsidRPr="0084732E">
              <w:rPr>
                <w:b/>
              </w:rPr>
              <w:t> </w:t>
            </w:r>
            <w:r>
              <w:t>: connait les règles de base mais  signale les fautes tardivement</w:t>
            </w:r>
          </w:p>
          <w:p w:rsidR="00C900BD" w:rsidRDefault="00C900BD" w:rsidP="00F13B69">
            <w:pPr>
              <w:jc w:val="center"/>
            </w:pPr>
            <w:r w:rsidRPr="007A5051">
              <w:rPr>
                <w:b/>
                <w:u w:val="single"/>
              </w:rPr>
              <w:t>Coach</w:t>
            </w:r>
            <w:r w:rsidRPr="009A0969">
              <w:rPr>
                <w:b/>
              </w:rPr>
              <w:t> </w:t>
            </w:r>
            <w:r>
              <w:t xml:space="preserve">: analyse succincte, proposition peu adaptée </w:t>
            </w:r>
          </w:p>
          <w:p w:rsidR="00C900BD" w:rsidRDefault="00C900BD" w:rsidP="00F13B69">
            <w:pPr>
              <w:jc w:val="center"/>
            </w:pPr>
            <w:r w:rsidRPr="007A5051">
              <w:rPr>
                <w:b/>
                <w:u w:val="single"/>
              </w:rPr>
              <w:t>Observateur</w:t>
            </w:r>
            <w:r>
              <w:t xml:space="preserve"> : ne tient pas la concentration sur l’observation de critères simples </w:t>
            </w:r>
          </w:p>
          <w:p w:rsidR="00C900BD" w:rsidRPr="00D17515" w:rsidRDefault="00C900BD" w:rsidP="00F13B69">
            <w:pPr>
              <w:jc w:val="center"/>
            </w:pPr>
            <w:r w:rsidRPr="00D17515">
              <w:rPr>
                <w:b/>
              </w:rPr>
              <w:t>Organisateur</w:t>
            </w:r>
            <w:r>
              <w:rPr>
                <w:b/>
              </w:rPr>
              <w:t xml:space="preserve"> : </w:t>
            </w:r>
            <w:r>
              <w:t>les propositions ne sont pas toujours adaptées</w:t>
            </w:r>
          </w:p>
          <w:p w:rsidR="00C900BD" w:rsidRDefault="00C900BD" w:rsidP="00F13B69">
            <w:pPr>
              <w:jc w:val="center"/>
            </w:pPr>
          </w:p>
        </w:tc>
        <w:tc>
          <w:tcPr>
            <w:tcW w:w="1234" w:type="pct"/>
          </w:tcPr>
          <w:p w:rsidR="00C900BD" w:rsidRPr="007A5051" w:rsidRDefault="00C900BD" w:rsidP="00F13B69">
            <w:pPr>
              <w:jc w:val="center"/>
              <w:rPr>
                <w:b/>
              </w:rPr>
            </w:pPr>
            <w:r w:rsidRPr="007A5051">
              <w:rPr>
                <w:b/>
              </w:rPr>
              <w:t>2 rôles / 2</w:t>
            </w:r>
          </w:p>
          <w:p w:rsidR="00C900BD" w:rsidRDefault="00C900BD" w:rsidP="00F13B69">
            <w:pPr>
              <w:jc w:val="center"/>
            </w:pPr>
            <w:r>
              <w:t>Favorise le fonctionnement collectif</w:t>
            </w:r>
          </w:p>
          <w:p w:rsidR="00C900BD" w:rsidRDefault="00C900BD" w:rsidP="00F13B69">
            <w:pPr>
              <w:jc w:val="center"/>
            </w:pPr>
            <w:r w:rsidRPr="007A5051">
              <w:rPr>
                <w:b/>
                <w:u w:val="single"/>
              </w:rPr>
              <w:t>Arbitrage </w:t>
            </w:r>
            <w:r>
              <w:t>: Signale les fautes, mais  laisse jouer l’avantage si besoin</w:t>
            </w:r>
          </w:p>
          <w:p w:rsidR="00C900BD" w:rsidRDefault="00C900BD" w:rsidP="00F13B69">
            <w:pPr>
              <w:jc w:val="center"/>
            </w:pPr>
            <w:r w:rsidRPr="007A5051">
              <w:rPr>
                <w:b/>
                <w:u w:val="single"/>
              </w:rPr>
              <w:t>Coach</w:t>
            </w:r>
            <w:r>
              <w:t> : propose des solutions collectives en attaque et en défense qui font progresser le jeu</w:t>
            </w:r>
          </w:p>
          <w:p w:rsidR="00C900BD" w:rsidRDefault="00C900BD" w:rsidP="00F13B69">
            <w:pPr>
              <w:jc w:val="center"/>
            </w:pPr>
            <w:r w:rsidRPr="007A5051">
              <w:rPr>
                <w:b/>
                <w:u w:val="single"/>
              </w:rPr>
              <w:t>Observateur</w:t>
            </w:r>
            <w:r>
              <w:t xml:space="preserve"> : reste concentré sur des critères simples  </w:t>
            </w:r>
          </w:p>
          <w:p w:rsidR="00C900BD" w:rsidRPr="00D17515" w:rsidRDefault="00C900BD" w:rsidP="00F13B69">
            <w:pPr>
              <w:jc w:val="center"/>
            </w:pPr>
            <w:r w:rsidRPr="007A5051">
              <w:rPr>
                <w:b/>
                <w:u w:val="single"/>
              </w:rPr>
              <w:t>Organisateur</w:t>
            </w:r>
            <w:r>
              <w:rPr>
                <w:b/>
              </w:rPr>
              <w:t xml:space="preserve"> : </w:t>
            </w:r>
            <w:r>
              <w:t xml:space="preserve">les propositions sont adaptées </w:t>
            </w:r>
          </w:p>
        </w:tc>
        <w:tc>
          <w:tcPr>
            <w:tcW w:w="1298" w:type="pct"/>
          </w:tcPr>
          <w:p w:rsidR="00C900BD" w:rsidRPr="007A5051" w:rsidRDefault="00C900BD" w:rsidP="00F13B69">
            <w:pPr>
              <w:jc w:val="center"/>
              <w:rPr>
                <w:b/>
              </w:rPr>
            </w:pPr>
            <w:r w:rsidRPr="007A5051">
              <w:rPr>
                <w:b/>
              </w:rPr>
              <w:t>2 rôles /2</w:t>
            </w:r>
          </w:p>
          <w:p w:rsidR="00C900BD" w:rsidRDefault="00C900BD" w:rsidP="00F13B69">
            <w:pPr>
              <w:jc w:val="center"/>
            </w:pPr>
            <w:r>
              <w:t>Acteur essentiel du fonctionnement collectif</w:t>
            </w:r>
          </w:p>
          <w:p w:rsidR="00C900BD" w:rsidRDefault="00C900BD" w:rsidP="00F13B69">
            <w:pPr>
              <w:jc w:val="center"/>
            </w:pPr>
            <w:r w:rsidRPr="007A5051">
              <w:rPr>
                <w:b/>
                <w:u w:val="single"/>
              </w:rPr>
              <w:t>Arbitrage</w:t>
            </w:r>
            <w:r>
              <w:t xml:space="preserve"> : Accompagne le joueur dans le jeu, et différencie la faute grave de la faute bénigne. </w:t>
            </w:r>
          </w:p>
          <w:p w:rsidR="00C900BD" w:rsidRDefault="00C900BD" w:rsidP="00F13B69">
            <w:pPr>
              <w:jc w:val="center"/>
            </w:pPr>
            <w:r w:rsidRPr="007A5051">
              <w:rPr>
                <w:b/>
              </w:rPr>
              <w:t>Coach</w:t>
            </w:r>
            <w:r w:rsidRPr="007A5051">
              <w:t> </w:t>
            </w:r>
            <w:r>
              <w:t>: individualise ses propositions</w:t>
            </w:r>
          </w:p>
          <w:p w:rsidR="00C900BD" w:rsidRDefault="00C900BD" w:rsidP="00F13B69">
            <w:pPr>
              <w:jc w:val="center"/>
            </w:pPr>
            <w:r w:rsidRPr="00D17515">
              <w:rPr>
                <w:b/>
              </w:rPr>
              <w:t>Observateur </w:t>
            </w:r>
            <w:r>
              <w:t xml:space="preserve">: propose ses critères, les utilise, et analyse </w:t>
            </w:r>
          </w:p>
          <w:p w:rsidR="00C900BD" w:rsidRPr="00D17515" w:rsidRDefault="00C900BD" w:rsidP="00F13B69">
            <w:pPr>
              <w:jc w:val="center"/>
            </w:pPr>
            <w:r w:rsidRPr="007A5051">
              <w:rPr>
                <w:b/>
                <w:u w:val="single"/>
              </w:rPr>
              <w:t>Organisateur </w:t>
            </w:r>
            <w:r>
              <w:rPr>
                <w:b/>
              </w:rPr>
              <w:t xml:space="preserve">: </w:t>
            </w:r>
            <w:r>
              <w:t xml:space="preserve">les propositions sont adaptées et peuvent être régulées </w:t>
            </w:r>
          </w:p>
        </w:tc>
      </w:tr>
    </w:tbl>
    <w:p w:rsidR="007A5051" w:rsidRDefault="007A5051" w:rsidP="007A5051"/>
    <w:sectPr w:rsidR="007A5051" w:rsidSect="00B007D8">
      <w:pgSz w:w="16838" w:h="11906" w:orient="landscape"/>
      <w:pgMar w:top="284" w:right="397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B6D"/>
    <w:multiLevelType w:val="hybridMultilevel"/>
    <w:tmpl w:val="B0BA53AA"/>
    <w:lvl w:ilvl="0" w:tplc="72D6F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F7FB2"/>
    <w:multiLevelType w:val="hybridMultilevel"/>
    <w:tmpl w:val="4C1A1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96"/>
    <w:rsid w:val="004360B4"/>
    <w:rsid w:val="00455C23"/>
    <w:rsid w:val="007A5051"/>
    <w:rsid w:val="00874EA6"/>
    <w:rsid w:val="00B007D8"/>
    <w:rsid w:val="00B95159"/>
    <w:rsid w:val="00C900BD"/>
    <w:rsid w:val="00CA5F8E"/>
    <w:rsid w:val="00CC4496"/>
    <w:rsid w:val="00D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4F47"/>
  <w15:chartTrackingRefBased/>
  <w15:docId w15:val="{3BF4EA43-DFAE-4458-88CE-F3BD0F9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4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4496"/>
    <w:pPr>
      <w:ind w:left="720"/>
      <w:contextualSpacing/>
    </w:pPr>
  </w:style>
  <w:style w:type="paragraph" w:customStyle="1" w:styleId="Default">
    <w:name w:val="Default"/>
    <w:rsid w:val="00B007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96F5-4FE5-4D2D-B594-5329D8B7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esor</dc:creator>
  <cp:keywords/>
  <dc:description/>
  <cp:lastModifiedBy>Utilisateur</cp:lastModifiedBy>
  <cp:revision>3</cp:revision>
  <dcterms:created xsi:type="dcterms:W3CDTF">2020-09-13T12:21:00Z</dcterms:created>
  <dcterms:modified xsi:type="dcterms:W3CDTF">2020-09-13T12:21:00Z</dcterms:modified>
</cp:coreProperties>
</file>