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C4B2E" w14:textId="6CF51A5E" w:rsidR="00CB40F4" w:rsidRDefault="00CB40F4" w:rsidP="00CB40F4">
      <w:pPr>
        <w:rPr>
          <w:rFonts w:ascii="Calibri" w:eastAsia="Times New Roman" w:hAnsi="Calibri" w:cs="Calibri"/>
          <w:b/>
          <w:bCs/>
          <w:color w:val="002060"/>
          <w:szCs w:val="24"/>
        </w:rPr>
      </w:pPr>
      <w:r>
        <w:rPr>
          <w:rFonts w:ascii="Calibri" w:eastAsia="Times New Roman" w:hAnsi="Calibri" w:cs="Calibri"/>
          <w:b/>
          <w:bCs/>
          <w:color w:val="002060"/>
          <w:szCs w:val="24"/>
        </w:rPr>
        <w:t>LPO Lycée Acajou 2</w:t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  <w:t>Bac Général &amp; Technologique</w:t>
      </w:r>
    </w:p>
    <w:p w14:paraId="6A201DBF" w14:textId="631FAC96" w:rsidR="00F468B6" w:rsidRPr="00CB40F4" w:rsidRDefault="00CB40F4" w:rsidP="00CB40F4">
      <w:pPr>
        <w:jc w:val="center"/>
        <w:rPr>
          <w:rFonts w:ascii="Calibri" w:eastAsia="Times New Roman" w:hAnsi="Calibri" w:cs="Calibri"/>
          <w:b/>
          <w:bCs/>
          <w:szCs w:val="24"/>
        </w:rPr>
      </w:pPr>
      <w:r>
        <w:rPr>
          <w:rFonts w:ascii="Calibri" w:eastAsia="Times New Roman" w:hAnsi="Calibri" w:cs="Calibri"/>
          <w:b/>
          <w:bCs/>
          <w:color w:val="002060"/>
          <w:szCs w:val="24"/>
        </w:rPr>
        <w:t xml:space="preserve">    </w:t>
      </w:r>
      <w:r w:rsidR="00F468B6" w:rsidRPr="00CB40F4">
        <w:rPr>
          <w:rFonts w:ascii="Calibri" w:eastAsia="Times New Roman" w:hAnsi="Calibri" w:cs="Calibri"/>
          <w:b/>
          <w:bCs/>
          <w:szCs w:val="24"/>
        </w:rPr>
        <w:t>Vitesse-Relais</w:t>
      </w:r>
    </w:p>
    <w:p w14:paraId="4237FCC2" w14:textId="46DB968D" w:rsidR="00F468B6" w:rsidRPr="00CB40F4" w:rsidRDefault="00CB40F4" w:rsidP="00CB40F4">
      <w:pPr>
        <w:spacing w:after="120"/>
        <w:ind w:left="7505"/>
        <w:rPr>
          <w:rFonts w:ascii="Times New Roman" w:hAnsi="Times New Roman"/>
          <w:b/>
          <w:sz w:val="22"/>
          <w:szCs w:val="22"/>
        </w:rPr>
      </w:pPr>
      <w:r w:rsidRPr="00CB40F4">
        <w:rPr>
          <w:rFonts w:ascii="Times New Roman" w:hAnsi="Times New Roman"/>
          <w:b/>
          <w:sz w:val="22"/>
          <w:szCs w:val="22"/>
        </w:rPr>
        <w:t xml:space="preserve">    CA 4</w:t>
      </w:r>
    </w:p>
    <w:p w14:paraId="4FC22FA2" w14:textId="5E677673" w:rsidR="00A02550" w:rsidRPr="00CB40F4" w:rsidRDefault="00BC0201" w:rsidP="00211839">
      <w:pPr>
        <w:spacing w:after="120"/>
        <w:ind w:left="425"/>
        <w:rPr>
          <w:rFonts w:ascii="Times New Roman" w:hAnsi="Times New Roman"/>
          <w:sz w:val="16"/>
          <w:szCs w:val="16"/>
        </w:rPr>
      </w:pPr>
      <w:r w:rsidRPr="00CB40F4">
        <w:rPr>
          <w:rFonts w:ascii="Times New Roman" w:hAnsi="Times New Roman"/>
          <w:b/>
          <w:sz w:val="16"/>
          <w:szCs w:val="16"/>
        </w:rPr>
        <w:t>R</w:t>
      </w:r>
      <w:r w:rsidRPr="00CB40F4">
        <w:rPr>
          <w:rFonts w:ascii="Times New Roman" w:eastAsia="Arial" w:hAnsi="Times New Roman"/>
          <w:b/>
          <w:sz w:val="16"/>
          <w:szCs w:val="16"/>
        </w:rPr>
        <w:t>epères d’évaluation de l’AFL 1</w:t>
      </w:r>
      <w:r w:rsidR="008F576E" w:rsidRPr="00CB40F4">
        <w:rPr>
          <w:rFonts w:ascii="Times New Roman" w:eastAsia="Arial" w:hAnsi="Times New Roman"/>
          <w:b/>
          <w:sz w:val="16"/>
          <w:szCs w:val="16"/>
        </w:rPr>
        <w:t xml:space="preserve"> </w:t>
      </w:r>
      <w:r w:rsidR="008F576E" w:rsidRPr="00CB40F4">
        <w:rPr>
          <w:rFonts w:ascii="Times New Roman" w:eastAsia="Arial" w:hAnsi="Times New Roman"/>
          <w:sz w:val="16"/>
          <w:szCs w:val="16"/>
        </w:rPr>
        <w:t>«</w:t>
      </w:r>
      <w:r w:rsidR="00AE37EB" w:rsidRPr="00CB40F4">
        <w:rPr>
          <w:rFonts w:ascii="Times New Roman" w:eastAsia="Arial" w:hAnsi="Times New Roman"/>
          <w:sz w:val="16"/>
          <w:szCs w:val="16"/>
        </w:rPr>
        <w:t xml:space="preserve"> </w:t>
      </w:r>
      <w:r w:rsidR="008F576E" w:rsidRPr="00CB40F4">
        <w:rPr>
          <w:rFonts w:ascii="Times New Roman" w:hAnsi="Times New Roman"/>
          <w:sz w:val="16"/>
          <w:szCs w:val="16"/>
        </w:rPr>
        <w:t>S’engager pour produire une performance maximale à l’aide de techniques efficaces, en gérant les efforts musculaires et respiratoires nécessaires et en faisant le meilleur compromis entre l’accroissement de vitesse d’exécution et de précision</w:t>
      </w:r>
      <w:r w:rsidR="00A02550" w:rsidRPr="00CB40F4">
        <w:rPr>
          <w:rFonts w:ascii="Times New Roman" w:hAnsi="Times New Roman"/>
          <w:sz w:val="16"/>
          <w:szCs w:val="16"/>
        </w:rPr>
        <w:t> »</w:t>
      </w:r>
      <w:r w:rsidR="002C15B7" w:rsidRPr="00CB40F4">
        <w:rPr>
          <w:rFonts w:ascii="Times New Roman" w:hAnsi="Times New Roman"/>
          <w:sz w:val="16"/>
          <w:szCs w:val="16"/>
        </w:rPr>
        <w:t>.</w:t>
      </w:r>
    </w:p>
    <w:tbl>
      <w:tblPr>
        <w:tblW w:w="151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25"/>
        <w:gridCol w:w="714"/>
        <w:gridCol w:w="504"/>
        <w:gridCol w:w="284"/>
        <w:gridCol w:w="182"/>
        <w:gridCol w:w="39"/>
        <w:gridCol w:w="504"/>
        <w:gridCol w:w="64"/>
        <w:gridCol w:w="363"/>
        <w:gridCol w:w="78"/>
        <w:gridCol w:w="347"/>
        <w:gridCol w:w="158"/>
        <w:gridCol w:w="388"/>
        <w:gridCol w:w="116"/>
        <w:gridCol w:w="92"/>
        <w:gridCol w:w="413"/>
        <w:gridCol w:w="349"/>
        <w:gridCol w:w="61"/>
        <w:gridCol w:w="95"/>
        <w:gridCol w:w="504"/>
        <w:gridCol w:w="190"/>
        <w:gridCol w:w="121"/>
        <w:gridCol w:w="194"/>
        <w:gridCol w:w="473"/>
        <w:gridCol w:w="32"/>
        <w:gridCol w:w="271"/>
        <w:gridCol w:w="233"/>
        <w:gridCol w:w="182"/>
        <w:gridCol w:w="323"/>
        <w:gridCol w:w="233"/>
        <w:gridCol w:w="271"/>
        <w:gridCol w:w="32"/>
        <w:gridCol w:w="473"/>
        <w:gridCol w:w="194"/>
        <w:gridCol w:w="122"/>
        <w:gridCol w:w="189"/>
        <w:gridCol w:w="504"/>
        <w:gridCol w:w="95"/>
        <w:gridCol w:w="61"/>
        <w:gridCol w:w="349"/>
        <w:gridCol w:w="415"/>
        <w:gridCol w:w="90"/>
        <w:gridCol w:w="116"/>
        <w:gridCol w:w="388"/>
        <w:gridCol w:w="158"/>
        <w:gridCol w:w="347"/>
        <w:gridCol w:w="78"/>
        <w:gridCol w:w="364"/>
        <w:gridCol w:w="63"/>
        <w:gridCol w:w="504"/>
        <w:gridCol w:w="39"/>
        <w:gridCol w:w="182"/>
        <w:gridCol w:w="284"/>
        <w:gridCol w:w="505"/>
      </w:tblGrid>
      <w:tr w:rsidR="00CB40F4" w:rsidRPr="00CB40F4" w14:paraId="5D89F1BD" w14:textId="77777777" w:rsidTr="00A51ECB">
        <w:trPr>
          <w:trHeight w:val="245"/>
          <w:jc w:val="right"/>
        </w:trPr>
        <w:tc>
          <w:tcPr>
            <w:tcW w:w="15168" w:type="dxa"/>
            <w:gridSpan w:val="55"/>
          </w:tcPr>
          <w:p w14:paraId="07D3A5BD" w14:textId="4B51D8B9" w:rsidR="00BC0201" w:rsidRPr="00CB40F4" w:rsidRDefault="00A51ECB" w:rsidP="00A51ECB">
            <w:pPr>
              <w:rPr>
                <w:rFonts w:ascii="Times New Roman" w:hAnsi="Times New Roman"/>
                <w:sz w:val="16"/>
                <w:szCs w:val="16"/>
              </w:rPr>
            </w:pPr>
            <w:r w:rsidRPr="00CB40F4">
              <w:rPr>
                <w:rFonts w:ascii="Times New Roman" w:hAnsi="Times New Roman"/>
                <w:sz w:val="16"/>
                <w:szCs w:val="16"/>
              </w:rPr>
              <w:t>Description de l’épreuve :</w:t>
            </w:r>
          </w:p>
        </w:tc>
      </w:tr>
      <w:tr w:rsidR="00CB40F4" w:rsidRPr="00CB40F4" w14:paraId="299C9DD1" w14:textId="1886549C" w:rsidTr="008653DF">
        <w:trPr>
          <w:trHeight w:val="1685"/>
          <w:jc w:val="right"/>
        </w:trPr>
        <w:tc>
          <w:tcPr>
            <w:tcW w:w="15168" w:type="dxa"/>
            <w:gridSpan w:val="55"/>
            <w:vAlign w:val="center"/>
          </w:tcPr>
          <w:p w14:paraId="1F86B7D2" w14:textId="0BC15461" w:rsidR="00AC1800" w:rsidRPr="00CB40F4" w:rsidRDefault="00AC1800" w:rsidP="00AC1800">
            <w:pPr>
              <w:widowControl w:val="0"/>
              <w:spacing w:line="285" w:lineRule="auto"/>
              <w:jc w:val="both"/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</w:pP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Réaliser un 2X50. Constituer des triplettes</w:t>
            </w:r>
            <w:r w:rsidR="007E6C5D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 dans lesquelles</w:t>
            </w: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 chaque élève court 4 fois</w:t>
            </w:r>
            <w:r w:rsidR="007E6C5D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 :</w:t>
            </w: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 avec deux partenaires différents (AB/BC/CA) et dans les deux rôles (Donneur – receveur).  La zone de transmission est de</w:t>
            </w:r>
            <w:r w:rsidRPr="00CB40F4">
              <w:rPr>
                <w:rFonts w:ascii="Times New Roman" w:eastAsia="Times New Roman" w:hAnsi="Times New Roman"/>
                <w:bCs/>
                <w:kern w:val="28"/>
                <w:sz w:val="16"/>
                <w:szCs w:val="16"/>
                <w14:cntxtAlts/>
              </w:rPr>
              <w:t xml:space="preserve"> 30 mètres </w:t>
            </w: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entre le 30 et 60m. </w:t>
            </w:r>
            <w:r w:rsidR="00482A90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Une prise performance sur 50m départ arrêté et lancé (5 à 10m d’élan) est faite en début d’épreuve. </w:t>
            </w:r>
          </w:p>
          <w:p w14:paraId="0E46A891" w14:textId="76AFC338" w:rsidR="00AC1800" w:rsidRPr="00CB40F4" w:rsidRDefault="00AC1800" w:rsidP="00AC1800">
            <w:pPr>
              <w:widowControl w:val="0"/>
              <w:spacing w:line="285" w:lineRule="auto"/>
              <w:jc w:val="both"/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</w:pPr>
            <w:r w:rsidRPr="00CB40F4">
              <w:rPr>
                <w:rFonts w:ascii="Times New Roman" w:eastAsia="Times New Roman" w:hAnsi="Times New Roman"/>
                <w:b/>
                <w:bCs/>
                <w:kern w:val="28"/>
                <w:sz w:val="16"/>
                <w:szCs w:val="16"/>
                <w14:cntxtAlts/>
              </w:rPr>
              <w:t>La performance</w:t>
            </w: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 prend en compte</w:t>
            </w:r>
            <w:r w:rsidR="002E7860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 l</w:t>
            </w:r>
            <w:r w:rsidR="007E6C5D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e croisement</w:t>
            </w:r>
            <w:r w:rsid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 </w:t>
            </w:r>
            <w:r w:rsidR="002E7860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entre</w:t>
            </w: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 : </w:t>
            </w:r>
          </w:p>
          <w:p w14:paraId="6A08B0EC" w14:textId="142FE382" w:rsidR="00FD109F" w:rsidRPr="00CB40F4" w:rsidRDefault="00FD109F" w:rsidP="00FD109F">
            <w:pPr>
              <w:pStyle w:val="Paragraphedeliste"/>
              <w:widowControl w:val="0"/>
              <w:numPr>
                <w:ilvl w:val="0"/>
                <w:numId w:val="20"/>
              </w:numPr>
              <w:spacing w:line="285" w:lineRule="auto"/>
              <w:jc w:val="both"/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</w:pP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Performance en vitesse : La moyenne des performances départ arrêté et lancé. </w:t>
            </w:r>
          </w:p>
          <w:p w14:paraId="29B3F2DB" w14:textId="77777777" w:rsidR="00C53000" w:rsidRPr="00CB40F4" w:rsidRDefault="002E7860" w:rsidP="00482A90">
            <w:pPr>
              <w:pStyle w:val="Paragraphedeliste"/>
              <w:widowControl w:val="0"/>
              <w:numPr>
                <w:ilvl w:val="0"/>
                <w:numId w:val="20"/>
              </w:numPr>
              <w:spacing w:line="285" w:lineRule="auto"/>
              <w:jc w:val="both"/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</w:pP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Performance </w:t>
            </w:r>
            <w:r w:rsidR="00FD109F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en </w:t>
            </w: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relais : </w:t>
            </w:r>
            <w:r w:rsidR="00FD109F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La meilleure performance sur les 4 relais courus.  </w:t>
            </w:r>
          </w:p>
          <w:p w14:paraId="72706F17" w14:textId="79002F69" w:rsidR="00AC1800" w:rsidRPr="00CB40F4" w:rsidRDefault="00595CD3" w:rsidP="00C53000">
            <w:pPr>
              <w:widowControl w:val="0"/>
              <w:spacing w:line="285" w:lineRule="auto"/>
              <w:jc w:val="both"/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</w:pP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C</w:t>
            </w:r>
            <w:r w:rsidR="00C53000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e curseur X1 est </w:t>
            </w: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ensuite </w:t>
            </w:r>
            <w:r w:rsidR="00C53000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reporté verticalement dans la ligne grisée de la performance maximal</w:t>
            </w: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e pour permettre le croisement avec l’indice technique</w:t>
            </w:r>
            <w:r w:rsidR="00C53000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. </w:t>
            </w:r>
            <w:r w:rsidR="00FD109F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 </w:t>
            </w:r>
          </w:p>
          <w:p w14:paraId="21EDA52D" w14:textId="77777777" w:rsidR="00572B22" w:rsidRPr="00CB40F4" w:rsidRDefault="00482A90" w:rsidP="00AC1800">
            <w:pPr>
              <w:widowControl w:val="0"/>
              <w:spacing w:line="285" w:lineRule="auto"/>
              <w:jc w:val="both"/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</w:pPr>
            <w:r w:rsidRPr="00CB40F4">
              <w:rPr>
                <w:rFonts w:ascii="Times New Roman" w:eastAsia="Times New Roman" w:hAnsi="Times New Roman"/>
                <w:b/>
                <w:kern w:val="28"/>
                <w:sz w:val="16"/>
                <w:szCs w:val="16"/>
                <w14:cntxtAlts/>
              </w:rPr>
              <w:t>L’i</w:t>
            </w:r>
            <w:r w:rsidR="00AC1800" w:rsidRPr="00CB40F4">
              <w:rPr>
                <w:rFonts w:ascii="Times New Roman" w:eastAsia="Times New Roman" w:hAnsi="Times New Roman"/>
                <w:b/>
                <w:kern w:val="28"/>
                <w:sz w:val="16"/>
                <w:szCs w:val="16"/>
                <w14:cntxtAlts/>
              </w:rPr>
              <w:t>ndice technique</w:t>
            </w:r>
            <w:r w:rsidR="00AC1800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 </w:t>
            </w:r>
            <w:r w:rsidR="00644AE5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(</w:t>
            </w:r>
            <w:r w:rsidR="00644AE5" w:rsidRPr="00CB40F4">
              <w:rPr>
                <w:rFonts w:ascii="Times New Roman" w:eastAsia="Times New Roman" w:hAnsi="Times New Roman"/>
                <w:b/>
                <w:bCs/>
                <w:kern w:val="28"/>
                <w:sz w:val="16"/>
                <w:szCs w:val="16"/>
                <w14:cntxtAlts/>
              </w:rPr>
              <w:t>IT</w:t>
            </w:r>
            <w:r w:rsidR="00644AE5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) </w:t>
            </w: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traduit la </w:t>
            </w:r>
            <w:r w:rsidR="00FD109F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compétence</w:t>
            </w: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 à courir </w:t>
            </w:r>
            <w:r w:rsidR="007E6C5D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au moins aussi vite </w:t>
            </w: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en relais qu’en cumulant les temps des coureurs. Il correspond à la différence entre la performance en relais et la performance cible. Cette performance cible </w:t>
            </w:r>
            <w:r w:rsidR="00F814FF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se détermine en additionnant le t</w:t>
            </w: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emps d</w:t>
            </w:r>
            <w:r w:rsidR="00CA12A2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u </w:t>
            </w:r>
            <w:r w:rsidR="00572B22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Donneur </w:t>
            </w: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départ arrêté + temps d</w:t>
            </w:r>
            <w:r w:rsidR="00572B22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u Receveur</w:t>
            </w: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 départ lancé. </w:t>
            </w:r>
          </w:p>
          <w:p w14:paraId="4B421E24" w14:textId="029180CC" w:rsidR="00AC1800" w:rsidRPr="00CB40F4" w:rsidRDefault="00F814FF" w:rsidP="00AC1800">
            <w:pPr>
              <w:widowControl w:val="0"/>
              <w:spacing w:line="285" w:lineRule="auto"/>
              <w:jc w:val="both"/>
              <w:rPr>
                <w:rFonts w:ascii="Times New Roman" w:eastAsia="Times New Roman" w:hAnsi="Times New Roman"/>
                <w:b/>
                <w:bCs/>
                <w:kern w:val="28"/>
                <w:sz w:val="16"/>
                <w:szCs w:val="16"/>
                <w14:cntxtAlts/>
              </w:rPr>
            </w:pPr>
            <w:r w:rsidRPr="00CB40F4">
              <w:rPr>
                <w:rFonts w:ascii="Times New Roman" w:eastAsia="Times New Roman" w:hAnsi="Times New Roman"/>
                <w:b/>
                <w:bCs/>
                <w:kern w:val="28"/>
                <w:sz w:val="16"/>
                <w:szCs w:val="16"/>
                <w14:cntxtAlts/>
              </w:rPr>
              <w:t xml:space="preserve">IT = Performance relais </w:t>
            </w:r>
            <w:r w:rsidR="00572B22" w:rsidRPr="00CB40F4">
              <w:rPr>
                <w:rFonts w:ascii="Times New Roman" w:eastAsia="Times New Roman" w:hAnsi="Times New Roman"/>
                <w:b/>
                <w:bCs/>
                <w:kern w:val="28"/>
                <w:sz w:val="16"/>
                <w:szCs w:val="16"/>
                <w14:cntxtAlts/>
              </w:rPr>
              <w:t>DR</w:t>
            </w:r>
            <w:r w:rsidRPr="00CB40F4">
              <w:rPr>
                <w:rFonts w:ascii="Times New Roman" w:eastAsia="Times New Roman" w:hAnsi="Times New Roman"/>
                <w:b/>
                <w:bCs/>
                <w:kern w:val="28"/>
                <w:sz w:val="16"/>
                <w:szCs w:val="16"/>
                <w14:cntxtAlts/>
              </w:rPr>
              <w:t xml:space="preserve"> – performance cible </w:t>
            </w:r>
            <w:r w:rsidR="00572B22" w:rsidRPr="00CB40F4">
              <w:rPr>
                <w:rFonts w:ascii="Times New Roman" w:eastAsia="Times New Roman" w:hAnsi="Times New Roman"/>
                <w:b/>
                <w:bCs/>
                <w:kern w:val="28"/>
                <w:sz w:val="16"/>
                <w:szCs w:val="16"/>
                <w14:cntxtAlts/>
              </w:rPr>
              <w:t>DR</w:t>
            </w:r>
            <w:r w:rsidR="002E7860" w:rsidRPr="00CB40F4">
              <w:rPr>
                <w:rFonts w:ascii="Times New Roman" w:eastAsia="Times New Roman" w:hAnsi="Times New Roman"/>
                <w:b/>
                <w:bCs/>
                <w:kern w:val="28"/>
                <w:sz w:val="16"/>
                <w:szCs w:val="16"/>
                <w14:cntxtAlts/>
              </w:rPr>
              <w:t xml:space="preserve"> : </w:t>
            </w:r>
          </w:p>
          <w:p w14:paraId="428B224B" w14:textId="3DBB2901" w:rsidR="00AC1800" w:rsidRPr="00CB40F4" w:rsidRDefault="00F814FF" w:rsidP="00AC1800">
            <w:pPr>
              <w:pStyle w:val="Paragraphedeliste"/>
              <w:widowControl w:val="0"/>
              <w:numPr>
                <w:ilvl w:val="0"/>
                <w:numId w:val="19"/>
              </w:numPr>
              <w:spacing w:line="285" w:lineRule="auto"/>
              <w:jc w:val="both"/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</w:pP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IT inférieur ou égal à 0’’</w:t>
            </w:r>
            <w:r w:rsidR="00AC1800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 = 4 </w:t>
            </w: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« relais »</w:t>
            </w:r>
          </w:p>
          <w:p w14:paraId="5AC77C79" w14:textId="77777777" w:rsidR="00F814FF" w:rsidRPr="00CB40F4" w:rsidRDefault="00F814FF" w:rsidP="00AC1800">
            <w:pPr>
              <w:pStyle w:val="Paragraphedeliste"/>
              <w:widowControl w:val="0"/>
              <w:numPr>
                <w:ilvl w:val="0"/>
                <w:numId w:val="19"/>
              </w:numPr>
              <w:spacing w:line="285" w:lineRule="auto"/>
              <w:jc w:val="both"/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</w:pP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IT compris entre 0,1’’ et</w:t>
            </w:r>
            <w:r w:rsidR="00AC1800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 0,5’’ = 3 </w:t>
            </w: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« relais »</w:t>
            </w:r>
          </w:p>
          <w:p w14:paraId="4EE2DA7F" w14:textId="25C64435" w:rsidR="00F814FF" w:rsidRPr="00CB40F4" w:rsidRDefault="00F814FF" w:rsidP="00AC1800">
            <w:pPr>
              <w:pStyle w:val="Paragraphedeliste"/>
              <w:widowControl w:val="0"/>
              <w:numPr>
                <w:ilvl w:val="0"/>
                <w:numId w:val="19"/>
              </w:numPr>
              <w:spacing w:line="285" w:lineRule="auto"/>
              <w:jc w:val="both"/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</w:pP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IT compris entre 0,6’’ et</w:t>
            </w:r>
            <w:r w:rsidR="00AC1800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 1’’ = 2 </w:t>
            </w: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« relais »</w:t>
            </w:r>
          </w:p>
          <w:p w14:paraId="6B6B1DEE" w14:textId="4C0A141D" w:rsidR="00AC1800" w:rsidRPr="00CB40F4" w:rsidRDefault="00F814FF" w:rsidP="00F814FF">
            <w:pPr>
              <w:pStyle w:val="Paragraphedeliste"/>
              <w:widowControl w:val="0"/>
              <w:numPr>
                <w:ilvl w:val="0"/>
                <w:numId w:val="19"/>
              </w:numPr>
              <w:spacing w:line="285" w:lineRule="auto"/>
              <w:jc w:val="both"/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</w:pP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IT supérieur ou égal à 1,1’’ = 1 « relais »</w:t>
            </w:r>
          </w:p>
          <w:p w14:paraId="53E87369" w14:textId="3A4C9DE9" w:rsidR="00AC1800" w:rsidRPr="00CB40F4" w:rsidRDefault="00F814FF" w:rsidP="00A56827">
            <w:pPr>
              <w:widowControl w:val="0"/>
              <w:spacing w:line="285" w:lineRule="auto"/>
              <w:jc w:val="both"/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</w:pP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Chaque élève peut donc marquer entre 1 et 4 « relais » par course. Sur les 4 courses qu’il a à faire il pourra donc marquer entre </w:t>
            </w:r>
            <w:r w:rsidR="002E7860"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4</w:t>
            </w:r>
            <w:r w:rsidRPr="00CB40F4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 et 16 points (échelle de l’IT). </w:t>
            </w:r>
          </w:p>
          <w:tbl>
            <w:tblPr>
              <w:tblW w:w="1504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47"/>
            </w:tblGrid>
            <w:tr w:rsidR="00CB40F4" w:rsidRPr="00CB40F4" w14:paraId="33285ACF" w14:textId="77777777" w:rsidTr="00B924A1">
              <w:trPr>
                <w:trHeight w:val="261"/>
              </w:trPr>
              <w:tc>
                <w:tcPr>
                  <w:tcW w:w="15047" w:type="dxa"/>
                  <w:shd w:val="clear" w:color="auto" w:fill="auto"/>
                  <w:noWrap/>
                  <w:vAlign w:val="bottom"/>
                  <w:hideMark/>
                </w:tcPr>
                <w:p w14:paraId="66AC9655" w14:textId="77777777" w:rsidR="00572B22" w:rsidRPr="00CB40F4" w:rsidRDefault="00572B22" w:rsidP="00572B22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B40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Les élèves choisissent la répartition des points de l’AFL 2 et 3 à la leçon précédant le CCF (4-4, 2-6, 6-2). </w:t>
                  </w:r>
                </w:p>
                <w:p w14:paraId="7D646E07" w14:textId="77777777" w:rsidR="00572B22" w:rsidRPr="00CB40F4" w:rsidRDefault="00572B22" w:rsidP="00572B22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CB40F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Ce choix ne peut être modifié durant l’épreuve. L’AFL2 ET L’AFL3 sont évalués durant la séquence d’enseignement.</w:t>
                  </w:r>
                </w:p>
                <w:p w14:paraId="61886C68" w14:textId="49B3C073" w:rsidR="00572B22" w:rsidRPr="00CB40F4" w:rsidRDefault="00572B22" w:rsidP="00572B22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14:paraId="06101CAA" w14:textId="160FEF7E" w:rsidR="00572B22" w:rsidRPr="00CB40F4" w:rsidRDefault="00572B22" w:rsidP="00572B22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746896B9" w14:textId="07EB1F5B" w:rsidR="00572B22" w:rsidRPr="00CB40F4" w:rsidRDefault="00572B22" w:rsidP="00A56827">
            <w:pPr>
              <w:widowControl w:val="0"/>
              <w:spacing w:line="28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5F0C" w:rsidRPr="00A51ECB" w14:paraId="6B26D8E6" w14:textId="77777777" w:rsidTr="008653DF">
        <w:trPr>
          <w:cantSplit/>
          <w:trHeight w:val="312"/>
          <w:jc w:val="right"/>
        </w:trPr>
        <w:tc>
          <w:tcPr>
            <w:tcW w:w="2552" w:type="dxa"/>
            <w:gridSpan w:val="3"/>
            <w:vMerge w:val="restart"/>
            <w:vAlign w:val="center"/>
          </w:tcPr>
          <w:p w14:paraId="785F17FD" w14:textId="76332BFD" w:rsidR="003D5F0C" w:rsidRPr="00A51ECB" w:rsidRDefault="004C5CB7" w:rsidP="004F47F0">
            <w:pPr>
              <w:pStyle w:val="Titre2"/>
              <w:jc w:val="center"/>
              <w:rPr>
                <w:b w:val="0"/>
                <w:sz w:val="16"/>
                <w:szCs w:val="16"/>
              </w:rPr>
            </w:pPr>
            <w:r w:rsidRPr="00A51ECB">
              <w:rPr>
                <w:b w:val="0"/>
                <w:sz w:val="16"/>
                <w:szCs w:val="16"/>
              </w:rPr>
              <w:t>Éléments</w:t>
            </w:r>
            <w:r w:rsidR="003D5F0C" w:rsidRPr="00A51ECB">
              <w:rPr>
                <w:b w:val="0"/>
                <w:sz w:val="16"/>
                <w:szCs w:val="16"/>
              </w:rPr>
              <w:t xml:space="preserve"> à évaluer</w:t>
            </w:r>
          </w:p>
        </w:tc>
        <w:tc>
          <w:tcPr>
            <w:tcW w:w="12616" w:type="dxa"/>
            <w:gridSpan w:val="52"/>
            <w:vAlign w:val="center"/>
          </w:tcPr>
          <w:p w14:paraId="73284689" w14:textId="5C79CE79" w:rsidR="003D5F0C" w:rsidRPr="00A51ECB" w:rsidRDefault="003D5F0C" w:rsidP="004F47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Repères d’évaluation</w:t>
            </w:r>
          </w:p>
        </w:tc>
      </w:tr>
      <w:tr w:rsidR="003D5F0C" w:rsidRPr="00A51ECB" w14:paraId="20F90FB1" w14:textId="77777777" w:rsidTr="00707741">
        <w:trPr>
          <w:cantSplit/>
          <w:trHeight w:val="204"/>
          <w:jc w:val="right"/>
        </w:trPr>
        <w:tc>
          <w:tcPr>
            <w:tcW w:w="2552" w:type="dxa"/>
            <w:gridSpan w:val="3"/>
            <w:vMerge/>
            <w:vAlign w:val="center"/>
          </w:tcPr>
          <w:p w14:paraId="4C5BD562" w14:textId="77777777" w:rsidR="003D5F0C" w:rsidRPr="00A51ECB" w:rsidRDefault="003D5F0C" w:rsidP="004F47F0">
            <w:pPr>
              <w:pStyle w:val="Titre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9" w:type="dxa"/>
            <w:gridSpan w:val="13"/>
            <w:vAlign w:val="center"/>
          </w:tcPr>
          <w:p w14:paraId="7A15E4BE" w14:textId="796BD071" w:rsidR="003D5F0C" w:rsidRPr="00A51ECB" w:rsidRDefault="003D5F0C" w:rsidP="004F47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1</w:t>
            </w:r>
          </w:p>
        </w:tc>
        <w:tc>
          <w:tcPr>
            <w:tcW w:w="3118" w:type="dxa"/>
            <w:gridSpan w:val="13"/>
            <w:vAlign w:val="center"/>
          </w:tcPr>
          <w:p w14:paraId="34F54C8D" w14:textId="785125A7" w:rsidR="003D5F0C" w:rsidRPr="00A51ECB" w:rsidRDefault="003D5F0C" w:rsidP="004F47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2</w:t>
            </w:r>
          </w:p>
        </w:tc>
        <w:tc>
          <w:tcPr>
            <w:tcW w:w="3261" w:type="dxa"/>
            <w:gridSpan w:val="13"/>
            <w:vAlign w:val="center"/>
          </w:tcPr>
          <w:p w14:paraId="41869D0E" w14:textId="05C345A3" w:rsidR="003D5F0C" w:rsidRPr="00A51ECB" w:rsidRDefault="003D5F0C" w:rsidP="004F47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3</w:t>
            </w:r>
          </w:p>
        </w:tc>
        <w:tc>
          <w:tcPr>
            <w:tcW w:w="3118" w:type="dxa"/>
            <w:gridSpan w:val="13"/>
            <w:vAlign w:val="center"/>
          </w:tcPr>
          <w:p w14:paraId="64440823" w14:textId="2F5326D4" w:rsidR="003D5F0C" w:rsidRPr="00A51ECB" w:rsidRDefault="003D5F0C" w:rsidP="004F47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4</w:t>
            </w:r>
          </w:p>
        </w:tc>
      </w:tr>
      <w:tr w:rsidR="008653DF" w:rsidRPr="00A51ECB" w14:paraId="4F556468" w14:textId="77777777" w:rsidTr="00A56827">
        <w:trPr>
          <w:trHeight w:val="251"/>
          <w:jc w:val="right"/>
        </w:trPr>
        <w:tc>
          <w:tcPr>
            <w:tcW w:w="1413" w:type="dxa"/>
            <w:vMerge w:val="restart"/>
            <w:vAlign w:val="center"/>
          </w:tcPr>
          <w:p w14:paraId="1F5FE1A7" w14:textId="77777777" w:rsidR="008653DF" w:rsidRPr="00A51ECB" w:rsidRDefault="00760A66" w:rsidP="002E3D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Performance</w:t>
            </w:r>
          </w:p>
          <w:p w14:paraId="671DB17B" w14:textId="1492EC9E" w:rsidR="00760A66" w:rsidRPr="00A51ECB" w:rsidRDefault="00760A66" w:rsidP="002E3D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 xml:space="preserve">Maximale </w:t>
            </w:r>
          </w:p>
        </w:tc>
        <w:tc>
          <w:tcPr>
            <w:tcW w:w="425" w:type="dxa"/>
            <w:vMerge w:val="restart"/>
            <w:vAlign w:val="center"/>
          </w:tcPr>
          <w:p w14:paraId="6F25D435" w14:textId="4AB65D69" w:rsidR="008653DF" w:rsidRPr="00A51ECB" w:rsidRDefault="00F34B08" w:rsidP="008653D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 wp14:anchorId="512A6F2B" wp14:editId="63F79F48">
                  <wp:extent cx="216959" cy="216959"/>
                  <wp:effectExtent l="0" t="0" r="0" b="0"/>
                  <wp:docPr id="5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vAlign w:val="center"/>
          </w:tcPr>
          <w:p w14:paraId="4F4ABF4C" w14:textId="623124CC" w:rsidR="008653DF" w:rsidRPr="00A51ECB" w:rsidRDefault="008653DF" w:rsidP="00A56827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Cs/>
                <w:sz w:val="16"/>
                <w:szCs w:val="16"/>
              </w:rPr>
              <w:t>Vitesse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4E9734B1" w14:textId="7BF6B50C" w:rsidR="008653DF" w:rsidRPr="00A51ECB" w:rsidRDefault="008837F3" w:rsidP="00520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9’’6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14:paraId="19CD3F92" w14:textId="4447CD59" w:rsidR="008653DF" w:rsidRPr="00A51ECB" w:rsidRDefault="008837F3" w:rsidP="008837F3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9’’4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720C92A3" w14:textId="35D37F97" w:rsidR="008653DF" w:rsidRPr="00A51ECB" w:rsidRDefault="00520ED5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9’’3</w:t>
            </w:r>
          </w:p>
        </w:tc>
        <w:tc>
          <w:tcPr>
            <w:tcW w:w="754" w:type="dxa"/>
            <w:gridSpan w:val="4"/>
            <w:tcBorders>
              <w:bottom w:val="single" w:sz="4" w:space="0" w:color="auto"/>
            </w:tcBorders>
            <w:vAlign w:val="center"/>
          </w:tcPr>
          <w:p w14:paraId="676265CF" w14:textId="61D0423D" w:rsidR="008653DF" w:rsidRPr="00A51ECB" w:rsidRDefault="008837F3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9’’1</w:t>
            </w: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  <w:vAlign w:val="center"/>
          </w:tcPr>
          <w:p w14:paraId="44E893EF" w14:textId="1586FF9E" w:rsidR="008653DF" w:rsidRPr="00A51ECB" w:rsidRDefault="00520ED5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8’’9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29801A95" w14:textId="06617C76" w:rsidR="008653DF" w:rsidRPr="00A51ECB" w:rsidRDefault="008837F3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8’’8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3288890B" w14:textId="6566EAD3" w:rsidR="008653DF" w:rsidRPr="00A51ECB" w:rsidRDefault="008837F3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8’’7</w:t>
            </w:r>
          </w:p>
        </w:tc>
        <w:tc>
          <w:tcPr>
            <w:tcW w:w="718" w:type="dxa"/>
            <w:gridSpan w:val="4"/>
            <w:tcBorders>
              <w:bottom w:val="single" w:sz="4" w:space="0" w:color="auto"/>
            </w:tcBorders>
            <w:vAlign w:val="center"/>
          </w:tcPr>
          <w:p w14:paraId="3AFE2657" w14:textId="48E6ADCA" w:rsidR="008653DF" w:rsidRPr="00A51ECB" w:rsidRDefault="00F34B08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8’’</w:t>
            </w:r>
            <w:r w:rsidR="0039626B" w:rsidRPr="00A51ECB">
              <w:rPr>
                <w:rFonts w:ascii="Times New Roman" w:hAnsi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4311AC0D" w14:textId="61DB8878" w:rsidR="008653DF" w:rsidRPr="00A51ECB" w:rsidRDefault="00520ED5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8’’3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18023D66" w14:textId="4AFCDDF3" w:rsidR="008653DF" w:rsidRPr="00A51ECB" w:rsidRDefault="0039626B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8’’2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28FA4141" w14:textId="15897124" w:rsidR="008653DF" w:rsidRPr="00A51ECB" w:rsidRDefault="00520ED5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8’’1</w:t>
            </w: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  <w:vAlign w:val="center"/>
          </w:tcPr>
          <w:p w14:paraId="23A6343B" w14:textId="51560B84" w:rsidR="008653DF" w:rsidRPr="00A51ECB" w:rsidRDefault="0039626B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8’’</w:t>
            </w:r>
          </w:p>
        </w:tc>
        <w:tc>
          <w:tcPr>
            <w:tcW w:w="752" w:type="dxa"/>
            <w:gridSpan w:val="4"/>
            <w:tcBorders>
              <w:bottom w:val="single" w:sz="4" w:space="0" w:color="auto"/>
            </w:tcBorders>
            <w:vAlign w:val="center"/>
          </w:tcPr>
          <w:p w14:paraId="3A2E7833" w14:textId="2B81954F" w:rsidR="008653DF" w:rsidRPr="00A51ECB" w:rsidRDefault="00520ED5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7’’9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23C62248" w14:textId="793CBD31" w:rsidR="008653DF" w:rsidRPr="00A51ECB" w:rsidRDefault="0039626B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7’’8</w:t>
            </w: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14:paraId="031DF143" w14:textId="0D7D5456" w:rsidR="008653DF" w:rsidRPr="00A51ECB" w:rsidRDefault="00520ED5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7’’7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45AB151A" w14:textId="1140DE20" w:rsidR="008653DF" w:rsidRPr="00A51ECB" w:rsidRDefault="0039626B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7’’6</w:t>
            </w:r>
          </w:p>
        </w:tc>
      </w:tr>
      <w:tr w:rsidR="00A56827" w:rsidRPr="00A51ECB" w14:paraId="675E7FE0" w14:textId="77777777" w:rsidTr="00A56827">
        <w:trPr>
          <w:trHeight w:val="63"/>
          <w:jc w:val="right"/>
        </w:trPr>
        <w:tc>
          <w:tcPr>
            <w:tcW w:w="1413" w:type="dxa"/>
            <w:vMerge/>
            <w:vAlign w:val="center"/>
          </w:tcPr>
          <w:p w14:paraId="6C658F97" w14:textId="77777777" w:rsidR="00A56827" w:rsidRPr="00A51ECB" w:rsidRDefault="00A56827" w:rsidP="002E3D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0F42805B" w14:textId="77777777" w:rsidR="00A56827" w:rsidRPr="00A51ECB" w:rsidRDefault="00A56827" w:rsidP="008653D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0542D723" w14:textId="77777777" w:rsidR="00A56827" w:rsidRPr="00A51ECB" w:rsidRDefault="00A56827" w:rsidP="00A56827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70441667" w14:textId="77777777" w:rsidR="00A56827" w:rsidRPr="00A51ECB" w:rsidRDefault="00A56827" w:rsidP="00520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14:paraId="7F1C7290" w14:textId="77777777" w:rsidR="00A56827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0163F5FA" w14:textId="77777777" w:rsidR="00A56827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54" w:type="dxa"/>
            <w:gridSpan w:val="4"/>
            <w:tcBorders>
              <w:bottom w:val="single" w:sz="4" w:space="0" w:color="auto"/>
            </w:tcBorders>
            <w:vAlign w:val="center"/>
          </w:tcPr>
          <w:p w14:paraId="72E02E71" w14:textId="77777777" w:rsidR="00A56827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  <w:vAlign w:val="center"/>
          </w:tcPr>
          <w:p w14:paraId="1D628EDA" w14:textId="77777777" w:rsidR="00A56827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690F127E" w14:textId="77777777" w:rsidR="00A56827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024548B0" w14:textId="34D6FF49" w:rsidR="00A56827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tcBorders>
              <w:bottom w:val="single" w:sz="4" w:space="0" w:color="auto"/>
            </w:tcBorders>
            <w:vAlign w:val="center"/>
          </w:tcPr>
          <w:p w14:paraId="37024468" w14:textId="77777777" w:rsidR="00A56827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6D0713A9" w14:textId="1D0670C0" w:rsidR="00A56827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438A2EFC" w14:textId="2F6A3A61" w:rsidR="00A56827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2739454D" w14:textId="40230F8F" w:rsidR="00A56827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  <w:vAlign w:val="center"/>
          </w:tcPr>
          <w:p w14:paraId="5B2466F3" w14:textId="77777777" w:rsidR="00A56827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bottom w:val="single" w:sz="4" w:space="0" w:color="auto"/>
            </w:tcBorders>
            <w:vAlign w:val="center"/>
          </w:tcPr>
          <w:p w14:paraId="1E8E5929" w14:textId="3D6564CD" w:rsidR="00A56827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55FF4E6A" w14:textId="77777777" w:rsidR="00A56827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14:paraId="3E700E27" w14:textId="77777777" w:rsidR="00A56827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6BDBB93E" w14:textId="77777777" w:rsidR="00A56827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8653DF" w:rsidRPr="00A51ECB" w14:paraId="1CC4E0B5" w14:textId="77777777" w:rsidTr="00FD109F">
        <w:trPr>
          <w:trHeight w:val="286"/>
          <w:jc w:val="right"/>
        </w:trPr>
        <w:tc>
          <w:tcPr>
            <w:tcW w:w="1413" w:type="dxa"/>
            <w:vMerge/>
            <w:vAlign w:val="center"/>
          </w:tcPr>
          <w:p w14:paraId="4E047536" w14:textId="77777777" w:rsidR="008653DF" w:rsidRPr="00A51ECB" w:rsidRDefault="008653DF" w:rsidP="002E3D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1C116C51" w14:textId="77777777" w:rsidR="008653DF" w:rsidRPr="00A51ECB" w:rsidRDefault="008653DF" w:rsidP="008653D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35D104B" w14:textId="76B5B964" w:rsidR="008653DF" w:rsidRPr="00A51ECB" w:rsidRDefault="008653DF" w:rsidP="00A56827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Cs/>
                <w:sz w:val="16"/>
                <w:szCs w:val="16"/>
              </w:rPr>
              <w:t>Relais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32AC499F" w14:textId="2E2ECCC3" w:rsidR="008653DF" w:rsidRPr="00A51ECB" w:rsidRDefault="00A56827" w:rsidP="00520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19</w:t>
            </w:r>
            <w:r w:rsidR="00520ED5" w:rsidRPr="00A51ECB">
              <w:rPr>
                <w:rFonts w:ascii="Times New Roman" w:hAnsi="Times New Roman"/>
                <w:sz w:val="16"/>
                <w:szCs w:val="16"/>
              </w:rPr>
              <w:t>’’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14:paraId="1691214C" w14:textId="57807070" w:rsidR="008653DF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19’’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58B70D7E" w14:textId="309F3D3E" w:rsidR="008653DF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18’’8</w:t>
            </w:r>
          </w:p>
        </w:tc>
        <w:tc>
          <w:tcPr>
            <w:tcW w:w="754" w:type="dxa"/>
            <w:gridSpan w:val="4"/>
            <w:tcBorders>
              <w:bottom w:val="single" w:sz="4" w:space="0" w:color="auto"/>
            </w:tcBorders>
            <w:vAlign w:val="center"/>
          </w:tcPr>
          <w:p w14:paraId="018D6D0D" w14:textId="0BA20FC2" w:rsidR="008653DF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18’4</w:t>
            </w: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  <w:vAlign w:val="center"/>
          </w:tcPr>
          <w:p w14:paraId="299D29C5" w14:textId="635CD073" w:rsidR="008653DF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18’’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0D583E31" w14:textId="3ACB4A0D" w:rsidR="008653DF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17’’8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0D5691B1" w14:textId="5F3090BF" w:rsidR="008653DF" w:rsidRPr="00A51ECB" w:rsidRDefault="00A56827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17’’6</w:t>
            </w:r>
          </w:p>
        </w:tc>
        <w:tc>
          <w:tcPr>
            <w:tcW w:w="718" w:type="dxa"/>
            <w:gridSpan w:val="4"/>
            <w:tcBorders>
              <w:bottom w:val="single" w:sz="4" w:space="0" w:color="auto"/>
            </w:tcBorders>
            <w:vAlign w:val="center"/>
          </w:tcPr>
          <w:p w14:paraId="4D1FF1C1" w14:textId="56450F65" w:rsidR="008653DF" w:rsidRPr="00A51ECB" w:rsidRDefault="008837F3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17’’2</w:t>
            </w: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5D8A4F04" w14:textId="6420109C" w:rsidR="008653DF" w:rsidRPr="00A51ECB" w:rsidRDefault="008837F3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16’’9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1E064324" w14:textId="14F8B585" w:rsidR="008653DF" w:rsidRPr="00A51ECB" w:rsidRDefault="008837F3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16’’6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714A8B20" w14:textId="30F5009E" w:rsidR="008653DF" w:rsidRPr="00A51ECB" w:rsidRDefault="008837F3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16’’4</w:t>
            </w: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  <w:vAlign w:val="center"/>
          </w:tcPr>
          <w:p w14:paraId="53C83CAA" w14:textId="3E0F5197" w:rsidR="008653DF" w:rsidRPr="00A51ECB" w:rsidRDefault="008837F3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16’’2</w:t>
            </w:r>
          </w:p>
        </w:tc>
        <w:tc>
          <w:tcPr>
            <w:tcW w:w="752" w:type="dxa"/>
            <w:gridSpan w:val="4"/>
            <w:tcBorders>
              <w:bottom w:val="single" w:sz="4" w:space="0" w:color="auto"/>
            </w:tcBorders>
            <w:vAlign w:val="center"/>
          </w:tcPr>
          <w:p w14:paraId="43CC3148" w14:textId="4A2BF8C0" w:rsidR="008653DF" w:rsidRPr="00A51ECB" w:rsidRDefault="008837F3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16’’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0B8B63BD" w14:textId="60824AC3" w:rsidR="008653DF" w:rsidRPr="00A51ECB" w:rsidRDefault="008837F3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15’’8</w:t>
            </w: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14:paraId="7D7DEF32" w14:textId="10B14EDE" w:rsidR="008653DF" w:rsidRPr="00A51ECB" w:rsidRDefault="008837F3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15’’6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63750EC7" w14:textId="5AD45C93" w:rsidR="008653DF" w:rsidRPr="00A51ECB" w:rsidRDefault="008837F3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15’’4</w:t>
            </w:r>
          </w:p>
        </w:tc>
      </w:tr>
      <w:tr w:rsidR="008653DF" w:rsidRPr="00A51ECB" w14:paraId="6215DE69" w14:textId="77777777" w:rsidTr="00FD109F">
        <w:trPr>
          <w:trHeight w:val="121"/>
          <w:jc w:val="right"/>
        </w:trPr>
        <w:tc>
          <w:tcPr>
            <w:tcW w:w="1413" w:type="dxa"/>
            <w:vMerge/>
            <w:vAlign w:val="center"/>
          </w:tcPr>
          <w:p w14:paraId="6C8FDDB1" w14:textId="77777777" w:rsidR="008653DF" w:rsidRPr="00A51ECB" w:rsidRDefault="008653DF" w:rsidP="002E3D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6638CDED" w14:textId="0EE11E0B" w:rsidR="008653DF" w:rsidRPr="00A51ECB" w:rsidRDefault="008653DF" w:rsidP="00A56827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1D9E3C2C" w14:textId="77777777" w:rsidR="008653DF" w:rsidRPr="00A51ECB" w:rsidRDefault="008653DF" w:rsidP="00520ED5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5A771DC1" w14:textId="77777777" w:rsidR="008653DF" w:rsidRPr="00A51ECB" w:rsidRDefault="008653DF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26BD50AD" w14:textId="77777777" w:rsidR="008653DF" w:rsidRPr="00A51ECB" w:rsidRDefault="008653DF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54" w:type="dxa"/>
            <w:gridSpan w:val="4"/>
            <w:shd w:val="pct10" w:color="auto" w:fill="auto"/>
            <w:vAlign w:val="center"/>
          </w:tcPr>
          <w:p w14:paraId="47CCD556" w14:textId="77777777" w:rsidR="008653DF" w:rsidRPr="00A51ECB" w:rsidRDefault="008653DF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shd w:val="pct10" w:color="auto" w:fill="auto"/>
            <w:vAlign w:val="center"/>
          </w:tcPr>
          <w:p w14:paraId="182131F1" w14:textId="77777777" w:rsidR="008653DF" w:rsidRPr="00A51ECB" w:rsidRDefault="008653DF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4C859B07" w14:textId="77777777" w:rsidR="008653DF" w:rsidRPr="00A51ECB" w:rsidRDefault="008653DF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3C994963" w14:textId="57453B40" w:rsidR="008653DF" w:rsidRPr="00A51ECB" w:rsidRDefault="008653DF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shd w:val="pct10" w:color="auto" w:fill="auto"/>
            <w:vAlign w:val="center"/>
          </w:tcPr>
          <w:p w14:paraId="5FA13FBE" w14:textId="77777777" w:rsidR="008653DF" w:rsidRPr="00A51ECB" w:rsidRDefault="008653DF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shd w:val="pct10" w:color="auto" w:fill="auto"/>
            <w:vAlign w:val="center"/>
          </w:tcPr>
          <w:p w14:paraId="481741A0" w14:textId="3FE8DEDF" w:rsidR="008653DF" w:rsidRPr="00A51ECB" w:rsidRDefault="008653DF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3F3D7CA7" w14:textId="09F6F88D" w:rsidR="008653DF" w:rsidRPr="00A51ECB" w:rsidRDefault="008653DF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34E3F13A" w14:textId="7E1B6E06" w:rsidR="008653DF" w:rsidRPr="00A51ECB" w:rsidRDefault="008653DF" w:rsidP="00A51ECB">
            <w:pPr>
              <w:pStyle w:val="Corpsdetexte"/>
              <w:spacing w:before="6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shd w:val="pct10" w:color="auto" w:fill="auto"/>
            <w:vAlign w:val="center"/>
          </w:tcPr>
          <w:p w14:paraId="27AA20C1" w14:textId="04254C42" w:rsidR="008653DF" w:rsidRPr="00A51ECB" w:rsidRDefault="008653DF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shd w:val="pct10" w:color="auto" w:fill="auto"/>
            <w:vAlign w:val="center"/>
          </w:tcPr>
          <w:p w14:paraId="44B7480E" w14:textId="372D3832" w:rsidR="008653DF" w:rsidRPr="00A51ECB" w:rsidRDefault="008653DF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465426EA" w14:textId="00374803" w:rsidR="008653DF" w:rsidRPr="00A51ECB" w:rsidRDefault="008653DF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shd w:val="pct10" w:color="auto" w:fill="auto"/>
            <w:vAlign w:val="center"/>
          </w:tcPr>
          <w:p w14:paraId="2565B314" w14:textId="77777777" w:rsidR="008653DF" w:rsidRPr="00A51ECB" w:rsidRDefault="008653DF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1FE2FD23" w14:textId="7E4E519F" w:rsidR="008653DF" w:rsidRPr="00A51ECB" w:rsidRDefault="008653DF" w:rsidP="0021183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8653DF" w:rsidRPr="00A51ECB" w14:paraId="12A6A52B" w14:textId="77777777" w:rsidTr="00A56827">
        <w:trPr>
          <w:trHeight w:val="287"/>
          <w:jc w:val="right"/>
        </w:trPr>
        <w:tc>
          <w:tcPr>
            <w:tcW w:w="1413" w:type="dxa"/>
            <w:vMerge/>
            <w:vAlign w:val="center"/>
          </w:tcPr>
          <w:p w14:paraId="7112816B" w14:textId="77777777" w:rsidR="008653DF" w:rsidRPr="00A51ECB" w:rsidRDefault="008653DF" w:rsidP="008653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DFBCD92" w14:textId="08B15AE6" w:rsidR="008653DF" w:rsidRPr="00A51ECB" w:rsidRDefault="00F34B08" w:rsidP="008653D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Cs/>
                <w:noProof/>
                <w:sz w:val="16"/>
                <w:szCs w:val="16"/>
              </w:rPr>
              <w:drawing>
                <wp:inline distT="0" distB="0" distL="0" distR="0" wp14:anchorId="16F8E4C0" wp14:editId="6DE6C1CE">
                  <wp:extent cx="211666" cy="211666"/>
                  <wp:effectExtent l="0" t="0" r="0" b="4445"/>
                  <wp:docPr id="6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vAlign w:val="center"/>
          </w:tcPr>
          <w:p w14:paraId="19418380" w14:textId="6D394998" w:rsidR="008653DF" w:rsidRPr="00A51ECB" w:rsidRDefault="008653DF" w:rsidP="00A56827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Cs/>
                <w:sz w:val="16"/>
                <w:szCs w:val="16"/>
              </w:rPr>
              <w:t>Vitesse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28562144" w14:textId="226BFA3A" w:rsidR="008653DF" w:rsidRPr="00A51ECB" w:rsidRDefault="00520ED5" w:rsidP="00520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8’’6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14:paraId="0B47048C" w14:textId="119CA43A" w:rsidR="008653DF" w:rsidRPr="00A51ECB" w:rsidRDefault="00520ED5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8’’3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3E863657" w14:textId="4AEA9A49" w:rsidR="008653DF" w:rsidRPr="00A51ECB" w:rsidRDefault="00520ED5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8’’2</w:t>
            </w:r>
          </w:p>
        </w:tc>
        <w:tc>
          <w:tcPr>
            <w:tcW w:w="754" w:type="dxa"/>
            <w:gridSpan w:val="4"/>
            <w:tcBorders>
              <w:bottom w:val="single" w:sz="4" w:space="0" w:color="auto"/>
            </w:tcBorders>
            <w:vAlign w:val="center"/>
          </w:tcPr>
          <w:p w14:paraId="3DDF8C62" w14:textId="6570ED1F" w:rsidR="008653DF" w:rsidRPr="00A51ECB" w:rsidRDefault="00520ED5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8’’</w:t>
            </w: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  <w:vAlign w:val="center"/>
          </w:tcPr>
          <w:p w14:paraId="44197134" w14:textId="59F0DCF5" w:rsidR="008653DF" w:rsidRPr="00A51ECB" w:rsidRDefault="00520ED5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7’’8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1F18BD6C" w14:textId="02DB9C0A" w:rsidR="008653DF" w:rsidRPr="00A51ECB" w:rsidRDefault="00520ED5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7’’7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1327906F" w14:textId="0F846216" w:rsidR="008653DF" w:rsidRPr="00A51ECB" w:rsidRDefault="00520ED5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7’6</w:t>
            </w:r>
          </w:p>
        </w:tc>
        <w:tc>
          <w:tcPr>
            <w:tcW w:w="718" w:type="dxa"/>
            <w:gridSpan w:val="4"/>
            <w:tcBorders>
              <w:bottom w:val="single" w:sz="4" w:space="0" w:color="auto"/>
            </w:tcBorders>
            <w:vAlign w:val="center"/>
          </w:tcPr>
          <w:p w14:paraId="6FDCAEA4" w14:textId="64B397F8" w:rsidR="008653DF" w:rsidRPr="00A51ECB" w:rsidRDefault="00F34B08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7’’</w:t>
            </w:r>
            <w:r w:rsidR="0039626B" w:rsidRPr="00A51ECB">
              <w:rPr>
                <w:rFonts w:ascii="Times New Roman" w:hAnsi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0024ABE3" w14:textId="138A3B67" w:rsidR="008653DF" w:rsidRPr="00A51ECB" w:rsidRDefault="00520ED5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7’’3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19E2E2EF" w14:textId="54FE29BC" w:rsidR="008837F3" w:rsidRPr="00A51ECB" w:rsidRDefault="008837F3" w:rsidP="008837F3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7’’2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30289889" w14:textId="2D681023" w:rsidR="008653DF" w:rsidRPr="00A51ECB" w:rsidRDefault="00520ED5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7’’1</w:t>
            </w: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  <w:vAlign w:val="center"/>
          </w:tcPr>
          <w:p w14:paraId="207079F9" w14:textId="510FDD8A" w:rsidR="008653DF" w:rsidRPr="00A51ECB" w:rsidRDefault="008837F3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7’’</w:t>
            </w:r>
          </w:p>
        </w:tc>
        <w:tc>
          <w:tcPr>
            <w:tcW w:w="752" w:type="dxa"/>
            <w:gridSpan w:val="4"/>
            <w:tcBorders>
              <w:bottom w:val="single" w:sz="4" w:space="0" w:color="auto"/>
            </w:tcBorders>
            <w:vAlign w:val="center"/>
          </w:tcPr>
          <w:p w14:paraId="160405F9" w14:textId="6AF50986" w:rsidR="008653DF" w:rsidRPr="00A51ECB" w:rsidRDefault="00520ED5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6’’9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3365E3FF" w14:textId="316AE6D3" w:rsidR="008653DF" w:rsidRPr="00A51ECB" w:rsidRDefault="008837F3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6’’8</w:t>
            </w: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14:paraId="66E86C80" w14:textId="40A45274" w:rsidR="008653DF" w:rsidRPr="00A51ECB" w:rsidRDefault="00520ED5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6’’7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57632C48" w14:textId="0BCD2397" w:rsidR="008653DF" w:rsidRPr="00A51ECB" w:rsidRDefault="008837F3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6’’6</w:t>
            </w:r>
          </w:p>
        </w:tc>
      </w:tr>
      <w:tr w:rsidR="00A56827" w:rsidRPr="00A51ECB" w14:paraId="4C1A89C4" w14:textId="77777777" w:rsidTr="00A56827">
        <w:trPr>
          <w:trHeight w:val="63"/>
          <w:jc w:val="right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00BDEC0E" w14:textId="77777777" w:rsidR="00A56827" w:rsidRPr="00A51ECB" w:rsidRDefault="00A56827" w:rsidP="008653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111588DD" w14:textId="77777777" w:rsidR="00A56827" w:rsidRPr="00A51ECB" w:rsidRDefault="00A56827" w:rsidP="008653D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02304D79" w14:textId="77777777" w:rsidR="00A56827" w:rsidRPr="00A51ECB" w:rsidRDefault="00A56827" w:rsidP="00A56827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1218C901" w14:textId="77777777" w:rsidR="00A56827" w:rsidRPr="00A51ECB" w:rsidRDefault="00A56827" w:rsidP="00520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14:paraId="5BE3E360" w14:textId="77777777" w:rsidR="00A56827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5096AEF5" w14:textId="77777777" w:rsidR="00A56827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54" w:type="dxa"/>
            <w:gridSpan w:val="4"/>
            <w:tcBorders>
              <w:bottom w:val="single" w:sz="4" w:space="0" w:color="auto"/>
            </w:tcBorders>
            <w:vAlign w:val="center"/>
          </w:tcPr>
          <w:p w14:paraId="3FC2BD54" w14:textId="77777777" w:rsidR="00A56827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  <w:vAlign w:val="center"/>
          </w:tcPr>
          <w:p w14:paraId="2CE60E91" w14:textId="77777777" w:rsidR="00A56827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10C99C5B" w14:textId="77777777" w:rsidR="00A56827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21801412" w14:textId="6F409481" w:rsidR="00A56827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tcBorders>
              <w:bottom w:val="single" w:sz="4" w:space="0" w:color="auto"/>
            </w:tcBorders>
            <w:vAlign w:val="center"/>
          </w:tcPr>
          <w:p w14:paraId="498EB52E" w14:textId="77777777" w:rsidR="00A56827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02C979DC" w14:textId="77777777" w:rsidR="00A56827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06549FBA" w14:textId="77777777" w:rsidR="00A56827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77805BE4" w14:textId="34C5B18C" w:rsidR="00A56827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  <w:vAlign w:val="center"/>
          </w:tcPr>
          <w:p w14:paraId="125228F1" w14:textId="532AAAF0" w:rsidR="00A56827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bottom w:val="single" w:sz="4" w:space="0" w:color="auto"/>
            </w:tcBorders>
            <w:vAlign w:val="center"/>
          </w:tcPr>
          <w:p w14:paraId="74F95820" w14:textId="77777777" w:rsidR="00A56827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1CB6B4C5" w14:textId="77777777" w:rsidR="00A56827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14:paraId="2841A7D5" w14:textId="77777777" w:rsidR="00A56827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79D06E0B" w14:textId="77777777" w:rsidR="00A56827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8653DF" w:rsidRPr="00A51ECB" w14:paraId="21E972A1" w14:textId="77777777" w:rsidTr="00A56827">
        <w:trPr>
          <w:trHeight w:val="286"/>
          <w:jc w:val="right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3BF85A45" w14:textId="77777777" w:rsidR="008653DF" w:rsidRPr="00A51ECB" w:rsidRDefault="008653DF" w:rsidP="008653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41ABCD40" w14:textId="77777777" w:rsidR="008653DF" w:rsidRPr="00A51ECB" w:rsidRDefault="008653DF" w:rsidP="008653D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B3259BE" w14:textId="49C9308C" w:rsidR="008653DF" w:rsidRPr="00A51ECB" w:rsidRDefault="008653DF" w:rsidP="00A56827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Cs/>
                <w:sz w:val="16"/>
                <w:szCs w:val="16"/>
              </w:rPr>
              <w:t>Relais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723DBAA7" w14:textId="02E3C52B" w:rsidR="008653DF" w:rsidRPr="00A51ECB" w:rsidRDefault="00520ED5" w:rsidP="00520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17’’</w:t>
            </w:r>
            <w:r w:rsidR="00A56827" w:rsidRPr="00A51EC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14:paraId="452E96C6" w14:textId="0AE12B7E" w:rsidR="008653DF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17’’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275AF862" w14:textId="0B0AF8B7" w:rsidR="008653DF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16’’5</w:t>
            </w:r>
          </w:p>
        </w:tc>
        <w:tc>
          <w:tcPr>
            <w:tcW w:w="754" w:type="dxa"/>
            <w:gridSpan w:val="4"/>
            <w:tcBorders>
              <w:bottom w:val="single" w:sz="4" w:space="0" w:color="auto"/>
            </w:tcBorders>
            <w:vAlign w:val="center"/>
          </w:tcPr>
          <w:p w14:paraId="67F781E5" w14:textId="5FD4C68F" w:rsidR="008653DF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16’’2</w:t>
            </w: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  <w:vAlign w:val="center"/>
          </w:tcPr>
          <w:p w14:paraId="1D3F142C" w14:textId="58D9E4DA" w:rsidR="008653DF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15’’8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17F597A1" w14:textId="594E3F0C" w:rsidR="008653DF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15’’6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43C6C571" w14:textId="7929C7A4" w:rsidR="008653DF" w:rsidRPr="00A51ECB" w:rsidRDefault="00A56827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15’’4</w:t>
            </w:r>
          </w:p>
        </w:tc>
        <w:tc>
          <w:tcPr>
            <w:tcW w:w="718" w:type="dxa"/>
            <w:gridSpan w:val="4"/>
            <w:tcBorders>
              <w:bottom w:val="single" w:sz="4" w:space="0" w:color="auto"/>
            </w:tcBorders>
            <w:vAlign w:val="center"/>
          </w:tcPr>
          <w:p w14:paraId="3B91649B" w14:textId="43E290FB" w:rsidR="008653DF" w:rsidRPr="00A51ECB" w:rsidRDefault="008837F3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15’’</w:t>
            </w: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53CD5F01" w14:textId="3FF28F95" w:rsidR="008653DF" w:rsidRPr="00A51ECB" w:rsidRDefault="008837F3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14’’7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08C29B42" w14:textId="7BE7B7EE" w:rsidR="008653DF" w:rsidRPr="00A51ECB" w:rsidRDefault="008837F3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14’’4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2CCAEA0D" w14:textId="49EB048E" w:rsidR="008653DF" w:rsidRPr="00A51ECB" w:rsidRDefault="008837F3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14’’1</w:t>
            </w: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  <w:vAlign w:val="center"/>
          </w:tcPr>
          <w:p w14:paraId="7F81BB9A" w14:textId="247F45D6" w:rsidR="008653DF" w:rsidRPr="00A51ECB" w:rsidRDefault="008837F3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13’’8</w:t>
            </w:r>
          </w:p>
        </w:tc>
        <w:tc>
          <w:tcPr>
            <w:tcW w:w="752" w:type="dxa"/>
            <w:gridSpan w:val="4"/>
            <w:tcBorders>
              <w:bottom w:val="single" w:sz="4" w:space="0" w:color="auto"/>
            </w:tcBorders>
            <w:vAlign w:val="center"/>
          </w:tcPr>
          <w:p w14:paraId="2F06FCB5" w14:textId="6920BDFD" w:rsidR="008653DF" w:rsidRPr="00A51ECB" w:rsidRDefault="008837F3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13’’6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3A1965AD" w14:textId="0AF96C2E" w:rsidR="008653DF" w:rsidRPr="00A51ECB" w:rsidRDefault="008837F3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13’’4</w:t>
            </w: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14:paraId="7B5E60FB" w14:textId="27481E3F" w:rsidR="008653DF" w:rsidRPr="00A51ECB" w:rsidRDefault="008837F3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13’’2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76EDF553" w14:textId="1A42B3EE" w:rsidR="008653DF" w:rsidRPr="00A51ECB" w:rsidRDefault="008837F3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13’’</w:t>
            </w:r>
          </w:p>
        </w:tc>
      </w:tr>
      <w:tr w:rsidR="00906280" w:rsidRPr="00A51ECB" w14:paraId="45D70CCE" w14:textId="77777777" w:rsidTr="00A56827">
        <w:trPr>
          <w:trHeight w:val="290"/>
          <w:jc w:val="right"/>
        </w:trPr>
        <w:tc>
          <w:tcPr>
            <w:tcW w:w="2552" w:type="dxa"/>
            <w:gridSpan w:val="3"/>
            <w:vAlign w:val="center"/>
          </w:tcPr>
          <w:p w14:paraId="12A898A0" w14:textId="7508C4A5" w:rsidR="008653DF" w:rsidRPr="00A51ECB" w:rsidRDefault="008653DF" w:rsidP="008653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 xml:space="preserve">AFL 1 : 12 points 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354395A4" w14:textId="136E971B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7CD09276" w14:textId="14A7B1BD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688FA98F" w14:textId="005A6BB7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6A68B3FB" w14:textId="27E30CF8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1,5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4DCD86A4" w14:textId="4C75567E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04" w:type="dxa"/>
            <w:gridSpan w:val="2"/>
            <w:shd w:val="pct10" w:color="auto" w:fill="auto"/>
            <w:vAlign w:val="center"/>
          </w:tcPr>
          <w:p w14:paraId="60B30EFA" w14:textId="4C84042D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2,5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50527F03" w14:textId="7FA11B78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07DF690A" w14:textId="62A7C4BA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3,5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20CD5B08" w14:textId="322F005A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012A16CE" w14:textId="123DA1A5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4,5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46B98898" w14:textId="616F04F1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504" w:type="dxa"/>
            <w:gridSpan w:val="2"/>
            <w:shd w:val="pct10" w:color="auto" w:fill="auto"/>
            <w:vAlign w:val="center"/>
          </w:tcPr>
          <w:p w14:paraId="56BA0C0E" w14:textId="7B1D6EC2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5,5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3A6D5C6A" w14:textId="332F072E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504" w:type="dxa"/>
            <w:gridSpan w:val="2"/>
            <w:shd w:val="pct10" w:color="auto" w:fill="auto"/>
            <w:vAlign w:val="center"/>
          </w:tcPr>
          <w:p w14:paraId="107F147E" w14:textId="2E334F8C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6,5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7641F246" w14:textId="017F6D8D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5AF852BA" w14:textId="42256D76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7,5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038A879C" w14:textId="395EBD34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74811D92" w14:textId="028D518E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8,5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18586932" w14:textId="4EBF2430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dxa"/>
            <w:gridSpan w:val="2"/>
            <w:shd w:val="pct10" w:color="auto" w:fill="auto"/>
            <w:vAlign w:val="center"/>
          </w:tcPr>
          <w:p w14:paraId="12C86015" w14:textId="46B5BC20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9,5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2C1AD2F5" w14:textId="44FEE998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1C1BC5DE" w14:textId="0254337B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10,5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70828659" w14:textId="73479F31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5A690715" w14:textId="1DB30CC5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11,5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B5C0FCD" w14:textId="78FDB69B" w:rsidR="008653DF" w:rsidRPr="00A51ECB" w:rsidRDefault="008653DF" w:rsidP="008653DF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12</w:t>
            </w:r>
          </w:p>
        </w:tc>
      </w:tr>
      <w:tr w:rsidR="00531D35" w:rsidRPr="00A51ECB" w14:paraId="1FF1E129" w14:textId="77777777" w:rsidTr="00FD109F">
        <w:trPr>
          <w:trHeight w:val="939"/>
          <w:jc w:val="right"/>
        </w:trPr>
        <w:tc>
          <w:tcPr>
            <w:tcW w:w="2552" w:type="dxa"/>
            <w:gridSpan w:val="3"/>
            <w:vMerge w:val="restart"/>
            <w:vAlign w:val="center"/>
          </w:tcPr>
          <w:p w14:paraId="49C3D25F" w14:textId="6921D341" w:rsidR="00531D35" w:rsidRPr="00A51ECB" w:rsidRDefault="00531D35" w:rsidP="00531D3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L’efficacité technique</w:t>
            </w:r>
          </w:p>
          <w:p w14:paraId="786A534F" w14:textId="77777777" w:rsidR="00531D35" w:rsidRPr="00A51ECB" w:rsidRDefault="00531D35" w:rsidP="00531D35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E2EECB0" w14:textId="220B04DF" w:rsidR="00531D35" w:rsidRPr="00A51ECB" w:rsidRDefault="00531D35" w:rsidP="00531D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L’indice technique nombre de « relais » totalisés sur 4 courses</w:t>
            </w:r>
          </w:p>
        </w:tc>
        <w:tc>
          <w:tcPr>
            <w:tcW w:w="3119" w:type="dxa"/>
            <w:gridSpan w:val="13"/>
            <w:tcBorders>
              <w:bottom w:val="single" w:sz="4" w:space="0" w:color="auto"/>
            </w:tcBorders>
            <w:vAlign w:val="center"/>
          </w:tcPr>
          <w:p w14:paraId="545153FA" w14:textId="32A0C99B" w:rsidR="00531D35" w:rsidRPr="00A51ECB" w:rsidRDefault="00531D35" w:rsidP="00531D35">
            <w:p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L’élève crée peu de vitesse et la conserve mal /transmet peu ou pas</w:t>
            </w:r>
            <w:r w:rsidR="00906280" w:rsidRPr="00A51EC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3116940" w14:textId="4A8C13DC" w:rsidR="00531D35" w:rsidRPr="00A51ECB" w:rsidRDefault="00531D35" w:rsidP="00531D35">
            <w:pPr>
              <w:pStyle w:val="Corpsdetexte"/>
              <w:spacing w:before="6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Les actions propulsives sont juxtaposées, non coordonnées et ralentissent.</w:t>
            </w:r>
          </w:p>
        </w:tc>
        <w:tc>
          <w:tcPr>
            <w:tcW w:w="3118" w:type="dxa"/>
            <w:gridSpan w:val="13"/>
            <w:tcBorders>
              <w:bottom w:val="single" w:sz="4" w:space="0" w:color="auto"/>
            </w:tcBorders>
            <w:vAlign w:val="center"/>
          </w:tcPr>
          <w:p w14:paraId="1F5A40F9" w14:textId="06F35516" w:rsidR="00531D35" w:rsidRPr="00A51ECB" w:rsidRDefault="00531D35" w:rsidP="00531D35">
            <w:p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 xml:space="preserve">L’élève crée de la vitesse mais </w:t>
            </w:r>
            <w:proofErr w:type="gramStart"/>
            <w:r w:rsidRPr="00A51ECB">
              <w:rPr>
                <w:rFonts w:ascii="Times New Roman" w:hAnsi="Times New Roman"/>
                <w:sz w:val="16"/>
                <w:szCs w:val="16"/>
              </w:rPr>
              <w:t>la</w:t>
            </w:r>
            <w:proofErr w:type="gramEnd"/>
            <w:r w:rsidRPr="00A51ECB">
              <w:rPr>
                <w:rFonts w:ascii="Times New Roman" w:hAnsi="Times New Roman"/>
                <w:sz w:val="16"/>
                <w:szCs w:val="16"/>
              </w:rPr>
              <w:t xml:space="preserve"> conserve/transmet peu</w:t>
            </w:r>
            <w:r w:rsidR="00906280" w:rsidRPr="00A51EC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5A1399F" w14:textId="5CD933A2" w:rsidR="00531D35" w:rsidRPr="00A51ECB" w:rsidRDefault="00531D35" w:rsidP="00531D35">
            <w:pPr>
              <w:pStyle w:val="Corpsdetexte"/>
              <w:spacing w:before="6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Les actions propulsives sont étriquées et incomplètes.</w:t>
            </w:r>
          </w:p>
        </w:tc>
        <w:tc>
          <w:tcPr>
            <w:tcW w:w="3261" w:type="dxa"/>
            <w:gridSpan w:val="13"/>
            <w:tcBorders>
              <w:bottom w:val="single" w:sz="4" w:space="0" w:color="auto"/>
            </w:tcBorders>
            <w:vAlign w:val="center"/>
          </w:tcPr>
          <w:p w14:paraId="6C2B687B" w14:textId="177F5836" w:rsidR="00531D35" w:rsidRPr="00A51ECB" w:rsidRDefault="00531D35" w:rsidP="00531D35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 xml:space="preserve">L’élève crée sa vitesse utile et </w:t>
            </w:r>
            <w:proofErr w:type="gramStart"/>
            <w:r w:rsidRPr="00A51ECB">
              <w:rPr>
                <w:rFonts w:ascii="Times New Roman" w:hAnsi="Times New Roman"/>
                <w:sz w:val="16"/>
                <w:szCs w:val="16"/>
              </w:rPr>
              <w:t>la</w:t>
            </w:r>
            <w:proofErr w:type="gramEnd"/>
            <w:r w:rsidRPr="00A51ECB">
              <w:rPr>
                <w:rFonts w:ascii="Times New Roman" w:hAnsi="Times New Roman"/>
                <w:sz w:val="16"/>
                <w:szCs w:val="16"/>
              </w:rPr>
              <w:t xml:space="preserve"> conserve/transmet</w:t>
            </w:r>
            <w:r w:rsidR="00906280" w:rsidRPr="00A51EC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6D3ED43" w14:textId="66799F3D" w:rsidR="00531D35" w:rsidRPr="00A51ECB" w:rsidRDefault="00531D35" w:rsidP="00531D35">
            <w:pPr>
              <w:pStyle w:val="Corpsdetexte"/>
              <w:spacing w:before="6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Les actions propulsives sont coordonnées et continues.</w:t>
            </w:r>
          </w:p>
        </w:tc>
        <w:tc>
          <w:tcPr>
            <w:tcW w:w="3118" w:type="dxa"/>
            <w:gridSpan w:val="13"/>
            <w:tcBorders>
              <w:bottom w:val="single" w:sz="4" w:space="0" w:color="auto"/>
            </w:tcBorders>
            <w:vAlign w:val="center"/>
          </w:tcPr>
          <w:p w14:paraId="2DA0041E" w14:textId="3E8D238A" w:rsidR="00531D35" w:rsidRPr="00A51ECB" w:rsidRDefault="00531D35" w:rsidP="00531D35">
            <w:p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L’élève crée, conserve/transmet sa   vitesse maximale utile</w:t>
            </w:r>
            <w:r w:rsidR="00906280" w:rsidRPr="00A51EC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93ACDB1" w14:textId="6ECAC6AA" w:rsidR="00531D35" w:rsidRPr="00A51ECB" w:rsidRDefault="00531D35" w:rsidP="00531D35">
            <w:pPr>
              <w:pStyle w:val="Corpsdetexte"/>
              <w:spacing w:before="6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Les actions propulsives sont coordonnées, complètes et orientées. </w:t>
            </w:r>
          </w:p>
        </w:tc>
      </w:tr>
      <w:tr w:rsidR="00325186" w:rsidRPr="00A51ECB" w14:paraId="08EE627A" w14:textId="77777777" w:rsidTr="00FD109F">
        <w:trPr>
          <w:trHeight w:val="346"/>
          <w:jc w:val="right"/>
        </w:trPr>
        <w:tc>
          <w:tcPr>
            <w:tcW w:w="2552" w:type="dxa"/>
            <w:gridSpan w:val="3"/>
            <w:vMerge/>
            <w:vAlign w:val="center"/>
          </w:tcPr>
          <w:p w14:paraId="711C1EFF" w14:textId="77777777" w:rsidR="00325186" w:rsidRPr="00A51ECB" w:rsidRDefault="00325186" w:rsidP="002E3D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shd w:val="pct10" w:color="auto" w:fill="auto"/>
            <w:vAlign w:val="center"/>
          </w:tcPr>
          <w:p w14:paraId="2D065AFC" w14:textId="649F28DA" w:rsidR="00325186" w:rsidRPr="00A51ECB" w:rsidRDefault="00325186" w:rsidP="00A56827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4</w:t>
            </w:r>
            <w:r w:rsidR="00520ED5" w:rsidRPr="00A51EC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« relais »</w:t>
            </w: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67DD389B" w14:textId="5A1D8B71" w:rsidR="00325186" w:rsidRPr="00A51ECB" w:rsidRDefault="00325186" w:rsidP="00A56827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5</w:t>
            </w:r>
            <w:r w:rsidR="00520ED5" w:rsidRPr="00A51EC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« relais »</w:t>
            </w:r>
          </w:p>
        </w:tc>
        <w:tc>
          <w:tcPr>
            <w:tcW w:w="971" w:type="dxa"/>
            <w:gridSpan w:val="4"/>
            <w:shd w:val="pct10" w:color="auto" w:fill="auto"/>
            <w:vAlign w:val="center"/>
          </w:tcPr>
          <w:p w14:paraId="2CD181F4" w14:textId="2A9DD82B" w:rsidR="00325186" w:rsidRPr="00A51ECB" w:rsidRDefault="00325186" w:rsidP="00A56827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6</w:t>
            </w:r>
            <w:r w:rsidR="00520ED5" w:rsidRPr="00A51EC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« relais »</w:t>
            </w: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7C7339D7" w14:textId="1E410ADE" w:rsidR="00325186" w:rsidRPr="00A51ECB" w:rsidRDefault="00325186" w:rsidP="00A56827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7</w:t>
            </w:r>
            <w:r w:rsidR="00520ED5" w:rsidRPr="00A51EC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« relais »</w:t>
            </w:r>
          </w:p>
        </w:tc>
        <w:tc>
          <w:tcPr>
            <w:tcW w:w="971" w:type="dxa"/>
            <w:gridSpan w:val="5"/>
            <w:shd w:val="pct10" w:color="auto" w:fill="auto"/>
            <w:vAlign w:val="center"/>
          </w:tcPr>
          <w:p w14:paraId="6B7EE2E4" w14:textId="3A2D5E48" w:rsidR="00325186" w:rsidRPr="00A51ECB" w:rsidRDefault="00325186" w:rsidP="00A56827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8</w:t>
            </w:r>
            <w:r w:rsidR="00520ED5" w:rsidRPr="00A51EC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« relais »</w:t>
            </w: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7DD33358" w14:textId="65EC12DA" w:rsidR="00325186" w:rsidRPr="00A51ECB" w:rsidRDefault="00325186" w:rsidP="00A56827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9</w:t>
            </w:r>
            <w:r w:rsidR="00520ED5" w:rsidRPr="00A51EC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« relais »</w:t>
            </w:r>
          </w:p>
        </w:tc>
        <w:tc>
          <w:tcPr>
            <w:tcW w:w="971" w:type="dxa"/>
            <w:gridSpan w:val="4"/>
            <w:shd w:val="pct10" w:color="auto" w:fill="auto"/>
            <w:vAlign w:val="center"/>
          </w:tcPr>
          <w:p w14:paraId="2A65B42D" w14:textId="7FAAFC5F" w:rsidR="00325186" w:rsidRPr="00A51ECB" w:rsidRDefault="00325186" w:rsidP="00A56827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10</w:t>
            </w:r>
            <w:r w:rsidR="00520ED5" w:rsidRPr="00A51EC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« relais »</w:t>
            </w: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1ABDE9E8" w14:textId="63087A61" w:rsidR="00325186" w:rsidRPr="00A51ECB" w:rsidRDefault="00325186" w:rsidP="00A56827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11</w:t>
            </w:r>
            <w:r w:rsidR="00520ED5" w:rsidRPr="00A51EC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« relais »</w:t>
            </w:r>
          </w:p>
        </w:tc>
        <w:tc>
          <w:tcPr>
            <w:tcW w:w="971" w:type="dxa"/>
            <w:gridSpan w:val="5"/>
            <w:shd w:val="pct10" w:color="auto" w:fill="auto"/>
            <w:vAlign w:val="center"/>
          </w:tcPr>
          <w:p w14:paraId="02C32EAB" w14:textId="2884FE0E" w:rsidR="00325186" w:rsidRPr="00A51ECB" w:rsidRDefault="00325186" w:rsidP="00A56827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12</w:t>
            </w:r>
            <w:r w:rsidR="00520ED5" w:rsidRPr="00A51EC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« relais »</w:t>
            </w: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14E2113E" w14:textId="25797BF1" w:rsidR="00325186" w:rsidRPr="00A51ECB" w:rsidRDefault="00325186" w:rsidP="00A56827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13</w:t>
            </w:r>
            <w:r w:rsidR="00520ED5" w:rsidRPr="00A51EC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« relais »</w:t>
            </w:r>
          </w:p>
        </w:tc>
        <w:tc>
          <w:tcPr>
            <w:tcW w:w="971" w:type="dxa"/>
            <w:gridSpan w:val="4"/>
            <w:shd w:val="pct10" w:color="auto" w:fill="auto"/>
            <w:vAlign w:val="center"/>
          </w:tcPr>
          <w:p w14:paraId="3FBC3711" w14:textId="1DF1A7D8" w:rsidR="00325186" w:rsidRPr="00A51ECB" w:rsidRDefault="00325186" w:rsidP="00A56827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14</w:t>
            </w:r>
            <w:r w:rsidR="00520ED5" w:rsidRPr="00A51EC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« relais »</w:t>
            </w: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329952DB" w14:textId="317066D1" w:rsidR="00325186" w:rsidRPr="00A51ECB" w:rsidRDefault="00325186" w:rsidP="00A56827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15</w:t>
            </w:r>
            <w:r w:rsidR="00520ED5" w:rsidRPr="00A51EC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« relais »</w:t>
            </w:r>
          </w:p>
        </w:tc>
        <w:tc>
          <w:tcPr>
            <w:tcW w:w="971" w:type="dxa"/>
            <w:gridSpan w:val="3"/>
            <w:shd w:val="pct10" w:color="auto" w:fill="auto"/>
            <w:vAlign w:val="center"/>
          </w:tcPr>
          <w:p w14:paraId="5EDE1592" w14:textId="6DB8D64C" w:rsidR="00325186" w:rsidRPr="00A51ECB" w:rsidRDefault="00325186" w:rsidP="00A56827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16</w:t>
            </w:r>
            <w:r w:rsidR="00520ED5" w:rsidRPr="00A51EC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« relais »</w:t>
            </w:r>
          </w:p>
        </w:tc>
      </w:tr>
      <w:tr w:rsidR="00531D35" w:rsidRPr="00A51ECB" w14:paraId="234B60D7" w14:textId="77777777" w:rsidTr="00A56827">
        <w:trPr>
          <w:trHeight w:val="423"/>
          <w:jc w:val="right"/>
        </w:trPr>
        <w:tc>
          <w:tcPr>
            <w:tcW w:w="2552" w:type="dxa"/>
            <w:gridSpan w:val="3"/>
            <w:vMerge/>
            <w:vAlign w:val="center"/>
          </w:tcPr>
          <w:p w14:paraId="3C448D08" w14:textId="77777777" w:rsidR="00531D35" w:rsidRPr="00A51ECB" w:rsidRDefault="00531D35" w:rsidP="00531D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13"/>
            <w:vAlign w:val="center"/>
          </w:tcPr>
          <w:p w14:paraId="2C284BFF" w14:textId="4799360E" w:rsidR="00531D35" w:rsidRPr="00A51ECB" w:rsidRDefault="00531D35" w:rsidP="00531D35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Le manque de vitesse nuit à la coordination des actions propulsives</w:t>
            </w:r>
            <w:r w:rsidR="00906280" w:rsidRPr="00A51EC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13"/>
            <w:vAlign w:val="center"/>
          </w:tcPr>
          <w:p w14:paraId="7D322781" w14:textId="5BBB9784" w:rsidR="00531D35" w:rsidRPr="00A51ECB" w:rsidRDefault="00531D35" w:rsidP="00531D35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Une vitesse qui nuit à la continuité des actions propulsives</w:t>
            </w:r>
            <w:r w:rsidR="00906280" w:rsidRPr="00A51EC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261" w:type="dxa"/>
            <w:gridSpan w:val="13"/>
            <w:vAlign w:val="center"/>
          </w:tcPr>
          <w:p w14:paraId="545B3356" w14:textId="46B09A64" w:rsidR="00531D35" w:rsidRPr="00A51ECB" w:rsidRDefault="00531D35" w:rsidP="00531D35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Une vitesse utile contrôlée, qui sert la coordination des Actions Propulsives</w:t>
            </w:r>
            <w:r w:rsidR="00906280" w:rsidRPr="00A51EC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13"/>
            <w:vAlign w:val="center"/>
          </w:tcPr>
          <w:p w14:paraId="2CE333EA" w14:textId="001FB657" w:rsidR="00531D35" w:rsidRPr="00A51ECB" w:rsidRDefault="00531D35" w:rsidP="00531D35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Une vitesse maximale utile qui sert la continuité des actions propulsives</w:t>
            </w:r>
            <w:r w:rsidR="00906280" w:rsidRPr="00A51EC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.</w:t>
            </w:r>
          </w:p>
        </w:tc>
      </w:tr>
    </w:tbl>
    <w:p w14:paraId="05D48C7C" w14:textId="0A42E970" w:rsidR="005D63BA" w:rsidRPr="00A51ECB" w:rsidRDefault="005D63BA">
      <w:pPr>
        <w:spacing w:after="160" w:line="259" w:lineRule="auto"/>
        <w:rPr>
          <w:rFonts w:ascii="Times New Roman" w:hAnsi="Times New Roman"/>
          <w:b/>
          <w:sz w:val="16"/>
          <w:szCs w:val="16"/>
        </w:rPr>
      </w:pPr>
    </w:p>
    <w:p w14:paraId="094B9D94" w14:textId="77777777" w:rsidR="00036283" w:rsidRPr="00036283" w:rsidRDefault="00036283" w:rsidP="0003628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34E8F1BC" w14:textId="77777777" w:rsidR="00036283" w:rsidRPr="00036283" w:rsidRDefault="00036283" w:rsidP="0003628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036283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</w:t>
      </w:r>
      <w:r w:rsidRPr="00036283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- Les AFL 2 et 3 sont notés sur 8 points. La répartition des 8 points est au choix des élèves. Trois choix sont possibles : </w:t>
      </w:r>
    </w:p>
    <w:p w14:paraId="678E9143" w14:textId="77777777" w:rsidR="00036283" w:rsidRPr="00036283" w:rsidRDefault="00036283" w:rsidP="0003628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proofErr w:type="gramStart"/>
      <w:r w:rsidRPr="00036283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o</w:t>
      </w:r>
      <w:proofErr w:type="gramEnd"/>
      <w:r w:rsidRPr="00036283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 AFL2 = 4 pts / AFL3 = 4 pts ; </w:t>
      </w:r>
    </w:p>
    <w:p w14:paraId="63679A9E" w14:textId="77777777" w:rsidR="00036283" w:rsidRPr="00036283" w:rsidRDefault="00036283" w:rsidP="0003628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proofErr w:type="gramStart"/>
      <w:r w:rsidRPr="00036283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o</w:t>
      </w:r>
      <w:proofErr w:type="gramEnd"/>
      <w:r w:rsidRPr="00036283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 AFL2 = 6 pts / AFL3 = 2 pts ; </w:t>
      </w:r>
    </w:p>
    <w:p w14:paraId="1C90C902" w14:textId="18A39317" w:rsidR="00330010" w:rsidRPr="00036283" w:rsidRDefault="00036283" w:rsidP="00036283">
      <w:pPr>
        <w:spacing w:after="160" w:line="259" w:lineRule="auto"/>
        <w:rPr>
          <w:rFonts w:ascii="Times New Roman" w:hAnsi="Times New Roman"/>
          <w:b/>
          <w:sz w:val="10"/>
          <w:szCs w:val="10"/>
        </w:rPr>
      </w:pPr>
      <w:proofErr w:type="gramStart"/>
      <w:r w:rsidRPr="00036283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o</w:t>
      </w:r>
      <w:proofErr w:type="gramEnd"/>
      <w:r w:rsidRPr="00036283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 AFL2 = 2 pts / AFL3 = 6 pts.</w:t>
      </w:r>
    </w:p>
    <w:p w14:paraId="700D0EA0" w14:textId="2BE8C9C1" w:rsidR="00DD2A9D" w:rsidRPr="00A51ECB" w:rsidRDefault="00DD2A9D" w:rsidP="00B872DC">
      <w:pPr>
        <w:spacing w:after="160" w:line="259" w:lineRule="auto"/>
        <w:rPr>
          <w:rFonts w:ascii="Times New Roman" w:hAnsi="Times New Roman"/>
          <w:bCs/>
          <w:sz w:val="16"/>
          <w:szCs w:val="16"/>
        </w:rPr>
      </w:pPr>
      <w:r w:rsidRPr="00A51ECB">
        <w:rPr>
          <w:rFonts w:ascii="Times New Roman" w:hAnsi="Times New Roman"/>
          <w:b/>
          <w:sz w:val="16"/>
          <w:szCs w:val="16"/>
        </w:rPr>
        <w:t>R</w:t>
      </w:r>
      <w:r w:rsidRPr="00A51ECB">
        <w:rPr>
          <w:rFonts w:ascii="Times New Roman" w:eastAsia="Arial" w:hAnsi="Times New Roman"/>
          <w:b/>
          <w:sz w:val="16"/>
          <w:szCs w:val="16"/>
        </w:rPr>
        <w:t xml:space="preserve">epères d’évaluation de l’AFL 2 : </w:t>
      </w:r>
      <w:r w:rsidRPr="00A51ECB">
        <w:rPr>
          <w:rFonts w:ascii="Times New Roman" w:hAnsi="Times New Roman"/>
          <w:bCs/>
          <w:sz w:val="16"/>
          <w:szCs w:val="16"/>
        </w:rPr>
        <w:t>S’entraîner, individuellement et collectivement, pour réaliser une performance.</w:t>
      </w:r>
    </w:p>
    <w:p w14:paraId="72BD46CF" w14:textId="08F19A00" w:rsidR="00894CBB" w:rsidRPr="00A51ECB" w:rsidRDefault="00894CBB" w:rsidP="00DD2A9D">
      <w:pPr>
        <w:rPr>
          <w:rFonts w:ascii="Times New Roman" w:hAnsi="Times New Roman"/>
          <w:sz w:val="16"/>
          <w:szCs w:val="16"/>
        </w:rPr>
      </w:pPr>
      <w:r w:rsidRPr="00A51ECB">
        <w:rPr>
          <w:rFonts w:ascii="Times New Roman" w:hAnsi="Times New Roman"/>
          <w:bCs/>
          <w:sz w:val="16"/>
          <w:szCs w:val="16"/>
        </w:rPr>
        <w:t>A l’aide d’un carnet d’entrainement</w:t>
      </w:r>
      <w:r w:rsidR="00B872DC" w:rsidRPr="00A51ECB">
        <w:rPr>
          <w:rFonts w:ascii="Times New Roman" w:hAnsi="Times New Roman"/>
          <w:bCs/>
          <w:sz w:val="16"/>
          <w:szCs w:val="16"/>
        </w:rPr>
        <w:t xml:space="preserve"> </w:t>
      </w:r>
      <w:r w:rsidR="00AC6716" w:rsidRPr="00A51ECB">
        <w:rPr>
          <w:rFonts w:ascii="Times New Roman" w:hAnsi="Times New Roman"/>
          <w:bCs/>
          <w:sz w:val="16"/>
          <w:szCs w:val="16"/>
        </w:rPr>
        <w:t>ou d’un recueil de données</w:t>
      </w:r>
      <w:r w:rsidR="00036283">
        <w:rPr>
          <w:rFonts w:ascii="Times New Roman" w:hAnsi="Times New Roman"/>
          <w:bCs/>
          <w:sz w:val="16"/>
          <w:szCs w:val="16"/>
        </w:rPr>
        <w:t xml:space="preserve"> (Performances, Nombres de répétitions, Zone d’élan, Zone de transmission, Efficacité de la transmission</w:t>
      </w:r>
      <w:r w:rsidR="00EB2978">
        <w:rPr>
          <w:rFonts w:ascii="Times New Roman" w:hAnsi="Times New Roman"/>
          <w:bCs/>
          <w:sz w:val="16"/>
          <w:szCs w:val="16"/>
        </w:rPr>
        <w:t>)</w:t>
      </w:r>
    </w:p>
    <w:p w14:paraId="0123BBC2" w14:textId="77777777" w:rsidR="00DD2A9D" w:rsidRPr="00A51ECB" w:rsidRDefault="00DD2A9D" w:rsidP="00DD2A9D">
      <w:pPr>
        <w:rPr>
          <w:rFonts w:ascii="Times New Roman" w:hAnsi="Times New Roman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25"/>
        <w:tblW w:w="12895" w:type="dxa"/>
        <w:tblLook w:val="04A0" w:firstRow="1" w:lastRow="0" w:firstColumn="1" w:lastColumn="0" w:noHBand="0" w:noVBand="1"/>
      </w:tblPr>
      <w:tblGrid>
        <w:gridCol w:w="3361"/>
        <w:gridCol w:w="3260"/>
        <w:gridCol w:w="3297"/>
        <w:gridCol w:w="2977"/>
      </w:tblGrid>
      <w:tr w:rsidR="0099238F" w:rsidRPr="00A51ECB" w14:paraId="7BCCD8C5" w14:textId="77777777" w:rsidTr="00581362">
        <w:tc>
          <w:tcPr>
            <w:tcW w:w="3361" w:type="dxa"/>
            <w:vAlign w:val="center"/>
          </w:tcPr>
          <w:p w14:paraId="5612BCEE" w14:textId="30FFF046" w:rsidR="0099238F" w:rsidRPr="00A51ECB" w:rsidRDefault="0099238F" w:rsidP="009923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1</w:t>
            </w:r>
          </w:p>
        </w:tc>
        <w:tc>
          <w:tcPr>
            <w:tcW w:w="3260" w:type="dxa"/>
            <w:vAlign w:val="center"/>
          </w:tcPr>
          <w:p w14:paraId="27E6D792" w14:textId="65B1841F" w:rsidR="0099238F" w:rsidRPr="00A51ECB" w:rsidRDefault="0099238F" w:rsidP="009923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2</w:t>
            </w:r>
          </w:p>
        </w:tc>
        <w:tc>
          <w:tcPr>
            <w:tcW w:w="3297" w:type="dxa"/>
            <w:vAlign w:val="center"/>
          </w:tcPr>
          <w:p w14:paraId="5DE8BF19" w14:textId="6626792B" w:rsidR="0099238F" w:rsidRPr="00A51ECB" w:rsidRDefault="0099238F" w:rsidP="009923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3</w:t>
            </w:r>
          </w:p>
        </w:tc>
        <w:tc>
          <w:tcPr>
            <w:tcW w:w="2977" w:type="dxa"/>
            <w:vAlign w:val="center"/>
          </w:tcPr>
          <w:p w14:paraId="44F811BA" w14:textId="6D0353A4" w:rsidR="0099238F" w:rsidRPr="00A51ECB" w:rsidRDefault="0099238F" w:rsidP="009923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4</w:t>
            </w:r>
          </w:p>
        </w:tc>
      </w:tr>
      <w:tr w:rsidR="00E5646F" w:rsidRPr="00A51ECB" w14:paraId="6D3D68AC" w14:textId="77777777" w:rsidTr="00581362">
        <w:tc>
          <w:tcPr>
            <w:tcW w:w="3361" w:type="dxa"/>
            <w:vAlign w:val="center"/>
          </w:tcPr>
          <w:p w14:paraId="2039FD82" w14:textId="77777777" w:rsidR="00E5646F" w:rsidRPr="00A51ECB" w:rsidRDefault="00E5646F" w:rsidP="00DD2A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Entraînement inadapté :</w:t>
            </w:r>
          </w:p>
          <w:p w14:paraId="6BBF2317" w14:textId="5155D497" w:rsidR="00E5646F" w:rsidRPr="00A51ECB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Performances stables sur 1/4 des tentatives</w:t>
            </w:r>
            <w:r w:rsidR="00906280" w:rsidRPr="00A51EC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EB21268" w14:textId="2F68362C" w:rsidR="00E5646F" w:rsidRPr="00A51ECB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Choix</w:t>
            </w:r>
            <w:r w:rsidR="00EB2978">
              <w:rPr>
                <w:rFonts w:ascii="Times New Roman" w:hAnsi="Times New Roman"/>
                <w:sz w:val="16"/>
                <w:szCs w:val="16"/>
              </w:rPr>
              <w:t xml:space="preserve"> des situations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>, analyses et régulations inexistants</w:t>
            </w:r>
            <w:r w:rsidR="00906280" w:rsidRPr="00A51ECB">
              <w:rPr>
                <w:rFonts w:ascii="Times New Roman" w:hAnsi="Times New Roman"/>
                <w:sz w:val="16"/>
                <w:szCs w:val="16"/>
              </w:rPr>
              <w:t xml:space="preserve"> (pas d’adaptation de placement, ni de modification de repères).</w:t>
            </w:r>
          </w:p>
          <w:p w14:paraId="44301343" w14:textId="2596A6B9" w:rsidR="00E5646F" w:rsidRPr="00A51ECB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Préparation</w:t>
            </w:r>
            <w:r w:rsidR="00ED4966" w:rsidRPr="00A51ECB">
              <w:rPr>
                <w:rFonts w:ascii="Times New Roman" w:hAnsi="Times New Roman"/>
                <w:sz w:val="16"/>
                <w:szCs w:val="16"/>
              </w:rPr>
              <w:t xml:space="preserve"> et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 xml:space="preserve"> récupération aléatoire</w:t>
            </w:r>
            <w:r w:rsidR="00ED4966" w:rsidRPr="00A51ECB">
              <w:rPr>
                <w:rFonts w:ascii="Times New Roman" w:hAnsi="Times New Roman"/>
                <w:sz w:val="16"/>
                <w:szCs w:val="16"/>
              </w:rPr>
              <w:t>s</w:t>
            </w:r>
            <w:r w:rsidR="00906280" w:rsidRPr="00A51EC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EB9650E" w14:textId="78BF5EF5" w:rsidR="00E5646F" w:rsidRPr="00584E65" w:rsidRDefault="00E5646F" w:rsidP="00894CBB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Élève isolé</w:t>
            </w:r>
            <w:r w:rsidR="00EB2978">
              <w:rPr>
                <w:rFonts w:ascii="Times New Roman" w:hAnsi="Times New Roman"/>
                <w:sz w:val="16"/>
                <w:szCs w:val="16"/>
              </w:rPr>
              <w:t xml:space="preserve"> peu impliqué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2A1EB0AE" w14:textId="388C4633" w:rsidR="00584E65" w:rsidRPr="00A51ECB" w:rsidRDefault="00584E65" w:rsidP="00584E65">
            <w:pPr>
              <w:pStyle w:val="Paragraphedeliste"/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66CC884" w14:textId="77777777" w:rsidR="00E5646F" w:rsidRPr="00A51ECB" w:rsidRDefault="00E5646F" w:rsidP="00DD2A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Entraînement partiellement adapté :</w:t>
            </w:r>
          </w:p>
          <w:p w14:paraId="465570D4" w14:textId="66BFD206" w:rsidR="00E5646F" w:rsidRPr="00A51ECB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Performances stables sur 1/3 des tentatives</w:t>
            </w:r>
            <w:r w:rsidR="00906280" w:rsidRPr="00A51EC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6D65F0A" w14:textId="4134B4C8" w:rsidR="00E5646F" w:rsidRPr="00A51ECB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Choix</w:t>
            </w:r>
            <w:r w:rsidR="00EB2978">
              <w:rPr>
                <w:rFonts w:ascii="Times New Roman" w:hAnsi="Times New Roman"/>
                <w:sz w:val="16"/>
                <w:szCs w:val="16"/>
              </w:rPr>
              <w:t xml:space="preserve"> des situation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>, analyses et régulations à l’aide de repères externes simples</w:t>
            </w:r>
            <w:r w:rsidR="00906280" w:rsidRPr="00A51EC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06ECC7C" w14:textId="1FAD7FCC" w:rsidR="00E5646F" w:rsidRPr="00A51ECB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Préparation</w:t>
            </w:r>
            <w:r w:rsidR="00ED4966" w:rsidRPr="00A51ECB">
              <w:rPr>
                <w:rFonts w:ascii="Times New Roman" w:hAnsi="Times New Roman"/>
                <w:sz w:val="16"/>
                <w:szCs w:val="16"/>
              </w:rPr>
              <w:t xml:space="preserve"> et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 xml:space="preserve"> récupération stéréotypée</w:t>
            </w:r>
            <w:r w:rsidR="00ED4966" w:rsidRPr="00A51ECB">
              <w:rPr>
                <w:rFonts w:ascii="Times New Roman" w:hAnsi="Times New Roman"/>
                <w:sz w:val="16"/>
                <w:szCs w:val="16"/>
              </w:rPr>
              <w:t>s</w:t>
            </w:r>
            <w:r w:rsidR="00906280" w:rsidRPr="00A51EC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908DD4B" w14:textId="26AF1C4C" w:rsidR="00E5646F" w:rsidRPr="00A51ECB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 xml:space="preserve">Élève suiveur </w:t>
            </w:r>
            <w:r w:rsidR="00831C82">
              <w:rPr>
                <w:rFonts w:ascii="Times New Roman" w:hAnsi="Times New Roman"/>
                <w:sz w:val="16"/>
                <w:szCs w:val="16"/>
              </w:rPr>
              <w:t>s’investissant peu.</w:t>
            </w:r>
          </w:p>
        </w:tc>
        <w:tc>
          <w:tcPr>
            <w:tcW w:w="3297" w:type="dxa"/>
            <w:vAlign w:val="center"/>
          </w:tcPr>
          <w:p w14:paraId="641E7E34" w14:textId="77777777" w:rsidR="00E5646F" w:rsidRPr="00A51ECB" w:rsidRDefault="00E5646F" w:rsidP="00DD2A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Entraînement adapté :</w:t>
            </w:r>
          </w:p>
          <w:p w14:paraId="00DC89C1" w14:textId="2CEEE773" w:rsidR="00E5646F" w:rsidRPr="00A51ECB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Performances stables sur 2/3 des tentatives</w:t>
            </w:r>
            <w:r w:rsidR="00906280" w:rsidRPr="00A51EC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79D6411" w14:textId="05BFF8BA" w:rsidR="00E5646F" w:rsidRPr="00A51ECB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Choix</w:t>
            </w:r>
            <w:r w:rsidR="00EB2978">
              <w:rPr>
                <w:rFonts w:ascii="Times New Roman" w:hAnsi="Times New Roman"/>
                <w:sz w:val="16"/>
                <w:szCs w:val="16"/>
              </w:rPr>
              <w:t xml:space="preserve"> des situations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>, analyses et régulations en adéquation avec ses ressources</w:t>
            </w:r>
            <w:r w:rsidR="00906280" w:rsidRPr="00A51EC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21FF0D2" w14:textId="3AF44A8D" w:rsidR="00E5646F" w:rsidRPr="00A51ECB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Préparation</w:t>
            </w:r>
            <w:r w:rsidR="00ED4966" w:rsidRPr="00A51ECB">
              <w:rPr>
                <w:rFonts w:ascii="Times New Roman" w:hAnsi="Times New Roman"/>
                <w:sz w:val="16"/>
                <w:szCs w:val="16"/>
              </w:rPr>
              <w:t xml:space="preserve"> et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 xml:space="preserve"> récupération adaptée</w:t>
            </w:r>
            <w:r w:rsidR="00ED4966" w:rsidRPr="00A51ECB">
              <w:rPr>
                <w:rFonts w:ascii="Times New Roman" w:hAnsi="Times New Roman"/>
                <w:sz w:val="16"/>
                <w:szCs w:val="16"/>
              </w:rPr>
              <w:t>s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 xml:space="preserve"> à l’effort</w:t>
            </w:r>
            <w:r w:rsidR="00906280" w:rsidRPr="00A51EC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C14A76F" w14:textId="2A66F5B6" w:rsidR="00E5646F" w:rsidRPr="00A51ECB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Élève acteur</w:t>
            </w:r>
            <w:r w:rsidR="00831C82">
              <w:rPr>
                <w:rFonts w:ascii="Times New Roman" w:hAnsi="Times New Roman"/>
                <w:sz w:val="16"/>
                <w:szCs w:val="16"/>
              </w:rPr>
              <w:t xml:space="preserve"> et autonome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14:paraId="1F6828B4" w14:textId="19CF713F" w:rsidR="00E5646F" w:rsidRPr="00A51ECB" w:rsidRDefault="00B81002" w:rsidP="00B81002">
            <w:pPr>
              <w:tabs>
                <w:tab w:val="left" w:pos="510"/>
                <w:tab w:val="center" w:pos="1380"/>
              </w:tabs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E5646F" w:rsidRPr="00A51ECB">
              <w:rPr>
                <w:rFonts w:ascii="Times New Roman" w:hAnsi="Times New Roman"/>
                <w:b/>
                <w:sz w:val="16"/>
                <w:szCs w:val="16"/>
              </w:rPr>
              <w:t>Entraînement optimisé :</w:t>
            </w:r>
          </w:p>
          <w:p w14:paraId="79EE353D" w14:textId="5BC646ED" w:rsidR="00E5646F" w:rsidRPr="00A51ECB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Performances stables sur 3/4 des tentatives</w:t>
            </w:r>
            <w:r w:rsidR="00906280" w:rsidRPr="00A51EC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914B5CD" w14:textId="12EE9559" w:rsidR="00ED4966" w:rsidRPr="00A51ECB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Choix</w:t>
            </w:r>
            <w:r w:rsidR="00EB2978">
              <w:rPr>
                <w:rFonts w:ascii="Times New Roman" w:hAnsi="Times New Roman"/>
                <w:sz w:val="16"/>
                <w:szCs w:val="16"/>
              </w:rPr>
              <w:t xml:space="preserve"> des situations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>, analyses et régulations ciblées pour soi et pour les autres</w:t>
            </w:r>
            <w:r w:rsidR="00906280" w:rsidRPr="00A51EC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DE606B5" w14:textId="24297C36" w:rsidR="00E5646F" w:rsidRPr="00A51ECB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D4966" w:rsidRPr="00A51ECB">
              <w:rPr>
                <w:rFonts w:ascii="Times New Roman" w:hAnsi="Times New Roman"/>
                <w:sz w:val="16"/>
                <w:szCs w:val="16"/>
              </w:rPr>
              <w:t>Préparation et récupération adaptées à l’effort et à soi</w:t>
            </w:r>
            <w:r w:rsidR="00906280" w:rsidRPr="00A51EC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C9C24D2" w14:textId="6F4297AC" w:rsidR="00E5646F" w:rsidRPr="00A51ECB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Élève moteur/leader.</w:t>
            </w:r>
          </w:p>
        </w:tc>
      </w:tr>
    </w:tbl>
    <w:p w14:paraId="52E6A2E5" w14:textId="77777777" w:rsidR="00DD2A9D" w:rsidRPr="00A51ECB" w:rsidRDefault="00DD2A9D" w:rsidP="00DD2A9D">
      <w:pPr>
        <w:rPr>
          <w:rFonts w:ascii="Times New Roman" w:hAnsi="Times New Roman"/>
          <w:sz w:val="16"/>
          <w:szCs w:val="16"/>
        </w:rPr>
      </w:pPr>
    </w:p>
    <w:p w14:paraId="7504057A" w14:textId="77777777" w:rsidR="00DD2A9D" w:rsidRPr="00A51ECB" w:rsidRDefault="00DD2A9D" w:rsidP="00DD2A9D">
      <w:pPr>
        <w:rPr>
          <w:rFonts w:ascii="Times New Roman" w:hAnsi="Times New Roman"/>
          <w:sz w:val="16"/>
          <w:szCs w:val="16"/>
        </w:rPr>
      </w:pPr>
    </w:p>
    <w:p w14:paraId="36532044" w14:textId="77777777" w:rsidR="00DD2A9D" w:rsidRPr="00A51ECB" w:rsidRDefault="00DD2A9D" w:rsidP="00DD2A9D">
      <w:pPr>
        <w:rPr>
          <w:rFonts w:ascii="Times New Roman" w:hAnsi="Times New Roman"/>
          <w:sz w:val="16"/>
          <w:szCs w:val="16"/>
        </w:rPr>
      </w:pPr>
    </w:p>
    <w:p w14:paraId="2E09AFCA" w14:textId="77777777" w:rsidR="00DD2A9D" w:rsidRPr="00A51ECB" w:rsidRDefault="00DD2A9D" w:rsidP="00DD2A9D">
      <w:pPr>
        <w:rPr>
          <w:rFonts w:ascii="Times New Roman" w:hAnsi="Times New Roman"/>
          <w:sz w:val="16"/>
          <w:szCs w:val="16"/>
        </w:rPr>
      </w:pPr>
    </w:p>
    <w:p w14:paraId="45091682" w14:textId="77777777" w:rsidR="00DD2A9D" w:rsidRPr="00A51ECB" w:rsidRDefault="00DD2A9D" w:rsidP="00DD2A9D">
      <w:pPr>
        <w:rPr>
          <w:rFonts w:ascii="Times New Roman" w:hAnsi="Times New Roman"/>
          <w:sz w:val="16"/>
          <w:szCs w:val="16"/>
        </w:rPr>
      </w:pPr>
    </w:p>
    <w:p w14:paraId="08B15B03" w14:textId="77777777" w:rsidR="00DD2A9D" w:rsidRPr="00A51ECB" w:rsidRDefault="00DD2A9D" w:rsidP="00DD2A9D">
      <w:pPr>
        <w:rPr>
          <w:rFonts w:ascii="Times New Roman" w:hAnsi="Times New Roman"/>
          <w:sz w:val="16"/>
          <w:szCs w:val="16"/>
        </w:rPr>
      </w:pPr>
    </w:p>
    <w:p w14:paraId="16FD3724" w14:textId="77777777" w:rsidR="00DD2A9D" w:rsidRPr="00A51ECB" w:rsidRDefault="00DD2A9D" w:rsidP="00DD2A9D">
      <w:pPr>
        <w:rPr>
          <w:rFonts w:ascii="Times New Roman" w:hAnsi="Times New Roman"/>
          <w:sz w:val="16"/>
          <w:szCs w:val="16"/>
        </w:rPr>
      </w:pPr>
    </w:p>
    <w:p w14:paraId="51889156" w14:textId="77777777" w:rsidR="00DD2A9D" w:rsidRPr="00A51ECB" w:rsidRDefault="00DD2A9D" w:rsidP="00DD2A9D">
      <w:pPr>
        <w:rPr>
          <w:rFonts w:ascii="Times New Roman" w:hAnsi="Times New Roman"/>
          <w:bCs/>
          <w:sz w:val="16"/>
          <w:szCs w:val="16"/>
        </w:rPr>
      </w:pPr>
    </w:p>
    <w:p w14:paraId="4A402A80" w14:textId="77777777" w:rsidR="00DD2A9D" w:rsidRPr="00A51ECB" w:rsidRDefault="00DD2A9D" w:rsidP="00DD2A9D">
      <w:pPr>
        <w:rPr>
          <w:rFonts w:ascii="Times New Roman" w:hAnsi="Times New Roman"/>
          <w:bCs/>
          <w:sz w:val="16"/>
          <w:szCs w:val="16"/>
        </w:rPr>
      </w:pPr>
    </w:p>
    <w:p w14:paraId="0ABF51C3" w14:textId="77777777" w:rsidR="0099238F" w:rsidRPr="00A51ECB" w:rsidRDefault="0099238F" w:rsidP="00DD2A9D">
      <w:pPr>
        <w:rPr>
          <w:rFonts w:ascii="Times New Roman" w:hAnsi="Times New Roman"/>
          <w:b/>
          <w:sz w:val="16"/>
          <w:szCs w:val="16"/>
        </w:rPr>
      </w:pPr>
    </w:p>
    <w:p w14:paraId="53A6A455" w14:textId="77777777" w:rsidR="0099238F" w:rsidRPr="00A51ECB" w:rsidRDefault="0099238F" w:rsidP="00DD2A9D">
      <w:pPr>
        <w:rPr>
          <w:rFonts w:ascii="Times New Roman" w:hAnsi="Times New Roman"/>
          <w:b/>
          <w:sz w:val="16"/>
          <w:szCs w:val="16"/>
        </w:rPr>
      </w:pPr>
    </w:p>
    <w:p w14:paraId="1385B7AE" w14:textId="77777777" w:rsidR="00A67239" w:rsidRPr="00A67239" w:rsidRDefault="00A67239" w:rsidP="00A67239">
      <w:pPr>
        <w:spacing w:after="160" w:line="259" w:lineRule="auto"/>
        <w:rPr>
          <w:rFonts w:ascii="Times New Roman" w:hAnsi="Times New Roman"/>
          <w:b/>
          <w:sz w:val="18"/>
          <w:szCs w:val="18"/>
        </w:rPr>
      </w:pPr>
      <w:r w:rsidRPr="00A67239">
        <w:rPr>
          <w:rFonts w:ascii="Times New Roman" w:hAnsi="Times New Roman"/>
          <w:b/>
          <w:sz w:val="18"/>
          <w:szCs w:val="18"/>
        </w:rPr>
        <w:t>2/4/6 Points</w:t>
      </w:r>
    </w:p>
    <w:p w14:paraId="5434BD64" w14:textId="77777777" w:rsidR="0099238F" w:rsidRPr="00A51ECB" w:rsidRDefault="0099238F" w:rsidP="00DD2A9D">
      <w:pPr>
        <w:rPr>
          <w:rFonts w:ascii="Times New Roman" w:hAnsi="Times New Roman"/>
          <w:b/>
          <w:sz w:val="16"/>
          <w:szCs w:val="16"/>
        </w:rPr>
      </w:pPr>
    </w:p>
    <w:p w14:paraId="24E871AD" w14:textId="77777777" w:rsidR="0099238F" w:rsidRPr="00A51ECB" w:rsidRDefault="0099238F" w:rsidP="00DD2A9D">
      <w:pPr>
        <w:rPr>
          <w:rFonts w:ascii="Times New Roman" w:hAnsi="Times New Roman"/>
          <w:b/>
          <w:sz w:val="16"/>
          <w:szCs w:val="16"/>
        </w:rPr>
      </w:pPr>
    </w:p>
    <w:p w14:paraId="579106F5" w14:textId="77777777" w:rsidR="009C4CFD" w:rsidRPr="00A51ECB" w:rsidRDefault="009C4CFD" w:rsidP="00DD2A9D">
      <w:pPr>
        <w:rPr>
          <w:rFonts w:ascii="Times New Roman" w:hAnsi="Times New Roman"/>
          <w:bCs/>
          <w:sz w:val="16"/>
          <w:szCs w:val="16"/>
        </w:rPr>
      </w:pPr>
    </w:p>
    <w:p w14:paraId="4432440C" w14:textId="77777777" w:rsidR="0099238F" w:rsidRPr="00A51ECB" w:rsidRDefault="0099238F" w:rsidP="00DD2A9D">
      <w:pPr>
        <w:rPr>
          <w:rFonts w:ascii="Times New Roman" w:hAnsi="Times New Roman"/>
          <w:b/>
          <w:sz w:val="16"/>
          <w:szCs w:val="16"/>
        </w:rPr>
      </w:pPr>
    </w:p>
    <w:p w14:paraId="0B392AA3" w14:textId="6F593EBD" w:rsidR="00DD2A9D" w:rsidRDefault="00467A9E" w:rsidP="00DD2A9D">
      <w:pPr>
        <w:rPr>
          <w:rFonts w:ascii="Times New Roman" w:hAnsi="Times New Roman"/>
          <w:sz w:val="16"/>
          <w:szCs w:val="16"/>
        </w:rPr>
      </w:pPr>
      <w:r w:rsidRPr="00A51ECB">
        <w:rPr>
          <w:rFonts w:ascii="Times New Roman" w:hAnsi="Times New Roman"/>
          <w:b/>
          <w:sz w:val="16"/>
          <w:szCs w:val="16"/>
        </w:rPr>
        <w:t>R</w:t>
      </w:r>
      <w:r w:rsidRPr="00A51ECB">
        <w:rPr>
          <w:rFonts w:ascii="Times New Roman" w:eastAsia="Arial" w:hAnsi="Times New Roman"/>
          <w:b/>
          <w:sz w:val="16"/>
          <w:szCs w:val="16"/>
        </w:rPr>
        <w:t xml:space="preserve">epères d’évaluation de l’AFL 3 : </w:t>
      </w:r>
      <w:r w:rsidR="00DD2A9D" w:rsidRPr="00A51ECB">
        <w:rPr>
          <w:rFonts w:ascii="Times New Roman" w:hAnsi="Times New Roman"/>
          <w:sz w:val="16"/>
          <w:szCs w:val="16"/>
        </w:rPr>
        <w:t>Choisir et assumer les rôles qui permettent un fonctionnement collectif solidaire</w:t>
      </w:r>
      <w:r w:rsidR="00584E65">
        <w:rPr>
          <w:rFonts w:ascii="Times New Roman" w:hAnsi="Times New Roman"/>
          <w:sz w:val="16"/>
          <w:szCs w:val="16"/>
        </w:rPr>
        <w:t xml:space="preserve"> </w:t>
      </w:r>
    </w:p>
    <w:p w14:paraId="4DC8D81D" w14:textId="2D5429A3" w:rsidR="00A67239" w:rsidRPr="00A51ECB" w:rsidRDefault="00A67239" w:rsidP="00DD2A9D">
      <w:pPr>
        <w:rPr>
          <w:rFonts w:ascii="Times New Roman" w:hAnsi="Times New Roman"/>
          <w:bCs/>
          <w:sz w:val="16"/>
          <w:szCs w:val="16"/>
        </w:rPr>
      </w:pPr>
    </w:p>
    <w:p w14:paraId="256D2800" w14:textId="0BE43E65" w:rsidR="00BC0201" w:rsidRDefault="00BC0201" w:rsidP="00BC0201">
      <w:pPr>
        <w:rPr>
          <w:rFonts w:ascii="Times New Roman" w:hAnsi="Times New Roman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-41"/>
        <w:tblW w:w="12895" w:type="dxa"/>
        <w:tblLook w:val="04A0" w:firstRow="1" w:lastRow="0" w:firstColumn="1" w:lastColumn="0" w:noHBand="0" w:noVBand="1"/>
      </w:tblPr>
      <w:tblGrid>
        <w:gridCol w:w="3397"/>
        <w:gridCol w:w="3119"/>
        <w:gridCol w:w="3402"/>
        <w:gridCol w:w="2977"/>
      </w:tblGrid>
      <w:tr w:rsidR="00A67239" w:rsidRPr="00A51ECB" w14:paraId="39B61D7F" w14:textId="77777777" w:rsidTr="00A67239">
        <w:tc>
          <w:tcPr>
            <w:tcW w:w="3397" w:type="dxa"/>
            <w:vAlign w:val="center"/>
          </w:tcPr>
          <w:p w14:paraId="7542CC98" w14:textId="77777777" w:rsidR="00A67239" w:rsidRPr="00A51ECB" w:rsidRDefault="00A67239" w:rsidP="00A672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1</w:t>
            </w:r>
          </w:p>
        </w:tc>
        <w:tc>
          <w:tcPr>
            <w:tcW w:w="3119" w:type="dxa"/>
            <w:vAlign w:val="center"/>
          </w:tcPr>
          <w:p w14:paraId="1EAFE5F9" w14:textId="77777777" w:rsidR="00A67239" w:rsidRPr="00A51ECB" w:rsidRDefault="00A67239" w:rsidP="00A672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2</w:t>
            </w:r>
          </w:p>
        </w:tc>
        <w:tc>
          <w:tcPr>
            <w:tcW w:w="3402" w:type="dxa"/>
            <w:vAlign w:val="center"/>
          </w:tcPr>
          <w:p w14:paraId="5D163395" w14:textId="77777777" w:rsidR="00A67239" w:rsidRPr="00A51ECB" w:rsidRDefault="00A67239" w:rsidP="00A672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3</w:t>
            </w:r>
          </w:p>
        </w:tc>
        <w:tc>
          <w:tcPr>
            <w:tcW w:w="2977" w:type="dxa"/>
            <w:vAlign w:val="center"/>
          </w:tcPr>
          <w:p w14:paraId="37C5C8D3" w14:textId="77777777" w:rsidR="00A67239" w:rsidRPr="00A51ECB" w:rsidRDefault="00A67239" w:rsidP="00A672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4</w:t>
            </w:r>
          </w:p>
        </w:tc>
      </w:tr>
      <w:tr w:rsidR="00A67239" w:rsidRPr="00A51ECB" w14:paraId="4818CBAD" w14:textId="77777777" w:rsidTr="00A67239">
        <w:tc>
          <w:tcPr>
            <w:tcW w:w="3397" w:type="dxa"/>
            <w:vAlign w:val="center"/>
          </w:tcPr>
          <w:p w14:paraId="0026D831" w14:textId="77777777" w:rsidR="00831C82" w:rsidRDefault="00831C82" w:rsidP="00A672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A96589F" w14:textId="358310C3" w:rsidR="00A67239" w:rsidRPr="00A51ECB" w:rsidRDefault="00A67239" w:rsidP="00A67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Rôles subis :</w:t>
            </w:r>
          </w:p>
          <w:p w14:paraId="14D28A2E" w14:textId="77777777" w:rsidR="00A67239" w:rsidRPr="00A51ECB" w:rsidRDefault="00A67239" w:rsidP="00A67239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Connaît partiellement le règlement et l’applique mal.</w:t>
            </w:r>
          </w:p>
          <w:p w14:paraId="6C0BC5F3" w14:textId="47898BA0" w:rsidR="00A67239" w:rsidRDefault="00A67239" w:rsidP="00A67239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Les informations sont prélevées et transmises de façon aléatoire.</w:t>
            </w:r>
          </w:p>
          <w:p w14:paraId="5BB251B1" w14:textId="437265DC" w:rsidR="00831C82" w:rsidRPr="00A67239" w:rsidRDefault="00831C82" w:rsidP="00831C82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Coach peu</w:t>
            </w:r>
            <w:r w:rsidR="00FC1CBB">
              <w:rPr>
                <w:sz w:val="16"/>
                <w:szCs w:val="16"/>
              </w:rPr>
              <w:t xml:space="preserve"> concentré et</w:t>
            </w:r>
            <w:r>
              <w:rPr>
                <w:sz w:val="16"/>
                <w:szCs w:val="16"/>
              </w:rPr>
              <w:t xml:space="preserve"> con</w:t>
            </w: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erné</w:t>
            </w:r>
          </w:p>
          <w:p w14:paraId="02BE5AE9" w14:textId="77777777" w:rsidR="00831C82" w:rsidRDefault="00831C82" w:rsidP="00831C82">
            <w:pPr>
              <w:pStyle w:val="Paragraphedeliste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14:paraId="1AB5E0CF" w14:textId="77777777" w:rsidR="00A67239" w:rsidRPr="00A51ECB" w:rsidRDefault="00A67239" w:rsidP="00A67239">
            <w:pPr>
              <w:pStyle w:val="Paragraphedeliste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E7E1D78" w14:textId="77777777" w:rsidR="00A67239" w:rsidRPr="00A51ECB" w:rsidRDefault="00A67239" w:rsidP="00A67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Rôles aléatoires :</w:t>
            </w:r>
          </w:p>
          <w:p w14:paraId="573D6E3E" w14:textId="77777777" w:rsidR="00A67239" w:rsidRPr="00A51ECB" w:rsidRDefault="00A67239" w:rsidP="00A67239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Connaît le règlement et l’applique mais ne le fait pas respecter.</w:t>
            </w:r>
          </w:p>
          <w:p w14:paraId="6ABB1EB5" w14:textId="4AED0BAD" w:rsidR="00A67239" w:rsidRPr="00831C82" w:rsidRDefault="00A67239" w:rsidP="00A67239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Les informations sont prélevées mais partiellement transmises.</w:t>
            </w:r>
            <w:r w:rsidRPr="00A67239">
              <w:rPr>
                <w:sz w:val="16"/>
                <w:szCs w:val="16"/>
              </w:rPr>
              <w:t xml:space="preserve"> </w:t>
            </w:r>
          </w:p>
          <w:p w14:paraId="2795EBF5" w14:textId="443C6022" w:rsidR="00A67239" w:rsidRPr="00FC1CBB" w:rsidRDefault="00831C82" w:rsidP="00831C82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 w:rsidRPr="00330010">
              <w:rPr>
                <w:rFonts w:ascii="Times New Roman" w:eastAsia="Times New Roman" w:hAnsi="Times New Roman"/>
                <w:sz w:val="16"/>
                <w:szCs w:val="16"/>
              </w:rPr>
              <w:t>Coaching et conseils peu efficace</w:t>
            </w:r>
            <w:r w:rsidRPr="00FC1CBB">
              <w:rPr>
                <w:rFonts w:ascii="Times New Roman" w:eastAsia="Times New Roman" w:hAnsi="Times New Roman"/>
                <w:sz w:val="16"/>
                <w:szCs w:val="16"/>
              </w:rPr>
              <w:t>s</w:t>
            </w:r>
          </w:p>
        </w:tc>
        <w:tc>
          <w:tcPr>
            <w:tcW w:w="3402" w:type="dxa"/>
            <w:vAlign w:val="center"/>
          </w:tcPr>
          <w:p w14:paraId="3D89E68D" w14:textId="77777777" w:rsidR="00A67239" w:rsidRPr="00A51ECB" w:rsidRDefault="00A67239" w:rsidP="00A67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Rôles préférentiels :</w:t>
            </w:r>
          </w:p>
          <w:p w14:paraId="6E5E932D" w14:textId="77777777" w:rsidR="00A67239" w:rsidRPr="00A51ECB" w:rsidRDefault="00A67239" w:rsidP="00A67239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Connaît le règlement, l’applique et le fait respecter dans son rôle.</w:t>
            </w:r>
          </w:p>
          <w:p w14:paraId="598C4567" w14:textId="14277714" w:rsidR="00A67239" w:rsidRDefault="00A67239" w:rsidP="00A67239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 xml:space="preserve">Les informations sont prélevées et </w:t>
            </w:r>
            <w:r w:rsidR="00FC1CBB">
              <w:rPr>
                <w:rFonts w:ascii="Times New Roman" w:hAnsi="Times New Roman"/>
                <w:sz w:val="16"/>
                <w:szCs w:val="16"/>
              </w:rPr>
              <w:t xml:space="preserve">bien 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 xml:space="preserve">transmises. </w:t>
            </w:r>
          </w:p>
          <w:p w14:paraId="3D410B07" w14:textId="5BA72684" w:rsidR="00831C82" w:rsidRPr="00A51ECB" w:rsidRDefault="00C34413" w:rsidP="00A67239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Bonne analyse et mise en place de la stratégie</w:t>
            </w:r>
          </w:p>
        </w:tc>
        <w:tc>
          <w:tcPr>
            <w:tcW w:w="2977" w:type="dxa"/>
            <w:vAlign w:val="center"/>
          </w:tcPr>
          <w:p w14:paraId="0350D1C1" w14:textId="77777777" w:rsidR="00A67239" w:rsidRDefault="00A67239" w:rsidP="00A672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E8B9428" w14:textId="77777777" w:rsidR="00A67239" w:rsidRPr="00A51ECB" w:rsidRDefault="00A67239" w:rsidP="00A672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Rôles au service du collectif :</w:t>
            </w:r>
          </w:p>
          <w:p w14:paraId="5BBFA177" w14:textId="77777777" w:rsidR="00A67239" w:rsidRPr="00A51ECB" w:rsidRDefault="00A67239" w:rsidP="00A67239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Connaît le règlement, l’applique, le fait respecter et aide les autres à jouer leurs rôles.</w:t>
            </w:r>
          </w:p>
          <w:p w14:paraId="61A24864" w14:textId="2F911077" w:rsidR="00A67239" w:rsidRDefault="00A67239" w:rsidP="00A67239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Les informations sont prélevées, sélectionnées et transmises</w:t>
            </w:r>
            <w:r w:rsidR="00C34413">
              <w:rPr>
                <w:rFonts w:ascii="Times New Roman" w:hAnsi="Times New Roman"/>
                <w:sz w:val="16"/>
                <w:szCs w:val="16"/>
              </w:rPr>
              <w:t xml:space="preserve"> à bon escient. </w:t>
            </w:r>
          </w:p>
          <w:p w14:paraId="29C00F54" w14:textId="77777777" w:rsidR="00A67239" w:rsidRPr="00A51ECB" w:rsidRDefault="00A67239" w:rsidP="00A67239">
            <w:pPr>
              <w:pStyle w:val="Paragraphedeliste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E3A544D" w14:textId="77777777" w:rsidR="00A67239" w:rsidRPr="00A51ECB" w:rsidRDefault="00A67239" w:rsidP="00BC0201">
      <w:pPr>
        <w:rPr>
          <w:rFonts w:ascii="Times New Roman" w:hAnsi="Times New Roman"/>
          <w:sz w:val="16"/>
          <w:szCs w:val="16"/>
        </w:rPr>
      </w:pPr>
    </w:p>
    <w:p w14:paraId="72303D01" w14:textId="77777777" w:rsidR="00BC0201" w:rsidRPr="00A51ECB" w:rsidRDefault="00BC0201" w:rsidP="00BC0201">
      <w:pPr>
        <w:jc w:val="center"/>
        <w:rPr>
          <w:rFonts w:ascii="Times New Roman" w:hAnsi="Times New Roman"/>
          <w:b/>
          <w:sz w:val="16"/>
          <w:szCs w:val="16"/>
        </w:rPr>
      </w:pPr>
    </w:p>
    <w:p w14:paraId="1D81123A" w14:textId="5D496E56" w:rsidR="005D3E05" w:rsidRPr="00A51ECB" w:rsidRDefault="005D3E05" w:rsidP="00FD359C">
      <w:pPr>
        <w:rPr>
          <w:rFonts w:ascii="Times New Roman" w:hAnsi="Times New Roman"/>
          <w:sz w:val="16"/>
          <w:szCs w:val="16"/>
        </w:rPr>
      </w:pPr>
    </w:p>
    <w:p w14:paraId="651AC7FC" w14:textId="4F76FA38" w:rsidR="002B48CA" w:rsidRPr="00A51ECB" w:rsidRDefault="002B48CA" w:rsidP="00FD359C">
      <w:pPr>
        <w:rPr>
          <w:rFonts w:ascii="Times New Roman" w:hAnsi="Times New Roman"/>
          <w:sz w:val="16"/>
          <w:szCs w:val="16"/>
        </w:rPr>
      </w:pPr>
    </w:p>
    <w:p w14:paraId="226A10DC" w14:textId="5A158B95" w:rsidR="002B48CA" w:rsidRPr="00A51ECB" w:rsidRDefault="002B48CA" w:rsidP="00FD359C">
      <w:pPr>
        <w:rPr>
          <w:rFonts w:ascii="Times New Roman" w:hAnsi="Times New Roman"/>
          <w:sz w:val="16"/>
          <w:szCs w:val="16"/>
        </w:rPr>
      </w:pPr>
    </w:p>
    <w:p w14:paraId="0798ADCC" w14:textId="07501659" w:rsidR="002B48CA" w:rsidRPr="00A51ECB" w:rsidRDefault="002B48CA" w:rsidP="00FD359C">
      <w:pPr>
        <w:rPr>
          <w:rFonts w:ascii="Times New Roman" w:hAnsi="Times New Roman"/>
          <w:sz w:val="16"/>
          <w:szCs w:val="16"/>
        </w:rPr>
      </w:pPr>
    </w:p>
    <w:p w14:paraId="26760064" w14:textId="17F9CEAD" w:rsidR="002B48CA" w:rsidRPr="00A51ECB" w:rsidRDefault="002B48CA" w:rsidP="00FD359C">
      <w:pPr>
        <w:rPr>
          <w:rFonts w:ascii="Times New Roman" w:hAnsi="Times New Roman"/>
          <w:sz w:val="16"/>
          <w:szCs w:val="16"/>
        </w:rPr>
      </w:pPr>
    </w:p>
    <w:p w14:paraId="657A8E39" w14:textId="29AF1692" w:rsidR="002B48CA" w:rsidRPr="00A51ECB" w:rsidRDefault="002B48CA" w:rsidP="00FD359C">
      <w:pPr>
        <w:rPr>
          <w:rFonts w:ascii="Times New Roman" w:hAnsi="Times New Roman"/>
          <w:sz w:val="16"/>
          <w:szCs w:val="16"/>
        </w:rPr>
      </w:pPr>
    </w:p>
    <w:p w14:paraId="3D01AE2A" w14:textId="048353E8" w:rsidR="002B48CA" w:rsidRPr="00A51ECB" w:rsidRDefault="002B48CA" w:rsidP="00FD359C">
      <w:pPr>
        <w:rPr>
          <w:rFonts w:ascii="Times New Roman" w:hAnsi="Times New Roman"/>
          <w:sz w:val="16"/>
          <w:szCs w:val="16"/>
        </w:rPr>
      </w:pPr>
    </w:p>
    <w:p w14:paraId="3D36AC2B" w14:textId="7577D2FF" w:rsidR="002B48CA" w:rsidRPr="00A51ECB" w:rsidRDefault="002B48CA" w:rsidP="00FD359C">
      <w:pPr>
        <w:rPr>
          <w:rFonts w:ascii="Times New Roman" w:hAnsi="Times New Roman"/>
          <w:sz w:val="16"/>
          <w:szCs w:val="16"/>
        </w:rPr>
      </w:pPr>
    </w:p>
    <w:p w14:paraId="099F6691" w14:textId="77777777" w:rsidR="00A67239" w:rsidRDefault="00A67239">
      <w:pPr>
        <w:spacing w:after="160" w:line="259" w:lineRule="auto"/>
        <w:rPr>
          <w:rFonts w:ascii="Times New Roman" w:hAnsi="Times New Roman"/>
          <w:bCs/>
          <w:sz w:val="16"/>
          <w:szCs w:val="16"/>
        </w:rPr>
      </w:pPr>
    </w:p>
    <w:p w14:paraId="10E677A0" w14:textId="26619BB6" w:rsidR="00490D8F" w:rsidRPr="00A67239" w:rsidRDefault="00A67239">
      <w:pPr>
        <w:spacing w:after="160" w:line="259" w:lineRule="auto"/>
        <w:rPr>
          <w:rFonts w:ascii="Times New Roman" w:hAnsi="Times New Roman"/>
          <w:b/>
          <w:sz w:val="18"/>
          <w:szCs w:val="18"/>
        </w:rPr>
      </w:pPr>
      <w:r w:rsidRPr="00A67239">
        <w:rPr>
          <w:rFonts w:ascii="Times New Roman" w:hAnsi="Times New Roman"/>
          <w:b/>
          <w:sz w:val="18"/>
          <w:szCs w:val="18"/>
        </w:rPr>
        <w:t>2/4/6 Points</w:t>
      </w:r>
    </w:p>
    <w:p w14:paraId="346D51DC" w14:textId="77777777" w:rsidR="00490D8F" w:rsidRPr="00CA12A2" w:rsidRDefault="00490D8F" w:rsidP="00490D8F">
      <w:pPr>
        <w:rPr>
          <w:rFonts w:ascii="Times New Roman" w:eastAsia="Arial" w:hAnsi="Times New Roman"/>
          <w:sz w:val="20"/>
        </w:rPr>
      </w:pPr>
    </w:p>
    <w:p w14:paraId="009377F3" w14:textId="77777777" w:rsidR="002B48CA" w:rsidRPr="00CA12A2" w:rsidRDefault="002B48CA">
      <w:pPr>
        <w:spacing w:after="160" w:line="259" w:lineRule="auto"/>
        <w:rPr>
          <w:rFonts w:ascii="Times New Roman" w:hAnsi="Times New Roman"/>
          <w:sz w:val="20"/>
        </w:rPr>
      </w:pPr>
    </w:p>
    <w:sectPr w:rsidR="002B48CA" w:rsidRPr="00CA12A2" w:rsidSect="00A51ECB">
      <w:footerReference w:type="default" r:id="rId11"/>
      <w:pgSz w:w="16838" w:h="11906" w:orient="landscape"/>
      <w:pgMar w:top="567" w:right="567" w:bottom="510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C32BB" w14:textId="77777777" w:rsidR="0095141A" w:rsidRDefault="0095141A" w:rsidP="00627EDF">
      <w:r>
        <w:separator/>
      </w:r>
    </w:p>
  </w:endnote>
  <w:endnote w:type="continuationSeparator" w:id="0">
    <w:p w14:paraId="2B71F33B" w14:textId="77777777" w:rsidR="0095141A" w:rsidRDefault="0095141A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0192569"/>
      <w:docPartObj>
        <w:docPartGallery w:val="Page Numbers (Bottom of Page)"/>
        <w:docPartUnique/>
      </w:docPartObj>
    </w:sdtPr>
    <w:sdtEndPr/>
    <w:sdtContent>
      <w:p w14:paraId="60C7554F" w14:textId="42AC6AE6" w:rsidR="00531D35" w:rsidRDefault="00531D35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33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209881" w14:textId="77777777" w:rsidR="00531D35" w:rsidRDefault="00531D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56935" w14:textId="77777777" w:rsidR="0095141A" w:rsidRDefault="0095141A" w:rsidP="00627EDF">
      <w:r>
        <w:separator/>
      </w:r>
    </w:p>
  </w:footnote>
  <w:footnote w:type="continuationSeparator" w:id="0">
    <w:p w14:paraId="18902971" w14:textId="77777777" w:rsidR="0095141A" w:rsidRDefault="0095141A" w:rsidP="0062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D27395F"/>
    <w:multiLevelType w:val="hybridMultilevel"/>
    <w:tmpl w:val="83585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6F6DD8"/>
    <w:multiLevelType w:val="hybridMultilevel"/>
    <w:tmpl w:val="802C7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603A8"/>
    <w:multiLevelType w:val="hybridMultilevel"/>
    <w:tmpl w:val="D69CA9EA"/>
    <w:lvl w:ilvl="0" w:tplc="1F80C2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5382E"/>
    <w:multiLevelType w:val="hybridMultilevel"/>
    <w:tmpl w:val="E4F2B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F2571"/>
    <w:multiLevelType w:val="hybridMultilevel"/>
    <w:tmpl w:val="01765F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D5147"/>
    <w:multiLevelType w:val="multilevel"/>
    <w:tmpl w:val="9E12AF56"/>
    <w:lvl w:ilvl="0">
      <w:start w:val="1"/>
      <w:numFmt w:val="bullet"/>
      <w:lvlText w:val="-"/>
      <w:lvlJc w:val="left"/>
      <w:pPr>
        <w:ind w:left="157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5"/>
  </w:num>
  <w:num w:numId="5">
    <w:abstractNumId w:val="3"/>
  </w:num>
  <w:num w:numId="6">
    <w:abstractNumId w:val="12"/>
  </w:num>
  <w:num w:numId="7">
    <w:abstractNumId w:val="20"/>
  </w:num>
  <w:num w:numId="8">
    <w:abstractNumId w:val="11"/>
  </w:num>
  <w:num w:numId="9">
    <w:abstractNumId w:val="18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17"/>
  </w:num>
  <w:num w:numId="15">
    <w:abstractNumId w:val="13"/>
  </w:num>
  <w:num w:numId="16">
    <w:abstractNumId w:val="19"/>
  </w:num>
  <w:num w:numId="17">
    <w:abstractNumId w:val="9"/>
  </w:num>
  <w:num w:numId="18">
    <w:abstractNumId w:val="15"/>
  </w:num>
  <w:num w:numId="19">
    <w:abstractNumId w:val="8"/>
  </w:num>
  <w:num w:numId="20">
    <w:abstractNumId w:val="1"/>
  </w:num>
  <w:num w:numId="21">
    <w:abstractNumId w:val="14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12"/>
    <w:rsid w:val="0000069C"/>
    <w:rsid w:val="00005FB7"/>
    <w:rsid w:val="00011AFA"/>
    <w:rsid w:val="00022207"/>
    <w:rsid w:val="00027DF5"/>
    <w:rsid w:val="000329BE"/>
    <w:rsid w:val="00036283"/>
    <w:rsid w:val="0004130E"/>
    <w:rsid w:val="000502B6"/>
    <w:rsid w:val="0005500B"/>
    <w:rsid w:val="00070849"/>
    <w:rsid w:val="000722E8"/>
    <w:rsid w:val="00075C23"/>
    <w:rsid w:val="000771D3"/>
    <w:rsid w:val="00082349"/>
    <w:rsid w:val="00090262"/>
    <w:rsid w:val="00090312"/>
    <w:rsid w:val="00091E12"/>
    <w:rsid w:val="0009319E"/>
    <w:rsid w:val="000A0DBE"/>
    <w:rsid w:val="000A1C65"/>
    <w:rsid w:val="000A6438"/>
    <w:rsid w:val="000A7831"/>
    <w:rsid w:val="000B33AA"/>
    <w:rsid w:val="000D55F7"/>
    <w:rsid w:val="000E4CA4"/>
    <w:rsid w:val="000F09D7"/>
    <w:rsid w:val="000F3CAC"/>
    <w:rsid w:val="000F4970"/>
    <w:rsid w:val="00101EDB"/>
    <w:rsid w:val="001025A4"/>
    <w:rsid w:val="001221C5"/>
    <w:rsid w:val="00130DB9"/>
    <w:rsid w:val="00132807"/>
    <w:rsid w:val="00136024"/>
    <w:rsid w:val="00140CE1"/>
    <w:rsid w:val="001472BD"/>
    <w:rsid w:val="00163EDE"/>
    <w:rsid w:val="00164857"/>
    <w:rsid w:val="00171BB7"/>
    <w:rsid w:val="0017253B"/>
    <w:rsid w:val="001745C6"/>
    <w:rsid w:val="00182C0C"/>
    <w:rsid w:val="00191EA1"/>
    <w:rsid w:val="00197477"/>
    <w:rsid w:val="001A34EE"/>
    <w:rsid w:val="001A3559"/>
    <w:rsid w:val="001A713C"/>
    <w:rsid w:val="001B2E50"/>
    <w:rsid w:val="001C1117"/>
    <w:rsid w:val="001D288D"/>
    <w:rsid w:val="001D526B"/>
    <w:rsid w:val="001D55AA"/>
    <w:rsid w:val="001E600A"/>
    <w:rsid w:val="001E6C43"/>
    <w:rsid w:val="001F0CA8"/>
    <w:rsid w:val="001F5C3E"/>
    <w:rsid w:val="001F67CA"/>
    <w:rsid w:val="002000A3"/>
    <w:rsid w:val="00211352"/>
    <w:rsid w:val="00211839"/>
    <w:rsid w:val="002133C8"/>
    <w:rsid w:val="0021396A"/>
    <w:rsid w:val="00240A2D"/>
    <w:rsid w:val="0024285B"/>
    <w:rsid w:val="0024707E"/>
    <w:rsid w:val="00247125"/>
    <w:rsid w:val="002503C5"/>
    <w:rsid w:val="00250E64"/>
    <w:rsid w:val="00251772"/>
    <w:rsid w:val="00257444"/>
    <w:rsid w:val="0026366F"/>
    <w:rsid w:val="00264621"/>
    <w:rsid w:val="002646E8"/>
    <w:rsid w:val="00265DE9"/>
    <w:rsid w:val="002707BA"/>
    <w:rsid w:val="002735D8"/>
    <w:rsid w:val="00275DFC"/>
    <w:rsid w:val="00280487"/>
    <w:rsid w:val="00281403"/>
    <w:rsid w:val="00286993"/>
    <w:rsid w:val="00287762"/>
    <w:rsid w:val="0029388A"/>
    <w:rsid w:val="00297FBC"/>
    <w:rsid w:val="002A009A"/>
    <w:rsid w:val="002A3B94"/>
    <w:rsid w:val="002A5B6D"/>
    <w:rsid w:val="002A6D15"/>
    <w:rsid w:val="002B4761"/>
    <w:rsid w:val="002B48CA"/>
    <w:rsid w:val="002B4AB8"/>
    <w:rsid w:val="002B6C47"/>
    <w:rsid w:val="002C0CBC"/>
    <w:rsid w:val="002C15B7"/>
    <w:rsid w:val="002C4ED9"/>
    <w:rsid w:val="002D4766"/>
    <w:rsid w:val="002D4C31"/>
    <w:rsid w:val="002E3DD9"/>
    <w:rsid w:val="002E7860"/>
    <w:rsid w:val="00300A18"/>
    <w:rsid w:val="00300D42"/>
    <w:rsid w:val="00306957"/>
    <w:rsid w:val="003106D3"/>
    <w:rsid w:val="00310EB2"/>
    <w:rsid w:val="00317036"/>
    <w:rsid w:val="003179D6"/>
    <w:rsid w:val="00321AD7"/>
    <w:rsid w:val="003228DE"/>
    <w:rsid w:val="00324246"/>
    <w:rsid w:val="00325186"/>
    <w:rsid w:val="0032684C"/>
    <w:rsid w:val="00330010"/>
    <w:rsid w:val="00331018"/>
    <w:rsid w:val="00334753"/>
    <w:rsid w:val="00337BAB"/>
    <w:rsid w:val="00340362"/>
    <w:rsid w:val="003415A3"/>
    <w:rsid w:val="00343027"/>
    <w:rsid w:val="00347A07"/>
    <w:rsid w:val="00347BB3"/>
    <w:rsid w:val="00362FF0"/>
    <w:rsid w:val="00365C80"/>
    <w:rsid w:val="0036733C"/>
    <w:rsid w:val="003801AD"/>
    <w:rsid w:val="003864DD"/>
    <w:rsid w:val="00392E26"/>
    <w:rsid w:val="00393099"/>
    <w:rsid w:val="00393F6E"/>
    <w:rsid w:val="0039626B"/>
    <w:rsid w:val="003967A5"/>
    <w:rsid w:val="003A210F"/>
    <w:rsid w:val="003A391B"/>
    <w:rsid w:val="003A4CE5"/>
    <w:rsid w:val="003A7BF9"/>
    <w:rsid w:val="003B4026"/>
    <w:rsid w:val="003B4D3A"/>
    <w:rsid w:val="003B6019"/>
    <w:rsid w:val="003C09B3"/>
    <w:rsid w:val="003C31A2"/>
    <w:rsid w:val="003C4E8E"/>
    <w:rsid w:val="003C6E95"/>
    <w:rsid w:val="003D1432"/>
    <w:rsid w:val="003D5F0C"/>
    <w:rsid w:val="003D692C"/>
    <w:rsid w:val="003D7480"/>
    <w:rsid w:val="003E5E4B"/>
    <w:rsid w:val="003F2DDB"/>
    <w:rsid w:val="003F6383"/>
    <w:rsid w:val="00402688"/>
    <w:rsid w:val="00406B83"/>
    <w:rsid w:val="004210F7"/>
    <w:rsid w:val="0042144B"/>
    <w:rsid w:val="00425E6E"/>
    <w:rsid w:val="00433E61"/>
    <w:rsid w:val="00444983"/>
    <w:rsid w:val="00447C13"/>
    <w:rsid w:val="00447D70"/>
    <w:rsid w:val="004514E7"/>
    <w:rsid w:val="00460EDE"/>
    <w:rsid w:val="00463D21"/>
    <w:rsid w:val="00467A9E"/>
    <w:rsid w:val="0047086F"/>
    <w:rsid w:val="00472A80"/>
    <w:rsid w:val="00482A90"/>
    <w:rsid w:val="00487334"/>
    <w:rsid w:val="00490D8F"/>
    <w:rsid w:val="00495A68"/>
    <w:rsid w:val="004A2F05"/>
    <w:rsid w:val="004B35E6"/>
    <w:rsid w:val="004B3E86"/>
    <w:rsid w:val="004B4A37"/>
    <w:rsid w:val="004B4DD7"/>
    <w:rsid w:val="004B7A68"/>
    <w:rsid w:val="004C4023"/>
    <w:rsid w:val="004C5CB7"/>
    <w:rsid w:val="004E463C"/>
    <w:rsid w:val="004F36D5"/>
    <w:rsid w:val="004F41C0"/>
    <w:rsid w:val="004F47F0"/>
    <w:rsid w:val="004F4EED"/>
    <w:rsid w:val="004F5B82"/>
    <w:rsid w:val="004F7A9C"/>
    <w:rsid w:val="0050379D"/>
    <w:rsid w:val="00504B04"/>
    <w:rsid w:val="00520ED5"/>
    <w:rsid w:val="00521E6F"/>
    <w:rsid w:val="00523C25"/>
    <w:rsid w:val="00524418"/>
    <w:rsid w:val="00531D35"/>
    <w:rsid w:val="00533B2B"/>
    <w:rsid w:val="00534AA3"/>
    <w:rsid w:val="00535121"/>
    <w:rsid w:val="005378A9"/>
    <w:rsid w:val="00542E57"/>
    <w:rsid w:val="005507CF"/>
    <w:rsid w:val="005514DE"/>
    <w:rsid w:val="00551BEA"/>
    <w:rsid w:val="00551F56"/>
    <w:rsid w:val="00555E07"/>
    <w:rsid w:val="00560803"/>
    <w:rsid w:val="00567A1F"/>
    <w:rsid w:val="00572B22"/>
    <w:rsid w:val="00575991"/>
    <w:rsid w:val="00576902"/>
    <w:rsid w:val="00581362"/>
    <w:rsid w:val="00584E65"/>
    <w:rsid w:val="00590BF7"/>
    <w:rsid w:val="00591EE1"/>
    <w:rsid w:val="00594BAD"/>
    <w:rsid w:val="0059563F"/>
    <w:rsid w:val="00595CD3"/>
    <w:rsid w:val="005A1118"/>
    <w:rsid w:val="005A1C5C"/>
    <w:rsid w:val="005A65D2"/>
    <w:rsid w:val="005B3BD0"/>
    <w:rsid w:val="005B6B44"/>
    <w:rsid w:val="005B76D8"/>
    <w:rsid w:val="005C0836"/>
    <w:rsid w:val="005C1310"/>
    <w:rsid w:val="005C1790"/>
    <w:rsid w:val="005C251F"/>
    <w:rsid w:val="005C385B"/>
    <w:rsid w:val="005C38B7"/>
    <w:rsid w:val="005C454D"/>
    <w:rsid w:val="005C486C"/>
    <w:rsid w:val="005D3E05"/>
    <w:rsid w:val="005D63BA"/>
    <w:rsid w:val="005E0F21"/>
    <w:rsid w:val="005E15A1"/>
    <w:rsid w:val="005E4A99"/>
    <w:rsid w:val="005F033A"/>
    <w:rsid w:val="005F266E"/>
    <w:rsid w:val="005F2858"/>
    <w:rsid w:val="005F7851"/>
    <w:rsid w:val="00602500"/>
    <w:rsid w:val="0060664D"/>
    <w:rsid w:val="00606DD4"/>
    <w:rsid w:val="0061146D"/>
    <w:rsid w:val="00611647"/>
    <w:rsid w:val="006128E7"/>
    <w:rsid w:val="00613D99"/>
    <w:rsid w:val="00615962"/>
    <w:rsid w:val="00624A1B"/>
    <w:rsid w:val="00627EDF"/>
    <w:rsid w:val="00630DC4"/>
    <w:rsid w:val="006314E1"/>
    <w:rsid w:val="0063314C"/>
    <w:rsid w:val="00636E2A"/>
    <w:rsid w:val="00637252"/>
    <w:rsid w:val="0064025B"/>
    <w:rsid w:val="00644AE5"/>
    <w:rsid w:val="00646C91"/>
    <w:rsid w:val="0064770A"/>
    <w:rsid w:val="00653C48"/>
    <w:rsid w:val="006545E8"/>
    <w:rsid w:val="00655216"/>
    <w:rsid w:val="0066638A"/>
    <w:rsid w:val="006767E5"/>
    <w:rsid w:val="00681C29"/>
    <w:rsid w:val="00694D4A"/>
    <w:rsid w:val="006A7F0F"/>
    <w:rsid w:val="006B239B"/>
    <w:rsid w:val="006B4EC2"/>
    <w:rsid w:val="006C1415"/>
    <w:rsid w:val="006C6CA1"/>
    <w:rsid w:val="006D1838"/>
    <w:rsid w:val="006D4941"/>
    <w:rsid w:val="006D5699"/>
    <w:rsid w:val="006E0537"/>
    <w:rsid w:val="006E06D3"/>
    <w:rsid w:val="006E2C53"/>
    <w:rsid w:val="006E3E7D"/>
    <w:rsid w:val="006F7DB5"/>
    <w:rsid w:val="00703E03"/>
    <w:rsid w:val="00704B5B"/>
    <w:rsid w:val="00707741"/>
    <w:rsid w:val="0071243B"/>
    <w:rsid w:val="00716A10"/>
    <w:rsid w:val="0072581A"/>
    <w:rsid w:val="00733841"/>
    <w:rsid w:val="00734201"/>
    <w:rsid w:val="007457A3"/>
    <w:rsid w:val="007459EA"/>
    <w:rsid w:val="00751A10"/>
    <w:rsid w:val="0075479E"/>
    <w:rsid w:val="007562C9"/>
    <w:rsid w:val="00756CD3"/>
    <w:rsid w:val="00760A66"/>
    <w:rsid w:val="00771376"/>
    <w:rsid w:val="0077172A"/>
    <w:rsid w:val="0077185F"/>
    <w:rsid w:val="00776716"/>
    <w:rsid w:val="00777D9A"/>
    <w:rsid w:val="007844A9"/>
    <w:rsid w:val="007859F3"/>
    <w:rsid w:val="0078774B"/>
    <w:rsid w:val="0079140A"/>
    <w:rsid w:val="007A4B8F"/>
    <w:rsid w:val="007B3382"/>
    <w:rsid w:val="007B3BFB"/>
    <w:rsid w:val="007C56C8"/>
    <w:rsid w:val="007C739F"/>
    <w:rsid w:val="007D5A9C"/>
    <w:rsid w:val="007D731F"/>
    <w:rsid w:val="007E1356"/>
    <w:rsid w:val="007E1B15"/>
    <w:rsid w:val="007E2FA4"/>
    <w:rsid w:val="007E6B44"/>
    <w:rsid w:val="007E6C5D"/>
    <w:rsid w:val="007E75D8"/>
    <w:rsid w:val="007F056F"/>
    <w:rsid w:val="008032E8"/>
    <w:rsid w:val="008032F5"/>
    <w:rsid w:val="008038CF"/>
    <w:rsid w:val="00805965"/>
    <w:rsid w:val="008109E7"/>
    <w:rsid w:val="00822D60"/>
    <w:rsid w:val="0082327B"/>
    <w:rsid w:val="008237FF"/>
    <w:rsid w:val="00831C82"/>
    <w:rsid w:val="00835FF4"/>
    <w:rsid w:val="008412D9"/>
    <w:rsid w:val="00852B43"/>
    <w:rsid w:val="00855084"/>
    <w:rsid w:val="00857123"/>
    <w:rsid w:val="008578B2"/>
    <w:rsid w:val="00857D72"/>
    <w:rsid w:val="00860CB6"/>
    <w:rsid w:val="00864098"/>
    <w:rsid w:val="008653DF"/>
    <w:rsid w:val="008657A0"/>
    <w:rsid w:val="00865BBF"/>
    <w:rsid w:val="0087108E"/>
    <w:rsid w:val="00871CF5"/>
    <w:rsid w:val="008733D5"/>
    <w:rsid w:val="00874EA0"/>
    <w:rsid w:val="008761CA"/>
    <w:rsid w:val="00877BB6"/>
    <w:rsid w:val="00882A4E"/>
    <w:rsid w:val="008837F3"/>
    <w:rsid w:val="00884ACF"/>
    <w:rsid w:val="008852FA"/>
    <w:rsid w:val="00886971"/>
    <w:rsid w:val="00892507"/>
    <w:rsid w:val="00892CB5"/>
    <w:rsid w:val="008947F4"/>
    <w:rsid w:val="00894CBB"/>
    <w:rsid w:val="00896DD9"/>
    <w:rsid w:val="008A02AE"/>
    <w:rsid w:val="008A3373"/>
    <w:rsid w:val="008A5A3E"/>
    <w:rsid w:val="008B1142"/>
    <w:rsid w:val="008B6F8F"/>
    <w:rsid w:val="008C362D"/>
    <w:rsid w:val="008C4F1E"/>
    <w:rsid w:val="008C7790"/>
    <w:rsid w:val="008D0744"/>
    <w:rsid w:val="008D187E"/>
    <w:rsid w:val="008E56EE"/>
    <w:rsid w:val="008F148E"/>
    <w:rsid w:val="008F2B0E"/>
    <w:rsid w:val="008F2BA2"/>
    <w:rsid w:val="008F576E"/>
    <w:rsid w:val="009020ED"/>
    <w:rsid w:val="00906280"/>
    <w:rsid w:val="00907564"/>
    <w:rsid w:val="009102DC"/>
    <w:rsid w:val="009103A2"/>
    <w:rsid w:val="00911B69"/>
    <w:rsid w:val="009128A4"/>
    <w:rsid w:val="00917069"/>
    <w:rsid w:val="00920B43"/>
    <w:rsid w:val="00922AF6"/>
    <w:rsid w:val="00925761"/>
    <w:rsid w:val="00926DD2"/>
    <w:rsid w:val="0092713E"/>
    <w:rsid w:val="00927165"/>
    <w:rsid w:val="00930412"/>
    <w:rsid w:val="009327D3"/>
    <w:rsid w:val="00934937"/>
    <w:rsid w:val="0095062A"/>
    <w:rsid w:val="0095141A"/>
    <w:rsid w:val="009558BD"/>
    <w:rsid w:val="0096182F"/>
    <w:rsid w:val="009662CE"/>
    <w:rsid w:val="00970D33"/>
    <w:rsid w:val="00970F1C"/>
    <w:rsid w:val="00982733"/>
    <w:rsid w:val="0098540D"/>
    <w:rsid w:val="009859B9"/>
    <w:rsid w:val="009912BA"/>
    <w:rsid w:val="0099238F"/>
    <w:rsid w:val="009A03A4"/>
    <w:rsid w:val="009A59C0"/>
    <w:rsid w:val="009A6D9A"/>
    <w:rsid w:val="009B0512"/>
    <w:rsid w:val="009B490E"/>
    <w:rsid w:val="009C21B9"/>
    <w:rsid w:val="009C2C4F"/>
    <w:rsid w:val="009C4CFD"/>
    <w:rsid w:val="009C6212"/>
    <w:rsid w:val="009C7CCA"/>
    <w:rsid w:val="009D555E"/>
    <w:rsid w:val="009D6A05"/>
    <w:rsid w:val="009E4A59"/>
    <w:rsid w:val="009E56B1"/>
    <w:rsid w:val="009E5AEA"/>
    <w:rsid w:val="009E6D47"/>
    <w:rsid w:val="009E7037"/>
    <w:rsid w:val="009F6BDC"/>
    <w:rsid w:val="00A0123F"/>
    <w:rsid w:val="00A02550"/>
    <w:rsid w:val="00A044EF"/>
    <w:rsid w:val="00A045A6"/>
    <w:rsid w:val="00A05E0F"/>
    <w:rsid w:val="00A06BD0"/>
    <w:rsid w:val="00A06CC4"/>
    <w:rsid w:val="00A0774D"/>
    <w:rsid w:val="00A079EC"/>
    <w:rsid w:val="00A10518"/>
    <w:rsid w:val="00A15A6B"/>
    <w:rsid w:val="00A16C3E"/>
    <w:rsid w:val="00A22297"/>
    <w:rsid w:val="00A248BC"/>
    <w:rsid w:val="00A31188"/>
    <w:rsid w:val="00A339EA"/>
    <w:rsid w:val="00A43F8A"/>
    <w:rsid w:val="00A44D70"/>
    <w:rsid w:val="00A51ECB"/>
    <w:rsid w:val="00A55454"/>
    <w:rsid w:val="00A559F0"/>
    <w:rsid w:val="00A5603E"/>
    <w:rsid w:val="00A56827"/>
    <w:rsid w:val="00A63EED"/>
    <w:rsid w:val="00A67239"/>
    <w:rsid w:val="00A721BC"/>
    <w:rsid w:val="00A726BF"/>
    <w:rsid w:val="00A81C83"/>
    <w:rsid w:val="00A85111"/>
    <w:rsid w:val="00A86C09"/>
    <w:rsid w:val="00A94A70"/>
    <w:rsid w:val="00A951D4"/>
    <w:rsid w:val="00A9528E"/>
    <w:rsid w:val="00A97E11"/>
    <w:rsid w:val="00AA5279"/>
    <w:rsid w:val="00AA793A"/>
    <w:rsid w:val="00AA7F3B"/>
    <w:rsid w:val="00AC11DB"/>
    <w:rsid w:val="00AC1800"/>
    <w:rsid w:val="00AC6716"/>
    <w:rsid w:val="00AD1590"/>
    <w:rsid w:val="00AD7FFC"/>
    <w:rsid w:val="00AE37EB"/>
    <w:rsid w:val="00AE4461"/>
    <w:rsid w:val="00AE712B"/>
    <w:rsid w:val="00AF09F2"/>
    <w:rsid w:val="00AF7CCE"/>
    <w:rsid w:val="00B00D52"/>
    <w:rsid w:val="00B05AE0"/>
    <w:rsid w:val="00B21C9A"/>
    <w:rsid w:val="00B22F61"/>
    <w:rsid w:val="00B24565"/>
    <w:rsid w:val="00B277FE"/>
    <w:rsid w:val="00B3390A"/>
    <w:rsid w:val="00B37C6A"/>
    <w:rsid w:val="00B37DCE"/>
    <w:rsid w:val="00B41A31"/>
    <w:rsid w:val="00B44A76"/>
    <w:rsid w:val="00B50986"/>
    <w:rsid w:val="00B52F89"/>
    <w:rsid w:val="00B534DD"/>
    <w:rsid w:val="00B60162"/>
    <w:rsid w:val="00B651E9"/>
    <w:rsid w:val="00B81002"/>
    <w:rsid w:val="00B83BEE"/>
    <w:rsid w:val="00B83D63"/>
    <w:rsid w:val="00B872DC"/>
    <w:rsid w:val="00B87F2D"/>
    <w:rsid w:val="00B90177"/>
    <w:rsid w:val="00BA3679"/>
    <w:rsid w:val="00BB07F0"/>
    <w:rsid w:val="00BB4318"/>
    <w:rsid w:val="00BB6137"/>
    <w:rsid w:val="00BC0201"/>
    <w:rsid w:val="00BC1743"/>
    <w:rsid w:val="00BC4DAF"/>
    <w:rsid w:val="00BD463F"/>
    <w:rsid w:val="00BE35DE"/>
    <w:rsid w:val="00BF615E"/>
    <w:rsid w:val="00BF677D"/>
    <w:rsid w:val="00C10006"/>
    <w:rsid w:val="00C107C8"/>
    <w:rsid w:val="00C119AA"/>
    <w:rsid w:val="00C12852"/>
    <w:rsid w:val="00C22DDE"/>
    <w:rsid w:val="00C23C72"/>
    <w:rsid w:val="00C26DAF"/>
    <w:rsid w:val="00C34413"/>
    <w:rsid w:val="00C34946"/>
    <w:rsid w:val="00C44D7C"/>
    <w:rsid w:val="00C53000"/>
    <w:rsid w:val="00C5466F"/>
    <w:rsid w:val="00C54CC4"/>
    <w:rsid w:val="00C65944"/>
    <w:rsid w:val="00C74F50"/>
    <w:rsid w:val="00C857C5"/>
    <w:rsid w:val="00C901AF"/>
    <w:rsid w:val="00C96725"/>
    <w:rsid w:val="00CA12A2"/>
    <w:rsid w:val="00CB3A99"/>
    <w:rsid w:val="00CB40F4"/>
    <w:rsid w:val="00CB519B"/>
    <w:rsid w:val="00CB58B0"/>
    <w:rsid w:val="00CC2B65"/>
    <w:rsid w:val="00CC7765"/>
    <w:rsid w:val="00CD2701"/>
    <w:rsid w:val="00CD6D08"/>
    <w:rsid w:val="00CD7043"/>
    <w:rsid w:val="00CD75FE"/>
    <w:rsid w:val="00CE6BCD"/>
    <w:rsid w:val="00CF0962"/>
    <w:rsid w:val="00CF1EF6"/>
    <w:rsid w:val="00CF31E9"/>
    <w:rsid w:val="00CF41E7"/>
    <w:rsid w:val="00CF6148"/>
    <w:rsid w:val="00CF7CAE"/>
    <w:rsid w:val="00D019C3"/>
    <w:rsid w:val="00D1197B"/>
    <w:rsid w:val="00D141A4"/>
    <w:rsid w:val="00D14DB1"/>
    <w:rsid w:val="00D27350"/>
    <w:rsid w:val="00D274DD"/>
    <w:rsid w:val="00D3485D"/>
    <w:rsid w:val="00D34AEE"/>
    <w:rsid w:val="00D36D1C"/>
    <w:rsid w:val="00D43775"/>
    <w:rsid w:val="00D5025C"/>
    <w:rsid w:val="00D523EA"/>
    <w:rsid w:val="00D53C51"/>
    <w:rsid w:val="00D561BF"/>
    <w:rsid w:val="00D56F10"/>
    <w:rsid w:val="00D623FA"/>
    <w:rsid w:val="00D64019"/>
    <w:rsid w:val="00D670E7"/>
    <w:rsid w:val="00D73869"/>
    <w:rsid w:val="00D73919"/>
    <w:rsid w:val="00D73F83"/>
    <w:rsid w:val="00D74555"/>
    <w:rsid w:val="00D84D84"/>
    <w:rsid w:val="00D91B78"/>
    <w:rsid w:val="00D93F4E"/>
    <w:rsid w:val="00DA015C"/>
    <w:rsid w:val="00DA3EC2"/>
    <w:rsid w:val="00DA499F"/>
    <w:rsid w:val="00DA4EE7"/>
    <w:rsid w:val="00DA737C"/>
    <w:rsid w:val="00DB3170"/>
    <w:rsid w:val="00DB65AF"/>
    <w:rsid w:val="00DB6D8A"/>
    <w:rsid w:val="00DB7166"/>
    <w:rsid w:val="00DC03A7"/>
    <w:rsid w:val="00DC0E7C"/>
    <w:rsid w:val="00DD2108"/>
    <w:rsid w:val="00DD2A9D"/>
    <w:rsid w:val="00DD5288"/>
    <w:rsid w:val="00DE5D47"/>
    <w:rsid w:val="00DE6B65"/>
    <w:rsid w:val="00DE74F0"/>
    <w:rsid w:val="00DF3BE7"/>
    <w:rsid w:val="00E0088F"/>
    <w:rsid w:val="00E02842"/>
    <w:rsid w:val="00E10912"/>
    <w:rsid w:val="00E1272B"/>
    <w:rsid w:val="00E15D98"/>
    <w:rsid w:val="00E16C79"/>
    <w:rsid w:val="00E22621"/>
    <w:rsid w:val="00E22D29"/>
    <w:rsid w:val="00E308BA"/>
    <w:rsid w:val="00E349AC"/>
    <w:rsid w:val="00E369E3"/>
    <w:rsid w:val="00E41DC5"/>
    <w:rsid w:val="00E4285C"/>
    <w:rsid w:val="00E4536E"/>
    <w:rsid w:val="00E51F16"/>
    <w:rsid w:val="00E5646F"/>
    <w:rsid w:val="00E56654"/>
    <w:rsid w:val="00E56CEB"/>
    <w:rsid w:val="00E60442"/>
    <w:rsid w:val="00E617AA"/>
    <w:rsid w:val="00E62BB6"/>
    <w:rsid w:val="00E62C77"/>
    <w:rsid w:val="00E73A3C"/>
    <w:rsid w:val="00E7411D"/>
    <w:rsid w:val="00E759EC"/>
    <w:rsid w:val="00E85757"/>
    <w:rsid w:val="00E8608F"/>
    <w:rsid w:val="00E869AF"/>
    <w:rsid w:val="00E90EFB"/>
    <w:rsid w:val="00E97304"/>
    <w:rsid w:val="00EA01A3"/>
    <w:rsid w:val="00EA28DA"/>
    <w:rsid w:val="00EA2BC3"/>
    <w:rsid w:val="00EA395F"/>
    <w:rsid w:val="00EA5C09"/>
    <w:rsid w:val="00EA67E8"/>
    <w:rsid w:val="00EA6CED"/>
    <w:rsid w:val="00EB2978"/>
    <w:rsid w:val="00EB761C"/>
    <w:rsid w:val="00EC0121"/>
    <w:rsid w:val="00EC2EBD"/>
    <w:rsid w:val="00ED1668"/>
    <w:rsid w:val="00ED3E9B"/>
    <w:rsid w:val="00ED4966"/>
    <w:rsid w:val="00ED6FE7"/>
    <w:rsid w:val="00EE418D"/>
    <w:rsid w:val="00EF296C"/>
    <w:rsid w:val="00EF51DE"/>
    <w:rsid w:val="00F07421"/>
    <w:rsid w:val="00F15AF8"/>
    <w:rsid w:val="00F16F62"/>
    <w:rsid w:val="00F17177"/>
    <w:rsid w:val="00F206D6"/>
    <w:rsid w:val="00F21417"/>
    <w:rsid w:val="00F215AD"/>
    <w:rsid w:val="00F2166E"/>
    <w:rsid w:val="00F21F37"/>
    <w:rsid w:val="00F34B08"/>
    <w:rsid w:val="00F34DFB"/>
    <w:rsid w:val="00F37573"/>
    <w:rsid w:val="00F40A0E"/>
    <w:rsid w:val="00F42B62"/>
    <w:rsid w:val="00F44159"/>
    <w:rsid w:val="00F468B6"/>
    <w:rsid w:val="00F51E7D"/>
    <w:rsid w:val="00F52595"/>
    <w:rsid w:val="00F53F9D"/>
    <w:rsid w:val="00F55216"/>
    <w:rsid w:val="00F60806"/>
    <w:rsid w:val="00F628E6"/>
    <w:rsid w:val="00F7235A"/>
    <w:rsid w:val="00F733A0"/>
    <w:rsid w:val="00F73925"/>
    <w:rsid w:val="00F73FAA"/>
    <w:rsid w:val="00F80D37"/>
    <w:rsid w:val="00F814FF"/>
    <w:rsid w:val="00F83B0A"/>
    <w:rsid w:val="00F854BA"/>
    <w:rsid w:val="00F91638"/>
    <w:rsid w:val="00F96F90"/>
    <w:rsid w:val="00FB6E55"/>
    <w:rsid w:val="00FC1CBB"/>
    <w:rsid w:val="00FC39E6"/>
    <w:rsid w:val="00FC4773"/>
    <w:rsid w:val="00FC5AC5"/>
    <w:rsid w:val="00FD109F"/>
    <w:rsid w:val="00FD359C"/>
    <w:rsid w:val="00FD71F5"/>
    <w:rsid w:val="00FD7DCF"/>
    <w:rsid w:val="00FE6430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23201D"/>
  <w15:docId w15:val="{13B8EF57-E131-4162-A374-AB6BDEEC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4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D27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  <w:style w:type="paragraph" w:customStyle="1" w:styleId="Default">
    <w:name w:val="Default"/>
    <w:rsid w:val="00584E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seve</dc:creator>
  <cp:keywords/>
  <cp:lastModifiedBy>Thierry E-EDOUARZI</cp:lastModifiedBy>
  <cp:revision>4</cp:revision>
  <cp:lastPrinted>2019-06-27T09:12:00Z</cp:lastPrinted>
  <dcterms:created xsi:type="dcterms:W3CDTF">2020-09-18T09:45:00Z</dcterms:created>
  <dcterms:modified xsi:type="dcterms:W3CDTF">2020-10-18T14:56:00Z</dcterms:modified>
</cp:coreProperties>
</file>