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92" w:rsidRDefault="00364292" w:rsidP="00364292">
      <w:pPr>
        <w:pStyle w:val="Default"/>
        <w:tabs>
          <w:tab w:val="left" w:pos="5812"/>
        </w:tabs>
        <w:jc w:val="center"/>
        <w:rPr>
          <w:b/>
          <w:sz w:val="28"/>
          <w:szCs w:val="28"/>
        </w:rPr>
      </w:pPr>
      <w:bookmarkStart w:id="0" w:name="_Hlk8893856"/>
    </w:p>
    <w:p w:rsidR="00364292" w:rsidRPr="00090EBE" w:rsidRDefault="00364292" w:rsidP="00364292">
      <w:pPr>
        <w:pStyle w:val="Default"/>
        <w:tabs>
          <w:tab w:val="left" w:pos="5812"/>
        </w:tabs>
        <w:jc w:val="center"/>
        <w:rPr>
          <w:b/>
          <w:sz w:val="28"/>
          <w:szCs w:val="28"/>
        </w:rPr>
      </w:pPr>
      <w:r w:rsidRPr="00090EBE">
        <w:rPr>
          <w:b/>
          <w:sz w:val="28"/>
          <w:szCs w:val="28"/>
        </w:rPr>
        <w:t>CHAMP D’APPRENTISSAGE n° 3 : « Réaliser une prestation corporelle destinée à être vue et appréciée »</w:t>
      </w:r>
      <w:bookmarkEnd w:id="0"/>
    </w:p>
    <w:p w:rsidR="00364292" w:rsidRDefault="00364292" w:rsidP="00364292">
      <w:pPr>
        <w:spacing w:after="160" w:line="259" w:lineRule="auto"/>
        <w:rPr>
          <w:rFonts w:ascii="Arial" w:hAnsi="Arial" w:cs="Arial"/>
          <w:sz w:val="28"/>
          <w:szCs w:val="28"/>
        </w:rPr>
      </w:pPr>
    </w:p>
    <w:tbl>
      <w:tblPr>
        <w:tblStyle w:val="Grilledutableau"/>
        <w:tblW w:w="0" w:type="auto"/>
        <w:jc w:val="center"/>
        <w:tblLook w:val="04A0"/>
      </w:tblPr>
      <w:tblGrid>
        <w:gridCol w:w="2263"/>
        <w:gridCol w:w="3544"/>
      </w:tblGrid>
      <w:tr w:rsidR="00364292" w:rsidRPr="00412D03" w:rsidTr="0093317C">
        <w:trPr>
          <w:trHeight w:val="403"/>
          <w:jc w:val="center"/>
        </w:trPr>
        <w:tc>
          <w:tcPr>
            <w:tcW w:w="2263" w:type="dxa"/>
            <w:vAlign w:val="center"/>
          </w:tcPr>
          <w:p w:rsidR="00364292" w:rsidRPr="00412D03" w:rsidRDefault="00364292" w:rsidP="0093317C">
            <w:pPr>
              <w:spacing w:after="160" w:line="259" w:lineRule="auto"/>
              <w:rPr>
                <w:rFonts w:asciiTheme="minorHAnsi" w:hAnsiTheme="minorHAnsi" w:cstheme="minorHAnsi"/>
                <w:b/>
                <w:sz w:val="28"/>
                <w:szCs w:val="28"/>
              </w:rPr>
            </w:pPr>
            <w:r w:rsidRPr="00412D03">
              <w:rPr>
                <w:rFonts w:asciiTheme="minorHAnsi" w:hAnsiTheme="minorHAnsi" w:cstheme="minorHAnsi"/>
                <w:b/>
                <w:sz w:val="28"/>
                <w:szCs w:val="28"/>
              </w:rPr>
              <w:t>APSA</w:t>
            </w:r>
          </w:p>
        </w:tc>
        <w:tc>
          <w:tcPr>
            <w:tcW w:w="3544" w:type="dxa"/>
          </w:tcPr>
          <w:p w:rsidR="00364292" w:rsidRPr="008B07A3" w:rsidRDefault="00364292" w:rsidP="0093317C">
            <w:pPr>
              <w:spacing w:after="160" w:line="259" w:lineRule="auto"/>
              <w:rPr>
                <w:rFonts w:ascii="Cracked Johnnie" w:hAnsi="Cracked Johnnie" w:cstheme="minorHAnsi"/>
                <w:b/>
                <w:sz w:val="28"/>
                <w:szCs w:val="28"/>
              </w:rPr>
            </w:pPr>
            <w:r w:rsidRPr="008B07A3">
              <w:rPr>
                <w:rFonts w:ascii="Cracked Johnnie" w:hAnsi="Cracked Johnnie" w:cstheme="minorHAnsi"/>
                <w:b/>
                <w:sz w:val="28"/>
                <w:szCs w:val="28"/>
              </w:rPr>
              <w:t>Danse</w:t>
            </w:r>
          </w:p>
        </w:tc>
      </w:tr>
    </w:tbl>
    <w:p w:rsidR="00364292" w:rsidRPr="00090EBE" w:rsidRDefault="00364292" w:rsidP="00364292">
      <w:pPr>
        <w:spacing w:after="160" w:line="259" w:lineRule="auto"/>
        <w:rPr>
          <w:rFonts w:ascii="Arial" w:hAnsi="Arial" w:cs="Arial"/>
          <w:sz w:val="28"/>
          <w:szCs w:val="28"/>
        </w:rPr>
      </w:pPr>
    </w:p>
    <w:p w:rsidR="00364292" w:rsidRPr="00090EBE" w:rsidRDefault="00364292" w:rsidP="00364292">
      <w:pPr>
        <w:ind w:left="1560" w:hanging="709"/>
        <w:rPr>
          <w:rFonts w:ascii="Arial" w:eastAsia="Arial" w:hAnsi="Arial" w:cs="Arial"/>
          <w:b/>
          <w:szCs w:val="24"/>
        </w:rPr>
      </w:pPr>
    </w:p>
    <w:p w:rsidR="00364292" w:rsidRPr="00090EBE" w:rsidRDefault="00364292" w:rsidP="00364292">
      <w:pPr>
        <w:ind w:left="1560" w:hanging="709"/>
        <w:rPr>
          <w:rFonts w:ascii="Arial" w:eastAsia="Arial" w:hAnsi="Arial" w:cs="Arial"/>
          <w:b/>
          <w:sz w:val="22"/>
          <w:szCs w:val="22"/>
        </w:rPr>
      </w:pPr>
      <w:r w:rsidRPr="00090EBE">
        <w:rPr>
          <w:rFonts w:ascii="Arial" w:eastAsia="Arial" w:hAnsi="Arial" w:cs="Arial"/>
          <w:b/>
          <w:sz w:val="22"/>
          <w:szCs w:val="22"/>
        </w:rPr>
        <w:t>Principes d’évaluation</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s’évalue le jour du CCF</w:t>
      </w:r>
      <w:r>
        <w:rPr>
          <w:rFonts w:ascii="Arial" w:eastAsia="Arial" w:hAnsi="Arial" w:cs="Arial"/>
          <w:sz w:val="22"/>
          <w:szCs w:val="22"/>
        </w:rPr>
        <w:t xml:space="preserve"> en croisant la maîtrise gestuelle et la qualité de la composition,</w:t>
      </w:r>
      <w:r w:rsidRPr="00090EBE">
        <w:rPr>
          <w:rFonts w:ascii="Arial" w:eastAsia="Arial" w:hAnsi="Arial" w:cs="Arial"/>
          <w:sz w:val="22"/>
          <w:szCs w:val="22"/>
        </w:rPr>
        <w:t xml:space="preserve"> par une épreuve respectant le référentiel national du champ d’apprentissage</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AFL2</w:t>
      </w:r>
      <w:r w:rsidRPr="00090EBE">
        <w:rPr>
          <w:rFonts w:ascii="Arial" w:eastAsia="Arial" w:hAnsi="Arial" w:cs="Arial"/>
          <w:sz w:val="22"/>
          <w:szCs w:val="22"/>
        </w:rPr>
        <w:t xml:space="preserve"> et l’</w:t>
      </w:r>
      <w:r>
        <w:rPr>
          <w:rFonts w:ascii="Arial" w:eastAsia="Arial" w:hAnsi="Arial" w:cs="Arial"/>
          <w:sz w:val="22"/>
          <w:szCs w:val="22"/>
        </w:rPr>
        <w:t>AFL3</w:t>
      </w:r>
      <w:r w:rsidRPr="00090EBE">
        <w:rPr>
          <w:rFonts w:ascii="Arial" w:eastAsia="Arial" w:hAnsi="Arial" w:cs="Arial"/>
          <w:sz w:val="22"/>
          <w:szCs w:val="22"/>
        </w:rPr>
        <w:t xml:space="preserve"> s’évaluent au fil de la séquence d’enseignement et éventuellement le jour de l’épreuve, en référence aux repères nationaux</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hAnsi="Arial" w:cs="Arial"/>
          <w:sz w:val="22"/>
          <w:szCs w:val="22"/>
        </w:rPr>
        <w:t>Pour l’AFL2, l’évaluation s’appuie sur l’engagement de l’élève dans le projet de création / d’enchaînement individuel ou collectif qui évolue dans le temps.</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hAnsi="Arial" w:cs="Arial"/>
          <w:sz w:val="22"/>
          <w:szCs w:val="22"/>
        </w:rPr>
        <w:t xml:space="preserve">Pour l’AFL3, </w:t>
      </w:r>
      <w:r w:rsidRPr="00090EBE">
        <w:rPr>
          <w:rFonts w:ascii="Arial" w:eastAsia="Arial" w:hAnsi="Arial" w:cs="Arial"/>
          <w:sz w:val="22"/>
          <w:szCs w:val="22"/>
        </w:rPr>
        <w:t xml:space="preserve">l’élève est évalué dans deux rôles qu’il a choisis en début de séquence </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L’équipe pédagogique spécifie l’épreuve d’évaluation du CCF et les repères nationaux dans l’APSA support de l’évaluation</w:t>
      </w:r>
    </w:p>
    <w:p w:rsidR="00364292" w:rsidRPr="00090EBE" w:rsidRDefault="00364292" w:rsidP="00364292">
      <w:pPr>
        <w:pStyle w:val="Paragraphedeliste"/>
        <w:ind w:left="1560" w:hanging="709"/>
        <w:rPr>
          <w:rFonts w:ascii="Arial" w:eastAsia="Arial" w:hAnsi="Arial" w:cs="Arial"/>
          <w:sz w:val="22"/>
          <w:szCs w:val="22"/>
        </w:rPr>
      </w:pPr>
    </w:p>
    <w:p w:rsidR="00364292" w:rsidRPr="00090EBE" w:rsidRDefault="00364292" w:rsidP="00364292">
      <w:pPr>
        <w:ind w:left="1560" w:hanging="709"/>
        <w:rPr>
          <w:rFonts w:ascii="Arial" w:eastAsia="Arial" w:hAnsi="Arial" w:cs="Arial"/>
          <w:b/>
          <w:sz w:val="22"/>
          <w:szCs w:val="22"/>
        </w:rPr>
      </w:pPr>
      <w:r w:rsidRPr="00090EBE">
        <w:rPr>
          <w:rFonts w:ascii="Arial" w:eastAsia="Arial" w:hAnsi="Arial" w:cs="Arial"/>
          <w:b/>
          <w:sz w:val="22"/>
          <w:szCs w:val="22"/>
        </w:rPr>
        <w:t xml:space="preserve">Barème et notation </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est noté sur 12 points (chacun des éléments est noté au moins sur 4 points)</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 xml:space="preserve">Les </w:t>
      </w:r>
      <w:r>
        <w:rPr>
          <w:rFonts w:ascii="Arial" w:eastAsia="Arial" w:hAnsi="Arial" w:cs="Arial"/>
          <w:sz w:val="22"/>
          <w:szCs w:val="22"/>
        </w:rPr>
        <w:t>AFL2</w:t>
      </w:r>
      <w:r w:rsidRPr="00090EBE">
        <w:rPr>
          <w:rFonts w:ascii="Arial" w:eastAsia="Arial" w:hAnsi="Arial" w:cs="Arial"/>
          <w:sz w:val="22"/>
          <w:szCs w:val="22"/>
        </w:rPr>
        <w:t xml:space="preserve"> et 3 sont notés sur 8 points. La répartition des 8 points est au choix des élèves avec trois possibilités de répartition : AFL2 = 4 pts /AFL3 = 4 pts ; AFL2 = 6 pts /AFL3 = 2 pts ; AFL2 = 2 pts /AFL3 = 6 pts</w:t>
      </w:r>
    </w:p>
    <w:p w:rsidR="00364292" w:rsidRPr="00090EBE" w:rsidRDefault="00364292" w:rsidP="00364292">
      <w:pPr>
        <w:pStyle w:val="Paragraphedeliste"/>
        <w:ind w:left="1560" w:hanging="284"/>
        <w:rPr>
          <w:rFonts w:ascii="Arial" w:eastAsia="Arial" w:hAnsi="Arial" w:cs="Arial"/>
          <w:sz w:val="22"/>
          <w:szCs w:val="22"/>
        </w:rPr>
      </w:pPr>
    </w:p>
    <w:p w:rsidR="00364292" w:rsidRPr="00090EBE" w:rsidRDefault="00364292" w:rsidP="00364292">
      <w:pPr>
        <w:ind w:left="1560" w:hanging="709"/>
        <w:rPr>
          <w:rFonts w:ascii="Arial" w:eastAsia="Arial" w:hAnsi="Arial" w:cs="Arial"/>
          <w:b/>
          <w:sz w:val="22"/>
          <w:szCs w:val="22"/>
        </w:rPr>
      </w:pPr>
      <w:r w:rsidRPr="00090EBE">
        <w:rPr>
          <w:rFonts w:ascii="Arial" w:eastAsia="Arial" w:hAnsi="Arial" w:cs="Arial"/>
          <w:b/>
          <w:sz w:val="22"/>
          <w:szCs w:val="22"/>
        </w:rPr>
        <w:t xml:space="preserve">Choix possibles pour les élèves </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Pr>
          <w:rFonts w:ascii="Arial" w:eastAsia="Arial" w:hAnsi="Arial" w:cs="Arial"/>
          <w:sz w:val="22"/>
          <w:szCs w:val="22"/>
        </w:rPr>
        <w:t>AFL1</w:t>
      </w:r>
      <w:r w:rsidRPr="00090EBE">
        <w:rPr>
          <w:rFonts w:ascii="Arial" w:eastAsia="Arial" w:hAnsi="Arial" w:cs="Arial"/>
          <w:sz w:val="22"/>
          <w:szCs w:val="22"/>
        </w:rPr>
        <w:t> : choix dans la composition présentée</w:t>
      </w:r>
    </w:p>
    <w:p w:rsidR="00364292" w:rsidRPr="00090EBE" w:rsidRDefault="00364292" w:rsidP="00364292">
      <w:pPr>
        <w:pStyle w:val="Paragraphedeliste"/>
        <w:numPr>
          <w:ilvl w:val="0"/>
          <w:numId w:val="1"/>
        </w:numPr>
        <w:ind w:left="1560" w:hanging="284"/>
        <w:rPr>
          <w:rFonts w:ascii="Arial" w:eastAsia="Arial" w:hAnsi="Arial" w:cs="Arial"/>
          <w:sz w:val="22"/>
          <w:szCs w:val="22"/>
        </w:rPr>
      </w:pPr>
      <w:bookmarkStart w:id="1" w:name="_Hlk10453423"/>
      <w:r w:rsidRPr="00090EBE">
        <w:rPr>
          <w:rFonts w:ascii="Arial" w:eastAsia="Arial" w:hAnsi="Arial" w:cs="Arial"/>
          <w:sz w:val="22"/>
          <w:szCs w:val="22"/>
        </w:rPr>
        <w:t>AFL2 et AFL3 : le poids relatif dans l’évaluation</w:t>
      </w:r>
    </w:p>
    <w:p w:rsidR="00364292" w:rsidRPr="00090EBE" w:rsidRDefault="00364292" w:rsidP="00364292">
      <w:pPr>
        <w:pStyle w:val="Paragraphedeliste"/>
        <w:numPr>
          <w:ilvl w:val="0"/>
          <w:numId w:val="1"/>
        </w:numPr>
        <w:ind w:left="1560" w:hanging="284"/>
        <w:rPr>
          <w:rFonts w:ascii="Arial" w:eastAsia="Arial" w:hAnsi="Arial" w:cs="Arial"/>
          <w:sz w:val="22"/>
          <w:szCs w:val="22"/>
        </w:rPr>
      </w:pPr>
      <w:r w:rsidRPr="00090EBE">
        <w:rPr>
          <w:rFonts w:ascii="Arial" w:eastAsia="Arial" w:hAnsi="Arial" w:cs="Arial"/>
          <w:sz w:val="22"/>
          <w:szCs w:val="22"/>
        </w:rPr>
        <w:t>AFL3 : le choix des rôles</w:t>
      </w:r>
    </w:p>
    <w:bookmarkEnd w:id="1"/>
    <w:p w:rsidR="00364292" w:rsidRPr="00090EBE" w:rsidRDefault="00364292" w:rsidP="00364292">
      <w:pPr>
        <w:spacing w:after="160" w:line="259" w:lineRule="auto"/>
        <w:rPr>
          <w:rFonts w:ascii="Arial" w:hAnsi="Arial" w:cs="Arial"/>
          <w:szCs w:val="24"/>
        </w:rPr>
      </w:pPr>
    </w:p>
    <w:p w:rsidR="00364292" w:rsidRPr="00090EBE" w:rsidRDefault="00364292" w:rsidP="00364292">
      <w:pPr>
        <w:spacing w:after="160" w:line="259" w:lineRule="auto"/>
        <w:rPr>
          <w:rFonts w:ascii="Arial" w:hAnsi="Arial" w:cs="Arial"/>
          <w:sz w:val="22"/>
          <w:szCs w:val="22"/>
        </w:rPr>
      </w:pPr>
    </w:p>
    <w:p w:rsidR="00364292" w:rsidRPr="00090EBE" w:rsidRDefault="00364292" w:rsidP="00364292">
      <w:pPr>
        <w:spacing w:after="160" w:line="259" w:lineRule="auto"/>
        <w:rPr>
          <w:rFonts w:ascii="Arial" w:hAnsi="Arial" w:cs="Arial"/>
          <w:sz w:val="22"/>
          <w:szCs w:val="22"/>
        </w:rPr>
      </w:pPr>
    </w:p>
    <w:p w:rsidR="00364292" w:rsidRPr="00090EBE" w:rsidRDefault="00364292" w:rsidP="00364292">
      <w:pPr>
        <w:spacing w:after="160" w:line="259" w:lineRule="auto"/>
        <w:rPr>
          <w:rFonts w:ascii="Arial" w:hAnsi="Arial" w:cs="Arial"/>
          <w:sz w:val="22"/>
          <w:szCs w:val="22"/>
        </w:rPr>
      </w:pPr>
    </w:p>
    <w:p w:rsidR="00364292" w:rsidRPr="00090EBE" w:rsidRDefault="00364292" w:rsidP="00364292">
      <w:pPr>
        <w:spacing w:after="160" w:line="259" w:lineRule="auto"/>
        <w:rPr>
          <w:rFonts w:ascii="Arial" w:hAnsi="Arial" w:cs="Arial"/>
          <w:sz w:val="22"/>
          <w:szCs w:val="22"/>
        </w:rPr>
      </w:pPr>
    </w:p>
    <w:p w:rsidR="00364292" w:rsidRPr="00090EBE" w:rsidRDefault="00364292" w:rsidP="00364292">
      <w:pPr>
        <w:spacing w:after="160" w:line="259" w:lineRule="auto"/>
        <w:rPr>
          <w:rFonts w:ascii="Arial" w:eastAsiaTheme="minorHAnsi" w:hAnsi="Arial" w:cs="Arial"/>
          <w:color w:val="000000"/>
          <w:sz w:val="22"/>
          <w:szCs w:val="22"/>
          <w:lang w:eastAsia="en-US"/>
        </w:rPr>
      </w:pPr>
      <w:r w:rsidRPr="00090EBE">
        <w:rPr>
          <w:rFonts w:ascii="Arial" w:hAnsi="Arial" w:cs="Arial"/>
          <w:sz w:val="22"/>
          <w:szCs w:val="22"/>
        </w:rPr>
        <w:br w:type="page"/>
      </w:r>
    </w:p>
    <w:p w:rsidR="00364292" w:rsidRDefault="00364292" w:rsidP="00364292">
      <w:pPr>
        <w:pStyle w:val="Default"/>
        <w:spacing w:after="120"/>
        <w:rPr>
          <w:sz w:val="22"/>
          <w:szCs w:val="22"/>
        </w:rPr>
      </w:pPr>
      <w:r w:rsidRPr="002931AF">
        <w:rPr>
          <w:b/>
          <w:sz w:val="28"/>
          <w:szCs w:val="28"/>
        </w:rPr>
        <w:lastRenderedPageBreak/>
        <w:t xml:space="preserve">Repères d’évaluation de </w:t>
      </w:r>
      <w:r w:rsidR="002931AF" w:rsidRPr="002931AF">
        <w:rPr>
          <w:b/>
          <w:sz w:val="28"/>
          <w:szCs w:val="28"/>
        </w:rPr>
        <w:t>l’AFL1</w:t>
      </w:r>
      <w:r w:rsidRPr="002931AF">
        <w:rPr>
          <w:b/>
          <w:sz w:val="28"/>
          <w:szCs w:val="28"/>
        </w:rPr>
        <w:t> :</w:t>
      </w:r>
      <w:r w:rsidRPr="00090EBE">
        <w:rPr>
          <w:b/>
          <w:sz w:val="22"/>
          <w:szCs w:val="22"/>
        </w:rPr>
        <w:t xml:space="preserve"> </w:t>
      </w:r>
      <w:r>
        <w:rPr>
          <w:b/>
          <w:sz w:val="22"/>
          <w:szCs w:val="22"/>
        </w:rPr>
        <w:t>« </w:t>
      </w:r>
      <w:r w:rsidRPr="009A3445">
        <w:rPr>
          <w:sz w:val="22"/>
          <w:szCs w:val="22"/>
          <w:highlight w:val="yellow"/>
        </w:rPr>
        <w:t>S’engager pour composer et interpréter une chorégraphie collective, selon un projet artistique en mobilisant une motricité expressive et des procédés de composition</w:t>
      </w:r>
      <w:r w:rsidRPr="00090EBE">
        <w:rPr>
          <w:sz w:val="22"/>
          <w:szCs w:val="22"/>
        </w:rPr>
        <w:t> »</w:t>
      </w:r>
    </w:p>
    <w:p w:rsidR="00BE5D6D" w:rsidRDefault="00BE5D6D" w:rsidP="00364292">
      <w:pPr>
        <w:pStyle w:val="Default"/>
        <w:spacing w:after="120"/>
        <w:rPr>
          <w:sz w:val="22"/>
          <w:szCs w:val="22"/>
        </w:rPr>
      </w:pPr>
    </w:p>
    <w:p w:rsidR="00BE5D6D" w:rsidRPr="00090EBE" w:rsidRDefault="00BE5D6D" w:rsidP="00364292">
      <w:pPr>
        <w:pStyle w:val="Default"/>
        <w:spacing w:after="12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8"/>
        <w:gridCol w:w="3176"/>
        <w:gridCol w:w="2961"/>
        <w:gridCol w:w="3298"/>
        <w:gridCol w:w="3946"/>
      </w:tblGrid>
      <w:tr w:rsidR="00364292" w:rsidRPr="00090EBE" w:rsidTr="00F441E1">
        <w:trPr>
          <w:trHeight w:val="81"/>
        </w:trPr>
        <w:tc>
          <w:tcPr>
            <w:tcW w:w="0" w:type="auto"/>
            <w:gridSpan w:val="5"/>
            <w:shd w:val="clear" w:color="auto" w:fill="F2F2F2" w:themeFill="background1" w:themeFillShade="F2"/>
          </w:tcPr>
          <w:p w:rsidR="00364292" w:rsidRPr="00090EBE" w:rsidRDefault="00364292" w:rsidP="0093317C">
            <w:pPr>
              <w:pStyle w:val="Titre2"/>
              <w:jc w:val="center"/>
              <w:rPr>
                <w:rFonts w:ascii="Arial" w:hAnsi="Arial" w:cs="Arial"/>
                <w:sz w:val="20"/>
              </w:rPr>
            </w:pPr>
            <w:r w:rsidRPr="00090EBE">
              <w:rPr>
                <w:rFonts w:ascii="Arial" w:hAnsi="Arial" w:cs="Arial"/>
                <w:sz w:val="20"/>
              </w:rPr>
              <w:t>Principe d’élaboration des épreuves du champ d’apprentissage</w:t>
            </w:r>
          </w:p>
        </w:tc>
      </w:tr>
      <w:tr w:rsidR="00364292" w:rsidRPr="00090EBE" w:rsidTr="008126CD">
        <w:trPr>
          <w:trHeight w:val="1685"/>
        </w:trPr>
        <w:tc>
          <w:tcPr>
            <w:tcW w:w="0" w:type="auto"/>
            <w:gridSpan w:val="5"/>
            <w:vAlign w:val="center"/>
          </w:tcPr>
          <w:p w:rsidR="00364292" w:rsidRPr="00090EBE" w:rsidRDefault="00364292" w:rsidP="0093317C">
            <w:pPr>
              <w:rPr>
                <w:rFonts w:ascii="Arial" w:hAnsi="Arial" w:cs="Arial"/>
                <w:sz w:val="20"/>
              </w:rPr>
            </w:pPr>
            <w:r>
              <w:rPr>
                <w:rFonts w:ascii="Arial" w:hAnsi="Arial" w:cs="Arial"/>
                <w:sz w:val="20"/>
              </w:rPr>
              <w:t xml:space="preserve">- </w:t>
            </w:r>
            <w:r w:rsidRPr="00E75285">
              <w:rPr>
                <w:rFonts w:ascii="Arial" w:hAnsi="Arial" w:cs="Arial"/>
                <w:b/>
                <w:sz w:val="20"/>
              </w:rPr>
              <w:t>L’épreuve</w:t>
            </w:r>
            <w:r>
              <w:rPr>
                <w:rFonts w:ascii="Arial" w:hAnsi="Arial" w:cs="Arial"/>
                <w:sz w:val="20"/>
              </w:rPr>
              <w:t> : Composer et produire devant un public une chorégraphie collective.</w:t>
            </w:r>
          </w:p>
          <w:p w:rsidR="00364292" w:rsidRDefault="00364292" w:rsidP="0093317C">
            <w:pPr>
              <w:rPr>
                <w:rFonts w:ascii="Arial" w:hAnsi="Arial" w:cs="Arial"/>
                <w:sz w:val="20"/>
              </w:rPr>
            </w:pPr>
            <w:r>
              <w:rPr>
                <w:rFonts w:ascii="Arial" w:hAnsi="Arial" w:cs="Arial"/>
                <w:sz w:val="20"/>
              </w:rPr>
              <w:t xml:space="preserve">  </w:t>
            </w:r>
            <w:r w:rsidRPr="00090EBE">
              <w:rPr>
                <w:rFonts w:ascii="Arial" w:hAnsi="Arial" w:cs="Arial"/>
                <w:sz w:val="20"/>
              </w:rPr>
              <w:t xml:space="preserve"> </w:t>
            </w:r>
            <w:r>
              <w:rPr>
                <w:rFonts w:ascii="Arial" w:hAnsi="Arial" w:cs="Arial"/>
                <w:sz w:val="20"/>
              </w:rPr>
              <w:t>Présenter une chorégraphie collective de 3 à 6 élèves d’une durée de 2</w:t>
            </w:r>
            <w:r w:rsidR="00942FD5">
              <w:rPr>
                <w:rFonts w:ascii="Arial" w:hAnsi="Arial" w:cs="Arial"/>
                <w:sz w:val="20"/>
              </w:rPr>
              <w:t>.30 à 3mn. L’espace de scène</w:t>
            </w:r>
            <w:r>
              <w:rPr>
                <w:rFonts w:ascii="Arial" w:hAnsi="Arial" w:cs="Arial"/>
                <w:sz w:val="20"/>
              </w:rPr>
              <w:t xml:space="preserve"> et l’emplacement des spectat</w:t>
            </w:r>
            <w:r w:rsidR="00942FD5">
              <w:rPr>
                <w:rFonts w:ascii="Arial" w:hAnsi="Arial" w:cs="Arial"/>
                <w:sz w:val="20"/>
              </w:rPr>
              <w:t xml:space="preserve">eurs est défini selon la salle </w:t>
            </w:r>
            <w:r>
              <w:rPr>
                <w:rFonts w:ascii="Arial" w:hAnsi="Arial" w:cs="Arial"/>
                <w:sz w:val="20"/>
              </w:rPr>
              <w:t>. Le monde sonore est choisi par le groupe (musique, bruitage, voix, silence..) ainsi que le titre et l’argument qui est énoncé au public. Cette formulation orale se double d’une fiche chorégraphique écrite explicitant la (les) démarche(s) engagée(s).</w:t>
            </w:r>
          </w:p>
          <w:p w:rsidR="00364292" w:rsidRPr="00090EBE" w:rsidRDefault="00364292" w:rsidP="0093317C">
            <w:pPr>
              <w:rPr>
                <w:i/>
                <w:sz w:val="20"/>
              </w:rPr>
            </w:pPr>
            <w:r>
              <w:rPr>
                <w:rFonts w:ascii="Arial" w:hAnsi="Arial" w:cs="Arial"/>
                <w:sz w:val="20"/>
              </w:rPr>
              <w:t>Deux passages sont réalisés lors desquels des élèves spectateurs doivent apprécier les principes de composition et d’interprétation grâce à une fiche proposée par l’enseignant.</w:t>
            </w:r>
          </w:p>
        </w:tc>
      </w:tr>
      <w:tr w:rsidR="00B312A0" w:rsidRPr="00090EBE" w:rsidTr="008126CD">
        <w:trPr>
          <w:cantSplit/>
          <w:trHeight w:val="312"/>
        </w:trPr>
        <w:tc>
          <w:tcPr>
            <w:tcW w:w="0" w:type="auto"/>
            <w:vMerge w:val="restart"/>
            <w:shd w:val="clear" w:color="auto" w:fill="F2DBDB" w:themeFill="accent2" w:themeFillTint="33"/>
            <w:vAlign w:val="center"/>
          </w:tcPr>
          <w:p w:rsidR="00936FF2" w:rsidRDefault="00364292" w:rsidP="00936FF2">
            <w:pPr>
              <w:jc w:val="center"/>
              <w:rPr>
                <w:rFonts w:ascii="Arial" w:hAnsi="Arial" w:cs="Arial"/>
                <w:sz w:val="20"/>
              </w:rPr>
            </w:pPr>
            <w:r w:rsidRPr="009B1486">
              <w:rPr>
                <w:rFonts w:ascii="Arial" w:hAnsi="Arial" w:cs="Arial"/>
                <w:sz w:val="20"/>
              </w:rPr>
              <w:t>Éléments à évaluer</w:t>
            </w:r>
          </w:p>
          <w:p w:rsidR="00936FF2" w:rsidRPr="00936FF2" w:rsidRDefault="00936FF2" w:rsidP="00936FF2">
            <w:pPr>
              <w:jc w:val="center"/>
              <w:rPr>
                <w:rFonts w:ascii="Arial" w:hAnsi="Arial" w:cs="Arial"/>
                <w:b/>
                <w:color w:val="FF0000"/>
                <w:szCs w:val="22"/>
              </w:rPr>
            </w:pPr>
            <w:r w:rsidRPr="00936FF2">
              <w:rPr>
                <w:rFonts w:ascii="Arial" w:hAnsi="Arial" w:cs="Arial"/>
                <w:b/>
                <w:color w:val="FF0000"/>
                <w:sz w:val="22"/>
                <w:szCs w:val="22"/>
              </w:rPr>
              <w:t xml:space="preserve"> /12pts</w:t>
            </w:r>
          </w:p>
          <w:p w:rsidR="00364292" w:rsidRPr="009B1486" w:rsidRDefault="00364292" w:rsidP="00936FF2">
            <w:pPr>
              <w:pStyle w:val="Titre2"/>
              <w:rPr>
                <w:rFonts w:ascii="Arial" w:hAnsi="Arial" w:cs="Arial"/>
                <w:sz w:val="20"/>
              </w:rPr>
            </w:pPr>
          </w:p>
        </w:tc>
        <w:tc>
          <w:tcPr>
            <w:tcW w:w="0" w:type="auto"/>
            <w:gridSpan w:val="4"/>
            <w:shd w:val="clear" w:color="auto" w:fill="F2DBDB" w:themeFill="accent2" w:themeFillTint="33"/>
            <w:vAlign w:val="center"/>
          </w:tcPr>
          <w:p w:rsidR="00364292" w:rsidRPr="009B1486" w:rsidRDefault="00DA28BE" w:rsidP="0093317C">
            <w:pPr>
              <w:jc w:val="center"/>
              <w:rPr>
                <w:rFonts w:ascii="Arial" w:hAnsi="Arial" w:cs="Arial"/>
                <w:b/>
                <w:sz w:val="20"/>
              </w:rPr>
            </w:pPr>
            <w:r>
              <w:rPr>
                <w:rFonts w:ascii="Arial" w:hAnsi="Arial" w:cs="Arial"/>
                <w:b/>
                <w:sz w:val="20"/>
              </w:rPr>
              <w:t xml:space="preserve">Repères d’évaluation </w:t>
            </w:r>
          </w:p>
        </w:tc>
      </w:tr>
      <w:tr w:rsidR="00BE5D6D" w:rsidRPr="00090EBE" w:rsidTr="008126CD">
        <w:trPr>
          <w:cantSplit/>
          <w:trHeight w:val="312"/>
        </w:trPr>
        <w:tc>
          <w:tcPr>
            <w:tcW w:w="0" w:type="auto"/>
            <w:vMerge/>
            <w:shd w:val="clear" w:color="auto" w:fill="F2DBDB" w:themeFill="accent2" w:themeFillTint="33"/>
            <w:vAlign w:val="center"/>
          </w:tcPr>
          <w:p w:rsidR="00364292" w:rsidRPr="00090EBE" w:rsidRDefault="00364292" w:rsidP="0093317C">
            <w:pPr>
              <w:pStyle w:val="Titre2"/>
              <w:jc w:val="center"/>
              <w:rPr>
                <w:rFonts w:ascii="Arial" w:hAnsi="Arial" w:cs="Arial"/>
                <w:b w:val="0"/>
                <w:sz w:val="20"/>
              </w:rPr>
            </w:pPr>
          </w:p>
        </w:tc>
        <w:tc>
          <w:tcPr>
            <w:tcW w:w="0" w:type="auto"/>
            <w:shd w:val="clear" w:color="auto" w:fill="F2DBDB" w:themeFill="accent2" w:themeFillTint="33"/>
            <w:vAlign w:val="center"/>
          </w:tcPr>
          <w:p w:rsidR="00364292" w:rsidRPr="00090EBE" w:rsidRDefault="00364292" w:rsidP="0093317C">
            <w:pPr>
              <w:jc w:val="center"/>
              <w:rPr>
                <w:rFonts w:ascii="Arial" w:hAnsi="Arial" w:cs="Arial"/>
                <w:sz w:val="20"/>
              </w:rPr>
            </w:pPr>
            <w:r w:rsidRPr="00090EBE">
              <w:rPr>
                <w:rFonts w:ascii="Arial" w:hAnsi="Arial" w:cs="Arial"/>
                <w:sz w:val="20"/>
              </w:rPr>
              <w:t>Degré 1</w:t>
            </w:r>
            <w:r>
              <w:rPr>
                <w:rFonts w:ascii="Arial" w:hAnsi="Arial" w:cs="Arial"/>
                <w:sz w:val="20"/>
              </w:rPr>
              <w:t xml:space="preserve"> :  </w:t>
            </w:r>
          </w:p>
        </w:tc>
        <w:tc>
          <w:tcPr>
            <w:tcW w:w="0" w:type="auto"/>
            <w:shd w:val="clear" w:color="auto" w:fill="F2DBDB" w:themeFill="accent2" w:themeFillTint="33"/>
            <w:vAlign w:val="center"/>
          </w:tcPr>
          <w:p w:rsidR="00364292" w:rsidRPr="00090EBE" w:rsidRDefault="00364292" w:rsidP="0093317C">
            <w:pPr>
              <w:jc w:val="center"/>
              <w:rPr>
                <w:rFonts w:ascii="Arial" w:hAnsi="Arial" w:cs="Arial"/>
                <w:sz w:val="20"/>
              </w:rPr>
            </w:pPr>
            <w:r w:rsidRPr="00090EBE">
              <w:rPr>
                <w:rFonts w:ascii="Arial" w:hAnsi="Arial" w:cs="Arial"/>
                <w:sz w:val="20"/>
              </w:rPr>
              <w:t>Degré 2</w:t>
            </w:r>
            <w:r>
              <w:rPr>
                <w:rFonts w:ascii="Arial" w:hAnsi="Arial" w:cs="Arial"/>
                <w:sz w:val="20"/>
              </w:rPr>
              <w:t xml:space="preserve"> : </w:t>
            </w:r>
          </w:p>
        </w:tc>
        <w:tc>
          <w:tcPr>
            <w:tcW w:w="0" w:type="auto"/>
            <w:shd w:val="clear" w:color="auto" w:fill="F2DBDB" w:themeFill="accent2" w:themeFillTint="33"/>
            <w:vAlign w:val="center"/>
          </w:tcPr>
          <w:p w:rsidR="00364292" w:rsidRPr="00090EBE" w:rsidRDefault="00364292" w:rsidP="0093317C">
            <w:pPr>
              <w:jc w:val="center"/>
              <w:rPr>
                <w:rFonts w:ascii="Arial" w:hAnsi="Arial" w:cs="Arial"/>
                <w:sz w:val="20"/>
              </w:rPr>
            </w:pPr>
            <w:r w:rsidRPr="00090EBE">
              <w:rPr>
                <w:rFonts w:ascii="Arial" w:hAnsi="Arial" w:cs="Arial"/>
                <w:sz w:val="20"/>
              </w:rPr>
              <w:t>Degré 3</w:t>
            </w:r>
            <w:r>
              <w:rPr>
                <w:rFonts w:ascii="Arial" w:hAnsi="Arial" w:cs="Arial"/>
                <w:sz w:val="20"/>
              </w:rPr>
              <w:t xml:space="preserve"> : </w:t>
            </w:r>
            <w:r w:rsidRPr="00090EBE">
              <w:rPr>
                <w:rFonts w:ascii="Arial" w:hAnsi="Arial" w:cs="Arial"/>
                <w:sz w:val="20"/>
              </w:rPr>
              <w:t xml:space="preserve"> </w:t>
            </w:r>
          </w:p>
        </w:tc>
        <w:tc>
          <w:tcPr>
            <w:tcW w:w="0" w:type="auto"/>
            <w:shd w:val="clear" w:color="auto" w:fill="F2DBDB" w:themeFill="accent2" w:themeFillTint="33"/>
            <w:vAlign w:val="center"/>
          </w:tcPr>
          <w:p w:rsidR="00364292" w:rsidRPr="00090EBE" w:rsidRDefault="00364292" w:rsidP="0093317C">
            <w:pPr>
              <w:jc w:val="center"/>
              <w:rPr>
                <w:rFonts w:ascii="Arial" w:hAnsi="Arial" w:cs="Arial"/>
                <w:sz w:val="20"/>
              </w:rPr>
            </w:pPr>
            <w:r w:rsidRPr="00090EBE">
              <w:rPr>
                <w:rFonts w:ascii="Arial" w:hAnsi="Arial" w:cs="Arial"/>
                <w:sz w:val="20"/>
              </w:rPr>
              <w:t>Degré 4</w:t>
            </w:r>
            <w:r>
              <w:rPr>
                <w:rFonts w:ascii="Arial" w:hAnsi="Arial" w:cs="Arial"/>
                <w:sz w:val="20"/>
              </w:rPr>
              <w:t xml:space="preserve"> : </w:t>
            </w:r>
            <w:r w:rsidRPr="00090EBE">
              <w:rPr>
                <w:rFonts w:ascii="Arial" w:hAnsi="Arial" w:cs="Arial"/>
                <w:sz w:val="20"/>
              </w:rPr>
              <w:t xml:space="preserve"> </w:t>
            </w:r>
          </w:p>
        </w:tc>
      </w:tr>
      <w:tr w:rsidR="00BE5D6D" w:rsidRPr="00090EBE" w:rsidTr="00F441E1">
        <w:trPr>
          <w:trHeight w:val="675"/>
        </w:trPr>
        <w:tc>
          <w:tcPr>
            <w:tcW w:w="0" w:type="auto"/>
            <w:shd w:val="clear" w:color="auto" w:fill="F2DBDB" w:themeFill="accent2" w:themeFillTint="33"/>
            <w:vAlign w:val="center"/>
          </w:tcPr>
          <w:p w:rsidR="00364292" w:rsidRDefault="00525A70" w:rsidP="00525A70">
            <w:pPr>
              <w:rPr>
                <w:rFonts w:ascii="Arial" w:hAnsi="Arial" w:cs="Arial"/>
                <w:b/>
                <w:sz w:val="20"/>
              </w:rPr>
            </w:pPr>
            <w:r w:rsidRPr="009B1486">
              <w:rPr>
                <w:rFonts w:ascii="Arial" w:hAnsi="Arial" w:cs="Arial"/>
                <w:b/>
                <w:sz w:val="20"/>
              </w:rPr>
              <w:t>S’engager pour interpréter</w:t>
            </w:r>
          </w:p>
          <w:p w:rsidR="00364292" w:rsidRDefault="00364292" w:rsidP="0093317C">
            <w:pPr>
              <w:jc w:val="center"/>
              <w:rPr>
                <w:rFonts w:ascii="Arial" w:hAnsi="Arial" w:cs="Arial"/>
                <w:b/>
                <w:sz w:val="20"/>
              </w:rPr>
            </w:pPr>
          </w:p>
          <w:p w:rsidR="00364292" w:rsidRDefault="00364292" w:rsidP="0093317C">
            <w:pPr>
              <w:jc w:val="center"/>
              <w:rPr>
                <w:rFonts w:ascii="Arial" w:hAnsi="Arial" w:cs="Arial"/>
                <w:b/>
                <w:sz w:val="20"/>
              </w:rPr>
            </w:pPr>
          </w:p>
          <w:p w:rsidR="00364292" w:rsidRDefault="00525A70" w:rsidP="0093317C">
            <w:pPr>
              <w:rPr>
                <w:rFonts w:ascii="Arial" w:hAnsi="Arial" w:cs="Arial"/>
                <w:b/>
                <w:sz w:val="20"/>
              </w:rPr>
            </w:pPr>
            <w:r>
              <w:rPr>
                <w:rFonts w:ascii="Arial" w:hAnsi="Arial" w:cs="Arial"/>
                <w:b/>
                <w:sz w:val="20"/>
              </w:rPr>
              <w:t xml:space="preserve">  </w:t>
            </w:r>
          </w:p>
          <w:p w:rsidR="00936FF2" w:rsidRPr="009B1486" w:rsidRDefault="00936FF2" w:rsidP="0093317C">
            <w:pPr>
              <w:rPr>
                <w:rFonts w:ascii="Arial" w:hAnsi="Arial" w:cs="Arial"/>
                <w:b/>
                <w:sz w:val="20"/>
              </w:rPr>
            </w:pPr>
          </w:p>
          <w:p w:rsidR="00364292" w:rsidRPr="009B1486" w:rsidRDefault="00364292" w:rsidP="0093317C">
            <w:pPr>
              <w:jc w:val="center"/>
              <w:rPr>
                <w:rFonts w:ascii="Arial" w:hAnsi="Arial" w:cs="Arial"/>
                <w:b/>
                <w:i/>
                <w:sz w:val="20"/>
              </w:rPr>
            </w:pPr>
            <w:r w:rsidRPr="009B1486">
              <w:rPr>
                <w:rFonts w:ascii="Arial" w:hAnsi="Arial" w:cs="Arial"/>
                <w:b/>
                <w:i/>
                <w:sz w:val="20"/>
              </w:rPr>
              <w:t>Engagement corporel</w:t>
            </w:r>
          </w:p>
          <w:p w:rsidR="00364292" w:rsidRPr="009B1486" w:rsidRDefault="00364292" w:rsidP="0093317C">
            <w:pPr>
              <w:jc w:val="center"/>
              <w:rPr>
                <w:rFonts w:ascii="Arial" w:hAnsi="Arial" w:cs="Arial"/>
                <w:b/>
                <w:i/>
                <w:sz w:val="20"/>
              </w:rPr>
            </w:pPr>
            <w:r w:rsidRPr="009B1486">
              <w:rPr>
                <w:rFonts w:ascii="Arial" w:hAnsi="Arial" w:cs="Arial"/>
                <w:b/>
                <w:i/>
                <w:sz w:val="20"/>
              </w:rPr>
              <w:t>Présence de l’interprète</w:t>
            </w:r>
          </w:p>
          <w:p w:rsidR="00364292" w:rsidRPr="009B1486" w:rsidRDefault="00364292" w:rsidP="0093317C">
            <w:pPr>
              <w:jc w:val="center"/>
              <w:rPr>
                <w:rFonts w:ascii="Arial" w:hAnsi="Arial" w:cs="Arial"/>
                <w:b/>
                <w:i/>
                <w:sz w:val="20"/>
              </w:rPr>
            </w:pPr>
            <w:r w:rsidRPr="009B1486">
              <w:rPr>
                <w:rFonts w:ascii="Arial" w:hAnsi="Arial" w:cs="Arial"/>
                <w:b/>
                <w:i/>
                <w:sz w:val="20"/>
              </w:rPr>
              <w:t>Qualité de réalisation</w:t>
            </w:r>
          </w:p>
          <w:p w:rsidR="00936FF2" w:rsidRDefault="00936FF2" w:rsidP="0093317C">
            <w:pPr>
              <w:jc w:val="center"/>
              <w:rPr>
                <w:rFonts w:ascii="Arial" w:hAnsi="Arial" w:cs="Arial"/>
                <w:b/>
                <w:i/>
                <w:color w:val="FF0000"/>
                <w:sz w:val="20"/>
              </w:rPr>
            </w:pPr>
          </w:p>
          <w:p w:rsidR="00936FF2" w:rsidRDefault="00936FF2" w:rsidP="0093317C">
            <w:pPr>
              <w:jc w:val="center"/>
              <w:rPr>
                <w:rFonts w:ascii="Arial" w:hAnsi="Arial" w:cs="Arial"/>
                <w:b/>
                <w:i/>
                <w:color w:val="FF0000"/>
                <w:sz w:val="20"/>
              </w:rPr>
            </w:pPr>
          </w:p>
          <w:p w:rsidR="00364292" w:rsidRPr="00936FF2" w:rsidRDefault="00364292" w:rsidP="0093317C">
            <w:pPr>
              <w:jc w:val="center"/>
              <w:rPr>
                <w:rFonts w:ascii="Arial" w:hAnsi="Arial" w:cs="Arial"/>
                <w:strike/>
                <w:color w:val="FF0000"/>
                <w:sz w:val="20"/>
              </w:rPr>
            </w:pPr>
            <w:r w:rsidRPr="00936FF2">
              <w:rPr>
                <w:rFonts w:ascii="Arial" w:hAnsi="Arial" w:cs="Arial"/>
                <w:b/>
                <w:i/>
                <w:color w:val="FF0000"/>
                <w:sz w:val="20"/>
              </w:rPr>
              <w:t>7 pts</w:t>
            </w:r>
          </w:p>
        </w:tc>
        <w:tc>
          <w:tcPr>
            <w:tcW w:w="0" w:type="auto"/>
          </w:tcPr>
          <w:p w:rsidR="00364292" w:rsidRPr="00090EBE" w:rsidRDefault="00364292" w:rsidP="0093317C">
            <w:pPr>
              <w:jc w:val="center"/>
              <w:rPr>
                <w:rFonts w:ascii="Arial" w:hAnsi="Arial" w:cs="Arial"/>
                <w:i/>
                <w:sz w:val="20"/>
              </w:rPr>
            </w:pPr>
          </w:p>
          <w:p w:rsidR="00364292" w:rsidRPr="0073144E" w:rsidRDefault="00364292" w:rsidP="0093317C">
            <w:pPr>
              <w:jc w:val="center"/>
              <w:rPr>
                <w:rFonts w:ascii="Arial" w:hAnsi="Arial" w:cs="Arial"/>
                <w:color w:val="FF0000"/>
                <w:sz w:val="20"/>
              </w:rPr>
            </w:pPr>
            <w:r w:rsidRPr="0073144E">
              <w:rPr>
                <w:rFonts w:ascii="Arial" w:hAnsi="Arial" w:cs="Arial"/>
                <w:b/>
                <w:sz w:val="20"/>
              </w:rPr>
              <w:t>Motricité simple:</w:t>
            </w:r>
            <w:r w:rsidRPr="0073144E">
              <w:rPr>
                <w:rFonts w:ascii="Arial" w:hAnsi="Arial" w:cs="Arial"/>
                <w:sz w:val="20"/>
              </w:rPr>
              <w:t xml:space="preserve"> </w:t>
            </w:r>
            <w:r w:rsidRPr="0073144E">
              <w:rPr>
                <w:rFonts w:ascii="Arial" w:hAnsi="Arial" w:cs="Arial"/>
                <w:b/>
                <w:sz w:val="20"/>
              </w:rPr>
              <w:t>Charabia</w:t>
            </w:r>
          </w:p>
          <w:p w:rsidR="00364292" w:rsidRDefault="00364292" w:rsidP="0093317C">
            <w:pPr>
              <w:jc w:val="center"/>
              <w:rPr>
                <w:rFonts w:ascii="Arial" w:hAnsi="Arial" w:cs="Arial"/>
                <w:i/>
                <w:sz w:val="20"/>
              </w:rPr>
            </w:pPr>
          </w:p>
          <w:p w:rsidR="00CA6C3D" w:rsidRDefault="00CA6C3D" w:rsidP="0093317C">
            <w:pPr>
              <w:jc w:val="center"/>
              <w:rPr>
                <w:rFonts w:ascii="Arial" w:hAnsi="Arial" w:cs="Arial"/>
                <w:i/>
                <w:sz w:val="20"/>
              </w:rPr>
            </w:pPr>
          </w:p>
          <w:p w:rsidR="00364292" w:rsidRDefault="008126CD" w:rsidP="008126CD">
            <w:pPr>
              <w:rPr>
                <w:rFonts w:ascii="Arial" w:hAnsi="Arial" w:cs="Arial"/>
                <w:i/>
                <w:sz w:val="20"/>
                <w:u w:val="single"/>
              </w:rPr>
            </w:pPr>
            <w:r w:rsidRPr="008126CD">
              <w:rPr>
                <w:rFonts w:ascii="Arial" w:hAnsi="Arial" w:cs="Arial"/>
                <w:i/>
                <w:sz w:val="20"/>
                <w:u w:val="single"/>
              </w:rPr>
              <w:t>Qualité du Mouvement</w:t>
            </w:r>
          </w:p>
          <w:p w:rsidR="00CA6C3D" w:rsidRDefault="00CA6C3D" w:rsidP="008126CD">
            <w:pPr>
              <w:rPr>
                <w:rFonts w:ascii="Arial" w:hAnsi="Arial" w:cs="Arial"/>
                <w:i/>
                <w:sz w:val="20"/>
                <w:u w:val="single"/>
              </w:rPr>
            </w:pPr>
          </w:p>
          <w:p w:rsidR="00364292" w:rsidRDefault="008126CD" w:rsidP="008126CD">
            <w:pPr>
              <w:rPr>
                <w:rFonts w:ascii="Arial" w:hAnsi="Arial" w:cs="Arial"/>
                <w:i/>
                <w:sz w:val="20"/>
              </w:rPr>
            </w:pPr>
            <w:r w:rsidRPr="008126CD">
              <w:rPr>
                <w:rFonts w:ascii="Arial" w:hAnsi="Arial" w:cs="Arial"/>
                <w:i/>
                <w:sz w:val="20"/>
              </w:rPr>
              <w:t>N’est pas dans la Danse</w:t>
            </w:r>
            <w:r>
              <w:rPr>
                <w:rFonts w:ascii="Arial" w:hAnsi="Arial" w:cs="Arial"/>
                <w:i/>
                <w:sz w:val="20"/>
              </w:rPr>
              <w:t>. Trous de mémoire.</w:t>
            </w:r>
            <w:r w:rsidR="000C52AC">
              <w:rPr>
                <w:rFonts w:ascii="Arial" w:hAnsi="Arial" w:cs="Arial"/>
                <w:i/>
                <w:sz w:val="20"/>
              </w:rPr>
              <w:t xml:space="preserve"> </w:t>
            </w:r>
            <w:r>
              <w:rPr>
                <w:rFonts w:ascii="Arial" w:hAnsi="Arial" w:cs="Arial"/>
                <w:i/>
                <w:sz w:val="20"/>
              </w:rPr>
              <w:t>G</w:t>
            </w:r>
            <w:r w:rsidR="00364292" w:rsidRPr="008E748E">
              <w:rPr>
                <w:rFonts w:ascii="Arial" w:hAnsi="Arial" w:cs="Arial"/>
                <w:i/>
                <w:sz w:val="20"/>
              </w:rPr>
              <w:t>estes étroits, simples et/ou mal exécutés, peu de déplacements, gestes parasites</w:t>
            </w:r>
            <w:r>
              <w:rPr>
                <w:rFonts w:ascii="Arial" w:hAnsi="Arial" w:cs="Arial"/>
                <w:i/>
                <w:sz w:val="20"/>
              </w:rPr>
              <w:t>.</w:t>
            </w:r>
          </w:p>
          <w:p w:rsidR="00EB5AEB" w:rsidRDefault="00EB5AEB" w:rsidP="008126CD">
            <w:pPr>
              <w:rPr>
                <w:rFonts w:ascii="Arial" w:hAnsi="Arial" w:cs="Arial"/>
                <w:i/>
                <w:sz w:val="20"/>
              </w:rPr>
            </w:pPr>
          </w:p>
          <w:p w:rsidR="008126CD" w:rsidRPr="008126CD" w:rsidRDefault="008126CD" w:rsidP="008126CD">
            <w:pPr>
              <w:rPr>
                <w:rFonts w:ascii="Arial" w:hAnsi="Arial" w:cs="Arial"/>
                <w:i/>
                <w:sz w:val="20"/>
                <w:u w:val="single"/>
              </w:rPr>
            </w:pPr>
            <w:r w:rsidRPr="008126CD">
              <w:rPr>
                <w:rFonts w:ascii="Arial" w:hAnsi="Arial" w:cs="Arial"/>
                <w:i/>
                <w:sz w:val="20"/>
                <w:u w:val="single"/>
              </w:rPr>
              <w:t>Disponibilité Motrice</w:t>
            </w:r>
          </w:p>
          <w:p w:rsidR="008126CD" w:rsidRDefault="008126CD" w:rsidP="008126CD">
            <w:pPr>
              <w:rPr>
                <w:rFonts w:ascii="Arial" w:hAnsi="Arial" w:cs="Arial"/>
                <w:i/>
                <w:sz w:val="20"/>
              </w:rPr>
            </w:pPr>
            <w:r>
              <w:rPr>
                <w:rFonts w:ascii="Arial" w:hAnsi="Arial" w:cs="Arial"/>
                <w:i/>
                <w:sz w:val="20"/>
              </w:rPr>
              <w:t xml:space="preserve">Appuis </w:t>
            </w:r>
            <w:r w:rsidR="000C52AC">
              <w:rPr>
                <w:rFonts w:ascii="Arial" w:hAnsi="Arial" w:cs="Arial"/>
                <w:i/>
                <w:sz w:val="20"/>
              </w:rPr>
              <w:t>instables, déséquilibres, amplitude du mvt restreint.</w:t>
            </w:r>
          </w:p>
          <w:p w:rsidR="00EB5AEB" w:rsidRDefault="00EB5AEB" w:rsidP="008126CD">
            <w:pPr>
              <w:rPr>
                <w:rFonts w:ascii="Arial" w:hAnsi="Arial" w:cs="Arial"/>
                <w:i/>
                <w:sz w:val="20"/>
              </w:rPr>
            </w:pPr>
          </w:p>
          <w:p w:rsidR="00CA6C3D" w:rsidRDefault="00CA6C3D" w:rsidP="008126CD">
            <w:pPr>
              <w:rPr>
                <w:rFonts w:ascii="Arial" w:hAnsi="Arial" w:cs="Arial"/>
                <w:i/>
                <w:sz w:val="20"/>
              </w:rPr>
            </w:pPr>
          </w:p>
          <w:p w:rsidR="00BE5D6D" w:rsidRDefault="00BE5D6D" w:rsidP="008126CD">
            <w:pPr>
              <w:rPr>
                <w:rFonts w:ascii="Arial" w:hAnsi="Arial" w:cs="Arial"/>
                <w:i/>
                <w:sz w:val="20"/>
              </w:rPr>
            </w:pPr>
          </w:p>
          <w:p w:rsidR="000C52AC" w:rsidRPr="000C52AC" w:rsidRDefault="000C52AC" w:rsidP="008126CD">
            <w:pPr>
              <w:rPr>
                <w:rFonts w:ascii="Arial" w:hAnsi="Arial" w:cs="Arial"/>
                <w:i/>
                <w:sz w:val="20"/>
                <w:u w:val="single"/>
              </w:rPr>
            </w:pPr>
            <w:r w:rsidRPr="000C52AC">
              <w:rPr>
                <w:rFonts w:ascii="Arial" w:hAnsi="Arial" w:cs="Arial"/>
                <w:i/>
                <w:sz w:val="20"/>
                <w:u w:val="single"/>
              </w:rPr>
              <w:t>Regard</w:t>
            </w:r>
          </w:p>
          <w:p w:rsidR="000C52AC" w:rsidRDefault="000C52AC" w:rsidP="000C52AC">
            <w:pPr>
              <w:rPr>
                <w:rFonts w:ascii="Arial" w:hAnsi="Arial" w:cs="Arial"/>
                <w:i/>
                <w:sz w:val="20"/>
              </w:rPr>
            </w:pPr>
            <w:r>
              <w:rPr>
                <w:rFonts w:ascii="Arial" w:hAnsi="Arial" w:cs="Arial"/>
                <w:i/>
                <w:sz w:val="20"/>
              </w:rPr>
              <w:t>Au sol ou papillonne</w:t>
            </w:r>
          </w:p>
          <w:p w:rsidR="00364292" w:rsidRDefault="00364292" w:rsidP="0093317C">
            <w:pPr>
              <w:jc w:val="center"/>
              <w:rPr>
                <w:rFonts w:ascii="Arial" w:hAnsi="Arial" w:cs="Arial"/>
                <w:i/>
                <w:sz w:val="20"/>
              </w:rPr>
            </w:pPr>
          </w:p>
          <w:p w:rsidR="00364292" w:rsidRPr="00090EBE" w:rsidRDefault="00364292" w:rsidP="0093317C">
            <w:pPr>
              <w:rPr>
                <w:rFonts w:ascii="Arial" w:hAnsi="Arial" w:cs="Arial"/>
                <w:i/>
                <w:sz w:val="20"/>
              </w:rPr>
            </w:pPr>
          </w:p>
          <w:p w:rsidR="00BE5D6D" w:rsidRPr="00F441E1" w:rsidRDefault="00EB5AEB" w:rsidP="00BE5D6D">
            <w:pPr>
              <w:rPr>
                <w:rFonts w:ascii="Arial" w:hAnsi="Arial" w:cs="Arial"/>
                <w:b/>
                <w:sz w:val="20"/>
              </w:rPr>
            </w:pPr>
            <w:r>
              <w:rPr>
                <w:rFonts w:ascii="Arial" w:hAnsi="Arial" w:cs="Arial"/>
                <w:sz w:val="20"/>
              </w:rPr>
              <w:t xml:space="preserve">            </w:t>
            </w:r>
            <w:r w:rsidR="00364292">
              <w:rPr>
                <w:rFonts w:ascii="Arial" w:hAnsi="Arial" w:cs="Arial"/>
                <w:sz w:val="20"/>
              </w:rPr>
              <w:t xml:space="preserve">  </w:t>
            </w:r>
            <w:r w:rsidR="00364292" w:rsidRPr="008E748E">
              <w:rPr>
                <w:rFonts w:ascii="Arial" w:hAnsi="Arial" w:cs="Arial"/>
                <w:b/>
                <w:sz w:val="20"/>
              </w:rPr>
              <w:t>0 -1,75 pt</w:t>
            </w:r>
          </w:p>
          <w:p w:rsidR="00BE5D6D" w:rsidRPr="005F2D15" w:rsidRDefault="00BE5D6D" w:rsidP="00BE5D6D">
            <w:pPr>
              <w:rPr>
                <w:rFonts w:ascii="Arial" w:hAnsi="Arial" w:cs="Arial"/>
                <w:i/>
                <w:sz w:val="20"/>
                <w:u w:val="single"/>
              </w:rPr>
            </w:pPr>
          </w:p>
        </w:tc>
        <w:tc>
          <w:tcPr>
            <w:tcW w:w="0" w:type="auto"/>
          </w:tcPr>
          <w:p w:rsidR="00364292" w:rsidRDefault="00364292" w:rsidP="0093317C">
            <w:pPr>
              <w:rPr>
                <w:rFonts w:ascii="Arial" w:hAnsi="Arial" w:cs="Arial"/>
                <w:sz w:val="20"/>
              </w:rPr>
            </w:pPr>
          </w:p>
          <w:p w:rsidR="00364292" w:rsidRDefault="00364292" w:rsidP="0093317C">
            <w:pPr>
              <w:jc w:val="center"/>
              <w:rPr>
                <w:rFonts w:ascii="Arial" w:hAnsi="Arial" w:cs="Arial"/>
                <w:b/>
                <w:sz w:val="20"/>
              </w:rPr>
            </w:pPr>
            <w:r w:rsidRPr="0073144E">
              <w:rPr>
                <w:rFonts w:ascii="Arial" w:hAnsi="Arial" w:cs="Arial"/>
                <w:b/>
                <w:sz w:val="20"/>
              </w:rPr>
              <w:t>Motricité globale et/ou stéréotypée: Bavardage</w:t>
            </w:r>
          </w:p>
          <w:p w:rsidR="00CA6C3D" w:rsidRPr="0073144E" w:rsidRDefault="00CA6C3D" w:rsidP="0093317C">
            <w:pPr>
              <w:jc w:val="center"/>
              <w:rPr>
                <w:rFonts w:ascii="Arial" w:hAnsi="Arial" w:cs="Arial"/>
                <w:b/>
                <w:sz w:val="20"/>
              </w:rPr>
            </w:pPr>
          </w:p>
          <w:p w:rsidR="00364292" w:rsidRDefault="00EB5AEB" w:rsidP="000C52AC">
            <w:pPr>
              <w:rPr>
                <w:rFonts w:ascii="Arial" w:hAnsi="Arial" w:cs="Arial"/>
                <w:i/>
                <w:sz w:val="20"/>
                <w:u w:val="single"/>
              </w:rPr>
            </w:pPr>
            <w:r w:rsidRPr="008126CD">
              <w:rPr>
                <w:rFonts w:ascii="Arial" w:hAnsi="Arial" w:cs="Arial"/>
                <w:i/>
                <w:sz w:val="20"/>
                <w:u w:val="single"/>
              </w:rPr>
              <w:t>Qualité du Mouvement</w:t>
            </w:r>
          </w:p>
          <w:p w:rsidR="00CA6C3D" w:rsidRPr="00EB5AEB" w:rsidRDefault="00CA6C3D" w:rsidP="000C52AC">
            <w:pPr>
              <w:rPr>
                <w:rFonts w:ascii="Arial" w:hAnsi="Arial" w:cs="Arial"/>
                <w:i/>
                <w:sz w:val="20"/>
                <w:u w:val="single"/>
              </w:rPr>
            </w:pPr>
          </w:p>
          <w:p w:rsidR="00364292" w:rsidRDefault="00364292" w:rsidP="0093317C">
            <w:pPr>
              <w:jc w:val="center"/>
              <w:rPr>
                <w:rFonts w:ascii="Arial" w:hAnsi="Arial" w:cs="Arial"/>
                <w:i/>
                <w:sz w:val="20"/>
              </w:rPr>
            </w:pPr>
            <w:r w:rsidRPr="008E748E">
              <w:rPr>
                <w:rFonts w:ascii="Arial" w:hAnsi="Arial" w:cs="Arial"/>
                <w:i/>
                <w:sz w:val="20"/>
              </w:rPr>
              <w:t>Réalisation mécanique de</w:t>
            </w:r>
            <w:r w:rsidR="000C52AC">
              <w:rPr>
                <w:rFonts w:ascii="Arial" w:hAnsi="Arial" w:cs="Arial"/>
                <w:i/>
                <w:sz w:val="20"/>
              </w:rPr>
              <w:t xml:space="preserve"> gestes simples, maladresses</w:t>
            </w:r>
            <w:r w:rsidRPr="008E748E">
              <w:rPr>
                <w:rFonts w:ascii="Arial" w:hAnsi="Arial" w:cs="Arial"/>
                <w:i/>
                <w:sz w:val="20"/>
              </w:rPr>
              <w:t>, petitesse, mouvements esquissés</w:t>
            </w:r>
            <w:r w:rsidR="000C52AC">
              <w:rPr>
                <w:rFonts w:ascii="Arial" w:hAnsi="Arial" w:cs="Arial"/>
                <w:i/>
                <w:sz w:val="20"/>
              </w:rPr>
              <w:t xml:space="preserve"> créant des ruptures</w:t>
            </w:r>
          </w:p>
          <w:p w:rsidR="00CA6C3D" w:rsidRDefault="00CA6C3D" w:rsidP="000C52AC">
            <w:pPr>
              <w:rPr>
                <w:rFonts w:ascii="Arial" w:hAnsi="Arial" w:cs="Arial"/>
                <w:i/>
                <w:sz w:val="20"/>
                <w:u w:val="single"/>
              </w:rPr>
            </w:pPr>
          </w:p>
          <w:p w:rsidR="00CA6C3D" w:rsidRDefault="00CA6C3D" w:rsidP="000C52AC">
            <w:pPr>
              <w:rPr>
                <w:rFonts w:ascii="Arial" w:hAnsi="Arial" w:cs="Arial"/>
                <w:i/>
                <w:sz w:val="20"/>
                <w:u w:val="single"/>
              </w:rPr>
            </w:pPr>
          </w:p>
          <w:p w:rsidR="00EB5AEB" w:rsidRPr="00EB5AEB" w:rsidRDefault="00EB5AEB" w:rsidP="000C52AC">
            <w:pPr>
              <w:rPr>
                <w:rFonts w:ascii="Arial" w:hAnsi="Arial" w:cs="Arial"/>
                <w:i/>
                <w:sz w:val="20"/>
                <w:u w:val="single"/>
              </w:rPr>
            </w:pPr>
            <w:r w:rsidRPr="008126CD">
              <w:rPr>
                <w:rFonts w:ascii="Arial" w:hAnsi="Arial" w:cs="Arial"/>
                <w:i/>
                <w:sz w:val="20"/>
                <w:u w:val="single"/>
              </w:rPr>
              <w:t>Disponibilité Motrice</w:t>
            </w:r>
          </w:p>
          <w:p w:rsidR="00364292" w:rsidRDefault="000C52AC" w:rsidP="000C52AC">
            <w:pPr>
              <w:rPr>
                <w:rFonts w:ascii="Arial" w:hAnsi="Arial" w:cs="Arial"/>
                <w:i/>
                <w:sz w:val="20"/>
              </w:rPr>
            </w:pPr>
            <w:r w:rsidRPr="000C52AC">
              <w:rPr>
                <w:rFonts w:ascii="Arial" w:hAnsi="Arial" w:cs="Arial"/>
                <w:i/>
                <w:sz w:val="20"/>
              </w:rPr>
              <w:t>Pas contrôlés</w:t>
            </w:r>
            <w:r>
              <w:rPr>
                <w:rFonts w:ascii="Arial" w:hAnsi="Arial" w:cs="Arial"/>
                <w:i/>
                <w:sz w:val="20"/>
              </w:rPr>
              <w:t xml:space="preserve"> mais petits,</w:t>
            </w:r>
            <w:r w:rsidR="008E5887">
              <w:rPr>
                <w:rFonts w:ascii="Arial" w:hAnsi="Arial" w:cs="Arial"/>
                <w:i/>
                <w:sz w:val="20"/>
              </w:rPr>
              <w:t xml:space="preserve"> basiques ou </w:t>
            </w:r>
            <w:r>
              <w:rPr>
                <w:rFonts w:ascii="Arial" w:hAnsi="Arial" w:cs="Arial"/>
                <w:i/>
                <w:sz w:val="20"/>
              </w:rPr>
              <w:t xml:space="preserve">toujours les mêmes. </w:t>
            </w:r>
          </w:p>
          <w:p w:rsidR="00CA6C3D" w:rsidRDefault="00CA6C3D" w:rsidP="000C52AC">
            <w:pPr>
              <w:rPr>
                <w:rFonts w:ascii="Arial" w:hAnsi="Arial" w:cs="Arial"/>
                <w:i/>
                <w:sz w:val="20"/>
              </w:rPr>
            </w:pPr>
          </w:p>
          <w:p w:rsidR="00BE5D6D" w:rsidRDefault="00BE5D6D" w:rsidP="000C52AC">
            <w:pPr>
              <w:rPr>
                <w:rFonts w:ascii="Arial" w:hAnsi="Arial" w:cs="Arial"/>
                <w:i/>
                <w:sz w:val="20"/>
              </w:rPr>
            </w:pPr>
          </w:p>
          <w:p w:rsidR="008E5887" w:rsidRPr="008E5887" w:rsidRDefault="008E5887" w:rsidP="000C52AC">
            <w:pPr>
              <w:rPr>
                <w:rFonts w:ascii="Arial" w:hAnsi="Arial" w:cs="Arial"/>
                <w:i/>
                <w:sz w:val="20"/>
                <w:u w:val="single"/>
              </w:rPr>
            </w:pPr>
            <w:r w:rsidRPr="008E5887">
              <w:rPr>
                <w:rFonts w:ascii="Arial" w:hAnsi="Arial" w:cs="Arial"/>
                <w:i/>
                <w:sz w:val="20"/>
                <w:u w:val="single"/>
              </w:rPr>
              <w:t>R</w:t>
            </w:r>
            <w:r w:rsidR="00EB5AEB">
              <w:rPr>
                <w:rFonts w:ascii="Arial" w:hAnsi="Arial" w:cs="Arial"/>
                <w:i/>
                <w:sz w:val="20"/>
                <w:u w:val="single"/>
              </w:rPr>
              <w:t>egard</w:t>
            </w:r>
          </w:p>
          <w:p w:rsidR="008E5887" w:rsidRDefault="008E5887" w:rsidP="008E5887">
            <w:pPr>
              <w:rPr>
                <w:rFonts w:ascii="Arial" w:hAnsi="Arial" w:cs="Arial"/>
                <w:i/>
                <w:sz w:val="20"/>
              </w:rPr>
            </w:pPr>
            <w:r>
              <w:rPr>
                <w:rFonts w:ascii="Arial" w:hAnsi="Arial" w:cs="Arial"/>
                <w:i/>
                <w:sz w:val="20"/>
              </w:rPr>
              <w:t>En dedans, fixe ou qui provoque une rigidité</w:t>
            </w:r>
          </w:p>
          <w:p w:rsidR="008E5887" w:rsidRDefault="008E5887" w:rsidP="00EB5AEB">
            <w:pPr>
              <w:rPr>
                <w:rFonts w:ascii="Arial" w:hAnsi="Arial" w:cs="Arial"/>
                <w:i/>
                <w:sz w:val="20"/>
              </w:rPr>
            </w:pPr>
          </w:p>
          <w:p w:rsidR="00364292" w:rsidRPr="008E748E" w:rsidRDefault="00525A70" w:rsidP="0093317C">
            <w:pPr>
              <w:jc w:val="center"/>
              <w:rPr>
                <w:rFonts w:ascii="Arial" w:hAnsi="Arial" w:cs="Arial"/>
                <w:b/>
                <w:i/>
                <w:sz w:val="20"/>
              </w:rPr>
            </w:pPr>
            <w:r>
              <w:rPr>
                <w:rFonts w:ascii="Arial" w:hAnsi="Arial" w:cs="Arial"/>
                <w:b/>
                <w:i/>
                <w:sz w:val="20"/>
              </w:rPr>
              <w:t xml:space="preserve">    </w:t>
            </w:r>
            <w:r w:rsidR="00364292" w:rsidRPr="008E748E">
              <w:rPr>
                <w:rFonts w:ascii="Arial" w:hAnsi="Arial" w:cs="Arial"/>
                <w:b/>
                <w:i/>
                <w:sz w:val="20"/>
              </w:rPr>
              <w:t>2 -3,75 pts</w:t>
            </w:r>
          </w:p>
          <w:p w:rsidR="00364292" w:rsidRPr="00090EBE" w:rsidRDefault="00364292" w:rsidP="0093317C">
            <w:pPr>
              <w:jc w:val="center"/>
              <w:rPr>
                <w:rFonts w:ascii="Arial" w:hAnsi="Arial" w:cs="Arial"/>
                <w:i/>
                <w:sz w:val="20"/>
              </w:rPr>
            </w:pPr>
          </w:p>
        </w:tc>
        <w:tc>
          <w:tcPr>
            <w:tcW w:w="0" w:type="auto"/>
          </w:tcPr>
          <w:p w:rsidR="00364292" w:rsidRDefault="00364292" w:rsidP="0093317C">
            <w:pPr>
              <w:jc w:val="center"/>
              <w:rPr>
                <w:rFonts w:ascii="Arial" w:hAnsi="Arial" w:cs="Arial"/>
                <w:sz w:val="20"/>
              </w:rPr>
            </w:pPr>
          </w:p>
          <w:p w:rsidR="00364292" w:rsidRPr="0073144E" w:rsidRDefault="00364292" w:rsidP="0093317C">
            <w:pPr>
              <w:rPr>
                <w:rFonts w:ascii="Arial" w:hAnsi="Arial" w:cs="Arial"/>
                <w:b/>
                <w:sz w:val="20"/>
              </w:rPr>
            </w:pPr>
            <w:r>
              <w:rPr>
                <w:rFonts w:ascii="Arial" w:hAnsi="Arial" w:cs="Arial"/>
                <w:sz w:val="20"/>
              </w:rPr>
              <w:t xml:space="preserve">     </w:t>
            </w:r>
            <w:r w:rsidRPr="0073144E">
              <w:rPr>
                <w:rFonts w:ascii="Arial" w:hAnsi="Arial" w:cs="Arial"/>
                <w:b/>
                <w:sz w:val="20"/>
              </w:rPr>
              <w:t xml:space="preserve">Motricité personnelle :   </w:t>
            </w:r>
          </w:p>
          <w:p w:rsidR="00364292" w:rsidRDefault="00364292" w:rsidP="008E5887">
            <w:pPr>
              <w:rPr>
                <w:rFonts w:ascii="Arial" w:hAnsi="Arial" w:cs="Arial"/>
                <w:b/>
                <w:sz w:val="20"/>
              </w:rPr>
            </w:pPr>
            <w:r w:rsidRPr="0073144E">
              <w:rPr>
                <w:rFonts w:ascii="Arial" w:hAnsi="Arial" w:cs="Arial"/>
                <w:b/>
                <w:sz w:val="20"/>
              </w:rPr>
              <w:t xml:space="preserve">           </w:t>
            </w:r>
            <w:r w:rsidRPr="0073144E">
              <w:rPr>
                <w:rFonts w:ascii="Arial" w:hAnsi="Arial" w:cs="Arial"/>
                <w:b/>
                <w:color w:val="FF0000"/>
                <w:sz w:val="20"/>
              </w:rPr>
              <w:t xml:space="preserve"> </w:t>
            </w:r>
            <w:r w:rsidRPr="0073144E">
              <w:rPr>
                <w:rFonts w:ascii="Arial" w:hAnsi="Arial" w:cs="Arial"/>
                <w:b/>
                <w:sz w:val="20"/>
              </w:rPr>
              <w:t>Conversation</w:t>
            </w:r>
          </w:p>
          <w:p w:rsidR="00CA6C3D" w:rsidRDefault="00CA6C3D" w:rsidP="008E5887">
            <w:pPr>
              <w:rPr>
                <w:rFonts w:ascii="Arial" w:hAnsi="Arial" w:cs="Arial"/>
                <w:b/>
                <w:sz w:val="20"/>
              </w:rPr>
            </w:pPr>
          </w:p>
          <w:p w:rsidR="008E5887" w:rsidRDefault="00EB5AEB" w:rsidP="008E5887">
            <w:pPr>
              <w:rPr>
                <w:rFonts w:ascii="Arial" w:hAnsi="Arial" w:cs="Arial"/>
                <w:i/>
                <w:sz w:val="20"/>
                <w:u w:val="single"/>
              </w:rPr>
            </w:pPr>
            <w:r w:rsidRPr="008126CD">
              <w:rPr>
                <w:rFonts w:ascii="Arial" w:hAnsi="Arial" w:cs="Arial"/>
                <w:i/>
                <w:sz w:val="20"/>
                <w:u w:val="single"/>
              </w:rPr>
              <w:t>Qualité du Mouvement</w:t>
            </w:r>
          </w:p>
          <w:p w:rsidR="00CA6C3D" w:rsidRPr="00EB5AEB" w:rsidRDefault="00CA6C3D" w:rsidP="008E5887">
            <w:pPr>
              <w:rPr>
                <w:rFonts w:ascii="Arial" w:hAnsi="Arial" w:cs="Arial"/>
                <w:i/>
                <w:sz w:val="20"/>
                <w:u w:val="single"/>
              </w:rPr>
            </w:pPr>
          </w:p>
          <w:p w:rsidR="00364292" w:rsidRPr="001C6573" w:rsidRDefault="008E5887" w:rsidP="0093317C">
            <w:pPr>
              <w:jc w:val="center"/>
              <w:rPr>
                <w:rFonts w:ascii="Arial" w:hAnsi="Arial" w:cs="Arial"/>
                <w:i/>
                <w:sz w:val="20"/>
              </w:rPr>
            </w:pPr>
            <w:r>
              <w:rPr>
                <w:rFonts w:ascii="Arial" w:hAnsi="Arial" w:cs="Arial"/>
                <w:i/>
                <w:sz w:val="20"/>
              </w:rPr>
              <w:t xml:space="preserve">Appuis, gestes </w:t>
            </w:r>
            <w:r w:rsidR="00364292" w:rsidRPr="001C6573">
              <w:rPr>
                <w:rFonts w:ascii="Arial" w:hAnsi="Arial" w:cs="Arial"/>
                <w:i/>
                <w:sz w:val="20"/>
              </w:rPr>
              <w:t>st</w:t>
            </w:r>
            <w:r>
              <w:rPr>
                <w:rFonts w:ascii="Arial" w:hAnsi="Arial" w:cs="Arial"/>
                <w:i/>
                <w:sz w:val="20"/>
              </w:rPr>
              <w:t>ables et précis,</w:t>
            </w:r>
            <w:r w:rsidR="00A27B60">
              <w:rPr>
                <w:rFonts w:ascii="Arial" w:hAnsi="Arial" w:cs="Arial"/>
                <w:i/>
                <w:sz w:val="20"/>
              </w:rPr>
              <w:t xml:space="preserve"> </w:t>
            </w:r>
            <w:r>
              <w:rPr>
                <w:rFonts w:ascii="Arial" w:hAnsi="Arial" w:cs="Arial"/>
                <w:i/>
                <w:sz w:val="20"/>
              </w:rPr>
              <w:t xml:space="preserve">liées amples, </w:t>
            </w:r>
            <w:r w:rsidR="00627746">
              <w:rPr>
                <w:rFonts w:ascii="Arial" w:hAnsi="Arial" w:cs="Arial"/>
                <w:i/>
                <w:sz w:val="20"/>
              </w:rPr>
              <w:t xml:space="preserve">convaincus. Complexité et </w:t>
            </w:r>
            <w:r w:rsidR="00364292" w:rsidRPr="001C6573">
              <w:rPr>
                <w:rFonts w:ascii="Arial" w:hAnsi="Arial" w:cs="Arial"/>
                <w:i/>
                <w:sz w:val="20"/>
              </w:rPr>
              <w:t xml:space="preserve">variation </w:t>
            </w:r>
            <w:r w:rsidR="00627746" w:rsidRPr="001C6573">
              <w:rPr>
                <w:rFonts w:ascii="Arial" w:hAnsi="Arial" w:cs="Arial"/>
                <w:i/>
                <w:sz w:val="20"/>
              </w:rPr>
              <w:t>d’énerg</w:t>
            </w:r>
            <w:r w:rsidR="00627746">
              <w:rPr>
                <w:rFonts w:ascii="Arial" w:hAnsi="Arial" w:cs="Arial"/>
                <w:i/>
                <w:sz w:val="20"/>
              </w:rPr>
              <w:t>ie,</w:t>
            </w:r>
          </w:p>
          <w:p w:rsidR="00EB5AEB" w:rsidRDefault="00364292" w:rsidP="0093317C">
            <w:pPr>
              <w:jc w:val="center"/>
              <w:rPr>
                <w:rFonts w:ascii="Arial" w:hAnsi="Arial" w:cs="Arial"/>
                <w:i/>
                <w:sz w:val="20"/>
              </w:rPr>
            </w:pPr>
            <w:r w:rsidRPr="00C77884">
              <w:rPr>
                <w:rFonts w:ascii="Arial" w:hAnsi="Arial" w:cs="Arial"/>
                <w:i/>
                <w:sz w:val="20"/>
              </w:rPr>
              <w:t xml:space="preserve"> </w:t>
            </w:r>
          </w:p>
          <w:p w:rsidR="00CA6C3D" w:rsidRDefault="00CA6C3D" w:rsidP="0093317C">
            <w:pPr>
              <w:jc w:val="center"/>
              <w:rPr>
                <w:rFonts w:ascii="Arial" w:hAnsi="Arial" w:cs="Arial"/>
                <w:i/>
                <w:sz w:val="20"/>
              </w:rPr>
            </w:pPr>
          </w:p>
          <w:p w:rsidR="00CA6C3D" w:rsidRDefault="00CA6C3D" w:rsidP="0093317C">
            <w:pPr>
              <w:jc w:val="center"/>
              <w:rPr>
                <w:rFonts w:ascii="Arial" w:hAnsi="Arial" w:cs="Arial"/>
                <w:i/>
                <w:sz w:val="20"/>
              </w:rPr>
            </w:pPr>
          </w:p>
          <w:p w:rsidR="00627746" w:rsidRPr="00EB5AEB" w:rsidRDefault="00EB5AEB" w:rsidP="008E5887">
            <w:pPr>
              <w:rPr>
                <w:rFonts w:ascii="Arial" w:hAnsi="Arial" w:cs="Arial"/>
                <w:i/>
                <w:sz w:val="20"/>
                <w:u w:val="single"/>
              </w:rPr>
            </w:pPr>
            <w:r w:rsidRPr="008126CD">
              <w:rPr>
                <w:rFonts w:ascii="Arial" w:hAnsi="Arial" w:cs="Arial"/>
                <w:i/>
                <w:sz w:val="20"/>
                <w:u w:val="single"/>
              </w:rPr>
              <w:t>Disponibilité Motrice</w:t>
            </w:r>
          </w:p>
          <w:p w:rsidR="00364292" w:rsidRDefault="00627746" w:rsidP="008E5887">
            <w:pPr>
              <w:rPr>
                <w:rFonts w:ascii="Arial" w:hAnsi="Arial" w:cs="Arial"/>
                <w:i/>
                <w:sz w:val="20"/>
              </w:rPr>
            </w:pPr>
            <w:r w:rsidRPr="00627746">
              <w:rPr>
                <w:rFonts w:ascii="Arial" w:hAnsi="Arial" w:cs="Arial"/>
                <w:i/>
                <w:sz w:val="20"/>
              </w:rPr>
              <w:t>Maîtrise de l’équilibre dans des enchaînements plus complexes (dissociation</w:t>
            </w:r>
            <w:r>
              <w:rPr>
                <w:rFonts w:ascii="Arial" w:hAnsi="Arial" w:cs="Arial"/>
                <w:i/>
                <w:sz w:val="20"/>
              </w:rPr>
              <w:t>, combinaisons,</w:t>
            </w:r>
            <w:r w:rsidRPr="00627746">
              <w:rPr>
                <w:rFonts w:ascii="Arial" w:hAnsi="Arial" w:cs="Arial"/>
                <w:i/>
                <w:sz w:val="20"/>
              </w:rPr>
              <w:t xml:space="preserve"> diminution du nombre d’appuis).</w:t>
            </w:r>
          </w:p>
          <w:p w:rsidR="00BE5D6D" w:rsidRPr="00627746" w:rsidRDefault="00BE5D6D" w:rsidP="008E5887">
            <w:pPr>
              <w:rPr>
                <w:rFonts w:ascii="Arial" w:hAnsi="Arial" w:cs="Arial"/>
                <w:i/>
                <w:color w:val="4F81BD" w:themeColor="accent1"/>
                <w:sz w:val="20"/>
              </w:rPr>
            </w:pPr>
          </w:p>
          <w:p w:rsidR="00364292" w:rsidRPr="00EB5AEB" w:rsidRDefault="00EB5AEB" w:rsidP="008E5887">
            <w:pPr>
              <w:rPr>
                <w:rFonts w:ascii="Arial" w:hAnsi="Arial" w:cs="Arial"/>
                <w:i/>
                <w:sz w:val="20"/>
                <w:u w:val="single"/>
              </w:rPr>
            </w:pPr>
            <w:r w:rsidRPr="00EB5AEB">
              <w:rPr>
                <w:rFonts w:ascii="Arial" w:hAnsi="Arial" w:cs="Arial"/>
                <w:i/>
                <w:sz w:val="20"/>
                <w:u w:val="single"/>
              </w:rPr>
              <w:t>Regard</w:t>
            </w:r>
          </w:p>
          <w:p w:rsidR="008E5887" w:rsidRPr="008E5887" w:rsidRDefault="008E5887" w:rsidP="008E5887">
            <w:pPr>
              <w:rPr>
                <w:rFonts w:ascii="Arial" w:hAnsi="Arial" w:cs="Arial"/>
                <w:i/>
                <w:sz w:val="20"/>
              </w:rPr>
            </w:pPr>
            <w:r w:rsidRPr="008E5887">
              <w:rPr>
                <w:rFonts w:ascii="Arial" w:hAnsi="Arial" w:cs="Arial"/>
                <w:i/>
                <w:sz w:val="20"/>
              </w:rPr>
              <w:t>Placée sur l’action qui se déroule</w:t>
            </w:r>
          </w:p>
          <w:p w:rsidR="00364292" w:rsidRDefault="00364292" w:rsidP="00936FF2">
            <w:pPr>
              <w:rPr>
                <w:rFonts w:ascii="Arial" w:hAnsi="Arial" w:cs="Arial"/>
                <w:i/>
                <w:sz w:val="20"/>
              </w:rPr>
            </w:pPr>
          </w:p>
          <w:p w:rsidR="00CA6C3D" w:rsidRPr="008E5887" w:rsidRDefault="00CA6C3D" w:rsidP="00936FF2">
            <w:pPr>
              <w:rPr>
                <w:rFonts w:ascii="Arial" w:hAnsi="Arial" w:cs="Arial"/>
                <w:i/>
                <w:sz w:val="20"/>
              </w:rPr>
            </w:pPr>
          </w:p>
          <w:p w:rsidR="00364292" w:rsidRPr="00BE5D6D" w:rsidRDefault="00364292" w:rsidP="00BE5D6D">
            <w:pPr>
              <w:rPr>
                <w:rFonts w:ascii="Arial" w:hAnsi="Arial" w:cs="Arial"/>
                <w:b/>
                <w:i/>
                <w:sz w:val="20"/>
              </w:rPr>
            </w:pPr>
            <w:r>
              <w:rPr>
                <w:rFonts w:ascii="Arial" w:hAnsi="Arial" w:cs="Arial"/>
                <w:i/>
                <w:sz w:val="20"/>
              </w:rPr>
              <w:t xml:space="preserve">                </w:t>
            </w:r>
            <w:r w:rsidRPr="008E748E">
              <w:rPr>
                <w:rFonts w:ascii="Arial" w:hAnsi="Arial" w:cs="Arial"/>
                <w:b/>
                <w:i/>
                <w:sz w:val="20"/>
              </w:rPr>
              <w:t>4 -5,75 pts</w:t>
            </w:r>
          </w:p>
        </w:tc>
        <w:tc>
          <w:tcPr>
            <w:tcW w:w="0" w:type="auto"/>
          </w:tcPr>
          <w:p w:rsidR="00364292" w:rsidRDefault="00364292" w:rsidP="0093317C">
            <w:pPr>
              <w:jc w:val="center"/>
              <w:rPr>
                <w:rFonts w:ascii="Arial" w:hAnsi="Arial" w:cs="Arial"/>
                <w:sz w:val="20"/>
              </w:rPr>
            </w:pPr>
          </w:p>
          <w:p w:rsidR="00627746" w:rsidRDefault="00627746" w:rsidP="00627746">
            <w:pPr>
              <w:jc w:val="center"/>
              <w:rPr>
                <w:rFonts w:ascii="Arial" w:hAnsi="Arial" w:cs="Arial"/>
                <w:b/>
                <w:sz w:val="20"/>
              </w:rPr>
            </w:pPr>
            <w:r>
              <w:rPr>
                <w:rFonts w:ascii="Arial" w:hAnsi="Arial" w:cs="Arial"/>
                <w:b/>
                <w:sz w:val="20"/>
              </w:rPr>
              <w:t>Motricité singulière </w:t>
            </w:r>
          </w:p>
          <w:p w:rsidR="00364292" w:rsidRDefault="00364292" w:rsidP="00627746">
            <w:pPr>
              <w:jc w:val="center"/>
              <w:rPr>
                <w:rFonts w:ascii="Arial" w:hAnsi="Arial" w:cs="Arial"/>
                <w:b/>
                <w:sz w:val="20"/>
              </w:rPr>
            </w:pPr>
            <w:r w:rsidRPr="0073144E">
              <w:rPr>
                <w:rFonts w:ascii="Arial" w:hAnsi="Arial" w:cs="Arial"/>
                <w:b/>
                <w:sz w:val="20"/>
              </w:rPr>
              <w:t xml:space="preserve"> </w:t>
            </w:r>
            <w:r w:rsidR="00627746">
              <w:rPr>
                <w:rFonts w:ascii="Arial" w:hAnsi="Arial" w:cs="Arial"/>
                <w:b/>
                <w:sz w:val="20"/>
              </w:rPr>
              <w:t xml:space="preserve"> </w:t>
            </w:r>
            <w:r w:rsidRPr="0073144E">
              <w:rPr>
                <w:rFonts w:ascii="Arial" w:hAnsi="Arial" w:cs="Arial"/>
                <w:b/>
                <w:sz w:val="20"/>
              </w:rPr>
              <w:t>Discours</w:t>
            </w:r>
            <w:r w:rsidR="00301C29">
              <w:rPr>
                <w:rFonts w:ascii="Arial" w:hAnsi="Arial" w:cs="Arial"/>
                <w:b/>
                <w:sz w:val="20"/>
              </w:rPr>
              <w:t xml:space="preserve"> dansé</w:t>
            </w:r>
          </w:p>
          <w:p w:rsidR="00CA6C3D" w:rsidRPr="0073144E" w:rsidRDefault="00CA6C3D" w:rsidP="00627746">
            <w:pPr>
              <w:jc w:val="center"/>
              <w:rPr>
                <w:rFonts w:ascii="Arial" w:hAnsi="Arial" w:cs="Arial"/>
                <w:b/>
                <w:sz w:val="20"/>
              </w:rPr>
            </w:pPr>
          </w:p>
          <w:p w:rsidR="00364292" w:rsidRDefault="00EB5AEB" w:rsidP="0093317C">
            <w:pPr>
              <w:rPr>
                <w:rFonts w:ascii="Arial" w:hAnsi="Arial" w:cs="Arial"/>
                <w:i/>
                <w:sz w:val="20"/>
                <w:u w:val="single"/>
              </w:rPr>
            </w:pPr>
            <w:r w:rsidRPr="008126CD">
              <w:rPr>
                <w:rFonts w:ascii="Arial" w:hAnsi="Arial" w:cs="Arial"/>
                <w:i/>
                <w:sz w:val="20"/>
                <w:u w:val="single"/>
              </w:rPr>
              <w:t>Qualité du Mouvement</w:t>
            </w:r>
          </w:p>
          <w:p w:rsidR="00CA6C3D" w:rsidRPr="00EB5AEB" w:rsidRDefault="00CA6C3D" w:rsidP="0093317C">
            <w:pPr>
              <w:rPr>
                <w:rFonts w:ascii="Arial" w:hAnsi="Arial" w:cs="Arial"/>
                <w:i/>
                <w:sz w:val="20"/>
                <w:u w:val="single"/>
              </w:rPr>
            </w:pPr>
          </w:p>
          <w:p w:rsidR="00364292" w:rsidRDefault="00A27B60" w:rsidP="00627746">
            <w:pPr>
              <w:rPr>
                <w:rFonts w:ascii="Arial" w:hAnsi="Arial" w:cs="Arial"/>
                <w:i/>
                <w:sz w:val="20"/>
              </w:rPr>
            </w:pPr>
            <w:r>
              <w:rPr>
                <w:rFonts w:ascii="Arial" w:hAnsi="Arial" w:cs="Arial"/>
                <w:i/>
                <w:sz w:val="20"/>
              </w:rPr>
              <w:t xml:space="preserve">Appuis </w:t>
            </w:r>
            <w:r w:rsidR="0020502D">
              <w:rPr>
                <w:rFonts w:ascii="Arial" w:hAnsi="Arial" w:cs="Arial"/>
                <w:i/>
                <w:sz w:val="20"/>
              </w:rPr>
              <w:t xml:space="preserve">divers, </w:t>
            </w:r>
            <w:r>
              <w:rPr>
                <w:rFonts w:ascii="Arial" w:hAnsi="Arial" w:cs="Arial"/>
                <w:i/>
                <w:sz w:val="20"/>
              </w:rPr>
              <w:t xml:space="preserve">affirmés, liées </w:t>
            </w:r>
            <w:r w:rsidR="0020502D">
              <w:rPr>
                <w:rFonts w:ascii="Arial" w:hAnsi="Arial" w:cs="Arial"/>
                <w:i/>
                <w:sz w:val="20"/>
              </w:rPr>
              <w:t xml:space="preserve"> </w:t>
            </w:r>
            <w:r>
              <w:rPr>
                <w:rFonts w:ascii="Arial" w:hAnsi="Arial" w:cs="Arial"/>
                <w:i/>
                <w:sz w:val="20"/>
              </w:rPr>
              <w:t>aux équi</w:t>
            </w:r>
            <w:r w:rsidR="00CA6C3D">
              <w:rPr>
                <w:rFonts w:ascii="Arial" w:hAnsi="Arial" w:cs="Arial"/>
                <w:i/>
                <w:sz w:val="20"/>
              </w:rPr>
              <w:t>libres-</w:t>
            </w:r>
            <w:r>
              <w:rPr>
                <w:rFonts w:ascii="Arial" w:hAnsi="Arial" w:cs="Arial"/>
                <w:i/>
                <w:sz w:val="20"/>
              </w:rPr>
              <w:t xml:space="preserve"> d</w:t>
            </w:r>
            <w:r w:rsidR="0020502D">
              <w:rPr>
                <w:rFonts w:ascii="Arial" w:hAnsi="Arial" w:cs="Arial"/>
                <w:i/>
                <w:sz w:val="20"/>
              </w:rPr>
              <w:t>éséquilibres</w:t>
            </w:r>
            <w:r>
              <w:rPr>
                <w:rFonts w:ascii="Arial" w:hAnsi="Arial" w:cs="Arial"/>
                <w:i/>
                <w:sz w:val="20"/>
              </w:rPr>
              <w:t xml:space="preserve"> contrôl</w:t>
            </w:r>
            <w:r w:rsidRPr="001C6573">
              <w:rPr>
                <w:rFonts w:ascii="Arial" w:hAnsi="Arial" w:cs="Arial"/>
                <w:i/>
                <w:sz w:val="20"/>
              </w:rPr>
              <w:t>é</w:t>
            </w:r>
            <w:r>
              <w:rPr>
                <w:rFonts w:ascii="Arial" w:hAnsi="Arial" w:cs="Arial"/>
                <w:i/>
                <w:sz w:val="20"/>
              </w:rPr>
              <w:t>s.</w:t>
            </w:r>
            <w:r w:rsidR="0020502D">
              <w:rPr>
                <w:rFonts w:ascii="Arial" w:hAnsi="Arial" w:cs="Arial"/>
                <w:i/>
                <w:sz w:val="20"/>
              </w:rPr>
              <w:t xml:space="preserve"> </w:t>
            </w:r>
            <w:r>
              <w:rPr>
                <w:rFonts w:ascii="Arial" w:hAnsi="Arial" w:cs="Arial"/>
                <w:i/>
                <w:sz w:val="20"/>
              </w:rPr>
              <w:t>Mvt combin</w:t>
            </w:r>
            <w:r w:rsidR="0020502D">
              <w:rPr>
                <w:rFonts w:ascii="Arial" w:hAnsi="Arial" w:cs="Arial"/>
                <w:i/>
                <w:sz w:val="20"/>
              </w:rPr>
              <w:t>és à des dynamismes</w:t>
            </w:r>
            <w:r w:rsidR="0020502D" w:rsidRPr="00A27B60">
              <w:rPr>
                <w:rFonts w:ascii="Arial" w:hAnsi="Arial" w:cs="Arial"/>
                <w:i/>
                <w:sz w:val="20"/>
              </w:rPr>
              <w:t>,</w:t>
            </w:r>
            <w:r>
              <w:rPr>
                <w:rFonts w:ascii="Arial" w:hAnsi="Arial" w:cs="Arial"/>
                <w:i/>
                <w:sz w:val="20"/>
              </w:rPr>
              <w:t xml:space="preserve"> </w:t>
            </w:r>
            <w:r w:rsidR="00364292" w:rsidRPr="00A27B60">
              <w:rPr>
                <w:rFonts w:ascii="Arial" w:hAnsi="Arial" w:cs="Arial"/>
                <w:i/>
                <w:sz w:val="20"/>
              </w:rPr>
              <w:t>gestes</w:t>
            </w:r>
            <w:r w:rsidR="00364292" w:rsidRPr="001C6573">
              <w:rPr>
                <w:rFonts w:ascii="Arial" w:hAnsi="Arial" w:cs="Arial"/>
                <w:i/>
                <w:sz w:val="20"/>
              </w:rPr>
              <w:t xml:space="preserve"> complexes maitrisés amples et nets.</w:t>
            </w:r>
            <w:r w:rsidR="0020502D">
              <w:rPr>
                <w:rFonts w:ascii="Arial" w:hAnsi="Arial" w:cs="Arial"/>
                <w:i/>
                <w:sz w:val="20"/>
              </w:rPr>
              <w:t>(élans suspensions accents)</w:t>
            </w:r>
          </w:p>
          <w:p w:rsidR="00CA6C3D" w:rsidRDefault="00CA6C3D" w:rsidP="00627746">
            <w:pPr>
              <w:rPr>
                <w:rFonts w:ascii="Arial" w:hAnsi="Arial" w:cs="Arial"/>
                <w:i/>
                <w:sz w:val="20"/>
              </w:rPr>
            </w:pPr>
          </w:p>
          <w:p w:rsidR="00A27B60" w:rsidRPr="00EB5AEB" w:rsidRDefault="00EB5AEB" w:rsidP="00627746">
            <w:pPr>
              <w:rPr>
                <w:rFonts w:ascii="Arial" w:hAnsi="Arial" w:cs="Arial"/>
                <w:i/>
                <w:sz w:val="20"/>
                <w:u w:val="single"/>
              </w:rPr>
            </w:pPr>
            <w:r w:rsidRPr="008126CD">
              <w:rPr>
                <w:rFonts w:ascii="Arial" w:hAnsi="Arial" w:cs="Arial"/>
                <w:i/>
                <w:sz w:val="20"/>
                <w:u w:val="single"/>
              </w:rPr>
              <w:t>Disponibilité Motrice</w:t>
            </w:r>
          </w:p>
          <w:p w:rsidR="0020502D" w:rsidRDefault="00A27B60" w:rsidP="00627746">
            <w:r w:rsidRPr="00A27B60">
              <w:rPr>
                <w:rFonts w:ascii="Arial" w:hAnsi="Arial" w:cs="Arial"/>
                <w:i/>
                <w:sz w:val="20"/>
              </w:rPr>
              <w:t xml:space="preserve">Engagement moteur maximal avec prise de risque et capacité à gérer l’imprévu </w:t>
            </w:r>
            <w:r w:rsidR="00301C29" w:rsidRPr="00A27B60">
              <w:rPr>
                <w:rFonts w:ascii="Arial" w:hAnsi="Arial" w:cs="Arial"/>
                <w:i/>
                <w:sz w:val="20"/>
              </w:rPr>
              <w:t>(situations</w:t>
            </w:r>
            <w:r w:rsidRPr="00A27B60">
              <w:rPr>
                <w:rFonts w:ascii="Arial" w:hAnsi="Arial" w:cs="Arial"/>
                <w:i/>
                <w:sz w:val="20"/>
              </w:rPr>
              <w:t xml:space="preserve"> de plus en plus inhabituelles, pertes d’appui </w:t>
            </w:r>
            <w:r w:rsidR="00301C29" w:rsidRPr="00A27B60">
              <w:rPr>
                <w:rFonts w:ascii="Arial" w:hAnsi="Arial" w:cs="Arial"/>
                <w:i/>
                <w:sz w:val="20"/>
              </w:rPr>
              <w:t>répétées</w:t>
            </w:r>
            <w:r w:rsidR="00301C29">
              <w:t>)</w:t>
            </w:r>
            <w:r>
              <w:t>.</w:t>
            </w:r>
          </w:p>
          <w:p w:rsidR="00BE5D6D" w:rsidRDefault="00BE5D6D" w:rsidP="00627746">
            <w:pPr>
              <w:rPr>
                <w:rFonts w:ascii="Arial" w:hAnsi="Arial" w:cs="Arial"/>
                <w:i/>
                <w:sz w:val="20"/>
              </w:rPr>
            </w:pPr>
          </w:p>
          <w:p w:rsidR="00A27B60" w:rsidRPr="00EB5AEB" w:rsidRDefault="00A27B60" w:rsidP="00627746">
            <w:pPr>
              <w:rPr>
                <w:rFonts w:ascii="Arial" w:hAnsi="Arial" w:cs="Arial"/>
                <w:i/>
                <w:sz w:val="20"/>
                <w:u w:val="single"/>
              </w:rPr>
            </w:pPr>
            <w:r w:rsidRPr="00EB5AEB">
              <w:rPr>
                <w:rFonts w:ascii="Arial" w:hAnsi="Arial" w:cs="Arial"/>
                <w:i/>
                <w:sz w:val="20"/>
                <w:u w:val="single"/>
              </w:rPr>
              <w:t>R</w:t>
            </w:r>
            <w:r w:rsidR="00EB5AEB" w:rsidRPr="00EB5AEB">
              <w:rPr>
                <w:rFonts w:ascii="Arial" w:hAnsi="Arial" w:cs="Arial"/>
                <w:i/>
                <w:sz w:val="20"/>
                <w:u w:val="single"/>
              </w:rPr>
              <w:t>egard</w:t>
            </w:r>
          </w:p>
          <w:p w:rsidR="00364292" w:rsidRDefault="00A27B60" w:rsidP="00936FF2">
            <w:pPr>
              <w:rPr>
                <w:rFonts w:ascii="Arial" w:hAnsi="Arial" w:cs="Arial"/>
                <w:i/>
                <w:sz w:val="20"/>
              </w:rPr>
            </w:pPr>
            <w:r>
              <w:rPr>
                <w:rFonts w:ascii="Arial" w:hAnsi="Arial" w:cs="Arial"/>
                <w:i/>
                <w:sz w:val="20"/>
              </w:rPr>
              <w:t>Placé de façon varié selon l’intention, le rôle</w:t>
            </w:r>
            <w:r w:rsidR="00301C29">
              <w:rPr>
                <w:rFonts w:ascii="Arial" w:hAnsi="Arial" w:cs="Arial"/>
                <w:i/>
                <w:sz w:val="20"/>
              </w:rPr>
              <w:t xml:space="preserve">. Jeu avec le spectateur </w:t>
            </w:r>
          </w:p>
          <w:p w:rsidR="00CA6C3D" w:rsidRPr="00EB5AEB" w:rsidRDefault="00CA6C3D" w:rsidP="00936FF2">
            <w:pPr>
              <w:rPr>
                <w:rFonts w:ascii="Arial" w:hAnsi="Arial" w:cs="Arial"/>
                <w:i/>
                <w:sz w:val="20"/>
              </w:rPr>
            </w:pPr>
          </w:p>
          <w:p w:rsidR="00364292" w:rsidRPr="008E748E" w:rsidRDefault="00364292" w:rsidP="0093317C">
            <w:pPr>
              <w:jc w:val="center"/>
              <w:rPr>
                <w:rFonts w:ascii="Arial" w:hAnsi="Arial" w:cs="Arial"/>
                <w:b/>
                <w:i/>
                <w:sz w:val="20"/>
              </w:rPr>
            </w:pPr>
            <w:r w:rsidRPr="008E748E">
              <w:rPr>
                <w:rFonts w:ascii="Arial" w:hAnsi="Arial" w:cs="Arial"/>
                <w:b/>
                <w:i/>
                <w:sz w:val="20"/>
              </w:rPr>
              <w:t xml:space="preserve">6 -7 pts </w:t>
            </w:r>
          </w:p>
          <w:p w:rsidR="00364292" w:rsidRPr="005F2D15" w:rsidRDefault="00364292" w:rsidP="0093317C">
            <w:pPr>
              <w:jc w:val="center"/>
              <w:rPr>
                <w:rFonts w:ascii="Arial" w:hAnsi="Arial" w:cs="Arial"/>
                <w:i/>
                <w:sz w:val="20"/>
                <w:u w:val="single"/>
              </w:rPr>
            </w:pPr>
          </w:p>
        </w:tc>
      </w:tr>
      <w:tr w:rsidR="00BE5D6D" w:rsidRPr="00090EBE" w:rsidTr="00F441E1">
        <w:trPr>
          <w:trHeight w:val="9605"/>
        </w:trPr>
        <w:tc>
          <w:tcPr>
            <w:tcW w:w="0" w:type="auto"/>
            <w:shd w:val="clear" w:color="auto" w:fill="F2DBDB" w:themeFill="accent2" w:themeFillTint="33"/>
            <w:vAlign w:val="center"/>
          </w:tcPr>
          <w:p w:rsidR="00364292" w:rsidRPr="009B1486" w:rsidRDefault="00364292" w:rsidP="00BE5D6D">
            <w:pPr>
              <w:rPr>
                <w:rFonts w:ascii="Arial" w:hAnsi="Arial" w:cs="Arial"/>
                <w:b/>
                <w:color w:val="E36C0A" w:themeColor="accent6" w:themeShade="BF"/>
                <w:sz w:val="20"/>
              </w:rPr>
            </w:pPr>
            <w:r w:rsidRPr="009B1486">
              <w:rPr>
                <w:rFonts w:ascii="Arial" w:hAnsi="Arial" w:cs="Arial"/>
                <w:b/>
                <w:sz w:val="20"/>
              </w:rPr>
              <w:lastRenderedPageBreak/>
              <w:t>Composer et développer un propos artistique</w:t>
            </w:r>
          </w:p>
          <w:p w:rsidR="00364292" w:rsidRPr="009B1486" w:rsidRDefault="00364292" w:rsidP="0093317C">
            <w:pPr>
              <w:jc w:val="center"/>
              <w:rPr>
                <w:rFonts w:ascii="Arial" w:hAnsi="Arial" w:cs="Arial"/>
                <w:b/>
                <w:sz w:val="20"/>
              </w:rPr>
            </w:pPr>
          </w:p>
          <w:p w:rsidR="00364292" w:rsidRPr="000358A3" w:rsidRDefault="00364292" w:rsidP="0093317C">
            <w:pPr>
              <w:jc w:val="center"/>
              <w:rPr>
                <w:rFonts w:ascii="Arial" w:hAnsi="Arial" w:cs="Arial"/>
                <w:b/>
                <w:i/>
                <w:sz w:val="20"/>
              </w:rPr>
            </w:pPr>
            <w:r w:rsidRPr="000358A3">
              <w:rPr>
                <w:rFonts w:ascii="Arial" w:hAnsi="Arial" w:cs="Arial"/>
                <w:b/>
                <w:i/>
                <w:sz w:val="20"/>
              </w:rPr>
              <w:t>Inventivité</w:t>
            </w:r>
          </w:p>
          <w:p w:rsidR="00936FF2" w:rsidRDefault="00936FF2" w:rsidP="0093317C">
            <w:pPr>
              <w:jc w:val="center"/>
              <w:rPr>
                <w:rFonts w:ascii="Arial" w:hAnsi="Arial" w:cs="Arial"/>
                <w:b/>
                <w:color w:val="FF0000"/>
                <w:sz w:val="20"/>
              </w:rPr>
            </w:pPr>
          </w:p>
          <w:p w:rsidR="00936FF2" w:rsidRDefault="00936FF2" w:rsidP="0093317C">
            <w:pPr>
              <w:jc w:val="center"/>
              <w:rPr>
                <w:rFonts w:ascii="Arial" w:hAnsi="Arial" w:cs="Arial"/>
                <w:b/>
                <w:color w:val="FF0000"/>
                <w:sz w:val="20"/>
              </w:rPr>
            </w:pPr>
          </w:p>
          <w:p w:rsidR="00364292" w:rsidRPr="00936FF2" w:rsidRDefault="00364292" w:rsidP="0093317C">
            <w:pPr>
              <w:jc w:val="center"/>
              <w:rPr>
                <w:rFonts w:ascii="Arial" w:hAnsi="Arial" w:cs="Arial"/>
                <w:color w:val="FF0000"/>
                <w:sz w:val="20"/>
              </w:rPr>
            </w:pPr>
            <w:r w:rsidRPr="00936FF2">
              <w:rPr>
                <w:rFonts w:ascii="Arial" w:hAnsi="Arial" w:cs="Arial"/>
                <w:b/>
                <w:color w:val="FF0000"/>
                <w:sz w:val="20"/>
              </w:rPr>
              <w:t>5 pts</w:t>
            </w:r>
          </w:p>
        </w:tc>
        <w:tc>
          <w:tcPr>
            <w:tcW w:w="0" w:type="auto"/>
            <w:vAlign w:val="center"/>
          </w:tcPr>
          <w:p w:rsidR="00364292" w:rsidRPr="00B825E4" w:rsidRDefault="00364292" w:rsidP="0093317C">
            <w:pPr>
              <w:pStyle w:val="Sansinterligne"/>
              <w:rPr>
                <w:rFonts w:ascii="Arial" w:hAnsi="Arial" w:cs="Arial"/>
                <w:b/>
                <w:sz w:val="20"/>
              </w:rPr>
            </w:pPr>
            <w:r>
              <w:rPr>
                <w:rFonts w:ascii="Arial" w:hAnsi="Arial" w:cs="Arial"/>
                <w:b/>
                <w:sz w:val="20"/>
              </w:rPr>
              <w:t xml:space="preserve">  </w:t>
            </w:r>
            <w:r w:rsidRPr="00B825E4">
              <w:rPr>
                <w:rFonts w:ascii="Arial" w:hAnsi="Arial" w:cs="Arial"/>
                <w:b/>
                <w:sz w:val="20"/>
              </w:rPr>
              <w:t>Projet absent ou confus</w:t>
            </w:r>
          </w:p>
          <w:p w:rsidR="00BE5D6D" w:rsidRPr="00BE5D6D" w:rsidRDefault="00E83920" w:rsidP="00E83920">
            <w:pPr>
              <w:pStyle w:val="Sansinterligne"/>
              <w:rPr>
                <w:rFonts w:ascii="Arial" w:hAnsi="Arial" w:cs="Arial"/>
                <w:b/>
                <w:i/>
                <w:sz w:val="20"/>
              </w:rPr>
            </w:pPr>
            <w:r>
              <w:rPr>
                <w:rFonts w:ascii="Arial" w:hAnsi="Arial" w:cs="Arial"/>
                <w:i/>
                <w:sz w:val="20"/>
              </w:rPr>
              <w:t xml:space="preserve">        </w:t>
            </w:r>
            <w:r w:rsidR="00364292" w:rsidRPr="00300B50">
              <w:rPr>
                <w:rFonts w:ascii="Arial" w:hAnsi="Arial" w:cs="Arial"/>
                <w:b/>
                <w:i/>
                <w:sz w:val="20"/>
              </w:rPr>
              <w:t>Sans fil conducteur</w:t>
            </w:r>
          </w:p>
          <w:p w:rsidR="00BE5D6D" w:rsidRDefault="00BE5D6D" w:rsidP="00E83920">
            <w:pPr>
              <w:pStyle w:val="Sansinterligne"/>
              <w:rPr>
                <w:rFonts w:ascii="Arial" w:hAnsi="Arial" w:cs="Arial"/>
                <w:i/>
                <w:sz w:val="20"/>
                <w:u w:val="single"/>
              </w:rPr>
            </w:pPr>
          </w:p>
          <w:p w:rsidR="00BE5D6D" w:rsidRDefault="00BE5D6D" w:rsidP="00E83920">
            <w:pPr>
              <w:pStyle w:val="Sansinterligne"/>
              <w:rPr>
                <w:rFonts w:ascii="Arial" w:hAnsi="Arial" w:cs="Arial"/>
                <w:i/>
                <w:sz w:val="20"/>
                <w:u w:val="single"/>
              </w:rPr>
            </w:pPr>
          </w:p>
          <w:p w:rsidR="00BE5D6D" w:rsidRDefault="00BE5D6D" w:rsidP="00E83920">
            <w:pPr>
              <w:pStyle w:val="Sansinterligne"/>
              <w:rPr>
                <w:rFonts w:ascii="Arial" w:hAnsi="Arial" w:cs="Arial"/>
                <w:i/>
                <w:sz w:val="20"/>
                <w:u w:val="single"/>
              </w:rPr>
            </w:pPr>
          </w:p>
          <w:p w:rsidR="00BE5D6D" w:rsidRDefault="00BE5D6D" w:rsidP="00BE5D6D">
            <w:pPr>
              <w:jc w:val="both"/>
              <w:rPr>
                <w:i/>
              </w:rPr>
            </w:pPr>
            <w:r w:rsidRPr="00D7633D">
              <w:rPr>
                <w:rFonts w:ascii="Arial" w:hAnsi="Arial" w:cs="Arial"/>
                <w:i/>
                <w:sz w:val="20"/>
                <w:u w:val="single"/>
              </w:rPr>
              <w:t>Thème</w:t>
            </w:r>
            <w:r w:rsidRPr="00D7633D">
              <w:rPr>
                <w:i/>
              </w:rPr>
              <w:t xml:space="preserve"> </w:t>
            </w:r>
          </w:p>
          <w:p w:rsidR="00BE5D6D" w:rsidRDefault="00E83920" w:rsidP="00E83920">
            <w:pPr>
              <w:pStyle w:val="Sansinterligne"/>
              <w:rPr>
                <w:rFonts w:ascii="Arial" w:hAnsi="Arial" w:cs="Arial"/>
                <w:i/>
                <w:sz w:val="20"/>
              </w:rPr>
            </w:pPr>
            <w:r>
              <w:rPr>
                <w:rFonts w:ascii="Arial" w:hAnsi="Arial" w:cs="Arial"/>
                <w:i/>
                <w:sz w:val="20"/>
              </w:rPr>
              <w:t>Traitement esquissé, épisodique</w:t>
            </w:r>
          </w:p>
          <w:p w:rsidR="00BE5D6D" w:rsidRDefault="00BE5D6D" w:rsidP="00E83920">
            <w:pPr>
              <w:pStyle w:val="Sansinterligne"/>
              <w:rPr>
                <w:rFonts w:ascii="Arial" w:hAnsi="Arial" w:cs="Arial"/>
                <w:i/>
                <w:sz w:val="20"/>
              </w:rPr>
            </w:pPr>
          </w:p>
          <w:p w:rsidR="00BE5D6D" w:rsidRDefault="00BE5D6D" w:rsidP="00E83920">
            <w:pPr>
              <w:pStyle w:val="Sansinterligne"/>
              <w:rPr>
                <w:rFonts w:ascii="Arial" w:hAnsi="Arial" w:cs="Arial"/>
                <w:i/>
                <w:sz w:val="20"/>
              </w:rPr>
            </w:pPr>
          </w:p>
          <w:p w:rsidR="00BE5D6D" w:rsidRPr="00E83920" w:rsidRDefault="00BE5D6D" w:rsidP="00E83920">
            <w:pPr>
              <w:pStyle w:val="Sansinterligne"/>
              <w:rPr>
                <w:rFonts w:ascii="Arial" w:hAnsi="Arial" w:cs="Arial"/>
                <w:i/>
                <w:sz w:val="20"/>
              </w:rPr>
            </w:pPr>
          </w:p>
          <w:p w:rsidR="00364292" w:rsidRDefault="00E83920" w:rsidP="0093317C">
            <w:pPr>
              <w:pStyle w:val="Sansinterligne"/>
              <w:rPr>
                <w:rFonts w:ascii="Arial" w:hAnsi="Arial" w:cs="Arial"/>
                <w:i/>
                <w:sz w:val="20"/>
                <w:u w:val="single"/>
              </w:rPr>
            </w:pPr>
            <w:r w:rsidRPr="00E83920">
              <w:rPr>
                <w:rFonts w:ascii="Arial" w:hAnsi="Arial" w:cs="Arial"/>
                <w:i/>
                <w:sz w:val="20"/>
                <w:u w:val="single"/>
              </w:rPr>
              <w:t>Composante du Mouvement</w:t>
            </w:r>
            <w:r>
              <w:rPr>
                <w:rFonts w:ascii="Arial" w:hAnsi="Arial" w:cs="Arial"/>
                <w:i/>
                <w:sz w:val="20"/>
                <w:u w:val="single"/>
              </w:rPr>
              <w:t>.</w:t>
            </w:r>
          </w:p>
          <w:p w:rsidR="00D7633D" w:rsidRDefault="00D7633D" w:rsidP="0093317C">
            <w:pPr>
              <w:pStyle w:val="Sansinterligne"/>
              <w:rPr>
                <w:rFonts w:ascii="Arial" w:hAnsi="Arial" w:cs="Arial"/>
                <w:i/>
                <w:sz w:val="20"/>
                <w:u w:val="single"/>
              </w:rPr>
            </w:pPr>
          </w:p>
          <w:p w:rsidR="00E83920" w:rsidRDefault="00E83920" w:rsidP="0093317C">
            <w:pPr>
              <w:pStyle w:val="Sansinterligne"/>
              <w:rPr>
                <w:rFonts w:ascii="Arial" w:hAnsi="Arial" w:cs="Arial"/>
                <w:i/>
                <w:sz w:val="20"/>
              </w:rPr>
            </w:pPr>
            <w:r w:rsidRPr="00E83920">
              <w:rPr>
                <w:rFonts w:ascii="Arial" w:hAnsi="Arial" w:cs="Arial"/>
                <w:i/>
                <w:sz w:val="20"/>
              </w:rPr>
              <w:t>Monotonie, uniformité (pas d’exploitation de l’espace</w:t>
            </w:r>
            <w:r>
              <w:rPr>
                <w:rFonts w:ascii="Arial" w:hAnsi="Arial" w:cs="Arial"/>
                <w:i/>
                <w:sz w:val="20"/>
              </w:rPr>
              <w:t xml:space="preserve">. Trajets simples </w:t>
            </w:r>
            <w:r w:rsidRPr="00E83920">
              <w:rPr>
                <w:rFonts w:ascii="Arial" w:hAnsi="Arial" w:cs="Arial"/>
                <w:i/>
                <w:sz w:val="20"/>
              </w:rPr>
              <w:t>pas de changement de vitesse ni d’énergie).</w:t>
            </w:r>
          </w:p>
          <w:p w:rsidR="005E1C8D" w:rsidRDefault="005E1C8D" w:rsidP="0093317C">
            <w:pPr>
              <w:pStyle w:val="Sansinterligne"/>
              <w:rPr>
                <w:rFonts w:ascii="Arial" w:hAnsi="Arial" w:cs="Arial"/>
                <w:i/>
                <w:sz w:val="20"/>
              </w:rPr>
            </w:pPr>
          </w:p>
          <w:p w:rsidR="00726469" w:rsidRDefault="00726469" w:rsidP="0093317C">
            <w:pPr>
              <w:pStyle w:val="Sansinterligne"/>
              <w:rPr>
                <w:rFonts w:ascii="Arial" w:hAnsi="Arial" w:cs="Arial"/>
                <w:i/>
                <w:sz w:val="20"/>
              </w:rPr>
            </w:pPr>
          </w:p>
          <w:p w:rsidR="00BE5D6D" w:rsidRDefault="00BE5D6D" w:rsidP="0093317C">
            <w:pPr>
              <w:pStyle w:val="Sansinterligne"/>
              <w:rPr>
                <w:rFonts w:ascii="Arial" w:hAnsi="Arial" w:cs="Arial"/>
                <w:i/>
                <w:sz w:val="20"/>
              </w:rPr>
            </w:pPr>
          </w:p>
          <w:p w:rsidR="00E83920" w:rsidRDefault="00E83920" w:rsidP="0093317C">
            <w:pPr>
              <w:pStyle w:val="Sansinterligne"/>
              <w:rPr>
                <w:rFonts w:ascii="Arial" w:hAnsi="Arial" w:cs="Arial"/>
                <w:i/>
                <w:sz w:val="20"/>
                <w:u w:val="single"/>
              </w:rPr>
            </w:pPr>
            <w:r w:rsidRPr="00E83920">
              <w:rPr>
                <w:rFonts w:ascii="Arial" w:hAnsi="Arial" w:cs="Arial"/>
                <w:i/>
                <w:sz w:val="20"/>
                <w:u w:val="single"/>
              </w:rPr>
              <w:t>Relations entre Danseurs</w:t>
            </w:r>
          </w:p>
          <w:p w:rsidR="00E83920" w:rsidRDefault="00E83920" w:rsidP="0093317C">
            <w:pPr>
              <w:pStyle w:val="Sansinterligne"/>
              <w:rPr>
                <w:rFonts w:ascii="Arial" w:hAnsi="Arial" w:cs="Arial"/>
                <w:i/>
                <w:sz w:val="20"/>
                <w:u w:val="single"/>
              </w:rPr>
            </w:pPr>
          </w:p>
          <w:p w:rsidR="005E1C8D" w:rsidRPr="005E1C8D" w:rsidRDefault="005E1C8D" w:rsidP="005E1C8D">
            <w:pPr>
              <w:ind w:right="4"/>
              <w:jc w:val="both"/>
              <w:rPr>
                <w:rFonts w:ascii="Arial" w:hAnsi="Arial" w:cs="Arial"/>
                <w:i/>
                <w:sz w:val="20"/>
              </w:rPr>
            </w:pPr>
            <w:r w:rsidRPr="005E1C8D">
              <w:rPr>
                <w:rFonts w:ascii="Arial" w:hAnsi="Arial" w:cs="Arial"/>
                <w:i/>
                <w:sz w:val="20"/>
              </w:rPr>
              <w:t xml:space="preserve">Relations inexistantes ou </w:t>
            </w:r>
            <w:r>
              <w:rPr>
                <w:rFonts w:ascii="Arial" w:hAnsi="Arial" w:cs="Arial"/>
                <w:i/>
                <w:sz w:val="20"/>
              </w:rPr>
              <w:t xml:space="preserve">    </w:t>
            </w:r>
            <w:r w:rsidRPr="005E1C8D">
              <w:rPr>
                <w:rFonts w:ascii="Arial" w:hAnsi="Arial" w:cs="Arial"/>
                <w:i/>
                <w:sz w:val="20"/>
              </w:rPr>
              <w:t>aléatoires</w:t>
            </w:r>
          </w:p>
          <w:p w:rsidR="00E83920" w:rsidRPr="005E1C8D" w:rsidRDefault="005E1C8D" w:rsidP="005E1C8D">
            <w:pPr>
              <w:pStyle w:val="Sansinterligne"/>
              <w:rPr>
                <w:rFonts w:ascii="Arial" w:hAnsi="Arial" w:cs="Arial"/>
                <w:i/>
                <w:sz w:val="20"/>
                <w:u w:val="single"/>
              </w:rPr>
            </w:pPr>
            <w:r w:rsidRPr="005E1C8D">
              <w:rPr>
                <w:rFonts w:ascii="Arial" w:hAnsi="Arial" w:cs="Arial"/>
                <w:i/>
                <w:sz w:val="20"/>
              </w:rPr>
              <w:t>Pas d’écoute des danseurs entre eux, chacun dans son espace et dans sa bulle. Espace de chacun bien séparé.</w:t>
            </w:r>
          </w:p>
          <w:p w:rsidR="00E83920" w:rsidRDefault="00E83920" w:rsidP="0093317C">
            <w:pPr>
              <w:pStyle w:val="Sansinterligne"/>
              <w:rPr>
                <w:rFonts w:ascii="Arial" w:hAnsi="Arial" w:cs="Arial"/>
                <w:i/>
                <w:sz w:val="20"/>
              </w:rPr>
            </w:pPr>
          </w:p>
          <w:p w:rsidR="0039605F" w:rsidRDefault="0039605F" w:rsidP="0093317C">
            <w:pPr>
              <w:pStyle w:val="Sansinterligne"/>
              <w:rPr>
                <w:rFonts w:ascii="Arial" w:hAnsi="Arial" w:cs="Arial"/>
                <w:i/>
                <w:sz w:val="20"/>
              </w:rPr>
            </w:pPr>
          </w:p>
          <w:p w:rsidR="0039605F" w:rsidRDefault="0039605F" w:rsidP="0093317C">
            <w:pPr>
              <w:pStyle w:val="Sansinterligne"/>
              <w:rPr>
                <w:rFonts w:ascii="Arial" w:hAnsi="Arial" w:cs="Arial"/>
                <w:i/>
                <w:sz w:val="20"/>
              </w:rPr>
            </w:pPr>
          </w:p>
          <w:p w:rsidR="0039605F" w:rsidRPr="005E1C8D" w:rsidRDefault="0039605F" w:rsidP="0093317C">
            <w:pPr>
              <w:pStyle w:val="Sansinterligne"/>
              <w:rPr>
                <w:rFonts w:ascii="Arial" w:hAnsi="Arial" w:cs="Arial"/>
                <w:i/>
                <w:sz w:val="20"/>
              </w:rPr>
            </w:pPr>
          </w:p>
          <w:p w:rsidR="00535788" w:rsidRDefault="00D7633D" w:rsidP="00D7633D">
            <w:pPr>
              <w:pStyle w:val="Sansinterligne"/>
              <w:rPr>
                <w:rFonts w:ascii="Arial" w:hAnsi="Arial" w:cs="Arial"/>
                <w:i/>
                <w:sz w:val="20"/>
              </w:rPr>
            </w:pPr>
            <w:r w:rsidRPr="00D7633D">
              <w:rPr>
                <w:rFonts w:ascii="Arial" w:hAnsi="Arial" w:cs="Arial"/>
                <w:i/>
                <w:sz w:val="20"/>
              </w:rPr>
              <w:t>Renforçateurs inutiles</w:t>
            </w:r>
            <w:r w:rsidR="00D3520B">
              <w:rPr>
                <w:rFonts w:ascii="Arial" w:hAnsi="Arial" w:cs="Arial"/>
                <w:i/>
                <w:sz w:val="20"/>
              </w:rPr>
              <w:t xml:space="preserve"> </w:t>
            </w:r>
            <w:r w:rsidRPr="00D7633D">
              <w:rPr>
                <w:rFonts w:ascii="Arial" w:hAnsi="Arial" w:cs="Arial"/>
                <w:i/>
                <w:sz w:val="20"/>
              </w:rPr>
              <w:t>ou parasites</w:t>
            </w:r>
          </w:p>
          <w:p w:rsidR="006B27FE" w:rsidRDefault="006B27FE" w:rsidP="00D7633D">
            <w:pPr>
              <w:pStyle w:val="Sansinterligne"/>
              <w:rPr>
                <w:rFonts w:ascii="Arial" w:hAnsi="Arial" w:cs="Arial"/>
                <w:i/>
                <w:sz w:val="20"/>
              </w:rPr>
            </w:pPr>
          </w:p>
          <w:p w:rsidR="006B27FE" w:rsidRPr="00D7633D" w:rsidRDefault="006B27FE" w:rsidP="00D7633D">
            <w:pPr>
              <w:pStyle w:val="Sansinterligne"/>
              <w:rPr>
                <w:rFonts w:ascii="Arial" w:hAnsi="Arial" w:cs="Arial"/>
                <w:i/>
                <w:sz w:val="20"/>
              </w:rPr>
            </w:pPr>
          </w:p>
          <w:p w:rsidR="00364292" w:rsidRDefault="00535788" w:rsidP="00535788">
            <w:pPr>
              <w:pStyle w:val="Sansinterligne"/>
              <w:rPr>
                <w:rFonts w:ascii="Arial" w:hAnsi="Arial" w:cs="Arial"/>
                <w:b/>
                <w:sz w:val="20"/>
              </w:rPr>
            </w:pPr>
            <w:r>
              <w:rPr>
                <w:rFonts w:ascii="Arial" w:hAnsi="Arial" w:cs="Arial"/>
                <w:sz w:val="22"/>
                <w:szCs w:val="22"/>
              </w:rPr>
              <w:t xml:space="preserve">             </w:t>
            </w:r>
            <w:r w:rsidR="00364292" w:rsidRPr="00D61269">
              <w:rPr>
                <w:rFonts w:ascii="Arial" w:hAnsi="Arial" w:cs="Arial"/>
                <w:sz w:val="22"/>
                <w:szCs w:val="22"/>
              </w:rPr>
              <w:t xml:space="preserve"> </w:t>
            </w:r>
            <w:r w:rsidR="00364292" w:rsidRPr="00D61269">
              <w:rPr>
                <w:rFonts w:ascii="Arial" w:hAnsi="Arial" w:cs="Arial"/>
                <w:b/>
                <w:sz w:val="20"/>
              </w:rPr>
              <w:t>0-1.25 pt</w:t>
            </w:r>
            <w:r w:rsidR="00364292">
              <w:rPr>
                <w:rFonts w:ascii="Arial" w:hAnsi="Arial" w:cs="Arial"/>
                <w:b/>
                <w:sz w:val="20"/>
              </w:rPr>
              <w:t>s</w:t>
            </w:r>
          </w:p>
          <w:p w:rsidR="00364292" w:rsidRPr="006C2935" w:rsidRDefault="00364292" w:rsidP="0093317C"/>
        </w:tc>
        <w:tc>
          <w:tcPr>
            <w:tcW w:w="0" w:type="auto"/>
            <w:vAlign w:val="center"/>
          </w:tcPr>
          <w:p w:rsidR="00364292" w:rsidRPr="00D7633D" w:rsidRDefault="00364292" w:rsidP="0093317C">
            <w:pPr>
              <w:pStyle w:val="Sansinterligne"/>
              <w:rPr>
                <w:rFonts w:ascii="Arial" w:hAnsi="Arial" w:cs="Arial"/>
                <w:b/>
                <w:i/>
                <w:sz w:val="20"/>
              </w:rPr>
            </w:pPr>
            <w:r w:rsidRPr="00D7633D">
              <w:rPr>
                <w:rFonts w:ascii="Arial" w:hAnsi="Arial" w:cs="Arial"/>
                <w:b/>
                <w:i/>
                <w:sz w:val="20"/>
              </w:rPr>
              <w:t xml:space="preserve">             Projet esquissé</w:t>
            </w:r>
          </w:p>
          <w:p w:rsidR="00D7633D" w:rsidRDefault="00364292" w:rsidP="00E83920">
            <w:pPr>
              <w:pStyle w:val="Sansinterligne"/>
              <w:rPr>
                <w:rFonts w:ascii="Arial" w:hAnsi="Arial" w:cs="Arial"/>
                <w:b/>
                <w:i/>
                <w:sz w:val="20"/>
              </w:rPr>
            </w:pPr>
            <w:r w:rsidRPr="00D7633D">
              <w:rPr>
                <w:rFonts w:ascii="Arial" w:hAnsi="Arial" w:cs="Arial"/>
                <w:b/>
                <w:i/>
                <w:sz w:val="20"/>
              </w:rPr>
              <w:t>Fil conducteur intermittent</w:t>
            </w:r>
          </w:p>
          <w:p w:rsidR="00BE5D6D" w:rsidRDefault="00BE5D6D" w:rsidP="00E83920">
            <w:pPr>
              <w:pStyle w:val="Sansinterligne"/>
              <w:rPr>
                <w:rFonts w:ascii="Arial" w:hAnsi="Arial" w:cs="Arial"/>
                <w:b/>
                <w:i/>
                <w:sz w:val="20"/>
              </w:rPr>
            </w:pPr>
          </w:p>
          <w:p w:rsidR="00BE5D6D" w:rsidRDefault="00BE5D6D" w:rsidP="00E83920">
            <w:pPr>
              <w:pStyle w:val="Sansinterligne"/>
              <w:rPr>
                <w:rFonts w:ascii="Arial" w:hAnsi="Arial" w:cs="Arial"/>
                <w:b/>
                <w:i/>
                <w:sz w:val="20"/>
              </w:rPr>
            </w:pPr>
          </w:p>
          <w:p w:rsidR="00BE5D6D" w:rsidRPr="00D7633D" w:rsidRDefault="00BE5D6D" w:rsidP="00E83920">
            <w:pPr>
              <w:pStyle w:val="Sansinterligne"/>
              <w:rPr>
                <w:rFonts w:ascii="Arial" w:hAnsi="Arial" w:cs="Arial"/>
                <w:b/>
                <w:i/>
                <w:sz w:val="20"/>
              </w:rPr>
            </w:pPr>
          </w:p>
          <w:p w:rsidR="005E1C8D" w:rsidRDefault="00E83920" w:rsidP="005E1C8D">
            <w:pPr>
              <w:jc w:val="both"/>
              <w:rPr>
                <w:i/>
              </w:rPr>
            </w:pPr>
            <w:r w:rsidRPr="00D7633D">
              <w:rPr>
                <w:rFonts w:ascii="Arial" w:hAnsi="Arial" w:cs="Arial"/>
                <w:i/>
                <w:sz w:val="20"/>
                <w:u w:val="single"/>
              </w:rPr>
              <w:t>Thème</w:t>
            </w:r>
            <w:r w:rsidR="005E1C8D" w:rsidRPr="00D7633D">
              <w:rPr>
                <w:i/>
              </w:rPr>
              <w:t xml:space="preserve"> </w:t>
            </w:r>
          </w:p>
          <w:p w:rsidR="00BE5D6D" w:rsidRPr="00D7633D" w:rsidRDefault="00BE5D6D" w:rsidP="005E1C8D">
            <w:pPr>
              <w:jc w:val="both"/>
              <w:rPr>
                <w:i/>
              </w:rPr>
            </w:pPr>
          </w:p>
          <w:p w:rsidR="005E1C8D" w:rsidRPr="00BE5D6D" w:rsidRDefault="00A77CEB" w:rsidP="005E1C8D">
            <w:pPr>
              <w:jc w:val="both"/>
              <w:rPr>
                <w:rFonts w:ascii="Arial" w:hAnsi="Arial" w:cs="Arial"/>
                <w:i/>
                <w:sz w:val="20"/>
              </w:rPr>
            </w:pPr>
            <w:r w:rsidRPr="00BE5D6D">
              <w:rPr>
                <w:rFonts w:ascii="Arial" w:hAnsi="Arial" w:cs="Arial"/>
                <w:i/>
                <w:sz w:val="20"/>
              </w:rPr>
              <w:t>Traitement, de scénario élémentaire.</w:t>
            </w:r>
          </w:p>
          <w:p w:rsidR="00D7633D" w:rsidRPr="00D7633D" w:rsidRDefault="00D7633D" w:rsidP="005E1C8D">
            <w:pPr>
              <w:jc w:val="both"/>
              <w:rPr>
                <w:i/>
              </w:rPr>
            </w:pPr>
          </w:p>
          <w:p w:rsidR="00D7633D" w:rsidRDefault="00D7633D" w:rsidP="00D7633D">
            <w:pPr>
              <w:pStyle w:val="Sansinterligne"/>
              <w:rPr>
                <w:rFonts w:ascii="Arial" w:hAnsi="Arial" w:cs="Arial"/>
                <w:i/>
                <w:sz w:val="20"/>
                <w:u w:val="single"/>
              </w:rPr>
            </w:pPr>
            <w:r w:rsidRPr="00E83920">
              <w:rPr>
                <w:rFonts w:ascii="Arial" w:hAnsi="Arial" w:cs="Arial"/>
                <w:i/>
                <w:sz w:val="20"/>
                <w:u w:val="single"/>
              </w:rPr>
              <w:t>Composante du Mouvement</w:t>
            </w:r>
            <w:r>
              <w:rPr>
                <w:rFonts w:ascii="Arial" w:hAnsi="Arial" w:cs="Arial"/>
                <w:i/>
                <w:sz w:val="20"/>
                <w:u w:val="single"/>
              </w:rPr>
              <w:t>.</w:t>
            </w:r>
          </w:p>
          <w:p w:rsidR="00D7633D" w:rsidRPr="00D3520B" w:rsidRDefault="00D7633D" w:rsidP="00D7633D">
            <w:pPr>
              <w:pStyle w:val="Sansinterligne"/>
              <w:rPr>
                <w:rFonts w:ascii="Arial" w:hAnsi="Arial" w:cs="Arial"/>
                <w:i/>
                <w:sz w:val="20"/>
              </w:rPr>
            </w:pPr>
            <w:r w:rsidRPr="00D3520B">
              <w:rPr>
                <w:rFonts w:ascii="Arial" w:hAnsi="Arial" w:cs="Arial"/>
                <w:i/>
                <w:sz w:val="20"/>
              </w:rPr>
              <w:t xml:space="preserve">Procédés juste </w:t>
            </w:r>
            <w:r w:rsidR="00D3520B" w:rsidRPr="00D3520B">
              <w:rPr>
                <w:rFonts w:ascii="Arial" w:hAnsi="Arial" w:cs="Arial"/>
                <w:i/>
                <w:sz w:val="20"/>
              </w:rPr>
              <w:t>ébauchés, repérables</w:t>
            </w:r>
          </w:p>
          <w:p w:rsidR="005E1C8D" w:rsidRPr="00D74716" w:rsidRDefault="00D7633D" w:rsidP="005E1C8D">
            <w:pPr>
              <w:jc w:val="both"/>
              <w:rPr>
                <w:rFonts w:ascii="Arial" w:hAnsi="Arial" w:cs="Arial"/>
                <w:i/>
                <w:sz w:val="20"/>
              </w:rPr>
            </w:pPr>
            <w:r w:rsidRPr="00D74716">
              <w:rPr>
                <w:rFonts w:ascii="Arial" w:hAnsi="Arial" w:cs="Arial"/>
                <w:i/>
                <w:sz w:val="20"/>
              </w:rPr>
              <w:t>Utilisation des composantes en contraste (lent/vite, grand/petit, lourd, léger)</w:t>
            </w:r>
          </w:p>
          <w:p w:rsidR="005E1C8D" w:rsidRDefault="005E1C8D" w:rsidP="005E1C8D">
            <w:pPr>
              <w:jc w:val="both"/>
              <w:rPr>
                <w:i/>
              </w:rPr>
            </w:pPr>
          </w:p>
          <w:p w:rsidR="00726469" w:rsidRDefault="00726469" w:rsidP="005E1C8D">
            <w:pPr>
              <w:jc w:val="both"/>
              <w:rPr>
                <w:i/>
              </w:rPr>
            </w:pPr>
          </w:p>
          <w:p w:rsidR="005E1C8D" w:rsidRDefault="005E1C8D" w:rsidP="005E1C8D">
            <w:pPr>
              <w:jc w:val="both"/>
              <w:rPr>
                <w:rFonts w:ascii="Arial" w:hAnsi="Arial" w:cs="Arial"/>
                <w:i/>
                <w:sz w:val="20"/>
              </w:rPr>
            </w:pPr>
            <w:r w:rsidRPr="00D7633D">
              <w:rPr>
                <w:rFonts w:ascii="Arial" w:hAnsi="Arial" w:cs="Arial"/>
                <w:i/>
                <w:sz w:val="20"/>
                <w:u w:val="single"/>
              </w:rPr>
              <w:t>Relations entre les danseurs</w:t>
            </w:r>
            <w:r w:rsidRPr="00D7633D">
              <w:rPr>
                <w:rFonts w:ascii="Arial" w:hAnsi="Arial" w:cs="Arial"/>
                <w:i/>
                <w:sz w:val="20"/>
              </w:rPr>
              <w:t xml:space="preserve"> </w:t>
            </w:r>
          </w:p>
          <w:p w:rsidR="00D7633D" w:rsidRPr="00D7633D" w:rsidRDefault="00D7633D" w:rsidP="005E1C8D">
            <w:pPr>
              <w:jc w:val="both"/>
              <w:rPr>
                <w:rFonts w:ascii="Arial" w:hAnsi="Arial" w:cs="Arial"/>
                <w:i/>
                <w:sz w:val="20"/>
              </w:rPr>
            </w:pPr>
          </w:p>
          <w:p w:rsidR="005E1C8D" w:rsidRPr="00D7633D" w:rsidRDefault="005E1C8D" w:rsidP="005E1C8D">
            <w:pPr>
              <w:jc w:val="both"/>
              <w:rPr>
                <w:rFonts w:ascii="Arial" w:hAnsi="Arial" w:cs="Arial"/>
                <w:i/>
                <w:sz w:val="20"/>
              </w:rPr>
            </w:pPr>
            <w:r w:rsidRPr="00D7633D">
              <w:rPr>
                <w:rFonts w:ascii="Arial" w:hAnsi="Arial" w:cs="Arial"/>
                <w:i/>
                <w:sz w:val="20"/>
              </w:rPr>
              <w:t xml:space="preserve">Organisées à partir de 1 ou 2 paramètres : </w:t>
            </w:r>
          </w:p>
          <w:p w:rsidR="00E83920" w:rsidRPr="00D7633D" w:rsidRDefault="005E1C8D" w:rsidP="005E1C8D">
            <w:pPr>
              <w:pStyle w:val="Sansinterligne"/>
              <w:rPr>
                <w:rFonts w:ascii="Arial" w:hAnsi="Arial" w:cs="Arial"/>
                <w:i/>
                <w:sz w:val="20"/>
                <w:u w:val="single"/>
              </w:rPr>
            </w:pPr>
            <w:r w:rsidRPr="00D7633D">
              <w:rPr>
                <w:rFonts w:ascii="Arial" w:hAnsi="Arial" w:cs="Arial"/>
                <w:i/>
                <w:sz w:val="20"/>
              </w:rPr>
              <w:t>Unissons, groupements en duo, contrastes de temps, d’énergie, d’espace (effets de symétrie, de miroir, de canon</w:t>
            </w:r>
            <w:r w:rsidR="00D7633D" w:rsidRPr="00D7633D">
              <w:rPr>
                <w:rFonts w:ascii="Arial" w:hAnsi="Arial" w:cs="Arial"/>
                <w:i/>
                <w:sz w:val="20"/>
              </w:rPr>
              <w:t>…)</w:t>
            </w:r>
            <w:r w:rsidRPr="00D7633D">
              <w:rPr>
                <w:rFonts w:ascii="Arial" w:hAnsi="Arial" w:cs="Arial"/>
                <w:i/>
                <w:sz w:val="20"/>
              </w:rPr>
              <w:t>.</w:t>
            </w:r>
          </w:p>
          <w:p w:rsidR="005E1C8D" w:rsidRDefault="006560D2" w:rsidP="00E83920">
            <w:pPr>
              <w:pStyle w:val="Sansinterligne"/>
              <w:rPr>
                <w:rFonts w:ascii="Arial" w:hAnsi="Arial" w:cs="Arial"/>
                <w:i/>
                <w:sz w:val="20"/>
              </w:rPr>
            </w:pPr>
            <w:r w:rsidRPr="006560D2">
              <w:rPr>
                <w:rFonts w:ascii="Arial" w:hAnsi="Arial" w:cs="Arial"/>
                <w:i/>
                <w:sz w:val="20"/>
              </w:rPr>
              <w:t>Quelques trajectoires et formes différentes</w:t>
            </w:r>
          </w:p>
          <w:p w:rsidR="0039605F" w:rsidRPr="006560D2" w:rsidRDefault="0039605F" w:rsidP="00E83920">
            <w:pPr>
              <w:pStyle w:val="Sansinterligne"/>
              <w:rPr>
                <w:rFonts w:ascii="Arial" w:hAnsi="Arial" w:cs="Arial"/>
                <w:i/>
                <w:sz w:val="20"/>
              </w:rPr>
            </w:pPr>
          </w:p>
          <w:p w:rsidR="00E83920" w:rsidRDefault="00D3520B" w:rsidP="00E83920">
            <w:pPr>
              <w:pStyle w:val="Sansinterligne"/>
              <w:rPr>
                <w:rFonts w:ascii="Arial" w:hAnsi="Arial" w:cs="Arial"/>
                <w:i/>
                <w:sz w:val="20"/>
              </w:rPr>
            </w:pPr>
            <w:r w:rsidRPr="00D3520B">
              <w:rPr>
                <w:rFonts w:ascii="Arial" w:hAnsi="Arial" w:cs="Arial"/>
                <w:i/>
                <w:sz w:val="20"/>
              </w:rPr>
              <w:t>Renforçateurs pertinents mais habituels</w:t>
            </w:r>
          </w:p>
          <w:p w:rsidR="006B27FE" w:rsidRDefault="006B27FE" w:rsidP="00E83920">
            <w:pPr>
              <w:pStyle w:val="Sansinterligne"/>
              <w:rPr>
                <w:rFonts w:ascii="Arial" w:hAnsi="Arial" w:cs="Arial"/>
                <w:i/>
                <w:sz w:val="20"/>
              </w:rPr>
            </w:pPr>
          </w:p>
          <w:p w:rsidR="00E82284" w:rsidRPr="00D3520B" w:rsidRDefault="00E82284" w:rsidP="00E83920">
            <w:pPr>
              <w:pStyle w:val="Sansinterligne"/>
              <w:rPr>
                <w:rFonts w:ascii="Arial" w:hAnsi="Arial" w:cs="Arial"/>
                <w:i/>
                <w:sz w:val="20"/>
              </w:rPr>
            </w:pPr>
          </w:p>
          <w:p w:rsidR="00364292" w:rsidRPr="00D7633D" w:rsidRDefault="00535788" w:rsidP="00535788">
            <w:pPr>
              <w:pStyle w:val="Sansinterligne"/>
              <w:rPr>
                <w:rFonts w:ascii="Arial" w:hAnsi="Arial" w:cs="Arial"/>
                <w:b/>
                <w:i/>
                <w:sz w:val="20"/>
              </w:rPr>
            </w:pPr>
            <w:r w:rsidRPr="00D7633D">
              <w:rPr>
                <w:rFonts w:ascii="Arial" w:hAnsi="Arial" w:cs="Arial"/>
                <w:b/>
                <w:i/>
                <w:sz w:val="20"/>
              </w:rPr>
              <w:t xml:space="preserve">               </w:t>
            </w:r>
            <w:r w:rsidR="00364292" w:rsidRPr="00D7633D">
              <w:rPr>
                <w:rFonts w:ascii="Arial" w:hAnsi="Arial" w:cs="Arial"/>
                <w:b/>
                <w:i/>
                <w:sz w:val="20"/>
              </w:rPr>
              <w:t xml:space="preserve">   1,5-2 pt</w:t>
            </w:r>
            <w:r w:rsidRPr="00D7633D">
              <w:rPr>
                <w:rFonts w:ascii="Arial" w:hAnsi="Arial" w:cs="Arial"/>
                <w:b/>
                <w:i/>
                <w:sz w:val="20"/>
              </w:rPr>
              <w:t>s</w:t>
            </w:r>
          </w:p>
          <w:p w:rsidR="00364292" w:rsidRPr="00D7633D" w:rsidRDefault="00364292" w:rsidP="0093317C">
            <w:pPr>
              <w:pStyle w:val="Sansinterligne"/>
              <w:rPr>
                <w:rFonts w:ascii="Arial" w:hAnsi="Arial" w:cs="Arial"/>
                <w:i/>
                <w:sz w:val="20"/>
              </w:rPr>
            </w:pPr>
            <w:r w:rsidRPr="00D7633D">
              <w:rPr>
                <w:rFonts w:ascii="Arial" w:hAnsi="Arial" w:cs="Arial"/>
                <w:i/>
                <w:color w:val="4F81BD" w:themeColor="accent1"/>
                <w:sz w:val="20"/>
              </w:rPr>
              <w:t xml:space="preserve">. </w:t>
            </w:r>
          </w:p>
        </w:tc>
        <w:tc>
          <w:tcPr>
            <w:tcW w:w="0" w:type="auto"/>
            <w:vAlign w:val="center"/>
          </w:tcPr>
          <w:p w:rsidR="00364292" w:rsidRPr="00D3520B" w:rsidRDefault="00364292" w:rsidP="00BE5D6D">
            <w:pPr>
              <w:pStyle w:val="Sansinterligne"/>
              <w:rPr>
                <w:rFonts w:ascii="Arial" w:hAnsi="Arial" w:cs="Arial"/>
                <w:b/>
                <w:i/>
                <w:sz w:val="20"/>
              </w:rPr>
            </w:pPr>
            <w:r w:rsidRPr="00D3520B">
              <w:rPr>
                <w:rFonts w:ascii="Arial" w:hAnsi="Arial" w:cs="Arial"/>
                <w:b/>
                <w:i/>
                <w:sz w:val="20"/>
              </w:rPr>
              <w:t>Projet lisible et organisé</w:t>
            </w:r>
          </w:p>
          <w:p w:rsidR="00BE5D6D" w:rsidRDefault="00D3520B" w:rsidP="00301C29">
            <w:pPr>
              <w:pStyle w:val="Sansinterligne"/>
              <w:jc w:val="center"/>
              <w:rPr>
                <w:rFonts w:ascii="Arial" w:hAnsi="Arial" w:cs="Arial"/>
                <w:b/>
                <w:i/>
                <w:sz w:val="20"/>
              </w:rPr>
            </w:pPr>
            <w:r>
              <w:rPr>
                <w:rFonts w:ascii="Arial" w:hAnsi="Arial" w:cs="Arial"/>
                <w:b/>
                <w:i/>
                <w:sz w:val="20"/>
              </w:rPr>
              <w:t>Fil conducteur permanent</w:t>
            </w:r>
          </w:p>
          <w:p w:rsidR="00301C29" w:rsidRDefault="00301C29" w:rsidP="00301C29">
            <w:pPr>
              <w:pStyle w:val="Sansinterligne"/>
              <w:jc w:val="center"/>
              <w:rPr>
                <w:rFonts w:ascii="Arial" w:hAnsi="Arial" w:cs="Arial"/>
                <w:b/>
                <w:i/>
                <w:sz w:val="20"/>
              </w:rPr>
            </w:pPr>
          </w:p>
          <w:p w:rsidR="00301C29" w:rsidRDefault="00301C29" w:rsidP="00301C29">
            <w:pPr>
              <w:pStyle w:val="Sansinterligne"/>
              <w:rPr>
                <w:rFonts w:ascii="Arial" w:hAnsi="Arial" w:cs="Arial"/>
                <w:b/>
                <w:i/>
                <w:sz w:val="20"/>
              </w:rPr>
            </w:pPr>
          </w:p>
          <w:p w:rsidR="00301C29" w:rsidRDefault="00301C29" w:rsidP="00301C29">
            <w:pPr>
              <w:pStyle w:val="Sansinterligne"/>
              <w:rPr>
                <w:rFonts w:ascii="Arial" w:hAnsi="Arial" w:cs="Arial"/>
                <w:b/>
                <w:i/>
                <w:sz w:val="20"/>
              </w:rPr>
            </w:pPr>
          </w:p>
          <w:p w:rsidR="00301C29" w:rsidRDefault="00301C29" w:rsidP="00301C29">
            <w:pPr>
              <w:pStyle w:val="Sansinterligne"/>
              <w:rPr>
                <w:rFonts w:ascii="Arial" w:hAnsi="Arial" w:cs="Arial"/>
                <w:b/>
                <w:i/>
                <w:sz w:val="20"/>
              </w:rPr>
            </w:pPr>
          </w:p>
          <w:p w:rsidR="00D3520B" w:rsidRDefault="00D3520B" w:rsidP="00D3520B">
            <w:pPr>
              <w:pStyle w:val="Sansinterligne"/>
              <w:rPr>
                <w:rFonts w:ascii="Arial" w:hAnsi="Arial" w:cs="Arial"/>
                <w:i/>
                <w:sz w:val="20"/>
                <w:u w:val="single"/>
              </w:rPr>
            </w:pPr>
            <w:r w:rsidRPr="00D3520B">
              <w:rPr>
                <w:rFonts w:ascii="Arial" w:hAnsi="Arial" w:cs="Arial"/>
                <w:i/>
                <w:sz w:val="20"/>
                <w:u w:val="single"/>
              </w:rPr>
              <w:t>Thème</w:t>
            </w:r>
          </w:p>
          <w:p w:rsidR="00BE5D6D" w:rsidRDefault="00BE5D6D" w:rsidP="00D3520B">
            <w:pPr>
              <w:pStyle w:val="Sansinterligne"/>
              <w:rPr>
                <w:rFonts w:ascii="Arial" w:hAnsi="Arial" w:cs="Arial"/>
                <w:b/>
                <w:i/>
                <w:sz w:val="20"/>
              </w:rPr>
            </w:pPr>
          </w:p>
          <w:p w:rsidR="00301C29" w:rsidRPr="00D3520B" w:rsidRDefault="00301C29" w:rsidP="00D3520B">
            <w:pPr>
              <w:pStyle w:val="Sansinterligne"/>
              <w:rPr>
                <w:rFonts w:ascii="Arial" w:hAnsi="Arial" w:cs="Arial"/>
                <w:b/>
                <w:i/>
                <w:sz w:val="20"/>
              </w:rPr>
            </w:pPr>
          </w:p>
          <w:p w:rsidR="00D3520B" w:rsidRPr="00D3520B" w:rsidRDefault="00364292" w:rsidP="00D3520B">
            <w:pPr>
              <w:jc w:val="both"/>
              <w:rPr>
                <w:rFonts w:ascii="Arial" w:hAnsi="Arial" w:cs="Arial"/>
                <w:i/>
                <w:sz w:val="20"/>
              </w:rPr>
            </w:pPr>
            <w:r w:rsidRPr="00D3520B">
              <w:rPr>
                <w:rFonts w:ascii="Arial" w:hAnsi="Arial" w:cs="Arial"/>
                <w:i/>
                <w:sz w:val="20"/>
              </w:rPr>
              <w:t xml:space="preserve"> </w:t>
            </w:r>
            <w:r w:rsidR="00D3520B" w:rsidRPr="00D3520B">
              <w:rPr>
                <w:rFonts w:ascii="Arial" w:hAnsi="Arial" w:cs="Arial"/>
                <w:i/>
                <w:sz w:val="20"/>
              </w:rPr>
              <w:t>Traitement organisé, permanent qui cr</w:t>
            </w:r>
            <w:r w:rsidR="00A77CEB">
              <w:rPr>
                <w:rFonts w:ascii="Arial" w:hAnsi="Arial" w:cs="Arial"/>
                <w:i/>
                <w:sz w:val="20"/>
              </w:rPr>
              <w:t>ée une atmosphère.</w:t>
            </w:r>
          </w:p>
          <w:p w:rsidR="00301C29" w:rsidRPr="00301C29" w:rsidRDefault="00D3520B" w:rsidP="00301C29">
            <w:pPr>
              <w:pStyle w:val="Sansinterligne"/>
              <w:rPr>
                <w:rFonts w:ascii="Arial" w:hAnsi="Arial" w:cs="Arial"/>
                <w:i/>
                <w:sz w:val="20"/>
              </w:rPr>
            </w:pPr>
            <w:r w:rsidRPr="00D3520B">
              <w:rPr>
                <w:rFonts w:ascii="Arial" w:hAnsi="Arial" w:cs="Arial"/>
                <w:i/>
                <w:sz w:val="20"/>
              </w:rPr>
              <w:t>Propre et émouvant</w:t>
            </w:r>
          </w:p>
          <w:p w:rsidR="00301C29" w:rsidRDefault="00301C29" w:rsidP="0093317C">
            <w:pPr>
              <w:rPr>
                <w:rFonts w:ascii="Arial" w:hAnsi="Arial" w:cs="Arial"/>
                <w:b/>
                <w:i/>
                <w:sz w:val="20"/>
              </w:rPr>
            </w:pPr>
          </w:p>
          <w:p w:rsidR="00D74716" w:rsidRDefault="00D74716" w:rsidP="00D74716">
            <w:pPr>
              <w:pStyle w:val="Sansinterligne"/>
              <w:rPr>
                <w:rFonts w:ascii="Arial" w:hAnsi="Arial" w:cs="Arial"/>
                <w:i/>
                <w:sz w:val="20"/>
                <w:u w:val="single"/>
              </w:rPr>
            </w:pPr>
            <w:r w:rsidRPr="00E83920">
              <w:rPr>
                <w:rFonts w:ascii="Arial" w:hAnsi="Arial" w:cs="Arial"/>
                <w:i/>
                <w:sz w:val="20"/>
                <w:u w:val="single"/>
              </w:rPr>
              <w:t>Composante du Mouvement</w:t>
            </w:r>
            <w:r>
              <w:rPr>
                <w:rFonts w:ascii="Arial" w:hAnsi="Arial" w:cs="Arial"/>
                <w:i/>
                <w:sz w:val="20"/>
                <w:u w:val="single"/>
              </w:rPr>
              <w:t>.</w:t>
            </w:r>
          </w:p>
          <w:p w:rsidR="00D74716" w:rsidRDefault="00D74716" w:rsidP="0093317C">
            <w:pPr>
              <w:rPr>
                <w:rFonts w:ascii="Arial" w:hAnsi="Arial" w:cs="Arial"/>
                <w:b/>
                <w:i/>
                <w:sz w:val="20"/>
              </w:rPr>
            </w:pPr>
          </w:p>
          <w:p w:rsidR="00D74716" w:rsidRDefault="00D74716" w:rsidP="0093317C">
            <w:pPr>
              <w:rPr>
                <w:rFonts w:ascii="Arial" w:hAnsi="Arial" w:cs="Arial"/>
                <w:i/>
                <w:sz w:val="20"/>
              </w:rPr>
            </w:pPr>
            <w:r w:rsidRPr="00D74716">
              <w:rPr>
                <w:rFonts w:ascii="Arial" w:hAnsi="Arial" w:cs="Arial"/>
                <w:i/>
                <w:sz w:val="20"/>
              </w:rPr>
              <w:t>Utilisation des composantes en nuances, du</w:t>
            </w:r>
            <w:r>
              <w:rPr>
                <w:rFonts w:ascii="Arial" w:hAnsi="Arial" w:cs="Arial"/>
                <w:i/>
                <w:sz w:val="20"/>
              </w:rPr>
              <w:t xml:space="preserve"> +lent au +vite, combinaisons, dégradé de temps, d’énergie</w:t>
            </w:r>
          </w:p>
          <w:p w:rsidR="00726469" w:rsidRPr="00D74716" w:rsidRDefault="00726469" w:rsidP="0093317C">
            <w:pPr>
              <w:rPr>
                <w:rFonts w:ascii="Arial" w:hAnsi="Arial" w:cs="Arial"/>
                <w:i/>
                <w:sz w:val="20"/>
              </w:rPr>
            </w:pPr>
          </w:p>
          <w:p w:rsidR="00D74716" w:rsidRPr="00D74716" w:rsidRDefault="00D74716" w:rsidP="0093317C">
            <w:pPr>
              <w:rPr>
                <w:rFonts w:ascii="Arial" w:hAnsi="Arial" w:cs="Arial"/>
                <w:i/>
                <w:sz w:val="20"/>
              </w:rPr>
            </w:pPr>
          </w:p>
          <w:p w:rsidR="00D74716" w:rsidRDefault="00D74716" w:rsidP="00D74716">
            <w:pPr>
              <w:jc w:val="both"/>
              <w:rPr>
                <w:rFonts w:ascii="Arial" w:hAnsi="Arial" w:cs="Arial"/>
                <w:i/>
                <w:sz w:val="20"/>
              </w:rPr>
            </w:pPr>
            <w:r w:rsidRPr="00D7633D">
              <w:rPr>
                <w:rFonts w:ascii="Arial" w:hAnsi="Arial" w:cs="Arial"/>
                <w:i/>
                <w:sz w:val="20"/>
                <w:u w:val="single"/>
              </w:rPr>
              <w:t>Relations entre les danseurs</w:t>
            </w:r>
            <w:r w:rsidRPr="00D7633D">
              <w:rPr>
                <w:rFonts w:ascii="Arial" w:hAnsi="Arial" w:cs="Arial"/>
                <w:i/>
                <w:sz w:val="20"/>
              </w:rPr>
              <w:t xml:space="preserve"> </w:t>
            </w:r>
          </w:p>
          <w:p w:rsidR="00D74716" w:rsidRDefault="00D74716" w:rsidP="0093317C">
            <w:pPr>
              <w:rPr>
                <w:rFonts w:ascii="Arial" w:hAnsi="Arial" w:cs="Arial"/>
                <w:i/>
                <w:sz w:val="20"/>
              </w:rPr>
            </w:pPr>
            <w:r>
              <w:rPr>
                <w:rFonts w:ascii="Arial" w:hAnsi="Arial" w:cs="Arial"/>
                <w:i/>
                <w:sz w:val="20"/>
              </w:rPr>
              <w:t>Relations variées, organisées / de tous les paramètres. Solo, duos, trios, quatuors +, se font se défont. Contacts corporels nombreux.</w:t>
            </w:r>
          </w:p>
          <w:p w:rsidR="00D74716" w:rsidRDefault="00D74716" w:rsidP="0093317C">
            <w:pPr>
              <w:rPr>
                <w:rFonts w:ascii="Arial" w:hAnsi="Arial" w:cs="Arial"/>
                <w:i/>
                <w:sz w:val="20"/>
              </w:rPr>
            </w:pPr>
            <w:r>
              <w:rPr>
                <w:rFonts w:ascii="Arial" w:hAnsi="Arial" w:cs="Arial"/>
                <w:i/>
                <w:sz w:val="20"/>
              </w:rPr>
              <w:t>Relations de Temps. Espace. Énergie à distance ; et à plusieurs.</w:t>
            </w:r>
          </w:p>
          <w:p w:rsidR="00D74716" w:rsidRPr="00D74716" w:rsidRDefault="006560D2" w:rsidP="0093317C">
            <w:pPr>
              <w:rPr>
                <w:rFonts w:ascii="Arial" w:hAnsi="Arial" w:cs="Arial"/>
                <w:i/>
                <w:sz w:val="20"/>
              </w:rPr>
            </w:pPr>
            <w:r>
              <w:rPr>
                <w:rFonts w:ascii="Arial" w:hAnsi="Arial" w:cs="Arial"/>
                <w:i/>
                <w:sz w:val="20"/>
              </w:rPr>
              <w:t>Orientations, circulations, espaces</w:t>
            </w:r>
            <w:r w:rsidR="00D74716">
              <w:rPr>
                <w:rFonts w:ascii="Arial" w:hAnsi="Arial" w:cs="Arial"/>
                <w:i/>
                <w:sz w:val="20"/>
              </w:rPr>
              <w:t xml:space="preserve"> </w:t>
            </w:r>
            <w:r>
              <w:rPr>
                <w:rFonts w:ascii="Arial" w:hAnsi="Arial" w:cs="Arial"/>
                <w:i/>
                <w:sz w:val="20"/>
              </w:rPr>
              <w:t xml:space="preserve"> et hauteurs </w:t>
            </w:r>
            <w:r w:rsidR="00D74716">
              <w:rPr>
                <w:rFonts w:ascii="Arial" w:hAnsi="Arial" w:cs="Arial"/>
                <w:i/>
                <w:sz w:val="20"/>
              </w:rPr>
              <w:t>varié</w:t>
            </w:r>
            <w:r>
              <w:rPr>
                <w:rFonts w:ascii="Arial" w:hAnsi="Arial" w:cs="Arial"/>
                <w:i/>
                <w:sz w:val="20"/>
              </w:rPr>
              <w:t>e</w:t>
            </w:r>
            <w:r w:rsidR="00D74716">
              <w:rPr>
                <w:rFonts w:ascii="Arial" w:hAnsi="Arial" w:cs="Arial"/>
                <w:i/>
                <w:sz w:val="20"/>
              </w:rPr>
              <w:t>s,</w:t>
            </w:r>
          </w:p>
          <w:p w:rsidR="00D74716" w:rsidRDefault="00D74716" w:rsidP="006560D2">
            <w:pPr>
              <w:rPr>
                <w:rFonts w:ascii="Arial" w:hAnsi="Arial" w:cs="Arial"/>
                <w:b/>
                <w:sz w:val="20"/>
              </w:rPr>
            </w:pPr>
          </w:p>
          <w:p w:rsidR="0039605F" w:rsidRDefault="0039605F" w:rsidP="006560D2">
            <w:pPr>
              <w:rPr>
                <w:rFonts w:ascii="Arial" w:hAnsi="Arial" w:cs="Arial"/>
                <w:b/>
                <w:sz w:val="20"/>
              </w:rPr>
            </w:pPr>
          </w:p>
          <w:p w:rsidR="006560D2" w:rsidRPr="006560D2" w:rsidRDefault="006560D2" w:rsidP="006560D2">
            <w:pPr>
              <w:rPr>
                <w:rFonts w:ascii="Arial" w:hAnsi="Arial" w:cs="Arial"/>
                <w:i/>
                <w:sz w:val="20"/>
              </w:rPr>
            </w:pPr>
            <w:r w:rsidRPr="006560D2">
              <w:rPr>
                <w:rFonts w:ascii="Arial" w:hAnsi="Arial" w:cs="Arial"/>
                <w:i/>
                <w:sz w:val="20"/>
              </w:rPr>
              <w:t>Mise en scène</w:t>
            </w:r>
            <w:r>
              <w:rPr>
                <w:rFonts w:ascii="Arial" w:hAnsi="Arial" w:cs="Arial"/>
                <w:i/>
                <w:sz w:val="20"/>
              </w:rPr>
              <w:t xml:space="preserve"> </w:t>
            </w:r>
            <w:r w:rsidRPr="006560D2">
              <w:rPr>
                <w:rFonts w:ascii="Arial" w:hAnsi="Arial" w:cs="Arial"/>
                <w:i/>
                <w:sz w:val="20"/>
              </w:rPr>
              <w:t>singulière</w:t>
            </w:r>
            <w:r>
              <w:rPr>
                <w:rFonts w:ascii="Arial" w:hAnsi="Arial" w:cs="Arial"/>
                <w:i/>
                <w:sz w:val="20"/>
              </w:rPr>
              <w:t xml:space="preserve"> et variée.</w:t>
            </w:r>
          </w:p>
          <w:p w:rsidR="00D74716" w:rsidRPr="00A77CEB" w:rsidRDefault="00A77CEB" w:rsidP="00A77CEB">
            <w:pPr>
              <w:rPr>
                <w:rFonts w:ascii="Arial" w:hAnsi="Arial" w:cs="Arial"/>
                <w:i/>
                <w:sz w:val="20"/>
              </w:rPr>
            </w:pPr>
            <w:r>
              <w:rPr>
                <w:rFonts w:ascii="Arial" w:hAnsi="Arial" w:cs="Arial"/>
                <w:i/>
                <w:sz w:val="20"/>
              </w:rPr>
              <w:t>Costumes appropriés</w:t>
            </w:r>
          </w:p>
          <w:p w:rsidR="00D74716" w:rsidRDefault="00D74716" w:rsidP="00535788">
            <w:pPr>
              <w:jc w:val="center"/>
              <w:rPr>
                <w:rFonts w:ascii="Arial" w:hAnsi="Arial" w:cs="Arial"/>
                <w:b/>
                <w:sz w:val="20"/>
              </w:rPr>
            </w:pPr>
          </w:p>
          <w:p w:rsidR="00364292" w:rsidRPr="00535788" w:rsidRDefault="00364292" w:rsidP="00535788">
            <w:pPr>
              <w:jc w:val="center"/>
              <w:rPr>
                <w:rFonts w:ascii="Arial" w:hAnsi="Arial" w:cs="Arial"/>
                <w:b/>
                <w:i/>
                <w:sz w:val="20"/>
              </w:rPr>
            </w:pPr>
            <w:r w:rsidRPr="00D61269">
              <w:rPr>
                <w:rFonts w:ascii="Arial" w:hAnsi="Arial" w:cs="Arial"/>
                <w:b/>
                <w:sz w:val="20"/>
              </w:rPr>
              <w:t>2,25-4 pts</w:t>
            </w:r>
          </w:p>
        </w:tc>
        <w:tc>
          <w:tcPr>
            <w:tcW w:w="0" w:type="auto"/>
            <w:vAlign w:val="center"/>
          </w:tcPr>
          <w:p w:rsidR="00BE5D6D" w:rsidRDefault="00BE5D6D" w:rsidP="00726469">
            <w:pPr>
              <w:pStyle w:val="Sansinterligne"/>
              <w:rPr>
                <w:rFonts w:ascii="Arial" w:hAnsi="Arial" w:cs="Arial"/>
                <w:b/>
                <w:sz w:val="20"/>
              </w:rPr>
            </w:pPr>
          </w:p>
          <w:p w:rsidR="00BE5D6D" w:rsidRDefault="00BE5D6D" w:rsidP="0093317C">
            <w:pPr>
              <w:pStyle w:val="Sansinterligne"/>
              <w:jc w:val="center"/>
              <w:rPr>
                <w:rFonts w:ascii="Arial" w:hAnsi="Arial" w:cs="Arial"/>
                <w:b/>
                <w:sz w:val="20"/>
              </w:rPr>
            </w:pPr>
          </w:p>
          <w:p w:rsidR="00364292" w:rsidRPr="00B825E4" w:rsidRDefault="00936FF2" w:rsidP="0093317C">
            <w:pPr>
              <w:pStyle w:val="Sansinterligne"/>
              <w:jc w:val="center"/>
              <w:rPr>
                <w:rFonts w:ascii="Arial" w:hAnsi="Arial" w:cs="Arial"/>
                <w:b/>
                <w:sz w:val="20"/>
              </w:rPr>
            </w:pPr>
            <w:r>
              <w:rPr>
                <w:rFonts w:ascii="Arial" w:hAnsi="Arial" w:cs="Arial"/>
                <w:b/>
                <w:sz w:val="20"/>
              </w:rPr>
              <w:t xml:space="preserve">Projet </w:t>
            </w:r>
            <w:r w:rsidR="00364292" w:rsidRPr="00B825E4">
              <w:rPr>
                <w:rFonts w:ascii="Arial" w:hAnsi="Arial" w:cs="Arial"/>
                <w:b/>
                <w:sz w:val="20"/>
              </w:rPr>
              <w:t>structuré</w:t>
            </w:r>
            <w:r>
              <w:rPr>
                <w:rFonts w:ascii="Arial" w:hAnsi="Arial" w:cs="Arial"/>
                <w:b/>
                <w:sz w:val="20"/>
              </w:rPr>
              <w:t xml:space="preserve"> et épuré</w:t>
            </w:r>
          </w:p>
          <w:p w:rsidR="00364292" w:rsidRDefault="006560D2" w:rsidP="006560D2">
            <w:pPr>
              <w:pStyle w:val="Sansinterligne"/>
              <w:rPr>
                <w:rFonts w:ascii="Arial" w:hAnsi="Arial" w:cs="Arial"/>
                <w:b/>
                <w:i/>
                <w:sz w:val="20"/>
              </w:rPr>
            </w:pPr>
            <w:r>
              <w:rPr>
                <w:rFonts w:ascii="Arial" w:hAnsi="Arial" w:cs="Arial"/>
                <w:sz w:val="20"/>
              </w:rPr>
              <w:t xml:space="preserve">           </w:t>
            </w:r>
            <w:r w:rsidR="00364292" w:rsidRPr="00300B50">
              <w:rPr>
                <w:rFonts w:ascii="Arial" w:hAnsi="Arial" w:cs="Arial"/>
                <w:b/>
                <w:i/>
                <w:sz w:val="20"/>
              </w:rPr>
              <w:t>Fil conducteur structurant</w:t>
            </w:r>
          </w:p>
          <w:p w:rsidR="00726469" w:rsidRDefault="00726469" w:rsidP="006560D2">
            <w:pPr>
              <w:pStyle w:val="Sansinterligne"/>
              <w:rPr>
                <w:rFonts w:ascii="Arial" w:hAnsi="Arial" w:cs="Arial"/>
                <w:b/>
                <w:i/>
                <w:sz w:val="20"/>
              </w:rPr>
            </w:pPr>
          </w:p>
          <w:p w:rsidR="00301C29" w:rsidRDefault="00301C29" w:rsidP="006560D2">
            <w:pPr>
              <w:pStyle w:val="Sansinterligne"/>
              <w:rPr>
                <w:rFonts w:ascii="Arial" w:hAnsi="Arial" w:cs="Arial"/>
                <w:b/>
                <w:i/>
                <w:sz w:val="20"/>
              </w:rPr>
            </w:pPr>
          </w:p>
          <w:p w:rsidR="00301C29" w:rsidRPr="00300B50" w:rsidRDefault="00301C29" w:rsidP="006560D2">
            <w:pPr>
              <w:pStyle w:val="Sansinterligne"/>
              <w:rPr>
                <w:rFonts w:ascii="Arial" w:hAnsi="Arial" w:cs="Arial"/>
                <w:b/>
                <w:i/>
                <w:sz w:val="20"/>
              </w:rPr>
            </w:pPr>
          </w:p>
          <w:p w:rsidR="00BE5D6D" w:rsidRDefault="00BE5D6D" w:rsidP="0093317C">
            <w:pPr>
              <w:pStyle w:val="Sansinterligne"/>
              <w:rPr>
                <w:rFonts w:ascii="Arial" w:hAnsi="Arial" w:cs="Arial"/>
                <w:i/>
                <w:sz w:val="20"/>
                <w:u w:val="single"/>
              </w:rPr>
            </w:pPr>
          </w:p>
          <w:p w:rsidR="00364292" w:rsidRDefault="006560D2" w:rsidP="0093317C">
            <w:pPr>
              <w:pStyle w:val="Sansinterligne"/>
              <w:rPr>
                <w:rFonts w:ascii="Arial" w:hAnsi="Arial" w:cs="Arial"/>
                <w:i/>
                <w:sz w:val="20"/>
                <w:u w:val="single"/>
              </w:rPr>
            </w:pPr>
            <w:r w:rsidRPr="006560D2">
              <w:rPr>
                <w:rFonts w:ascii="Arial" w:hAnsi="Arial" w:cs="Arial"/>
                <w:i/>
                <w:sz w:val="20"/>
                <w:u w:val="single"/>
              </w:rPr>
              <w:t>Thème</w:t>
            </w:r>
          </w:p>
          <w:p w:rsidR="006560D2" w:rsidRPr="006560D2" w:rsidRDefault="006560D2" w:rsidP="0093317C">
            <w:pPr>
              <w:pStyle w:val="Sansinterligne"/>
              <w:rPr>
                <w:rFonts w:ascii="Arial" w:hAnsi="Arial" w:cs="Arial"/>
                <w:i/>
                <w:sz w:val="20"/>
                <w:u w:val="single"/>
              </w:rPr>
            </w:pPr>
            <w:r w:rsidRPr="006560D2">
              <w:rPr>
                <w:rFonts w:ascii="Arial" w:hAnsi="Arial" w:cs="Arial"/>
                <w:i/>
                <w:sz w:val="20"/>
              </w:rPr>
              <w:t>Traitement, original, personnalis</w:t>
            </w:r>
            <w:r>
              <w:rPr>
                <w:rFonts w:ascii="Arial" w:hAnsi="Arial" w:cs="Arial"/>
                <w:i/>
                <w:sz w:val="20"/>
              </w:rPr>
              <w:t>é</w:t>
            </w:r>
            <w:r w:rsidR="0093317C">
              <w:rPr>
                <w:rFonts w:ascii="Arial" w:hAnsi="Arial" w:cs="Arial"/>
                <w:i/>
                <w:sz w:val="20"/>
              </w:rPr>
              <w:t xml:space="preserve"> approfondi  qui r</w:t>
            </w:r>
            <w:r w:rsidR="00A77CEB">
              <w:rPr>
                <w:rFonts w:ascii="Arial" w:hAnsi="Arial" w:cs="Arial"/>
                <w:i/>
                <w:sz w:val="20"/>
              </w:rPr>
              <w:t>enforce l’atmosphère. Original. lyrique</w:t>
            </w:r>
          </w:p>
          <w:p w:rsidR="006560D2" w:rsidRDefault="006560D2" w:rsidP="0093317C">
            <w:pPr>
              <w:pStyle w:val="Sansinterligne"/>
              <w:rPr>
                <w:rFonts w:ascii="Arial" w:hAnsi="Arial" w:cs="Arial"/>
                <w:sz w:val="20"/>
              </w:rPr>
            </w:pPr>
          </w:p>
          <w:p w:rsidR="00BE5D6D" w:rsidRDefault="00BE5D6D" w:rsidP="0093317C">
            <w:pPr>
              <w:pStyle w:val="Sansinterligne"/>
              <w:rPr>
                <w:rFonts w:ascii="Arial" w:hAnsi="Arial" w:cs="Arial"/>
                <w:sz w:val="20"/>
              </w:rPr>
            </w:pPr>
          </w:p>
          <w:p w:rsidR="00726469" w:rsidRDefault="00726469" w:rsidP="0093317C">
            <w:pPr>
              <w:pStyle w:val="Sansinterligne"/>
              <w:rPr>
                <w:rFonts w:ascii="Arial" w:hAnsi="Arial" w:cs="Arial"/>
                <w:sz w:val="20"/>
              </w:rPr>
            </w:pPr>
          </w:p>
          <w:p w:rsidR="0093317C" w:rsidRDefault="0093317C" w:rsidP="0093317C">
            <w:pPr>
              <w:pStyle w:val="Sansinterligne"/>
              <w:rPr>
                <w:rFonts w:ascii="Arial" w:hAnsi="Arial" w:cs="Arial"/>
                <w:i/>
                <w:sz w:val="20"/>
                <w:u w:val="single"/>
              </w:rPr>
            </w:pPr>
            <w:r w:rsidRPr="00E83920">
              <w:rPr>
                <w:rFonts w:ascii="Arial" w:hAnsi="Arial" w:cs="Arial"/>
                <w:i/>
                <w:sz w:val="20"/>
                <w:u w:val="single"/>
              </w:rPr>
              <w:t>Composante du Mouvement</w:t>
            </w:r>
            <w:r>
              <w:rPr>
                <w:rFonts w:ascii="Arial" w:hAnsi="Arial" w:cs="Arial"/>
                <w:i/>
                <w:sz w:val="20"/>
                <w:u w:val="single"/>
              </w:rPr>
              <w:t>.</w:t>
            </w:r>
          </w:p>
          <w:p w:rsidR="006560D2" w:rsidRDefault="006560D2" w:rsidP="0093317C">
            <w:pPr>
              <w:pStyle w:val="Sansinterligne"/>
              <w:rPr>
                <w:rFonts w:ascii="Arial" w:hAnsi="Arial" w:cs="Arial"/>
                <w:sz w:val="20"/>
              </w:rPr>
            </w:pPr>
          </w:p>
          <w:p w:rsidR="0093317C" w:rsidRDefault="0093317C" w:rsidP="0093317C">
            <w:pPr>
              <w:pStyle w:val="Sansinterligne"/>
              <w:rPr>
                <w:rFonts w:ascii="Arial" w:hAnsi="Arial" w:cs="Arial"/>
                <w:i/>
                <w:sz w:val="20"/>
              </w:rPr>
            </w:pPr>
            <w:r w:rsidRPr="0093317C">
              <w:rPr>
                <w:rFonts w:ascii="Arial" w:hAnsi="Arial" w:cs="Arial"/>
                <w:i/>
                <w:sz w:val="20"/>
              </w:rPr>
              <w:t>Choix au service du thème. (</w:t>
            </w:r>
            <w:r w:rsidR="00B312A0" w:rsidRPr="0093317C">
              <w:rPr>
                <w:rFonts w:ascii="Arial" w:hAnsi="Arial" w:cs="Arial"/>
                <w:i/>
                <w:sz w:val="20"/>
              </w:rPr>
              <w:t>orientation</w:t>
            </w:r>
            <w:r w:rsidR="00B312A0">
              <w:rPr>
                <w:rFonts w:ascii="Arial" w:hAnsi="Arial" w:cs="Arial"/>
                <w:i/>
                <w:sz w:val="20"/>
              </w:rPr>
              <w:t>, jeu avec</w:t>
            </w:r>
            <w:r w:rsidRPr="0093317C">
              <w:rPr>
                <w:rFonts w:ascii="Arial" w:hAnsi="Arial" w:cs="Arial"/>
                <w:i/>
                <w:sz w:val="20"/>
              </w:rPr>
              <w:t xml:space="preserve"> spectateurs</w:t>
            </w:r>
            <w:r>
              <w:rPr>
                <w:rFonts w:ascii="Arial" w:hAnsi="Arial" w:cs="Arial"/>
                <w:i/>
                <w:sz w:val="20"/>
              </w:rPr>
              <w:t xml:space="preserve"> ou parti prix, Agencement de l’e</w:t>
            </w:r>
            <w:r w:rsidRPr="0093317C">
              <w:rPr>
                <w:rFonts w:ascii="Arial" w:hAnsi="Arial" w:cs="Arial"/>
                <w:i/>
                <w:sz w:val="20"/>
              </w:rPr>
              <w:t>space scénique</w:t>
            </w:r>
            <w:r w:rsidR="00B312A0">
              <w:rPr>
                <w:rFonts w:ascii="Arial" w:hAnsi="Arial" w:cs="Arial"/>
                <w:i/>
                <w:sz w:val="20"/>
              </w:rPr>
              <w:t xml:space="preserve"> en fonction du propos, C</w:t>
            </w:r>
            <w:r>
              <w:rPr>
                <w:rFonts w:ascii="Arial" w:hAnsi="Arial" w:cs="Arial"/>
                <w:i/>
                <w:sz w:val="20"/>
              </w:rPr>
              <w:t xml:space="preserve">ombinaisons des trajets, trajectoires </w:t>
            </w:r>
          </w:p>
          <w:p w:rsidR="006560D2" w:rsidRPr="0093317C" w:rsidRDefault="0093317C" w:rsidP="0093317C">
            <w:pPr>
              <w:pStyle w:val="Sansinterligne"/>
              <w:rPr>
                <w:rFonts w:ascii="Arial" w:hAnsi="Arial" w:cs="Arial"/>
                <w:i/>
                <w:sz w:val="20"/>
              </w:rPr>
            </w:pPr>
            <w:r>
              <w:rPr>
                <w:rFonts w:ascii="Arial" w:hAnsi="Arial" w:cs="Arial"/>
                <w:i/>
                <w:sz w:val="20"/>
              </w:rPr>
              <w:t xml:space="preserve">Formes corporelles </w:t>
            </w:r>
            <w:r w:rsidR="00B312A0">
              <w:rPr>
                <w:rFonts w:ascii="Arial" w:hAnsi="Arial" w:cs="Arial"/>
                <w:i/>
                <w:sz w:val="20"/>
              </w:rPr>
              <w:t>stylisées, surprenantes</w:t>
            </w:r>
            <w:r w:rsidRPr="0093317C">
              <w:rPr>
                <w:rFonts w:ascii="Arial" w:hAnsi="Arial" w:cs="Arial"/>
                <w:i/>
                <w:sz w:val="20"/>
              </w:rPr>
              <w:t xml:space="preserve"> énergie / temps…pour créer un </w:t>
            </w:r>
            <w:r w:rsidR="00B312A0" w:rsidRPr="0093317C">
              <w:rPr>
                <w:rFonts w:ascii="Arial" w:hAnsi="Arial" w:cs="Arial"/>
                <w:i/>
                <w:sz w:val="20"/>
              </w:rPr>
              <w:t>sens)</w:t>
            </w:r>
            <w:r w:rsidRPr="0093317C">
              <w:rPr>
                <w:rFonts w:ascii="Arial" w:hAnsi="Arial" w:cs="Arial"/>
                <w:i/>
                <w:sz w:val="20"/>
              </w:rPr>
              <w:t>.</w:t>
            </w:r>
          </w:p>
          <w:p w:rsidR="006560D2" w:rsidRDefault="006560D2" w:rsidP="0093317C">
            <w:pPr>
              <w:pStyle w:val="Sansinterligne"/>
              <w:rPr>
                <w:rFonts w:ascii="Arial" w:hAnsi="Arial" w:cs="Arial"/>
                <w:sz w:val="20"/>
              </w:rPr>
            </w:pPr>
          </w:p>
          <w:p w:rsidR="00B312A0" w:rsidRDefault="00B312A0" w:rsidP="00B312A0">
            <w:pPr>
              <w:jc w:val="both"/>
              <w:rPr>
                <w:rFonts w:ascii="Arial" w:hAnsi="Arial" w:cs="Arial"/>
                <w:i/>
                <w:sz w:val="20"/>
              </w:rPr>
            </w:pPr>
            <w:r w:rsidRPr="00D7633D">
              <w:rPr>
                <w:rFonts w:ascii="Arial" w:hAnsi="Arial" w:cs="Arial"/>
                <w:i/>
                <w:sz w:val="20"/>
                <w:u w:val="single"/>
              </w:rPr>
              <w:t>Relations entre les danseurs</w:t>
            </w:r>
            <w:r w:rsidRPr="00D7633D">
              <w:rPr>
                <w:rFonts w:ascii="Arial" w:hAnsi="Arial" w:cs="Arial"/>
                <w:i/>
                <w:sz w:val="20"/>
              </w:rPr>
              <w:t xml:space="preserve"> </w:t>
            </w:r>
          </w:p>
          <w:p w:rsidR="006560D2" w:rsidRDefault="00B312A0" w:rsidP="0093317C">
            <w:pPr>
              <w:pStyle w:val="Sansinterligne"/>
              <w:rPr>
                <w:rFonts w:ascii="Arial" w:hAnsi="Arial" w:cs="Arial"/>
                <w:i/>
                <w:sz w:val="20"/>
              </w:rPr>
            </w:pPr>
            <w:r>
              <w:rPr>
                <w:rFonts w:ascii="Arial" w:hAnsi="Arial" w:cs="Arial"/>
                <w:i/>
                <w:sz w:val="20"/>
              </w:rPr>
              <w:t>-vairées, organisées de façon complexes</w:t>
            </w:r>
          </w:p>
          <w:p w:rsidR="00B312A0" w:rsidRDefault="00B312A0" w:rsidP="0093317C">
            <w:pPr>
              <w:pStyle w:val="Sansinterligne"/>
              <w:rPr>
                <w:rFonts w:ascii="Arial" w:hAnsi="Arial" w:cs="Arial"/>
                <w:i/>
                <w:sz w:val="20"/>
              </w:rPr>
            </w:pPr>
            <w:r>
              <w:rPr>
                <w:rFonts w:ascii="Arial" w:hAnsi="Arial" w:cs="Arial"/>
                <w:i/>
                <w:sz w:val="20"/>
              </w:rPr>
              <w:t>Porters, chutes, enchainements d’actions à plusieurs avec prises de risque.</w:t>
            </w:r>
          </w:p>
          <w:p w:rsidR="00B312A0" w:rsidRDefault="00BE5D6D" w:rsidP="0093317C">
            <w:pPr>
              <w:pStyle w:val="Sansinterligne"/>
              <w:rPr>
                <w:rFonts w:ascii="Arial" w:hAnsi="Arial" w:cs="Arial"/>
                <w:i/>
                <w:sz w:val="20"/>
              </w:rPr>
            </w:pPr>
            <w:r>
              <w:rPr>
                <w:rFonts w:ascii="Arial" w:hAnsi="Arial" w:cs="Arial"/>
                <w:i/>
                <w:sz w:val="20"/>
              </w:rPr>
              <w:t>Entrées, sorties</w:t>
            </w:r>
            <w:r w:rsidR="00B312A0">
              <w:rPr>
                <w:rFonts w:ascii="Arial" w:hAnsi="Arial" w:cs="Arial"/>
                <w:i/>
                <w:sz w:val="20"/>
              </w:rPr>
              <w:t xml:space="preserve"> </w:t>
            </w:r>
            <w:r w:rsidR="00A77CEB">
              <w:rPr>
                <w:rFonts w:ascii="Arial" w:hAnsi="Arial" w:cs="Arial"/>
                <w:i/>
                <w:sz w:val="20"/>
              </w:rPr>
              <w:t>arrêts.</w:t>
            </w:r>
          </w:p>
          <w:p w:rsidR="00B312A0" w:rsidRDefault="00B312A0" w:rsidP="0093317C">
            <w:pPr>
              <w:pStyle w:val="Sansinterligne"/>
              <w:rPr>
                <w:rFonts w:ascii="Arial" w:hAnsi="Arial" w:cs="Arial"/>
                <w:i/>
                <w:sz w:val="20"/>
              </w:rPr>
            </w:pPr>
          </w:p>
          <w:p w:rsidR="0039605F" w:rsidRDefault="0039605F" w:rsidP="0093317C">
            <w:pPr>
              <w:pStyle w:val="Sansinterligne"/>
              <w:rPr>
                <w:rFonts w:ascii="Arial" w:hAnsi="Arial" w:cs="Arial"/>
                <w:i/>
                <w:sz w:val="20"/>
              </w:rPr>
            </w:pPr>
          </w:p>
          <w:p w:rsidR="00F04AD9" w:rsidRDefault="00F04AD9" w:rsidP="0093317C">
            <w:pPr>
              <w:pStyle w:val="Sansinterligne"/>
              <w:rPr>
                <w:rFonts w:ascii="Arial" w:hAnsi="Arial" w:cs="Arial"/>
                <w:i/>
                <w:sz w:val="20"/>
              </w:rPr>
            </w:pPr>
          </w:p>
          <w:p w:rsidR="00F04AD9" w:rsidRPr="00B312A0" w:rsidRDefault="00F04AD9" w:rsidP="0093317C">
            <w:pPr>
              <w:pStyle w:val="Sansinterligne"/>
              <w:rPr>
                <w:rFonts w:ascii="Arial" w:hAnsi="Arial" w:cs="Arial"/>
                <w:i/>
                <w:sz w:val="20"/>
              </w:rPr>
            </w:pPr>
          </w:p>
          <w:p w:rsidR="006560D2" w:rsidRPr="00B312A0" w:rsidRDefault="00B312A0" w:rsidP="0093317C">
            <w:pPr>
              <w:pStyle w:val="Sansinterligne"/>
              <w:rPr>
                <w:rFonts w:ascii="Arial" w:hAnsi="Arial" w:cs="Arial"/>
                <w:i/>
                <w:sz w:val="20"/>
              </w:rPr>
            </w:pPr>
            <w:r w:rsidRPr="00B312A0">
              <w:rPr>
                <w:rFonts w:ascii="Arial" w:hAnsi="Arial" w:cs="Arial"/>
                <w:i/>
                <w:sz w:val="20"/>
              </w:rPr>
              <w:t xml:space="preserve">Renforçateurs créatifs, </w:t>
            </w:r>
            <w:r w:rsidR="00F04AD9" w:rsidRPr="00B312A0">
              <w:rPr>
                <w:rFonts w:ascii="Arial" w:hAnsi="Arial" w:cs="Arial"/>
                <w:i/>
                <w:sz w:val="20"/>
              </w:rPr>
              <w:t>surprenant</w:t>
            </w:r>
            <w:r w:rsidR="00F04AD9">
              <w:rPr>
                <w:rFonts w:ascii="Arial" w:hAnsi="Arial" w:cs="Arial"/>
                <w:i/>
                <w:sz w:val="20"/>
              </w:rPr>
              <w:t>s</w:t>
            </w:r>
            <w:r w:rsidR="00F04AD9" w:rsidRPr="00B312A0">
              <w:rPr>
                <w:rFonts w:ascii="Arial" w:hAnsi="Arial" w:cs="Arial"/>
                <w:i/>
                <w:sz w:val="20"/>
              </w:rPr>
              <w:t>,</w:t>
            </w:r>
            <w:r w:rsidR="00F04AD9">
              <w:rPr>
                <w:rFonts w:ascii="Arial" w:hAnsi="Arial" w:cs="Arial"/>
                <w:i/>
                <w:sz w:val="20"/>
              </w:rPr>
              <w:t xml:space="preserve"> changeants</w:t>
            </w:r>
            <w:r w:rsidRPr="00B312A0">
              <w:rPr>
                <w:rFonts w:ascii="Arial" w:hAnsi="Arial" w:cs="Arial"/>
                <w:i/>
                <w:sz w:val="20"/>
              </w:rPr>
              <w:t xml:space="preserve"> originaux</w:t>
            </w:r>
          </w:p>
          <w:p w:rsidR="006560D2" w:rsidRPr="00B312A0" w:rsidRDefault="006560D2" w:rsidP="0093317C">
            <w:pPr>
              <w:pStyle w:val="Sansinterligne"/>
              <w:rPr>
                <w:rFonts w:ascii="Arial" w:hAnsi="Arial" w:cs="Arial"/>
                <w:i/>
                <w:sz w:val="20"/>
              </w:rPr>
            </w:pPr>
          </w:p>
          <w:p w:rsidR="00364292" w:rsidRPr="00936FF2" w:rsidRDefault="00364292" w:rsidP="006B27FE">
            <w:pPr>
              <w:pStyle w:val="Sansinterligne"/>
              <w:jc w:val="center"/>
              <w:rPr>
                <w:rFonts w:ascii="Arial" w:hAnsi="Arial" w:cs="Arial"/>
                <w:b/>
                <w:sz w:val="20"/>
              </w:rPr>
            </w:pPr>
            <w:r w:rsidRPr="00D61269">
              <w:rPr>
                <w:rFonts w:ascii="Arial" w:hAnsi="Arial" w:cs="Arial"/>
                <w:b/>
                <w:sz w:val="20"/>
              </w:rPr>
              <w:t>4,25-5 pts</w:t>
            </w:r>
          </w:p>
          <w:p w:rsidR="00364292" w:rsidRDefault="00364292" w:rsidP="0093317C">
            <w:pPr>
              <w:pStyle w:val="Sansinterligne"/>
              <w:rPr>
                <w:rFonts w:ascii="Arial" w:hAnsi="Arial" w:cs="Arial"/>
                <w:sz w:val="20"/>
              </w:rPr>
            </w:pPr>
          </w:p>
          <w:p w:rsidR="006B27FE" w:rsidRDefault="006B27FE" w:rsidP="0093317C">
            <w:pPr>
              <w:pStyle w:val="Sansinterligne"/>
              <w:rPr>
                <w:rFonts w:ascii="Arial" w:hAnsi="Arial" w:cs="Arial"/>
                <w:sz w:val="20"/>
              </w:rPr>
            </w:pPr>
          </w:p>
          <w:p w:rsidR="006B27FE" w:rsidRPr="00090EBE" w:rsidRDefault="006B27FE" w:rsidP="0093317C">
            <w:pPr>
              <w:pStyle w:val="Sansinterligne"/>
              <w:rPr>
                <w:rFonts w:ascii="Arial" w:hAnsi="Arial" w:cs="Arial"/>
                <w:sz w:val="20"/>
              </w:rPr>
            </w:pPr>
          </w:p>
        </w:tc>
      </w:tr>
    </w:tbl>
    <w:p w:rsidR="00BE5D6D" w:rsidRPr="002931AF" w:rsidRDefault="00BE5D6D" w:rsidP="00936FF2">
      <w:pPr>
        <w:spacing w:after="160" w:line="259" w:lineRule="auto"/>
        <w:rPr>
          <w:rFonts w:ascii="Arial" w:hAnsi="Arial" w:cs="Arial"/>
          <w:i/>
          <w:sz w:val="16"/>
          <w:szCs w:val="16"/>
        </w:rPr>
      </w:pPr>
    </w:p>
    <w:p w:rsidR="002931AF" w:rsidRPr="002931AF" w:rsidRDefault="00364292" w:rsidP="002931AF">
      <w:pPr>
        <w:spacing w:after="160" w:line="259" w:lineRule="auto"/>
        <w:rPr>
          <w:b/>
          <w:sz w:val="28"/>
          <w:szCs w:val="28"/>
        </w:rPr>
      </w:pPr>
      <w:r w:rsidRPr="002931AF">
        <w:rPr>
          <w:b/>
          <w:sz w:val="28"/>
          <w:szCs w:val="28"/>
        </w:rPr>
        <w:lastRenderedPageBreak/>
        <w:t>Repères d’évaluation de l’AFL 2</w:t>
      </w:r>
    </w:p>
    <w:p w:rsidR="00364292" w:rsidRPr="002931AF" w:rsidRDefault="00364292" w:rsidP="002931AF">
      <w:pPr>
        <w:spacing w:after="160" w:line="259" w:lineRule="auto"/>
        <w:rPr>
          <w:sz w:val="22"/>
          <w:szCs w:val="22"/>
        </w:rPr>
      </w:pPr>
      <w:r w:rsidRPr="00090EBE">
        <w:rPr>
          <w:sz w:val="22"/>
          <w:szCs w:val="22"/>
        </w:rPr>
        <w:t xml:space="preserve"> </w:t>
      </w:r>
      <w:r w:rsidRPr="009B1486">
        <w:rPr>
          <w:sz w:val="22"/>
          <w:szCs w:val="22"/>
        </w:rPr>
        <w:t>«</w:t>
      </w:r>
      <w:r w:rsidRPr="009B1486">
        <w:rPr>
          <w:sz w:val="22"/>
          <w:szCs w:val="22"/>
          <w:highlight w:val="yellow"/>
        </w:rPr>
        <w:t> Se préparer et s’engager, individuellement et collectivement, pour s’exprimer devant un public et susciter des émotions</w:t>
      </w:r>
      <w:r w:rsidRPr="009B1486">
        <w:rPr>
          <w:sz w:val="22"/>
          <w:szCs w:val="22"/>
        </w:rPr>
        <w:t>. »</w:t>
      </w:r>
      <w:r w:rsidRPr="00090EBE">
        <w:rPr>
          <w:sz w:val="22"/>
          <w:szCs w:val="22"/>
        </w:rPr>
        <w:t xml:space="preserve"> </w:t>
      </w:r>
      <w:r w:rsidR="00524401">
        <w:rPr>
          <w:color w:val="FF0000"/>
          <w:sz w:val="20"/>
        </w:rPr>
        <w:t xml:space="preserve">        </w:t>
      </w:r>
      <w:r w:rsidRPr="00524401">
        <w:rPr>
          <w:color w:val="FF0000"/>
          <w:sz w:val="20"/>
        </w:rPr>
        <w:t>4/4 ; 6/2 ; 2/6 au choix des élèves</w:t>
      </w:r>
    </w:p>
    <w:p w:rsidR="002931AF" w:rsidRDefault="002931AF" w:rsidP="002931AF">
      <w:pPr>
        <w:pStyle w:val="Default"/>
        <w:rPr>
          <w:sz w:val="20"/>
          <w:szCs w:val="20"/>
        </w:rPr>
      </w:pPr>
      <w:r>
        <w:rPr>
          <w:sz w:val="20"/>
          <w:szCs w:val="20"/>
        </w:rPr>
        <w:t>Evaluation</w:t>
      </w:r>
      <w:r w:rsidR="00364292" w:rsidRPr="002931AF">
        <w:rPr>
          <w:sz w:val="20"/>
          <w:szCs w:val="20"/>
        </w:rPr>
        <w:t xml:space="preserve"> réal</w:t>
      </w:r>
      <w:r>
        <w:rPr>
          <w:sz w:val="20"/>
          <w:szCs w:val="20"/>
        </w:rPr>
        <w:t>isée tout au long du cycle</w:t>
      </w:r>
      <w:r w:rsidR="00364292" w:rsidRPr="002931AF">
        <w:rPr>
          <w:sz w:val="20"/>
          <w:szCs w:val="20"/>
        </w:rPr>
        <w:t xml:space="preserve"> par une observation de l’engagement des élèves dans le travail de group</w:t>
      </w:r>
      <w:r>
        <w:rPr>
          <w:sz w:val="20"/>
          <w:szCs w:val="20"/>
        </w:rPr>
        <w:t>e (possible utilisation</w:t>
      </w:r>
      <w:r w:rsidR="00364292" w:rsidRPr="002931AF">
        <w:rPr>
          <w:sz w:val="20"/>
          <w:szCs w:val="20"/>
        </w:rPr>
        <w:t xml:space="preserve"> d’un document d’une page rédigé par l’élève dans lequel il décrit la manière dont il a contribué au travail de son groupe (l’enseignant apprécie la cohérence</w:t>
      </w:r>
      <w:r>
        <w:rPr>
          <w:sz w:val="20"/>
          <w:szCs w:val="20"/>
        </w:rPr>
        <w:t xml:space="preserve"> entre ce qui est écrit (</w:t>
      </w:r>
      <w:r w:rsidRPr="002931AF">
        <w:rPr>
          <w:sz w:val="20"/>
          <w:szCs w:val="20"/>
        </w:rPr>
        <w:t>observations</w:t>
      </w:r>
      <w:r>
        <w:rPr>
          <w:sz w:val="20"/>
          <w:szCs w:val="20"/>
        </w:rPr>
        <w:t xml:space="preserve"> / analyse).</w:t>
      </w:r>
    </w:p>
    <w:p w:rsidR="00364292" w:rsidRPr="002931AF" w:rsidRDefault="002931AF" w:rsidP="002931AF">
      <w:pPr>
        <w:pStyle w:val="Default"/>
        <w:rPr>
          <w:sz w:val="20"/>
          <w:szCs w:val="20"/>
        </w:rPr>
      </w:pPr>
      <w:r>
        <w:rPr>
          <w:sz w:val="20"/>
          <w:szCs w:val="20"/>
        </w:rPr>
        <w:t xml:space="preserve"> Distribution d’une fiche / R</w:t>
      </w:r>
      <w:r w:rsidR="00364292" w:rsidRPr="002931AF">
        <w:rPr>
          <w:sz w:val="20"/>
          <w:szCs w:val="20"/>
        </w:rPr>
        <w:t xml:space="preserve">ôles possibles dans le processus de création (moteur/suiveur, concepteur, fédérateur, organisateur, technicien sur la scénographie), </w:t>
      </w:r>
      <w:r>
        <w:rPr>
          <w:sz w:val="20"/>
          <w:szCs w:val="20"/>
        </w:rPr>
        <w:t xml:space="preserve">et les niveaux d’avancement </w:t>
      </w:r>
      <w:r w:rsidR="00364292" w:rsidRPr="002931AF">
        <w:rPr>
          <w:sz w:val="20"/>
          <w:szCs w:val="20"/>
        </w:rPr>
        <w:t>du processus (exploration, écriture, mémorisation, mise en scène, présentation).</w:t>
      </w:r>
    </w:p>
    <w:p w:rsidR="00364292" w:rsidRPr="00090EBE" w:rsidRDefault="00364292" w:rsidP="00364292">
      <w:pPr>
        <w:pStyle w:val="Default"/>
        <w:ind w:firstLine="708"/>
        <w:rPr>
          <w:sz w:val="22"/>
          <w:szCs w:val="2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119"/>
        <w:gridCol w:w="3260"/>
        <w:gridCol w:w="3402"/>
        <w:gridCol w:w="3402"/>
      </w:tblGrid>
      <w:tr w:rsidR="00364292" w:rsidRPr="00090EBE" w:rsidTr="00896B48">
        <w:trPr>
          <w:trHeight w:val="373"/>
        </w:trPr>
        <w:tc>
          <w:tcPr>
            <w:tcW w:w="2977" w:type="dxa"/>
            <w:shd w:val="clear" w:color="auto" w:fill="C2D69B" w:themeFill="accent3" w:themeFillTint="99"/>
          </w:tcPr>
          <w:p w:rsidR="00364292" w:rsidRDefault="00364292" w:rsidP="00524401">
            <w:pPr>
              <w:rPr>
                <w:rFonts w:ascii="Arial" w:eastAsia="Calibri" w:hAnsi="Arial" w:cs="Arial"/>
                <w:szCs w:val="22"/>
              </w:rPr>
            </w:pPr>
          </w:p>
          <w:p w:rsidR="00535788" w:rsidRPr="000358A3" w:rsidRDefault="00535788" w:rsidP="00524401">
            <w:pPr>
              <w:rPr>
                <w:rFonts w:ascii="Arial" w:hAnsi="Arial" w:cs="Arial"/>
                <w:szCs w:val="22"/>
              </w:rPr>
            </w:pPr>
            <w:r>
              <w:rPr>
                <w:rFonts w:ascii="Arial" w:eastAsia="Calibri" w:hAnsi="Arial" w:cs="Arial"/>
                <w:szCs w:val="22"/>
              </w:rPr>
              <w:t xml:space="preserve">           AFL </w:t>
            </w:r>
            <w:r w:rsidRPr="002931AF">
              <w:rPr>
                <w:b/>
                <w:sz w:val="28"/>
                <w:szCs w:val="28"/>
              </w:rPr>
              <w:t>2</w:t>
            </w:r>
          </w:p>
        </w:tc>
        <w:tc>
          <w:tcPr>
            <w:tcW w:w="3119" w:type="dxa"/>
            <w:shd w:val="clear" w:color="auto" w:fill="C2D69B" w:themeFill="accent3" w:themeFillTint="99"/>
            <w:vAlign w:val="center"/>
          </w:tcPr>
          <w:p w:rsidR="00364292" w:rsidRPr="00090EBE" w:rsidRDefault="00364292" w:rsidP="0093317C">
            <w:pPr>
              <w:jc w:val="center"/>
              <w:rPr>
                <w:rFonts w:ascii="Arial" w:hAnsi="Arial" w:cs="Arial"/>
              </w:rPr>
            </w:pPr>
            <w:r w:rsidRPr="00090EBE">
              <w:rPr>
                <w:rFonts w:ascii="Arial" w:hAnsi="Arial" w:cs="Arial"/>
              </w:rPr>
              <w:t>Degré 1</w:t>
            </w:r>
            <w:r>
              <w:rPr>
                <w:rFonts w:ascii="Arial" w:hAnsi="Arial" w:cs="Arial"/>
                <w:sz w:val="20"/>
              </w:rPr>
              <w:t xml:space="preserve"> </w:t>
            </w:r>
          </w:p>
        </w:tc>
        <w:tc>
          <w:tcPr>
            <w:tcW w:w="3260" w:type="dxa"/>
            <w:shd w:val="clear" w:color="auto" w:fill="C2D69B" w:themeFill="accent3" w:themeFillTint="99"/>
            <w:vAlign w:val="center"/>
          </w:tcPr>
          <w:p w:rsidR="00364292" w:rsidRPr="00090EBE" w:rsidRDefault="00364292" w:rsidP="0093317C">
            <w:pPr>
              <w:jc w:val="center"/>
              <w:rPr>
                <w:rFonts w:ascii="Arial" w:hAnsi="Arial" w:cs="Arial"/>
              </w:rPr>
            </w:pPr>
            <w:r w:rsidRPr="00090EBE">
              <w:rPr>
                <w:rFonts w:ascii="Arial" w:hAnsi="Arial" w:cs="Arial"/>
              </w:rPr>
              <w:t>Degré 2</w:t>
            </w:r>
            <w:r>
              <w:rPr>
                <w:rFonts w:ascii="Arial" w:hAnsi="Arial" w:cs="Arial"/>
                <w:sz w:val="20"/>
              </w:rPr>
              <w:t xml:space="preserve"> </w:t>
            </w:r>
          </w:p>
        </w:tc>
        <w:tc>
          <w:tcPr>
            <w:tcW w:w="3402" w:type="dxa"/>
            <w:shd w:val="clear" w:color="auto" w:fill="C2D69B" w:themeFill="accent3" w:themeFillTint="99"/>
            <w:vAlign w:val="center"/>
          </w:tcPr>
          <w:p w:rsidR="00364292" w:rsidRPr="00090EBE" w:rsidRDefault="00364292" w:rsidP="0093317C">
            <w:pPr>
              <w:jc w:val="center"/>
              <w:rPr>
                <w:rFonts w:ascii="Arial" w:hAnsi="Arial" w:cs="Arial"/>
              </w:rPr>
            </w:pPr>
            <w:r w:rsidRPr="00090EBE">
              <w:rPr>
                <w:rFonts w:ascii="Arial" w:hAnsi="Arial" w:cs="Arial"/>
              </w:rPr>
              <w:t>Degré 3</w:t>
            </w:r>
            <w:r>
              <w:rPr>
                <w:rFonts w:ascii="Arial" w:hAnsi="Arial" w:cs="Arial"/>
                <w:sz w:val="20"/>
              </w:rPr>
              <w:t xml:space="preserve"> </w:t>
            </w:r>
          </w:p>
        </w:tc>
        <w:tc>
          <w:tcPr>
            <w:tcW w:w="3402" w:type="dxa"/>
            <w:shd w:val="clear" w:color="auto" w:fill="C2D69B" w:themeFill="accent3" w:themeFillTint="99"/>
          </w:tcPr>
          <w:p w:rsidR="00364292" w:rsidRDefault="00364292" w:rsidP="0093317C">
            <w:pPr>
              <w:jc w:val="center"/>
              <w:rPr>
                <w:rFonts w:ascii="Arial" w:hAnsi="Arial" w:cs="Arial"/>
                <w:szCs w:val="24"/>
              </w:rPr>
            </w:pPr>
          </w:p>
          <w:p w:rsidR="00364292" w:rsidRPr="00CA1F54" w:rsidRDefault="00364292" w:rsidP="0093317C">
            <w:pPr>
              <w:jc w:val="center"/>
              <w:rPr>
                <w:rFonts w:ascii="Arial" w:hAnsi="Arial" w:cs="Arial"/>
                <w:b/>
                <w:sz w:val="20"/>
              </w:rPr>
            </w:pPr>
            <w:r w:rsidRPr="00CA1F54">
              <w:rPr>
                <w:rFonts w:ascii="Arial" w:hAnsi="Arial" w:cs="Arial"/>
                <w:szCs w:val="24"/>
              </w:rPr>
              <w:t>Degré 4</w:t>
            </w:r>
            <w:r w:rsidRPr="00CA1F54">
              <w:rPr>
                <w:rFonts w:ascii="Arial" w:hAnsi="Arial" w:cs="Arial"/>
                <w:b/>
                <w:sz w:val="20"/>
              </w:rPr>
              <w:t xml:space="preserve"> </w:t>
            </w:r>
          </w:p>
          <w:p w:rsidR="00364292" w:rsidRPr="00090EBE" w:rsidRDefault="00364292" w:rsidP="0093317C">
            <w:pPr>
              <w:jc w:val="center"/>
              <w:rPr>
                <w:rFonts w:ascii="Arial" w:hAnsi="Arial" w:cs="Arial"/>
              </w:rPr>
            </w:pPr>
          </w:p>
        </w:tc>
      </w:tr>
      <w:tr w:rsidR="00364292" w:rsidRPr="00DC7D29" w:rsidTr="00896B48">
        <w:trPr>
          <w:trHeight w:val="135"/>
        </w:trPr>
        <w:tc>
          <w:tcPr>
            <w:tcW w:w="2977" w:type="dxa"/>
            <w:shd w:val="clear" w:color="auto" w:fill="C2D69B" w:themeFill="accent3" w:themeFillTint="99"/>
          </w:tcPr>
          <w:p w:rsidR="00524401" w:rsidRDefault="00524401" w:rsidP="0093317C">
            <w:pPr>
              <w:jc w:val="center"/>
              <w:rPr>
                <w:rFonts w:ascii="Arial" w:eastAsia="Calibri" w:hAnsi="Arial" w:cs="Arial"/>
                <w:b/>
                <w:szCs w:val="22"/>
                <w:u w:val="single"/>
              </w:rPr>
            </w:pPr>
          </w:p>
          <w:p w:rsidR="00524401" w:rsidRPr="00524401" w:rsidRDefault="00524401" w:rsidP="00524401">
            <w:pPr>
              <w:rPr>
                <w:rFonts w:ascii="Arial" w:eastAsia="Calibri" w:hAnsi="Arial" w:cs="Arial"/>
                <w:b/>
                <w:color w:val="FF0000"/>
                <w:szCs w:val="22"/>
              </w:rPr>
            </w:pPr>
            <w:r>
              <w:rPr>
                <w:rFonts w:ascii="Arial" w:eastAsia="Calibri" w:hAnsi="Arial" w:cs="Arial"/>
                <w:b/>
                <w:color w:val="FF0000"/>
                <w:szCs w:val="22"/>
              </w:rPr>
              <w:t xml:space="preserve">                </w:t>
            </w:r>
          </w:p>
          <w:p w:rsidR="00364292" w:rsidRPr="00936FF2" w:rsidRDefault="00364292" w:rsidP="0093317C">
            <w:pPr>
              <w:jc w:val="center"/>
              <w:rPr>
                <w:rFonts w:ascii="Arial" w:eastAsia="Calibri" w:hAnsi="Arial" w:cs="Arial"/>
                <w:b/>
                <w:color w:val="FF0000"/>
                <w:szCs w:val="22"/>
              </w:rPr>
            </w:pPr>
            <w:r w:rsidRPr="00936FF2">
              <w:rPr>
                <w:rFonts w:ascii="Arial" w:eastAsia="Calibri" w:hAnsi="Arial" w:cs="Arial"/>
                <w:b/>
                <w:color w:val="FF0000"/>
                <w:sz w:val="22"/>
                <w:szCs w:val="22"/>
              </w:rPr>
              <w:t xml:space="preserve"> </w:t>
            </w:r>
          </w:p>
          <w:p w:rsidR="00364292" w:rsidRPr="00936FF2" w:rsidRDefault="00364292" w:rsidP="0093317C">
            <w:pPr>
              <w:rPr>
                <w:rFonts w:ascii="Arial" w:eastAsia="Calibri" w:hAnsi="Arial" w:cs="Arial"/>
                <w:b/>
                <w:color w:val="FF0000"/>
                <w:sz w:val="20"/>
              </w:rPr>
            </w:pPr>
          </w:p>
          <w:p w:rsidR="00364292" w:rsidRDefault="00364292" w:rsidP="0093317C">
            <w:pPr>
              <w:jc w:val="center"/>
              <w:rPr>
                <w:rFonts w:ascii="Arial" w:eastAsia="Calibri" w:hAnsi="Arial" w:cs="Arial"/>
                <w:b/>
                <w:sz w:val="20"/>
              </w:rPr>
            </w:pPr>
          </w:p>
          <w:p w:rsidR="00364292" w:rsidRDefault="00364292" w:rsidP="0093317C">
            <w:pPr>
              <w:jc w:val="center"/>
              <w:rPr>
                <w:rFonts w:ascii="Arial" w:eastAsia="Calibri" w:hAnsi="Arial" w:cs="Arial"/>
                <w:b/>
                <w:sz w:val="20"/>
              </w:rPr>
            </w:pPr>
          </w:p>
          <w:p w:rsidR="00364292" w:rsidRPr="000358A3" w:rsidRDefault="00364292" w:rsidP="0093317C">
            <w:pPr>
              <w:jc w:val="center"/>
              <w:rPr>
                <w:rFonts w:ascii="Arial" w:eastAsia="Calibri" w:hAnsi="Arial" w:cs="Arial"/>
                <w:b/>
                <w:sz w:val="20"/>
              </w:rPr>
            </w:pPr>
            <w:r w:rsidRPr="000358A3">
              <w:rPr>
                <w:rFonts w:ascii="Arial" w:eastAsia="Calibri" w:hAnsi="Arial" w:cs="Arial"/>
                <w:b/>
                <w:sz w:val="20"/>
              </w:rPr>
              <w:t xml:space="preserve">Se préparer et s’engager </w:t>
            </w:r>
            <w:r w:rsidRPr="000358A3">
              <w:rPr>
                <w:rFonts w:ascii="Arial" w:eastAsia="Calibri" w:hAnsi="Arial" w:cs="Arial"/>
                <w:b/>
                <w:i/>
                <w:sz w:val="20"/>
              </w:rPr>
              <w:t>pour s’exprimer devant un public et susciter des émotions</w:t>
            </w:r>
          </w:p>
          <w:p w:rsidR="00364292" w:rsidRDefault="00364292" w:rsidP="0093317C">
            <w:pPr>
              <w:rPr>
                <w:rFonts w:ascii="Arial" w:hAnsi="Arial" w:cs="Arial"/>
                <w:i/>
                <w:sz w:val="20"/>
              </w:rPr>
            </w:pPr>
          </w:p>
          <w:p w:rsidR="00524401" w:rsidRDefault="00524401" w:rsidP="0093317C">
            <w:pPr>
              <w:rPr>
                <w:rFonts w:ascii="Arial" w:hAnsi="Arial" w:cs="Arial"/>
                <w:i/>
                <w:sz w:val="20"/>
              </w:rPr>
            </w:pPr>
          </w:p>
          <w:p w:rsidR="00524401" w:rsidRDefault="00524401" w:rsidP="0093317C">
            <w:pPr>
              <w:rPr>
                <w:rFonts w:ascii="Arial" w:hAnsi="Arial" w:cs="Arial"/>
                <w:i/>
                <w:sz w:val="20"/>
              </w:rPr>
            </w:pPr>
          </w:p>
          <w:p w:rsidR="00524401" w:rsidRDefault="00524401" w:rsidP="0093317C">
            <w:pPr>
              <w:rPr>
                <w:rFonts w:ascii="Arial" w:hAnsi="Arial" w:cs="Arial"/>
                <w:i/>
                <w:sz w:val="20"/>
              </w:rPr>
            </w:pPr>
          </w:p>
          <w:p w:rsidR="00524401" w:rsidRDefault="00524401" w:rsidP="0093317C">
            <w:pPr>
              <w:rPr>
                <w:rFonts w:ascii="Arial" w:hAnsi="Arial" w:cs="Arial"/>
                <w:i/>
                <w:sz w:val="20"/>
              </w:rPr>
            </w:pPr>
          </w:p>
          <w:p w:rsidR="00524401" w:rsidRDefault="00524401" w:rsidP="0093317C">
            <w:pPr>
              <w:rPr>
                <w:rFonts w:ascii="Arial" w:hAnsi="Arial" w:cs="Arial"/>
                <w:i/>
                <w:sz w:val="20"/>
              </w:rPr>
            </w:pPr>
          </w:p>
          <w:p w:rsidR="00524401" w:rsidRDefault="00524401" w:rsidP="0093317C">
            <w:pPr>
              <w:rPr>
                <w:rFonts w:ascii="Arial" w:hAnsi="Arial" w:cs="Arial"/>
                <w:i/>
                <w:sz w:val="20"/>
              </w:rPr>
            </w:pPr>
          </w:p>
          <w:p w:rsidR="00524401" w:rsidRDefault="00524401" w:rsidP="0093317C">
            <w:pPr>
              <w:rPr>
                <w:rFonts w:ascii="Arial" w:eastAsia="Calibri" w:hAnsi="Arial" w:cs="Arial"/>
                <w:b/>
                <w:color w:val="FF0000"/>
                <w:szCs w:val="22"/>
              </w:rPr>
            </w:pPr>
            <w:r>
              <w:rPr>
                <w:rFonts w:ascii="Arial" w:eastAsia="Calibri" w:hAnsi="Arial" w:cs="Arial"/>
                <w:b/>
                <w:color w:val="FF0000"/>
                <w:sz w:val="22"/>
                <w:szCs w:val="22"/>
              </w:rPr>
              <w:t xml:space="preserve"> </w:t>
            </w:r>
            <w:r w:rsidRPr="00524401">
              <w:rPr>
                <w:color w:val="FF0000"/>
                <w:sz w:val="20"/>
              </w:rPr>
              <w:t>4/4 ; 6/2 ; 2/6 au choix des élèves</w:t>
            </w:r>
          </w:p>
          <w:p w:rsidR="00524401" w:rsidRDefault="00524401" w:rsidP="0093317C">
            <w:pPr>
              <w:rPr>
                <w:rFonts w:ascii="Arial" w:hAnsi="Arial" w:cs="Arial"/>
                <w:i/>
                <w:sz w:val="20"/>
              </w:rPr>
            </w:pPr>
            <w:r>
              <w:rPr>
                <w:rFonts w:ascii="Arial" w:eastAsia="Calibri" w:hAnsi="Arial" w:cs="Arial"/>
                <w:b/>
                <w:color w:val="FF0000"/>
                <w:sz w:val="22"/>
                <w:szCs w:val="22"/>
              </w:rPr>
              <w:t xml:space="preserve">    </w:t>
            </w:r>
          </w:p>
        </w:tc>
        <w:tc>
          <w:tcPr>
            <w:tcW w:w="3119" w:type="dxa"/>
            <w:shd w:val="clear" w:color="auto" w:fill="auto"/>
          </w:tcPr>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sidRPr="0073144E">
              <w:rPr>
                <w:rFonts w:ascii="Arial" w:hAnsi="Arial" w:cs="Arial"/>
                <w:b/>
                <w:sz w:val="20"/>
              </w:rPr>
              <w:t>Engagement intermittent ou absent</w:t>
            </w:r>
            <w:r w:rsidRPr="0073144E">
              <w:rPr>
                <w:rFonts w:ascii="Arial" w:hAnsi="Arial" w:cs="Arial"/>
                <w:i/>
                <w:sz w:val="20"/>
              </w:rPr>
              <w:t xml:space="preserve"> dans les phases de préparation/ recherche/répétitions du projet.</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sidRPr="0073144E">
              <w:rPr>
                <w:rFonts w:ascii="Arial" w:hAnsi="Arial" w:cs="Arial"/>
                <w:i/>
                <w:sz w:val="20"/>
              </w:rPr>
              <w:t>Difficulté à créer.</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sidRPr="0073144E">
              <w:rPr>
                <w:rFonts w:ascii="Arial" w:hAnsi="Arial" w:cs="Arial"/>
                <w:i/>
                <w:sz w:val="20"/>
              </w:rPr>
              <w:t>Travail individuel et/ou de groupe inopérant, improductif</w:t>
            </w:r>
          </w:p>
          <w:p w:rsidR="00364292" w:rsidRDefault="00364292" w:rsidP="0093317C">
            <w:pPr>
              <w:rPr>
                <w:rFonts w:ascii="Arial" w:hAnsi="Arial" w:cs="Arial"/>
                <w:i/>
                <w:sz w:val="20"/>
              </w:rPr>
            </w:pPr>
          </w:p>
          <w:p w:rsidR="00364292" w:rsidRDefault="00364292" w:rsidP="0093317C">
            <w:pPr>
              <w:rPr>
                <w:rFonts w:ascii="Arial" w:hAnsi="Arial" w:cs="Arial"/>
                <w:i/>
                <w:sz w:val="20"/>
              </w:rPr>
            </w:pPr>
            <w:r w:rsidRPr="0073144E">
              <w:rPr>
                <w:rFonts w:ascii="Arial" w:hAnsi="Arial" w:cs="Arial"/>
                <w:i/>
                <w:sz w:val="20"/>
              </w:rPr>
              <w:t>Peu d’écoute et d’entente</w:t>
            </w:r>
            <w:r>
              <w:rPr>
                <w:rFonts w:ascii="Arial" w:hAnsi="Arial" w:cs="Arial"/>
                <w:i/>
                <w:sz w:val="20"/>
              </w:rPr>
              <w:t>.</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Pr>
                <w:rFonts w:ascii="Arial" w:hAnsi="Arial" w:cs="Arial"/>
                <w:i/>
                <w:sz w:val="20"/>
              </w:rPr>
              <w:t>Subit les choix du groupe.</w:t>
            </w:r>
          </w:p>
          <w:p w:rsidR="00364292" w:rsidRDefault="00364292" w:rsidP="0093317C">
            <w:pPr>
              <w:rPr>
                <w:rFonts w:ascii="Arial" w:hAnsi="Arial" w:cs="Arial"/>
                <w:i/>
                <w:sz w:val="20"/>
              </w:rPr>
            </w:pPr>
          </w:p>
          <w:p w:rsidR="00364292" w:rsidRPr="0073144E" w:rsidRDefault="00364292" w:rsidP="0093317C">
            <w:pPr>
              <w:rPr>
                <w:rFonts w:ascii="Arial" w:hAnsi="Arial" w:cs="Arial"/>
                <w:i/>
                <w:color w:val="4F81BD" w:themeColor="accent1"/>
                <w:sz w:val="20"/>
              </w:rPr>
            </w:pPr>
            <w:r w:rsidRPr="0073144E">
              <w:rPr>
                <w:rFonts w:ascii="Arial" w:hAnsi="Arial" w:cs="Arial"/>
                <w:i/>
                <w:sz w:val="20"/>
              </w:rPr>
              <w:t>Fiche chorégraphique imprécise</w:t>
            </w:r>
            <w:r>
              <w:rPr>
                <w:rFonts w:ascii="Arial" w:hAnsi="Arial" w:cs="Arial"/>
                <w:i/>
                <w:sz w:val="20"/>
              </w:rPr>
              <w:t>, pas d’argument ou argument plaqué.</w:t>
            </w:r>
            <w:r w:rsidRPr="0073144E">
              <w:rPr>
                <w:rFonts w:ascii="Arial" w:hAnsi="Arial" w:cs="Arial"/>
                <w:i/>
                <w:sz w:val="20"/>
              </w:rPr>
              <w:t xml:space="preserve"> </w:t>
            </w:r>
          </w:p>
          <w:p w:rsidR="00364292" w:rsidRPr="0073144E" w:rsidRDefault="00364292" w:rsidP="0093317C">
            <w:pPr>
              <w:jc w:val="center"/>
              <w:rPr>
                <w:rFonts w:ascii="Arial" w:hAnsi="Arial" w:cs="Arial"/>
                <w:i/>
                <w:sz w:val="20"/>
              </w:rPr>
            </w:pPr>
          </w:p>
          <w:p w:rsidR="00364292" w:rsidRDefault="00364292" w:rsidP="0093317C">
            <w:pPr>
              <w:rPr>
                <w:rFonts w:ascii="Arial" w:hAnsi="Arial" w:cs="Arial"/>
                <w:b/>
                <w:sz w:val="20"/>
              </w:rPr>
            </w:pPr>
          </w:p>
          <w:p w:rsidR="00364292" w:rsidRPr="00D61269" w:rsidRDefault="00364292" w:rsidP="0093317C">
            <w:pPr>
              <w:jc w:val="center"/>
              <w:rPr>
                <w:rFonts w:ascii="Arial" w:hAnsi="Arial" w:cs="Arial"/>
                <w:b/>
                <w:sz w:val="20"/>
              </w:rPr>
            </w:pPr>
          </w:p>
        </w:tc>
        <w:tc>
          <w:tcPr>
            <w:tcW w:w="3260" w:type="dxa"/>
            <w:shd w:val="clear" w:color="auto" w:fill="auto"/>
          </w:tcPr>
          <w:p w:rsidR="00364292" w:rsidRDefault="00364292" w:rsidP="0093317C">
            <w:pPr>
              <w:jc w:val="center"/>
              <w:rPr>
                <w:rFonts w:ascii="Arial" w:hAnsi="Arial" w:cs="Arial"/>
                <w:b/>
                <w:sz w:val="20"/>
              </w:rPr>
            </w:pPr>
          </w:p>
          <w:p w:rsidR="00364292" w:rsidRPr="0073144E" w:rsidRDefault="00364292" w:rsidP="0093317C">
            <w:pPr>
              <w:jc w:val="center"/>
              <w:rPr>
                <w:rFonts w:ascii="Arial" w:hAnsi="Arial" w:cs="Arial"/>
                <w:i/>
                <w:sz w:val="20"/>
              </w:rPr>
            </w:pPr>
            <w:r w:rsidRPr="0073144E">
              <w:rPr>
                <w:rFonts w:ascii="Arial" w:hAnsi="Arial" w:cs="Arial"/>
                <w:b/>
                <w:sz w:val="20"/>
              </w:rPr>
              <w:t xml:space="preserve">Engagement modéré </w:t>
            </w:r>
            <w:r w:rsidRPr="0073144E">
              <w:rPr>
                <w:rFonts w:ascii="Arial" w:hAnsi="Arial" w:cs="Arial"/>
                <w:i/>
                <w:sz w:val="20"/>
              </w:rPr>
              <w:t>dans les phases de préparation/recherche/répétitions du projet</w:t>
            </w:r>
            <w:r>
              <w:rPr>
                <w:rFonts w:ascii="Arial" w:hAnsi="Arial" w:cs="Arial"/>
                <w:i/>
                <w:sz w:val="20"/>
              </w:rPr>
              <w:t>.</w:t>
            </w:r>
            <w:r w:rsidRPr="0073144E">
              <w:rPr>
                <w:rFonts w:ascii="Arial" w:hAnsi="Arial" w:cs="Arial"/>
                <w:i/>
                <w:sz w:val="20"/>
              </w:rPr>
              <w:t xml:space="preserve"> </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sidRPr="0073144E">
              <w:rPr>
                <w:rFonts w:ascii="Arial" w:hAnsi="Arial" w:cs="Arial"/>
                <w:i/>
                <w:sz w:val="20"/>
              </w:rPr>
              <w:t>Travail individuel et/ou de groupe irrégulier, parfois opérant</w:t>
            </w:r>
            <w:r>
              <w:rPr>
                <w:rFonts w:ascii="Arial" w:hAnsi="Arial" w:cs="Arial"/>
                <w:i/>
                <w:sz w:val="20"/>
              </w:rPr>
              <w:t>.</w:t>
            </w:r>
          </w:p>
          <w:p w:rsidR="00364292" w:rsidRDefault="00364292" w:rsidP="0093317C">
            <w:pPr>
              <w:rPr>
                <w:rFonts w:ascii="Arial" w:hAnsi="Arial" w:cs="Arial"/>
                <w:i/>
                <w:sz w:val="20"/>
              </w:rPr>
            </w:pPr>
          </w:p>
          <w:p w:rsidR="00364292" w:rsidRDefault="00364292" w:rsidP="0093317C">
            <w:pPr>
              <w:rPr>
                <w:rFonts w:ascii="Arial" w:hAnsi="Arial" w:cs="Arial"/>
                <w:i/>
                <w:sz w:val="20"/>
              </w:rPr>
            </w:pPr>
            <w:r w:rsidRPr="0073144E">
              <w:rPr>
                <w:rFonts w:ascii="Arial" w:hAnsi="Arial" w:cs="Arial"/>
                <w:i/>
                <w:sz w:val="20"/>
              </w:rPr>
              <w:t>Adhère au groupe</w:t>
            </w:r>
            <w:r>
              <w:rPr>
                <w:rFonts w:ascii="Arial" w:hAnsi="Arial" w:cs="Arial"/>
                <w:i/>
                <w:sz w:val="20"/>
              </w:rPr>
              <w:t>.</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Pr>
                <w:rFonts w:ascii="Arial" w:hAnsi="Arial" w:cs="Arial"/>
                <w:i/>
                <w:sz w:val="20"/>
              </w:rPr>
              <w:t>Assez passif avec quelques propositions intermittentes.</w:t>
            </w:r>
            <w:r w:rsidRPr="0073144E">
              <w:rPr>
                <w:rFonts w:ascii="Arial" w:hAnsi="Arial" w:cs="Arial"/>
                <w:i/>
                <w:sz w:val="20"/>
              </w:rPr>
              <w:t xml:space="preserve"> </w:t>
            </w:r>
          </w:p>
          <w:p w:rsidR="00364292" w:rsidRDefault="00364292" w:rsidP="0093317C">
            <w:pPr>
              <w:rPr>
                <w:rFonts w:ascii="Arial" w:hAnsi="Arial" w:cs="Arial"/>
                <w:i/>
                <w:sz w:val="20"/>
              </w:rPr>
            </w:pPr>
          </w:p>
          <w:p w:rsidR="00364292" w:rsidRPr="0073144E" w:rsidRDefault="00364292" w:rsidP="0093317C">
            <w:pPr>
              <w:rPr>
                <w:rFonts w:ascii="Arial" w:hAnsi="Arial" w:cs="Arial"/>
                <w:i/>
                <w:color w:val="4F81BD" w:themeColor="accent1"/>
                <w:sz w:val="20"/>
              </w:rPr>
            </w:pPr>
            <w:r w:rsidRPr="0073144E">
              <w:rPr>
                <w:rFonts w:ascii="Arial" w:hAnsi="Arial" w:cs="Arial"/>
                <w:i/>
                <w:sz w:val="20"/>
              </w:rPr>
              <w:t>F</w:t>
            </w:r>
            <w:r>
              <w:rPr>
                <w:rFonts w:ascii="Arial" w:hAnsi="Arial" w:cs="Arial"/>
                <w:i/>
                <w:sz w:val="20"/>
              </w:rPr>
              <w:t>iche chorégraphique descriptive, projet non abouti.</w:t>
            </w:r>
          </w:p>
          <w:p w:rsidR="00364292" w:rsidRDefault="00364292" w:rsidP="0093317C">
            <w:pPr>
              <w:jc w:val="center"/>
              <w:rPr>
                <w:rFonts w:ascii="Arial" w:hAnsi="Arial" w:cs="Arial"/>
                <w:i/>
                <w:color w:val="4F81BD" w:themeColor="accent1"/>
                <w:szCs w:val="24"/>
              </w:rPr>
            </w:pPr>
          </w:p>
          <w:p w:rsidR="00364292" w:rsidRPr="00D61269" w:rsidRDefault="00364292" w:rsidP="0093317C">
            <w:pPr>
              <w:rPr>
                <w:rFonts w:ascii="Arial" w:hAnsi="Arial" w:cs="Arial"/>
                <w:i/>
                <w:color w:val="4F81BD" w:themeColor="accent1"/>
                <w:sz w:val="20"/>
              </w:rPr>
            </w:pPr>
          </w:p>
          <w:p w:rsidR="00364292" w:rsidRDefault="00364292" w:rsidP="0093317C">
            <w:pPr>
              <w:jc w:val="center"/>
              <w:rPr>
                <w:rFonts w:ascii="Arial" w:hAnsi="Arial" w:cs="Arial"/>
                <w:b/>
                <w:sz w:val="20"/>
              </w:rPr>
            </w:pPr>
          </w:p>
          <w:p w:rsidR="00364292" w:rsidRPr="00D61269" w:rsidRDefault="00364292" w:rsidP="0093317C">
            <w:pPr>
              <w:jc w:val="center"/>
              <w:rPr>
                <w:rFonts w:ascii="Arial" w:hAnsi="Arial" w:cs="Arial"/>
                <w:b/>
                <w:szCs w:val="24"/>
              </w:rPr>
            </w:pPr>
          </w:p>
        </w:tc>
        <w:tc>
          <w:tcPr>
            <w:tcW w:w="3402" w:type="dxa"/>
            <w:shd w:val="clear" w:color="auto" w:fill="auto"/>
          </w:tcPr>
          <w:p w:rsidR="00364292" w:rsidRDefault="00364292" w:rsidP="0093317C">
            <w:pPr>
              <w:jc w:val="center"/>
              <w:rPr>
                <w:rFonts w:ascii="Arial" w:hAnsi="Arial" w:cs="Arial"/>
                <w:b/>
                <w:sz w:val="20"/>
              </w:rPr>
            </w:pPr>
          </w:p>
          <w:p w:rsidR="00364292" w:rsidRPr="0073144E" w:rsidRDefault="00364292" w:rsidP="0093317C">
            <w:pPr>
              <w:jc w:val="center"/>
              <w:rPr>
                <w:rFonts w:ascii="Arial" w:hAnsi="Arial" w:cs="Arial"/>
                <w:i/>
                <w:sz w:val="20"/>
              </w:rPr>
            </w:pPr>
            <w:r w:rsidRPr="0073144E">
              <w:rPr>
                <w:rFonts w:ascii="Arial" w:hAnsi="Arial" w:cs="Arial"/>
                <w:b/>
                <w:sz w:val="20"/>
              </w:rPr>
              <w:t>Engagement impliqué</w:t>
            </w:r>
            <w:r w:rsidRPr="0028037D">
              <w:rPr>
                <w:rFonts w:ascii="Arial" w:hAnsi="Arial" w:cs="Arial"/>
                <w:sz w:val="22"/>
              </w:rPr>
              <w:t xml:space="preserve"> </w:t>
            </w:r>
            <w:r w:rsidRPr="0073144E">
              <w:rPr>
                <w:rFonts w:ascii="Arial" w:hAnsi="Arial" w:cs="Arial"/>
                <w:i/>
                <w:sz w:val="20"/>
              </w:rPr>
              <w:t>dans les phases de préparation/recherche/répétitions du projet</w:t>
            </w:r>
            <w:r>
              <w:rPr>
                <w:rFonts w:ascii="Arial" w:hAnsi="Arial" w:cs="Arial"/>
                <w:i/>
                <w:sz w:val="20"/>
              </w:rPr>
              <w:t>.</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sidRPr="0073144E">
              <w:rPr>
                <w:rFonts w:ascii="Arial" w:hAnsi="Arial" w:cs="Arial"/>
                <w:i/>
                <w:sz w:val="20"/>
              </w:rPr>
              <w:t xml:space="preserve">Travail individuel et/ou de groupe qui développe et précise la composition </w:t>
            </w:r>
          </w:p>
          <w:p w:rsidR="00364292" w:rsidRDefault="00364292" w:rsidP="0093317C">
            <w:pPr>
              <w:rPr>
                <w:rFonts w:ascii="Arial" w:hAnsi="Arial" w:cs="Arial"/>
                <w:i/>
                <w:sz w:val="20"/>
              </w:rPr>
            </w:pPr>
          </w:p>
          <w:p w:rsidR="00364292" w:rsidRPr="0073144E" w:rsidRDefault="00364292" w:rsidP="0093317C">
            <w:pPr>
              <w:rPr>
                <w:rFonts w:ascii="Arial" w:hAnsi="Arial" w:cs="Arial"/>
                <w:i/>
                <w:sz w:val="20"/>
              </w:rPr>
            </w:pPr>
            <w:r w:rsidRPr="0073144E">
              <w:rPr>
                <w:rFonts w:ascii="Arial" w:hAnsi="Arial" w:cs="Arial"/>
                <w:i/>
                <w:sz w:val="20"/>
              </w:rPr>
              <w:t xml:space="preserve">Coopère </w:t>
            </w:r>
            <w:r>
              <w:rPr>
                <w:rFonts w:ascii="Arial" w:hAnsi="Arial" w:cs="Arial"/>
                <w:i/>
                <w:sz w:val="20"/>
              </w:rPr>
              <w:t>et participe aux choix du groupe, devient acteur du spectacle.</w:t>
            </w:r>
            <w:r w:rsidRPr="0073144E">
              <w:rPr>
                <w:rFonts w:ascii="Arial" w:hAnsi="Arial" w:cs="Arial"/>
                <w:i/>
                <w:sz w:val="20"/>
              </w:rPr>
              <w:t xml:space="preserve"> </w:t>
            </w:r>
          </w:p>
          <w:p w:rsidR="00364292" w:rsidRDefault="00364292" w:rsidP="0093317C">
            <w:pPr>
              <w:rPr>
                <w:rFonts w:ascii="Arial" w:hAnsi="Arial" w:cs="Arial"/>
                <w:i/>
                <w:sz w:val="20"/>
              </w:rPr>
            </w:pPr>
          </w:p>
          <w:p w:rsidR="00364292" w:rsidRDefault="00364292" w:rsidP="0093317C">
            <w:pPr>
              <w:rPr>
                <w:rFonts w:ascii="Arial" w:hAnsi="Arial" w:cs="Arial"/>
                <w:i/>
                <w:sz w:val="20"/>
              </w:rPr>
            </w:pPr>
            <w:r w:rsidRPr="0073144E">
              <w:rPr>
                <w:rFonts w:ascii="Arial" w:hAnsi="Arial" w:cs="Arial"/>
                <w:i/>
                <w:sz w:val="20"/>
              </w:rPr>
              <w:t>Projet défini avec titre, argument et intention expressive.</w:t>
            </w:r>
          </w:p>
          <w:p w:rsidR="00364292" w:rsidRPr="0073144E" w:rsidRDefault="00364292" w:rsidP="0093317C">
            <w:pPr>
              <w:rPr>
                <w:rFonts w:ascii="Arial" w:hAnsi="Arial" w:cs="Arial"/>
                <w:i/>
                <w:color w:val="4F81BD" w:themeColor="accent1"/>
                <w:sz w:val="20"/>
              </w:rPr>
            </w:pPr>
          </w:p>
          <w:p w:rsidR="00364292" w:rsidRPr="00DC7D29" w:rsidRDefault="00364292" w:rsidP="0093317C">
            <w:pPr>
              <w:jc w:val="center"/>
              <w:rPr>
                <w:rFonts w:ascii="Arial" w:hAnsi="Arial" w:cs="Arial"/>
              </w:rPr>
            </w:pPr>
          </w:p>
        </w:tc>
        <w:tc>
          <w:tcPr>
            <w:tcW w:w="3402" w:type="dxa"/>
          </w:tcPr>
          <w:p w:rsidR="00364292" w:rsidRPr="00CA1F54" w:rsidRDefault="00364292" w:rsidP="0093317C">
            <w:pPr>
              <w:jc w:val="center"/>
              <w:rPr>
                <w:rFonts w:ascii="Arial" w:hAnsi="Arial" w:cs="Arial"/>
                <w:b/>
                <w:sz w:val="20"/>
              </w:rPr>
            </w:pPr>
          </w:p>
          <w:p w:rsidR="00364292" w:rsidRPr="00CA1F54" w:rsidRDefault="00364292" w:rsidP="0093317C">
            <w:pPr>
              <w:jc w:val="center"/>
              <w:rPr>
                <w:rFonts w:ascii="Arial" w:hAnsi="Arial" w:cs="Arial"/>
                <w:i/>
                <w:sz w:val="20"/>
              </w:rPr>
            </w:pPr>
            <w:r w:rsidRPr="00B23BB9">
              <w:rPr>
                <w:rFonts w:ascii="Arial" w:hAnsi="Arial" w:cs="Arial"/>
                <w:b/>
                <w:sz w:val="20"/>
              </w:rPr>
              <w:t>Engagement soutenu</w:t>
            </w:r>
            <w:r w:rsidRPr="00CA1F54">
              <w:rPr>
                <w:rFonts w:ascii="Arial" w:hAnsi="Arial" w:cs="Arial"/>
                <w:i/>
                <w:sz w:val="20"/>
              </w:rPr>
              <w:t xml:space="preserve"> dans les phases de préparation/recherche/répétitions du projet. </w:t>
            </w:r>
          </w:p>
          <w:p w:rsidR="00364292" w:rsidRDefault="00364292" w:rsidP="0093317C">
            <w:pPr>
              <w:jc w:val="center"/>
              <w:rPr>
                <w:rFonts w:ascii="Arial" w:hAnsi="Arial" w:cs="Arial"/>
                <w:i/>
                <w:sz w:val="20"/>
              </w:rPr>
            </w:pPr>
          </w:p>
          <w:p w:rsidR="00364292" w:rsidRPr="00CA1F54" w:rsidRDefault="00364292" w:rsidP="0093317C">
            <w:pPr>
              <w:jc w:val="center"/>
              <w:rPr>
                <w:rFonts w:ascii="Arial" w:hAnsi="Arial" w:cs="Arial"/>
                <w:i/>
                <w:sz w:val="20"/>
              </w:rPr>
            </w:pPr>
            <w:r w:rsidRPr="00CA1F54">
              <w:rPr>
                <w:rFonts w:ascii="Arial" w:hAnsi="Arial" w:cs="Arial"/>
                <w:i/>
                <w:sz w:val="20"/>
              </w:rPr>
              <w:t xml:space="preserve">Travail individuel et/ou de groupe qui enrichit et valorise les points forts  </w:t>
            </w:r>
          </w:p>
          <w:p w:rsidR="00364292" w:rsidRDefault="00364292" w:rsidP="0093317C">
            <w:pPr>
              <w:jc w:val="center"/>
              <w:rPr>
                <w:rFonts w:ascii="Arial" w:hAnsi="Arial" w:cs="Arial"/>
                <w:i/>
                <w:sz w:val="20"/>
              </w:rPr>
            </w:pPr>
          </w:p>
          <w:p w:rsidR="00364292" w:rsidRPr="00CA1F54" w:rsidRDefault="00364292" w:rsidP="0093317C">
            <w:pPr>
              <w:jc w:val="center"/>
              <w:rPr>
                <w:rFonts w:ascii="Arial" w:hAnsi="Arial" w:cs="Arial"/>
                <w:i/>
                <w:sz w:val="20"/>
              </w:rPr>
            </w:pPr>
            <w:r w:rsidRPr="00CA1F54">
              <w:rPr>
                <w:rFonts w:ascii="Arial" w:hAnsi="Arial" w:cs="Arial"/>
                <w:i/>
                <w:sz w:val="20"/>
              </w:rPr>
              <w:t xml:space="preserve">Moteur initie les choix du groupe, en </w:t>
            </w:r>
          </w:p>
          <w:p w:rsidR="00364292" w:rsidRPr="00CA1F54" w:rsidRDefault="00364292" w:rsidP="0093317C">
            <w:pPr>
              <w:jc w:val="center"/>
              <w:rPr>
                <w:rFonts w:ascii="Arial" w:hAnsi="Arial" w:cs="Arial"/>
                <w:i/>
                <w:sz w:val="20"/>
              </w:rPr>
            </w:pPr>
            <w:r w:rsidRPr="00CA1F54">
              <w:rPr>
                <w:rFonts w:ascii="Arial" w:hAnsi="Arial" w:cs="Arial"/>
                <w:i/>
                <w:sz w:val="20"/>
              </w:rPr>
              <w:t>apportant une plus-value (sur le plan moteur, dynamique de travail) au groupe</w:t>
            </w:r>
          </w:p>
          <w:p w:rsidR="00364292" w:rsidRPr="00CA1F54" w:rsidRDefault="00364292" w:rsidP="0093317C">
            <w:pPr>
              <w:rPr>
                <w:rFonts w:ascii="Arial" w:hAnsi="Arial" w:cs="Arial"/>
                <w:i/>
                <w:sz w:val="20"/>
              </w:rPr>
            </w:pPr>
            <w:r w:rsidRPr="00CA1F54">
              <w:rPr>
                <w:rFonts w:ascii="Arial" w:hAnsi="Arial" w:cs="Arial"/>
                <w:i/>
                <w:sz w:val="20"/>
              </w:rPr>
              <w:t>Interprétation au service de l‘ensemble.</w:t>
            </w:r>
          </w:p>
          <w:p w:rsidR="00364292" w:rsidRDefault="00364292" w:rsidP="0093317C">
            <w:pPr>
              <w:jc w:val="center"/>
              <w:rPr>
                <w:rFonts w:ascii="Arial" w:hAnsi="Arial" w:cs="Arial"/>
                <w:i/>
                <w:sz w:val="20"/>
              </w:rPr>
            </w:pPr>
          </w:p>
          <w:p w:rsidR="00364292" w:rsidRPr="00CA1F54" w:rsidRDefault="00364292" w:rsidP="0093317C">
            <w:pPr>
              <w:jc w:val="center"/>
              <w:rPr>
                <w:rFonts w:ascii="Arial" w:hAnsi="Arial" w:cs="Arial"/>
                <w:i/>
                <w:sz w:val="20"/>
              </w:rPr>
            </w:pPr>
            <w:r w:rsidRPr="00CA1F54">
              <w:rPr>
                <w:rFonts w:ascii="Arial" w:hAnsi="Arial" w:cs="Arial"/>
                <w:i/>
                <w:sz w:val="20"/>
              </w:rPr>
              <w:t>Fiche chorégraphiqu</w:t>
            </w:r>
            <w:r>
              <w:rPr>
                <w:rFonts w:ascii="Arial" w:hAnsi="Arial" w:cs="Arial"/>
                <w:i/>
                <w:sz w:val="20"/>
              </w:rPr>
              <w:t>e étayée,</w:t>
            </w:r>
            <w:r w:rsidRPr="00CA1F54">
              <w:rPr>
                <w:rFonts w:ascii="Arial" w:hAnsi="Arial" w:cs="Arial"/>
                <w:i/>
                <w:sz w:val="20"/>
              </w:rPr>
              <w:t xml:space="preserve"> Projet précis avec un parti pris.</w:t>
            </w:r>
          </w:p>
          <w:p w:rsidR="00364292" w:rsidRDefault="00364292" w:rsidP="0093317C">
            <w:pPr>
              <w:jc w:val="center"/>
              <w:rPr>
                <w:rFonts w:ascii="Arial" w:hAnsi="Arial" w:cs="Arial"/>
                <w:b/>
                <w:sz w:val="20"/>
              </w:rPr>
            </w:pPr>
          </w:p>
        </w:tc>
      </w:tr>
    </w:tbl>
    <w:p w:rsidR="00364292" w:rsidRPr="00090EBE" w:rsidRDefault="00364292" w:rsidP="00364292">
      <w:pPr>
        <w:pStyle w:val="Default"/>
        <w:rPr>
          <w:b/>
          <w:color w:val="auto"/>
        </w:rPr>
      </w:pPr>
    </w:p>
    <w:tbl>
      <w:tblPr>
        <w:tblStyle w:val="Grilledutableau"/>
        <w:tblW w:w="16025" w:type="dxa"/>
        <w:tblInd w:w="-5" w:type="dxa"/>
        <w:tblLayout w:type="fixed"/>
        <w:tblLook w:val="04A0"/>
      </w:tblPr>
      <w:tblGrid>
        <w:gridCol w:w="2893"/>
        <w:gridCol w:w="3210"/>
        <w:gridCol w:w="3260"/>
        <w:gridCol w:w="3402"/>
        <w:gridCol w:w="3260"/>
      </w:tblGrid>
      <w:tr w:rsidR="00364292" w:rsidRPr="00022F81" w:rsidTr="0093317C">
        <w:trPr>
          <w:trHeight w:val="237"/>
        </w:trPr>
        <w:tc>
          <w:tcPr>
            <w:tcW w:w="2893" w:type="dxa"/>
            <w:tcBorders>
              <w:bottom w:val="single" w:sz="4" w:space="0" w:color="auto"/>
            </w:tcBorders>
            <w:vAlign w:val="center"/>
          </w:tcPr>
          <w:p w:rsidR="00364292" w:rsidRPr="00022F81" w:rsidRDefault="00364292" w:rsidP="00896B48">
            <w:pPr>
              <w:rPr>
                <w:rFonts w:ascii="Calibri" w:eastAsia="Calibri" w:hAnsi="Calibri"/>
                <w:b/>
                <w:color w:val="4F81BD"/>
                <w:sz w:val="20"/>
              </w:rPr>
            </w:pPr>
          </w:p>
        </w:tc>
        <w:tc>
          <w:tcPr>
            <w:tcW w:w="3210"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 xml:space="preserve">Degré 1 : </w:t>
            </w:r>
            <w:r w:rsidRPr="00022F81">
              <w:rPr>
                <w:rFonts w:ascii="Calibri" w:eastAsia="Calibri" w:hAnsi="Calibri"/>
                <w:b/>
                <w:sz w:val="20"/>
              </w:rPr>
              <w:t>Non atteint</w:t>
            </w:r>
          </w:p>
        </w:tc>
        <w:tc>
          <w:tcPr>
            <w:tcW w:w="3260"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Degré 2 </w:t>
            </w:r>
            <w:r w:rsidRPr="00022F81">
              <w:rPr>
                <w:rFonts w:ascii="Calibri" w:eastAsia="Calibri" w:hAnsi="Calibri"/>
                <w:b/>
                <w:sz w:val="20"/>
              </w:rPr>
              <w:t>: Partiellement atteint</w:t>
            </w:r>
          </w:p>
        </w:tc>
        <w:tc>
          <w:tcPr>
            <w:tcW w:w="3402"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Degré 3 </w:t>
            </w:r>
            <w:r w:rsidRPr="00022F81">
              <w:rPr>
                <w:rFonts w:ascii="Calibri" w:eastAsia="Calibri" w:hAnsi="Calibri"/>
                <w:b/>
                <w:sz w:val="20"/>
              </w:rPr>
              <w:t>: Atteint</w:t>
            </w:r>
          </w:p>
        </w:tc>
        <w:tc>
          <w:tcPr>
            <w:tcW w:w="3260"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Degré 4 </w:t>
            </w:r>
            <w:r w:rsidRPr="00022F81">
              <w:rPr>
                <w:rFonts w:ascii="Calibri" w:eastAsia="Calibri" w:hAnsi="Calibri"/>
                <w:b/>
                <w:sz w:val="20"/>
              </w:rPr>
              <w:t>: Dépassé</w:t>
            </w:r>
          </w:p>
        </w:tc>
      </w:tr>
      <w:tr w:rsidR="00364292" w:rsidRPr="00022F81" w:rsidTr="00942FD5">
        <w:trPr>
          <w:trHeight w:val="237"/>
        </w:trPr>
        <w:tc>
          <w:tcPr>
            <w:tcW w:w="2893" w:type="dxa"/>
            <w:tcBorders>
              <w:bottom w:val="single" w:sz="4" w:space="0" w:color="auto"/>
            </w:tcBorders>
            <w:shd w:val="clear" w:color="auto" w:fill="EAF1DD" w:themeFill="accent3" w:themeFillTint="33"/>
            <w:vAlign w:val="center"/>
          </w:tcPr>
          <w:p w:rsidR="00364292" w:rsidRPr="00022F81" w:rsidRDefault="00364292" w:rsidP="0093317C">
            <w:pPr>
              <w:jc w:val="center"/>
              <w:rPr>
                <w:rFonts w:ascii="Calibri" w:eastAsia="Calibri" w:hAnsi="Calibri"/>
                <w:b/>
                <w:sz w:val="20"/>
              </w:rPr>
            </w:pPr>
            <w:r w:rsidRPr="00022F81">
              <w:rPr>
                <w:rFonts w:ascii="Calibri" w:eastAsia="Calibri" w:hAnsi="Calibri"/>
                <w:b/>
                <w:sz w:val="20"/>
              </w:rPr>
              <w:t>CHOIX 1   / 4 points</w:t>
            </w:r>
          </w:p>
        </w:tc>
        <w:tc>
          <w:tcPr>
            <w:tcW w:w="3210" w:type="dxa"/>
            <w:tcBorders>
              <w:bottom w:val="single" w:sz="4" w:space="0" w:color="auto"/>
              <w:right w:val="single" w:sz="4" w:space="0" w:color="auto"/>
            </w:tcBorders>
            <w:shd w:val="clear" w:color="auto" w:fill="EAF1DD" w:themeFill="accent3"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0 à 1,5 points</w:t>
            </w:r>
          </w:p>
        </w:tc>
        <w:tc>
          <w:tcPr>
            <w:tcW w:w="3260" w:type="dxa"/>
            <w:tcBorders>
              <w:bottom w:val="single" w:sz="4" w:space="0" w:color="auto"/>
              <w:right w:val="single" w:sz="4" w:space="0" w:color="auto"/>
            </w:tcBorders>
            <w:shd w:val="clear" w:color="auto" w:fill="EAF1DD" w:themeFill="accent3"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1,75 à 2,25 points</w:t>
            </w:r>
          </w:p>
        </w:tc>
        <w:tc>
          <w:tcPr>
            <w:tcW w:w="3402" w:type="dxa"/>
            <w:tcBorders>
              <w:bottom w:val="single" w:sz="4" w:space="0" w:color="auto"/>
              <w:right w:val="single" w:sz="4" w:space="0" w:color="auto"/>
            </w:tcBorders>
            <w:shd w:val="clear" w:color="auto" w:fill="EAF1DD" w:themeFill="accent3"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2,5 à 3,25 points</w:t>
            </w:r>
          </w:p>
        </w:tc>
        <w:tc>
          <w:tcPr>
            <w:tcW w:w="3260" w:type="dxa"/>
            <w:tcBorders>
              <w:bottom w:val="single" w:sz="4" w:space="0" w:color="auto"/>
              <w:right w:val="single" w:sz="4" w:space="0" w:color="auto"/>
            </w:tcBorders>
            <w:shd w:val="clear" w:color="auto" w:fill="EAF1DD" w:themeFill="accent3"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3,5 à 4 points</w:t>
            </w:r>
          </w:p>
        </w:tc>
      </w:tr>
      <w:tr w:rsidR="00364292" w:rsidRPr="00022F81" w:rsidTr="00942FD5">
        <w:trPr>
          <w:trHeight w:val="237"/>
        </w:trPr>
        <w:tc>
          <w:tcPr>
            <w:tcW w:w="2893" w:type="dxa"/>
            <w:tcBorders>
              <w:bottom w:val="single" w:sz="4" w:space="0" w:color="auto"/>
            </w:tcBorders>
            <w:shd w:val="clear" w:color="auto" w:fill="D6E3BC" w:themeFill="accent3" w:themeFillTint="66"/>
            <w:vAlign w:val="center"/>
          </w:tcPr>
          <w:p w:rsidR="00364292" w:rsidRPr="00022F81" w:rsidRDefault="00364292" w:rsidP="0093317C">
            <w:pPr>
              <w:jc w:val="center"/>
              <w:rPr>
                <w:rFonts w:ascii="Calibri" w:eastAsia="Calibri" w:hAnsi="Calibri"/>
                <w:b/>
                <w:sz w:val="20"/>
              </w:rPr>
            </w:pPr>
            <w:r w:rsidRPr="00022F81">
              <w:rPr>
                <w:rFonts w:ascii="Calibri" w:eastAsia="Calibri" w:hAnsi="Calibri"/>
                <w:b/>
                <w:sz w:val="20"/>
              </w:rPr>
              <w:t>CHOIX 2   / 6 points</w:t>
            </w:r>
          </w:p>
        </w:tc>
        <w:tc>
          <w:tcPr>
            <w:tcW w:w="3210" w:type="dxa"/>
            <w:tcBorders>
              <w:bottom w:val="single" w:sz="4" w:space="0" w:color="auto"/>
              <w:right w:val="single" w:sz="4" w:space="0" w:color="auto"/>
            </w:tcBorders>
            <w:shd w:val="clear" w:color="auto" w:fill="D6E3BC" w:themeFill="accent3"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0 à 2,25 points</w:t>
            </w:r>
          </w:p>
        </w:tc>
        <w:tc>
          <w:tcPr>
            <w:tcW w:w="3260" w:type="dxa"/>
            <w:tcBorders>
              <w:bottom w:val="single" w:sz="4" w:space="0" w:color="auto"/>
              <w:right w:val="single" w:sz="4" w:space="0" w:color="auto"/>
            </w:tcBorders>
            <w:shd w:val="clear" w:color="auto" w:fill="D6E3BC" w:themeFill="accent3"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2,5 à 3,5 points</w:t>
            </w:r>
          </w:p>
        </w:tc>
        <w:tc>
          <w:tcPr>
            <w:tcW w:w="3402" w:type="dxa"/>
            <w:tcBorders>
              <w:bottom w:val="single" w:sz="4" w:space="0" w:color="auto"/>
              <w:right w:val="single" w:sz="4" w:space="0" w:color="auto"/>
            </w:tcBorders>
            <w:shd w:val="clear" w:color="auto" w:fill="D6E3BC" w:themeFill="accent3"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3,75 à 4,75 points</w:t>
            </w:r>
          </w:p>
        </w:tc>
        <w:tc>
          <w:tcPr>
            <w:tcW w:w="3260" w:type="dxa"/>
            <w:tcBorders>
              <w:bottom w:val="single" w:sz="4" w:space="0" w:color="auto"/>
              <w:right w:val="single" w:sz="4" w:space="0" w:color="auto"/>
            </w:tcBorders>
            <w:shd w:val="clear" w:color="auto" w:fill="D6E3BC" w:themeFill="accent3"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5 à 6 points</w:t>
            </w:r>
          </w:p>
        </w:tc>
      </w:tr>
      <w:tr w:rsidR="00364292" w:rsidRPr="00022F81" w:rsidTr="00942FD5">
        <w:trPr>
          <w:trHeight w:val="293"/>
        </w:trPr>
        <w:tc>
          <w:tcPr>
            <w:tcW w:w="2893" w:type="dxa"/>
            <w:shd w:val="clear" w:color="auto" w:fill="C2D69B" w:themeFill="accent3" w:themeFillTint="99"/>
            <w:vAlign w:val="center"/>
          </w:tcPr>
          <w:p w:rsidR="00364292" w:rsidRPr="00022F81" w:rsidRDefault="00364292" w:rsidP="0093317C">
            <w:pPr>
              <w:jc w:val="center"/>
              <w:rPr>
                <w:rFonts w:ascii="Calibri" w:eastAsia="Calibri" w:hAnsi="Calibri"/>
                <w:b/>
                <w:sz w:val="20"/>
              </w:rPr>
            </w:pPr>
            <w:r w:rsidRPr="00022F81">
              <w:rPr>
                <w:rFonts w:ascii="Calibri" w:eastAsia="Calibri" w:hAnsi="Calibri"/>
                <w:b/>
                <w:sz w:val="20"/>
              </w:rPr>
              <w:t>CHOIX 3  / 2 points</w:t>
            </w:r>
          </w:p>
        </w:tc>
        <w:tc>
          <w:tcPr>
            <w:tcW w:w="3210" w:type="dxa"/>
            <w:tcBorders>
              <w:right w:val="single" w:sz="4" w:space="0" w:color="auto"/>
            </w:tcBorders>
            <w:shd w:val="clear" w:color="auto" w:fill="C2D69B" w:themeFill="accent3"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0 à 0,75 points</w:t>
            </w:r>
          </w:p>
        </w:tc>
        <w:tc>
          <w:tcPr>
            <w:tcW w:w="3260" w:type="dxa"/>
            <w:tcBorders>
              <w:right w:val="single" w:sz="4" w:space="0" w:color="auto"/>
            </w:tcBorders>
            <w:shd w:val="clear" w:color="auto" w:fill="C2D69B" w:themeFill="accent3"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1 à 1,25 points</w:t>
            </w:r>
          </w:p>
        </w:tc>
        <w:tc>
          <w:tcPr>
            <w:tcW w:w="3402" w:type="dxa"/>
            <w:tcBorders>
              <w:right w:val="single" w:sz="4" w:space="0" w:color="auto"/>
            </w:tcBorders>
            <w:shd w:val="clear" w:color="auto" w:fill="C2D69B" w:themeFill="accent3"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1,5 à 1,75 points</w:t>
            </w:r>
          </w:p>
        </w:tc>
        <w:tc>
          <w:tcPr>
            <w:tcW w:w="3260" w:type="dxa"/>
            <w:tcBorders>
              <w:right w:val="single" w:sz="4" w:space="0" w:color="auto"/>
            </w:tcBorders>
            <w:shd w:val="clear" w:color="auto" w:fill="C2D69B" w:themeFill="accent3"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2 points</w:t>
            </w:r>
          </w:p>
        </w:tc>
      </w:tr>
    </w:tbl>
    <w:p w:rsidR="00896B48" w:rsidRDefault="00896B48" w:rsidP="00364292">
      <w:pPr>
        <w:pStyle w:val="Default"/>
        <w:rPr>
          <w:b/>
          <w:sz w:val="22"/>
          <w:szCs w:val="22"/>
        </w:rPr>
      </w:pPr>
    </w:p>
    <w:p w:rsidR="00F441E1" w:rsidRDefault="00F441E1" w:rsidP="00364292">
      <w:pPr>
        <w:pStyle w:val="Default"/>
        <w:rPr>
          <w:b/>
          <w:sz w:val="22"/>
          <w:szCs w:val="22"/>
        </w:rPr>
      </w:pPr>
    </w:p>
    <w:p w:rsidR="00F441E1" w:rsidRDefault="00F441E1" w:rsidP="00364292">
      <w:pPr>
        <w:pStyle w:val="Default"/>
        <w:rPr>
          <w:b/>
          <w:sz w:val="22"/>
          <w:szCs w:val="22"/>
        </w:rPr>
      </w:pPr>
    </w:p>
    <w:p w:rsidR="007218EF" w:rsidRPr="00090EBE" w:rsidRDefault="007218EF" w:rsidP="00936FF2">
      <w:pPr>
        <w:pStyle w:val="Default"/>
        <w:rPr>
          <w:noProof/>
          <w:color w:val="00B0F0"/>
          <w:sz w:val="22"/>
          <w:szCs w:val="22"/>
        </w:rPr>
      </w:pPr>
      <w:r>
        <w:rPr>
          <w:b/>
          <w:sz w:val="22"/>
          <w:szCs w:val="22"/>
        </w:rPr>
        <w:lastRenderedPageBreak/>
        <w:t xml:space="preserve">    </w:t>
      </w:r>
      <w:r w:rsidR="00364292" w:rsidRPr="00090EBE">
        <w:rPr>
          <w:b/>
          <w:sz w:val="22"/>
          <w:szCs w:val="22"/>
        </w:rPr>
        <w:t>Repères d’évaluation de l’AFL</w:t>
      </w:r>
      <w:r w:rsidR="00364292">
        <w:rPr>
          <w:b/>
          <w:sz w:val="22"/>
          <w:szCs w:val="22"/>
        </w:rPr>
        <w:t xml:space="preserve"> </w:t>
      </w:r>
      <w:r w:rsidR="00364292" w:rsidRPr="006074F3">
        <w:rPr>
          <w:b/>
          <w:sz w:val="22"/>
          <w:szCs w:val="22"/>
        </w:rPr>
        <w:t>3</w:t>
      </w:r>
      <w:r w:rsidR="00364292">
        <w:rPr>
          <w:sz w:val="22"/>
          <w:szCs w:val="22"/>
        </w:rPr>
        <w:t xml:space="preserve"> </w:t>
      </w:r>
      <w:r>
        <w:rPr>
          <w:sz w:val="22"/>
          <w:szCs w:val="22"/>
        </w:rPr>
        <w:t xml:space="preserve">                </w:t>
      </w:r>
      <w:r w:rsidR="00364292" w:rsidRPr="00090EBE">
        <w:rPr>
          <w:sz w:val="22"/>
          <w:szCs w:val="22"/>
        </w:rPr>
        <w:t>« </w:t>
      </w:r>
      <w:r w:rsidR="00364292" w:rsidRPr="000358A3">
        <w:rPr>
          <w:sz w:val="22"/>
          <w:szCs w:val="22"/>
          <w:highlight w:val="yellow"/>
        </w:rPr>
        <w:t>Choisir et assumer des rôles au service de la prestation collective</w:t>
      </w:r>
      <w:r w:rsidR="00364292" w:rsidRPr="00090EBE">
        <w:rPr>
          <w:sz w:val="22"/>
          <w:szCs w:val="22"/>
        </w:rPr>
        <w:t xml:space="preserve"> »</w:t>
      </w:r>
      <w:r w:rsidR="00364292" w:rsidRPr="00090EBE">
        <w:rPr>
          <w:noProof/>
          <w:color w:val="00B0F0"/>
          <w:sz w:val="22"/>
          <w:szCs w:val="22"/>
        </w:rPr>
        <w:t xml:space="preserve"> </w:t>
      </w:r>
    </w:p>
    <w:p w:rsidR="00364292" w:rsidRPr="000358A3" w:rsidRDefault="00364292" w:rsidP="00364292">
      <w:pPr>
        <w:rPr>
          <w:rFonts w:ascii="Arial" w:eastAsia="Arial" w:hAnsi="Arial" w:cs="Arial"/>
          <w:sz w:val="22"/>
          <w:szCs w:val="22"/>
        </w:rPr>
      </w:pPr>
      <w:r>
        <w:rPr>
          <w:rFonts w:ascii="Arial" w:eastAsia="Arial" w:hAnsi="Arial" w:cs="Arial"/>
          <w:sz w:val="22"/>
          <w:szCs w:val="22"/>
        </w:rPr>
        <w:t>-</w:t>
      </w:r>
      <w:r w:rsidRPr="000358A3">
        <w:rPr>
          <w:rFonts w:ascii="Arial" w:eastAsia="Arial" w:hAnsi="Arial" w:cs="Arial"/>
          <w:sz w:val="22"/>
          <w:szCs w:val="22"/>
        </w:rPr>
        <w:t>L’élève est évalué dans au moins deux rôles qu’</w:t>
      </w:r>
      <w:r w:rsidR="004B3660">
        <w:rPr>
          <w:rFonts w:ascii="Arial" w:eastAsia="Arial" w:hAnsi="Arial" w:cs="Arial"/>
          <w:sz w:val="22"/>
          <w:szCs w:val="22"/>
        </w:rPr>
        <w:t>il a choisis (spectateur</w:t>
      </w:r>
      <w:r>
        <w:rPr>
          <w:rFonts w:ascii="Arial" w:eastAsia="Arial" w:hAnsi="Arial" w:cs="Arial"/>
          <w:sz w:val="22"/>
          <w:szCs w:val="22"/>
        </w:rPr>
        <w:t xml:space="preserve">, </w:t>
      </w:r>
      <w:r w:rsidRPr="000358A3">
        <w:rPr>
          <w:rFonts w:ascii="Arial" w:eastAsia="Arial" w:hAnsi="Arial" w:cs="Arial"/>
          <w:sz w:val="22"/>
          <w:szCs w:val="22"/>
        </w:rPr>
        <w:t>chorégraphe</w:t>
      </w:r>
      <w:r>
        <w:rPr>
          <w:rFonts w:ascii="Arial" w:eastAsia="Arial" w:hAnsi="Arial" w:cs="Arial"/>
          <w:sz w:val="22"/>
          <w:szCs w:val="22"/>
        </w:rPr>
        <w:t>, interprète</w:t>
      </w:r>
      <w:r w:rsidRPr="000358A3">
        <w:rPr>
          <w:rFonts w:ascii="Arial" w:eastAsia="Arial" w:hAnsi="Arial" w:cs="Arial"/>
          <w:sz w:val="22"/>
          <w:szCs w:val="22"/>
        </w:rPr>
        <w:t>)</w:t>
      </w:r>
    </w:p>
    <w:p w:rsidR="00364292" w:rsidRDefault="00364292" w:rsidP="00364292">
      <w:pPr>
        <w:rPr>
          <w:rFonts w:ascii="Arial" w:eastAsia="Arial" w:hAnsi="Arial" w:cs="Arial"/>
          <w:sz w:val="22"/>
          <w:szCs w:val="22"/>
        </w:rPr>
      </w:pPr>
      <w:r>
        <w:rPr>
          <w:rFonts w:ascii="Arial" w:eastAsia="Arial" w:hAnsi="Arial" w:cs="Arial"/>
          <w:sz w:val="22"/>
          <w:szCs w:val="22"/>
        </w:rPr>
        <w:t>-</w:t>
      </w:r>
      <w:r w:rsidRPr="00AD0D17">
        <w:rPr>
          <w:rFonts w:ascii="Arial" w:eastAsia="Arial" w:hAnsi="Arial" w:cs="Arial"/>
          <w:sz w:val="22"/>
          <w:szCs w:val="22"/>
        </w:rPr>
        <w:t>L’élève est évalué dans le rôle de spectateur crit</w:t>
      </w:r>
      <w:r w:rsidR="004B3660">
        <w:rPr>
          <w:rFonts w:ascii="Arial" w:eastAsia="Arial" w:hAnsi="Arial" w:cs="Arial"/>
          <w:sz w:val="22"/>
          <w:szCs w:val="22"/>
        </w:rPr>
        <w:t>ique tout au long des séances</w:t>
      </w:r>
      <w:r w:rsidRPr="00AD0D17">
        <w:rPr>
          <w:rFonts w:ascii="Arial" w:eastAsia="Arial" w:hAnsi="Arial" w:cs="Arial"/>
          <w:sz w:val="22"/>
          <w:szCs w:val="22"/>
        </w:rPr>
        <w:t xml:space="preserve"> ains</w:t>
      </w:r>
      <w:r w:rsidR="004B3660">
        <w:rPr>
          <w:rFonts w:ascii="Arial" w:eastAsia="Arial" w:hAnsi="Arial" w:cs="Arial"/>
          <w:sz w:val="22"/>
          <w:szCs w:val="22"/>
        </w:rPr>
        <w:t xml:space="preserve">i que le jour de la </w:t>
      </w:r>
      <w:r w:rsidR="00DE0FA4">
        <w:rPr>
          <w:rFonts w:ascii="Arial" w:eastAsia="Arial" w:hAnsi="Arial" w:cs="Arial"/>
          <w:sz w:val="22"/>
          <w:szCs w:val="22"/>
        </w:rPr>
        <w:t>prestation</w:t>
      </w:r>
      <w:r w:rsidR="004B3660">
        <w:rPr>
          <w:rFonts w:ascii="Arial" w:eastAsia="Arial" w:hAnsi="Arial" w:cs="Arial"/>
          <w:sz w:val="22"/>
          <w:szCs w:val="22"/>
        </w:rPr>
        <w:t xml:space="preserve"> finale avec </w:t>
      </w:r>
      <w:r w:rsidRPr="00AD0D17">
        <w:rPr>
          <w:rFonts w:ascii="Arial" w:eastAsia="Arial" w:hAnsi="Arial" w:cs="Arial"/>
          <w:sz w:val="22"/>
          <w:szCs w:val="22"/>
        </w:rPr>
        <w:t xml:space="preserve">des outils d’observation (vidéo, </w:t>
      </w:r>
      <w:r w:rsidR="004B3660">
        <w:rPr>
          <w:rFonts w:ascii="Arial" w:eastAsia="Arial" w:hAnsi="Arial" w:cs="Arial"/>
          <w:sz w:val="22"/>
          <w:szCs w:val="22"/>
        </w:rPr>
        <w:t>fiche…). L’élève jugera</w:t>
      </w:r>
      <w:r w:rsidRPr="00AD0D17">
        <w:rPr>
          <w:rFonts w:ascii="Arial" w:eastAsia="Arial" w:hAnsi="Arial" w:cs="Arial"/>
          <w:sz w:val="22"/>
          <w:szCs w:val="22"/>
        </w:rPr>
        <w:t xml:space="preserve"> apprécie</w:t>
      </w:r>
      <w:r w:rsidR="004B3660">
        <w:rPr>
          <w:rFonts w:ascii="Arial" w:eastAsia="Arial" w:hAnsi="Arial" w:cs="Arial"/>
          <w:sz w:val="22"/>
          <w:szCs w:val="22"/>
        </w:rPr>
        <w:t>ra, individuellement les choix de composition et d</w:t>
      </w:r>
      <w:r w:rsidRPr="00AD0D17">
        <w:rPr>
          <w:rFonts w:ascii="Arial" w:eastAsia="Arial" w:hAnsi="Arial" w:cs="Arial"/>
          <w:sz w:val="22"/>
          <w:szCs w:val="22"/>
        </w:rPr>
        <w:t>’interprétation d’un</w:t>
      </w:r>
      <w:r w:rsidR="004B3660">
        <w:rPr>
          <w:rFonts w:ascii="Arial" w:eastAsia="Arial" w:hAnsi="Arial" w:cs="Arial"/>
          <w:sz w:val="22"/>
          <w:szCs w:val="22"/>
        </w:rPr>
        <w:t xml:space="preserve">e autre </w:t>
      </w:r>
      <w:r w:rsidR="00DE0FA4">
        <w:rPr>
          <w:rFonts w:ascii="Arial" w:eastAsia="Arial" w:hAnsi="Arial" w:cs="Arial"/>
          <w:sz w:val="22"/>
          <w:szCs w:val="22"/>
        </w:rPr>
        <w:t>chorégraphie ;</w:t>
      </w:r>
      <w:r w:rsidR="004B3660">
        <w:rPr>
          <w:rFonts w:ascii="Arial" w:eastAsia="Arial" w:hAnsi="Arial" w:cs="Arial"/>
          <w:sz w:val="22"/>
          <w:szCs w:val="22"/>
        </w:rPr>
        <w:t xml:space="preserve"> proposera une à deux idées d’évolution, l</w:t>
      </w:r>
      <w:r w:rsidRPr="00AD0D17">
        <w:rPr>
          <w:rFonts w:ascii="Arial" w:eastAsia="Arial" w:hAnsi="Arial" w:cs="Arial"/>
          <w:sz w:val="22"/>
          <w:szCs w:val="22"/>
        </w:rPr>
        <w:t xml:space="preserve">ors de la présentation finale </w:t>
      </w:r>
    </w:p>
    <w:p w:rsidR="00301C29" w:rsidRDefault="00301C29" w:rsidP="00364292">
      <w:pPr>
        <w:rPr>
          <w:rFonts w:ascii="Arial" w:eastAsia="Arial" w:hAnsi="Arial" w:cs="Arial"/>
          <w:sz w:val="22"/>
          <w:szCs w:val="22"/>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119"/>
        <w:gridCol w:w="3260"/>
        <w:gridCol w:w="3402"/>
        <w:gridCol w:w="3402"/>
      </w:tblGrid>
      <w:tr w:rsidR="00364292" w:rsidRPr="00090EBE" w:rsidTr="00F441E1">
        <w:trPr>
          <w:trHeight w:val="783"/>
        </w:trPr>
        <w:tc>
          <w:tcPr>
            <w:tcW w:w="2977" w:type="dxa"/>
            <w:shd w:val="clear" w:color="auto" w:fill="FABF8F" w:themeFill="accent6" w:themeFillTint="99"/>
          </w:tcPr>
          <w:p w:rsidR="00535788" w:rsidRDefault="00535788" w:rsidP="0093317C">
            <w:pPr>
              <w:jc w:val="center"/>
              <w:rPr>
                <w:b/>
                <w:szCs w:val="22"/>
              </w:rPr>
            </w:pPr>
          </w:p>
          <w:p w:rsidR="00364292" w:rsidRDefault="00535788" w:rsidP="0093317C">
            <w:pPr>
              <w:jc w:val="center"/>
              <w:rPr>
                <w:rFonts w:ascii="Arial" w:eastAsia="Calibri" w:hAnsi="Arial" w:cs="Arial"/>
                <w:szCs w:val="22"/>
              </w:rPr>
            </w:pPr>
            <w:r w:rsidRPr="00090EBE">
              <w:rPr>
                <w:b/>
                <w:sz w:val="22"/>
                <w:szCs w:val="22"/>
              </w:rPr>
              <w:t>AFL</w:t>
            </w:r>
            <w:r>
              <w:rPr>
                <w:b/>
                <w:sz w:val="22"/>
                <w:szCs w:val="22"/>
              </w:rPr>
              <w:t xml:space="preserve"> </w:t>
            </w:r>
            <w:r w:rsidRPr="006074F3">
              <w:rPr>
                <w:b/>
                <w:sz w:val="22"/>
                <w:szCs w:val="22"/>
              </w:rPr>
              <w:t>3</w:t>
            </w:r>
            <w:r>
              <w:rPr>
                <w:sz w:val="22"/>
                <w:szCs w:val="22"/>
              </w:rPr>
              <w:t xml:space="preserve">          </w:t>
            </w:r>
          </w:p>
          <w:p w:rsidR="00364292" w:rsidRPr="000358A3" w:rsidRDefault="00364292" w:rsidP="0093317C">
            <w:pPr>
              <w:jc w:val="center"/>
              <w:rPr>
                <w:rFonts w:ascii="Arial" w:hAnsi="Arial" w:cs="Arial"/>
                <w:szCs w:val="22"/>
              </w:rPr>
            </w:pPr>
          </w:p>
        </w:tc>
        <w:tc>
          <w:tcPr>
            <w:tcW w:w="3119" w:type="dxa"/>
            <w:shd w:val="clear" w:color="auto" w:fill="FABF8F" w:themeFill="accent6" w:themeFillTint="99"/>
            <w:vAlign w:val="center"/>
          </w:tcPr>
          <w:p w:rsidR="00364292" w:rsidRPr="00090EBE" w:rsidRDefault="00364292" w:rsidP="0093317C">
            <w:pPr>
              <w:jc w:val="center"/>
              <w:rPr>
                <w:rFonts w:ascii="Arial" w:hAnsi="Arial" w:cs="Arial"/>
              </w:rPr>
            </w:pPr>
            <w:r w:rsidRPr="00090EBE">
              <w:rPr>
                <w:rFonts w:ascii="Arial" w:hAnsi="Arial" w:cs="Arial"/>
              </w:rPr>
              <w:t>Degré 1</w:t>
            </w:r>
            <w:r>
              <w:rPr>
                <w:rFonts w:ascii="Arial" w:hAnsi="Arial" w:cs="Arial"/>
                <w:sz w:val="20"/>
              </w:rPr>
              <w:t xml:space="preserve"> Non atteints</w:t>
            </w:r>
          </w:p>
        </w:tc>
        <w:tc>
          <w:tcPr>
            <w:tcW w:w="3260" w:type="dxa"/>
            <w:shd w:val="clear" w:color="auto" w:fill="FABF8F" w:themeFill="accent6" w:themeFillTint="99"/>
            <w:vAlign w:val="center"/>
          </w:tcPr>
          <w:p w:rsidR="00364292" w:rsidRPr="00090EBE" w:rsidRDefault="00364292" w:rsidP="0093317C">
            <w:pPr>
              <w:jc w:val="center"/>
              <w:rPr>
                <w:rFonts w:ascii="Arial" w:hAnsi="Arial" w:cs="Arial"/>
              </w:rPr>
            </w:pPr>
            <w:r w:rsidRPr="00090EBE">
              <w:rPr>
                <w:rFonts w:ascii="Arial" w:hAnsi="Arial" w:cs="Arial"/>
              </w:rPr>
              <w:t>Degré 2</w:t>
            </w:r>
            <w:r>
              <w:rPr>
                <w:rFonts w:ascii="Arial" w:hAnsi="Arial" w:cs="Arial"/>
                <w:sz w:val="20"/>
              </w:rPr>
              <w:t xml:space="preserve"> Partiellement atteints</w:t>
            </w:r>
          </w:p>
        </w:tc>
        <w:tc>
          <w:tcPr>
            <w:tcW w:w="3402" w:type="dxa"/>
            <w:shd w:val="clear" w:color="auto" w:fill="FABF8F" w:themeFill="accent6" w:themeFillTint="99"/>
            <w:vAlign w:val="center"/>
          </w:tcPr>
          <w:p w:rsidR="00364292" w:rsidRPr="00090EBE" w:rsidRDefault="00364292" w:rsidP="0093317C">
            <w:pPr>
              <w:jc w:val="center"/>
              <w:rPr>
                <w:rFonts w:ascii="Arial" w:hAnsi="Arial" w:cs="Arial"/>
              </w:rPr>
            </w:pPr>
            <w:r w:rsidRPr="00090EBE">
              <w:rPr>
                <w:rFonts w:ascii="Arial" w:hAnsi="Arial" w:cs="Arial"/>
              </w:rPr>
              <w:t>Degré 3</w:t>
            </w:r>
            <w:r>
              <w:rPr>
                <w:rFonts w:ascii="Arial" w:hAnsi="Arial" w:cs="Arial"/>
                <w:sz w:val="20"/>
              </w:rPr>
              <w:t xml:space="preserve"> Atteints</w:t>
            </w:r>
          </w:p>
        </w:tc>
        <w:tc>
          <w:tcPr>
            <w:tcW w:w="3402" w:type="dxa"/>
            <w:shd w:val="clear" w:color="auto" w:fill="FABF8F" w:themeFill="accent6" w:themeFillTint="99"/>
          </w:tcPr>
          <w:p w:rsidR="00364292" w:rsidRDefault="00364292" w:rsidP="0093317C">
            <w:pPr>
              <w:jc w:val="center"/>
              <w:rPr>
                <w:rFonts w:ascii="Arial" w:hAnsi="Arial" w:cs="Arial"/>
                <w:szCs w:val="24"/>
              </w:rPr>
            </w:pPr>
          </w:p>
          <w:p w:rsidR="00364292" w:rsidRPr="00CA1F54" w:rsidRDefault="00364292" w:rsidP="0093317C">
            <w:pPr>
              <w:jc w:val="center"/>
              <w:rPr>
                <w:rFonts w:ascii="Arial" w:hAnsi="Arial" w:cs="Arial"/>
                <w:b/>
                <w:sz w:val="20"/>
              </w:rPr>
            </w:pPr>
            <w:r w:rsidRPr="00CA1F54">
              <w:rPr>
                <w:rFonts w:ascii="Arial" w:hAnsi="Arial" w:cs="Arial"/>
                <w:szCs w:val="24"/>
              </w:rPr>
              <w:t>Degré 4</w:t>
            </w:r>
            <w:r w:rsidRPr="00CA1F54">
              <w:rPr>
                <w:rFonts w:ascii="Arial" w:hAnsi="Arial" w:cs="Arial"/>
                <w:b/>
                <w:sz w:val="20"/>
              </w:rPr>
              <w:t xml:space="preserve"> </w:t>
            </w:r>
            <w:r>
              <w:rPr>
                <w:rFonts w:ascii="Arial" w:hAnsi="Arial" w:cs="Arial"/>
                <w:sz w:val="20"/>
              </w:rPr>
              <w:t>Dépassés</w:t>
            </w:r>
          </w:p>
          <w:p w:rsidR="00364292" w:rsidRPr="00090EBE" w:rsidRDefault="00364292" w:rsidP="0093317C">
            <w:pPr>
              <w:jc w:val="center"/>
              <w:rPr>
                <w:rFonts w:ascii="Arial" w:hAnsi="Arial" w:cs="Arial"/>
              </w:rPr>
            </w:pPr>
          </w:p>
        </w:tc>
      </w:tr>
      <w:tr w:rsidR="008E419E" w:rsidTr="00ED6692">
        <w:trPr>
          <w:trHeight w:val="4558"/>
        </w:trPr>
        <w:tc>
          <w:tcPr>
            <w:tcW w:w="2977" w:type="dxa"/>
            <w:vMerge w:val="restart"/>
            <w:shd w:val="clear" w:color="auto" w:fill="FDE9D9" w:themeFill="accent6" w:themeFillTint="33"/>
          </w:tcPr>
          <w:p w:rsidR="00F441E1" w:rsidRDefault="00F441E1" w:rsidP="007218EF">
            <w:pPr>
              <w:rPr>
                <w:rFonts w:ascii="Arial" w:eastAsia="Calibri" w:hAnsi="Arial" w:cs="Arial"/>
                <w:b/>
                <w:sz w:val="20"/>
              </w:rPr>
            </w:pPr>
          </w:p>
          <w:p w:rsidR="00F441E1" w:rsidRPr="00F441E1" w:rsidRDefault="00F441E1" w:rsidP="007218EF">
            <w:pPr>
              <w:rPr>
                <w:rFonts w:ascii="Arial" w:eastAsia="Calibri" w:hAnsi="Arial" w:cs="Arial"/>
                <w:b/>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76"/>
            </w:tblGrid>
            <w:tr w:rsidR="008E419E" w:rsidTr="00CA58D5">
              <w:trPr>
                <w:trHeight w:val="323"/>
              </w:trPr>
              <w:tc>
                <w:tcPr>
                  <w:tcW w:w="2076" w:type="dxa"/>
                </w:tcPr>
                <w:p w:rsidR="008E419E" w:rsidRDefault="008E419E" w:rsidP="007218EF">
                  <w:pPr>
                    <w:rPr>
                      <w:b/>
                    </w:rPr>
                  </w:pPr>
                  <w:r w:rsidRPr="007218EF">
                    <w:rPr>
                      <w:b/>
                    </w:rPr>
                    <w:t>Choi</w:t>
                  </w:r>
                  <w:r w:rsidR="00CA58D5">
                    <w:rPr>
                      <w:b/>
                    </w:rPr>
                    <w:t>x des Rôles</w:t>
                  </w:r>
                </w:p>
                <w:p w:rsidR="00CA58D5" w:rsidRDefault="00CA58D5" w:rsidP="00CA58D5">
                  <w:pPr>
                    <w:rPr>
                      <w:rFonts w:ascii="Arial" w:eastAsia="Calibri" w:hAnsi="Arial" w:cs="Arial"/>
                      <w:b/>
                      <w:color w:val="FF0000"/>
                      <w:szCs w:val="22"/>
                    </w:rPr>
                  </w:pPr>
                  <w:r>
                    <w:rPr>
                      <w:b/>
                    </w:rPr>
                    <w:t xml:space="preserve">     </w:t>
                  </w:r>
                  <w:r w:rsidRPr="00524401">
                    <w:rPr>
                      <w:color w:val="FF0000"/>
                      <w:sz w:val="20"/>
                    </w:rPr>
                    <w:t xml:space="preserve">4/4 ; 6/2 ; 2/6 </w:t>
                  </w:r>
                  <w:r>
                    <w:rPr>
                      <w:color w:val="FF0000"/>
                      <w:sz w:val="20"/>
                    </w:rPr>
                    <w:t xml:space="preserve">           </w:t>
                  </w:r>
                  <w:r w:rsidRPr="00524401">
                    <w:rPr>
                      <w:color w:val="FF0000"/>
                      <w:sz w:val="20"/>
                    </w:rPr>
                    <w:t>au choix des élèves</w:t>
                  </w:r>
                </w:p>
                <w:p w:rsidR="008E419E" w:rsidRPr="00C543E9" w:rsidRDefault="008E419E" w:rsidP="007218EF">
                  <w:pPr>
                    <w:jc w:val="center"/>
                    <w:rPr>
                      <w:rFonts w:ascii="Arial" w:eastAsia="Calibri" w:hAnsi="Arial" w:cs="Arial"/>
                      <w:b/>
                      <w:color w:val="FF0000"/>
                      <w:szCs w:val="22"/>
                    </w:rPr>
                  </w:pPr>
                  <w:r w:rsidRPr="00C543E9">
                    <w:rPr>
                      <w:rFonts w:ascii="Arial" w:eastAsia="Calibri" w:hAnsi="Arial" w:cs="Arial"/>
                      <w:b/>
                      <w:color w:val="FF0000"/>
                      <w:sz w:val="22"/>
                      <w:szCs w:val="22"/>
                    </w:rPr>
                    <w:t xml:space="preserve"> </w:t>
                  </w:r>
                </w:p>
                <w:p w:rsidR="008E419E" w:rsidRDefault="008E419E" w:rsidP="007218EF"/>
              </w:tc>
            </w:tr>
          </w:tbl>
          <w:p w:rsidR="008E419E" w:rsidRDefault="008E419E" w:rsidP="007218EF">
            <w:pPr>
              <w:rPr>
                <w:i/>
              </w:rPr>
            </w:pPr>
            <w:r w:rsidRPr="00301C29">
              <w:rPr>
                <w:i/>
              </w:rPr>
              <w:t xml:space="preserve">        </w:t>
            </w:r>
          </w:p>
          <w:p w:rsidR="00301C29" w:rsidRDefault="00301C29" w:rsidP="007218EF">
            <w:pPr>
              <w:rPr>
                <w:i/>
              </w:rPr>
            </w:pPr>
          </w:p>
          <w:p w:rsidR="00301C29" w:rsidRPr="00301C29" w:rsidRDefault="00301C29" w:rsidP="007218EF">
            <w:pPr>
              <w:rPr>
                <w:rFonts w:ascii="Arial" w:eastAsia="Calibri" w:hAnsi="Arial" w:cs="Arial"/>
                <w:b/>
                <w:i/>
                <w:sz w:val="20"/>
                <w:u w:val="single"/>
              </w:rPr>
            </w:pPr>
          </w:p>
          <w:p w:rsidR="008E419E" w:rsidRPr="00301C29" w:rsidRDefault="008E419E" w:rsidP="00301C29">
            <w:pPr>
              <w:jc w:val="center"/>
              <w:rPr>
                <w:rFonts w:ascii="Arial" w:eastAsia="Calibri" w:hAnsi="Arial" w:cs="Arial"/>
                <w:b/>
                <w:i/>
                <w:sz w:val="20"/>
              </w:rPr>
            </w:pPr>
            <w:r w:rsidRPr="00301C29">
              <w:rPr>
                <w:rFonts w:ascii="Arial" w:eastAsia="Calibri" w:hAnsi="Arial" w:cs="Arial"/>
                <w:b/>
                <w:i/>
                <w:sz w:val="20"/>
              </w:rPr>
              <w:t xml:space="preserve">Choisir et assumer différents rôles </w:t>
            </w:r>
            <w:r w:rsidR="00ED6692" w:rsidRPr="00301C29">
              <w:rPr>
                <w:rFonts w:ascii="Arial" w:eastAsia="Calibri" w:hAnsi="Arial" w:cs="Arial"/>
                <w:b/>
                <w:i/>
                <w:sz w:val="20"/>
              </w:rPr>
              <w:t xml:space="preserve">au service de la </w:t>
            </w:r>
            <w:r w:rsidR="00301C29" w:rsidRPr="00301C29">
              <w:rPr>
                <w:rFonts w:ascii="Arial" w:eastAsia="Calibri" w:hAnsi="Arial" w:cs="Arial"/>
                <w:b/>
                <w:i/>
                <w:sz w:val="20"/>
              </w:rPr>
              <w:t>Chorégraphie</w:t>
            </w:r>
            <w:r w:rsidRPr="00301C29">
              <w:rPr>
                <w:rFonts w:ascii="Arial" w:eastAsia="Calibri" w:hAnsi="Arial" w:cs="Arial"/>
                <w:b/>
                <w:i/>
                <w:sz w:val="20"/>
              </w:rPr>
              <w:t xml:space="preserve"> collective :</w:t>
            </w:r>
          </w:p>
          <w:p w:rsidR="008E419E" w:rsidRPr="00301C29" w:rsidRDefault="008E419E" w:rsidP="00301C29">
            <w:pPr>
              <w:jc w:val="center"/>
              <w:rPr>
                <w:rFonts w:ascii="Arial" w:eastAsia="Calibri" w:hAnsi="Arial" w:cs="Arial"/>
                <w:b/>
                <w:i/>
                <w:sz w:val="20"/>
              </w:rPr>
            </w:pPr>
          </w:p>
          <w:p w:rsidR="008E419E" w:rsidRPr="00301C29" w:rsidRDefault="008E419E" w:rsidP="0093317C">
            <w:pPr>
              <w:jc w:val="center"/>
              <w:rPr>
                <w:rFonts w:ascii="Arial" w:eastAsia="Calibri" w:hAnsi="Arial" w:cs="Arial"/>
                <w:b/>
                <w:i/>
                <w:sz w:val="20"/>
              </w:rPr>
            </w:pPr>
          </w:p>
          <w:p w:rsidR="008E419E" w:rsidRPr="00301C29" w:rsidRDefault="008E419E" w:rsidP="009E7DDA">
            <w:pPr>
              <w:rPr>
                <w:rFonts w:ascii="Arial" w:eastAsia="Calibri" w:hAnsi="Arial" w:cs="Arial"/>
                <w:b/>
                <w:i/>
                <w:sz w:val="20"/>
              </w:rPr>
            </w:pPr>
          </w:p>
          <w:p w:rsidR="00F441E1" w:rsidRDefault="00F441E1" w:rsidP="009E7DDA">
            <w:pPr>
              <w:rPr>
                <w:rFonts w:ascii="Arial" w:eastAsia="Calibri" w:hAnsi="Arial" w:cs="Arial"/>
                <w:b/>
                <w:i/>
                <w:sz w:val="20"/>
              </w:rPr>
            </w:pPr>
          </w:p>
          <w:p w:rsidR="00F441E1" w:rsidRDefault="00F441E1" w:rsidP="009E7DDA">
            <w:pPr>
              <w:rPr>
                <w:rFonts w:ascii="Arial" w:eastAsia="Calibri" w:hAnsi="Arial" w:cs="Arial"/>
                <w:b/>
                <w:i/>
                <w:sz w:val="20"/>
              </w:rPr>
            </w:pPr>
          </w:p>
          <w:p w:rsidR="00F441E1" w:rsidRDefault="00F441E1" w:rsidP="00ED6692">
            <w:pPr>
              <w:rPr>
                <w:rFonts w:ascii="Arial" w:eastAsia="Calibri" w:hAnsi="Arial" w:cs="Arial"/>
                <w:b/>
                <w:i/>
                <w:sz w:val="20"/>
              </w:rPr>
            </w:pPr>
          </w:p>
          <w:p w:rsidR="00F441E1" w:rsidRDefault="00F441E1" w:rsidP="0093317C">
            <w:pPr>
              <w:jc w:val="center"/>
              <w:rPr>
                <w:rFonts w:ascii="Arial" w:eastAsia="Calibri" w:hAnsi="Arial" w:cs="Arial"/>
                <w:b/>
                <w:i/>
                <w:sz w:val="20"/>
                <w:u w:val="single"/>
              </w:rPr>
            </w:pPr>
          </w:p>
          <w:p w:rsidR="008E419E" w:rsidRDefault="008E419E" w:rsidP="0093317C">
            <w:pPr>
              <w:jc w:val="center"/>
              <w:rPr>
                <w:rFonts w:ascii="Arial" w:eastAsia="Calibri" w:hAnsi="Arial" w:cs="Arial"/>
                <w:b/>
                <w:i/>
                <w:sz w:val="20"/>
              </w:rPr>
            </w:pPr>
          </w:p>
          <w:p w:rsidR="008E419E" w:rsidRPr="00D175A0" w:rsidRDefault="008E419E" w:rsidP="0093317C">
            <w:pPr>
              <w:jc w:val="center"/>
              <w:rPr>
                <w:rFonts w:ascii="Arial" w:eastAsia="Calibri" w:hAnsi="Arial" w:cs="Arial"/>
                <w:b/>
                <w:sz w:val="20"/>
              </w:rPr>
            </w:pPr>
            <w:r>
              <w:rPr>
                <w:rFonts w:ascii="Arial" w:eastAsia="Calibri" w:hAnsi="Arial" w:cs="Arial"/>
                <w:b/>
                <w:i/>
                <w:sz w:val="20"/>
              </w:rPr>
              <w:t xml:space="preserve">Spectateur </w:t>
            </w:r>
          </w:p>
          <w:p w:rsidR="008E419E" w:rsidRDefault="00EA0FF7" w:rsidP="0093317C">
            <w:pPr>
              <w:jc w:val="center"/>
              <w:rPr>
                <w:rFonts w:ascii="Arial" w:hAnsi="Arial" w:cs="Arial"/>
                <w:i/>
                <w:sz w:val="20"/>
              </w:rPr>
            </w:pPr>
            <w:r>
              <w:rPr>
                <w:rFonts w:ascii="Arial" w:hAnsi="Arial" w:cs="Arial"/>
                <w:i/>
                <w:sz w:val="20"/>
              </w:rPr>
              <w:t>Lecture analytique de la danse</w:t>
            </w:r>
          </w:p>
          <w:p w:rsidR="00F441E1" w:rsidRDefault="00F441E1" w:rsidP="00EA0FF7">
            <w:pPr>
              <w:rPr>
                <w:rFonts w:ascii="Arial" w:eastAsia="Calibri" w:hAnsi="Arial" w:cs="Arial"/>
                <w:i/>
                <w:sz w:val="20"/>
              </w:rPr>
            </w:pPr>
          </w:p>
          <w:p w:rsidR="00CA58D5" w:rsidRDefault="00CA58D5" w:rsidP="00EA0FF7">
            <w:pPr>
              <w:rPr>
                <w:rFonts w:ascii="Arial" w:eastAsia="Calibri" w:hAnsi="Arial" w:cs="Arial"/>
                <w:i/>
                <w:sz w:val="20"/>
              </w:rPr>
            </w:pPr>
          </w:p>
          <w:p w:rsidR="008E419E" w:rsidRPr="00EA0FF7" w:rsidRDefault="00EA0FF7" w:rsidP="00EA0FF7">
            <w:pPr>
              <w:rPr>
                <w:rFonts w:ascii="Arial" w:hAnsi="Arial" w:cs="Arial"/>
                <w:i/>
                <w:sz w:val="20"/>
              </w:rPr>
            </w:pPr>
            <w:r w:rsidRPr="00EA0FF7">
              <w:rPr>
                <w:rFonts w:ascii="Arial" w:eastAsia="Calibri" w:hAnsi="Arial" w:cs="Arial"/>
                <w:i/>
                <w:sz w:val="20"/>
              </w:rPr>
              <w:t>« décodage émotionnel »</w:t>
            </w:r>
            <w:r w:rsidR="008E419E" w:rsidRPr="00EA0FF7">
              <w:rPr>
                <w:rFonts w:ascii="Arial" w:eastAsia="Calibri" w:hAnsi="Arial" w:cs="Arial"/>
                <w:i/>
                <w:sz w:val="20"/>
              </w:rPr>
              <w:t xml:space="preserve"> </w:t>
            </w:r>
          </w:p>
        </w:tc>
        <w:tc>
          <w:tcPr>
            <w:tcW w:w="3119" w:type="dxa"/>
            <w:shd w:val="clear" w:color="auto" w:fill="auto"/>
          </w:tcPr>
          <w:p w:rsidR="008E419E" w:rsidRPr="0008367A" w:rsidRDefault="008E419E" w:rsidP="00ED6692">
            <w:pPr>
              <w:spacing w:before="120" w:after="120"/>
              <w:jc w:val="center"/>
              <w:rPr>
                <w:rFonts w:ascii="Arial" w:eastAsia="Arial" w:hAnsi="Arial" w:cs="Arial"/>
                <w:szCs w:val="22"/>
              </w:rPr>
            </w:pPr>
            <w:r>
              <w:rPr>
                <w:rFonts w:ascii="Arial" w:eastAsia="Arial" w:hAnsi="Arial" w:cs="Arial"/>
                <w:i/>
                <w:sz w:val="20"/>
              </w:rPr>
              <w:t>Pas d’investissement dans les  rôles.</w:t>
            </w:r>
          </w:p>
          <w:p w:rsidR="008E419E" w:rsidRDefault="008E419E" w:rsidP="0093317C">
            <w:pPr>
              <w:spacing w:before="120" w:after="120"/>
              <w:rPr>
                <w:rFonts w:ascii="Arial" w:eastAsia="Arial" w:hAnsi="Arial" w:cs="Arial"/>
                <w:i/>
                <w:sz w:val="20"/>
              </w:rPr>
            </w:pPr>
            <w:r>
              <w:rPr>
                <w:rFonts w:ascii="Arial" w:eastAsia="Arial" w:hAnsi="Arial" w:cs="Arial"/>
                <w:i/>
                <w:sz w:val="20"/>
              </w:rPr>
              <w:t xml:space="preserve"> </w:t>
            </w:r>
            <w:r>
              <w:rPr>
                <w:rFonts w:ascii="Arial" w:eastAsia="Arial" w:hAnsi="Arial" w:cs="Arial"/>
                <w:b/>
                <w:i/>
                <w:sz w:val="20"/>
              </w:rPr>
              <w:t>Subit</w:t>
            </w:r>
            <w:r>
              <w:rPr>
                <w:rFonts w:ascii="Arial" w:eastAsia="Arial" w:hAnsi="Arial" w:cs="Arial"/>
                <w:i/>
                <w:sz w:val="20"/>
              </w:rPr>
              <w:t xml:space="preserve"> la réalisation du collectif. faible contribution</w:t>
            </w:r>
          </w:p>
          <w:p w:rsidR="00301C29" w:rsidRPr="00F441E1" w:rsidRDefault="00301C29" w:rsidP="0093317C">
            <w:pPr>
              <w:spacing w:before="120" w:after="120"/>
              <w:rPr>
                <w:rFonts w:ascii="Arial" w:eastAsia="Arial" w:hAnsi="Arial" w:cs="Arial"/>
                <w:i/>
                <w:sz w:val="20"/>
              </w:rPr>
            </w:pPr>
          </w:p>
          <w:p w:rsidR="008E419E" w:rsidRPr="00B23BB9" w:rsidRDefault="008E419E" w:rsidP="0093317C">
            <w:pPr>
              <w:spacing w:before="120" w:after="120"/>
              <w:rPr>
                <w:rFonts w:ascii="Arial" w:eastAsia="Arial" w:hAnsi="Arial" w:cs="Arial"/>
                <w:i/>
                <w:sz w:val="20"/>
              </w:rPr>
            </w:pPr>
            <w:r>
              <w:rPr>
                <w:rFonts w:ascii="Arial" w:eastAsia="Arial" w:hAnsi="Arial" w:cs="Arial"/>
                <w:szCs w:val="22"/>
              </w:rPr>
              <w:t xml:space="preserve"> </w:t>
            </w:r>
            <w:r>
              <w:rPr>
                <w:rFonts w:ascii="Arial" w:eastAsia="Arial" w:hAnsi="Arial" w:cs="Arial"/>
                <w:b/>
                <w:sz w:val="20"/>
              </w:rPr>
              <w:t xml:space="preserve">  </w:t>
            </w:r>
            <w:r w:rsidRPr="00B23BB9">
              <w:rPr>
                <w:rFonts w:ascii="Arial" w:eastAsia="Arial" w:hAnsi="Arial" w:cs="Arial"/>
                <w:b/>
                <w:sz w:val="20"/>
              </w:rPr>
              <w:t>Regarde</w:t>
            </w:r>
            <w:r w:rsidRPr="00B23BB9">
              <w:rPr>
                <w:rFonts w:ascii="Arial" w:eastAsia="Arial" w:hAnsi="Arial" w:cs="Arial"/>
                <w:i/>
                <w:sz w:val="20"/>
              </w:rPr>
              <w:t xml:space="preserve"> la composition</w:t>
            </w:r>
          </w:p>
          <w:p w:rsidR="00F441E1" w:rsidRDefault="00F441E1" w:rsidP="0093317C">
            <w:pPr>
              <w:spacing w:before="120" w:after="120"/>
              <w:jc w:val="center"/>
              <w:rPr>
                <w:rFonts w:ascii="Arial" w:eastAsia="Arial" w:hAnsi="Arial" w:cs="Arial"/>
                <w:i/>
                <w:sz w:val="20"/>
              </w:rPr>
            </w:pPr>
          </w:p>
          <w:p w:rsidR="008E419E" w:rsidRPr="00B23BB9" w:rsidRDefault="008E419E" w:rsidP="0093317C">
            <w:pPr>
              <w:spacing w:before="120" w:after="120"/>
              <w:jc w:val="center"/>
              <w:rPr>
                <w:rFonts w:ascii="Arial" w:eastAsia="Arial" w:hAnsi="Arial" w:cs="Arial"/>
                <w:i/>
                <w:sz w:val="20"/>
              </w:rPr>
            </w:pPr>
            <w:r w:rsidRPr="00B23BB9">
              <w:rPr>
                <w:rFonts w:ascii="Arial" w:eastAsia="Arial" w:hAnsi="Arial" w:cs="Arial"/>
                <w:i/>
                <w:sz w:val="20"/>
              </w:rPr>
              <w:t>Difficultés à repérer des indicateurs</w:t>
            </w:r>
            <w:r>
              <w:rPr>
                <w:rFonts w:ascii="Arial" w:eastAsia="Arial" w:hAnsi="Arial" w:cs="Arial"/>
                <w:i/>
                <w:sz w:val="20"/>
              </w:rPr>
              <w:t xml:space="preserve"> (procédés de composition..)</w:t>
            </w:r>
          </w:p>
          <w:p w:rsidR="008E419E" w:rsidRDefault="008E419E" w:rsidP="0093317C">
            <w:pPr>
              <w:spacing w:before="120" w:after="120"/>
              <w:jc w:val="center"/>
              <w:rPr>
                <w:rFonts w:ascii="Arial" w:eastAsia="Arial" w:hAnsi="Arial" w:cs="Arial"/>
                <w:i/>
                <w:sz w:val="20"/>
              </w:rPr>
            </w:pPr>
            <w:r w:rsidRPr="00B23BB9">
              <w:rPr>
                <w:rFonts w:ascii="Arial" w:eastAsia="Arial" w:hAnsi="Arial" w:cs="Arial"/>
                <w:i/>
                <w:sz w:val="20"/>
              </w:rPr>
              <w:t>Appréci</w:t>
            </w:r>
            <w:r>
              <w:rPr>
                <w:rFonts w:ascii="Arial" w:eastAsia="Arial" w:hAnsi="Arial" w:cs="Arial"/>
                <w:i/>
                <w:sz w:val="20"/>
              </w:rPr>
              <w:t xml:space="preserve">ation binaire de la composition. </w:t>
            </w:r>
          </w:p>
          <w:p w:rsidR="008E419E" w:rsidRPr="00301C29" w:rsidRDefault="008E419E" w:rsidP="00301C29">
            <w:pPr>
              <w:spacing w:before="120" w:after="120"/>
              <w:jc w:val="center"/>
              <w:rPr>
                <w:rFonts w:ascii="Arial" w:eastAsia="Arial" w:hAnsi="Arial" w:cs="Arial"/>
                <w:i/>
                <w:sz w:val="20"/>
              </w:rPr>
            </w:pPr>
            <w:r w:rsidRPr="00E72641">
              <w:rPr>
                <w:rFonts w:ascii="Arial" w:eastAsia="Arial" w:hAnsi="Arial" w:cs="Arial"/>
                <w:i/>
                <w:sz w:val="20"/>
              </w:rPr>
              <w:t>Description analytique de la chorégraphie</w:t>
            </w:r>
            <w:r>
              <w:rPr>
                <w:rFonts w:ascii="Arial" w:eastAsia="Arial" w:hAnsi="Arial" w:cs="Arial"/>
                <w:i/>
                <w:sz w:val="20"/>
              </w:rPr>
              <w:t xml:space="preserve"> avec une vision globale. </w:t>
            </w:r>
          </w:p>
        </w:tc>
        <w:tc>
          <w:tcPr>
            <w:tcW w:w="3260" w:type="dxa"/>
            <w:shd w:val="clear" w:color="auto" w:fill="auto"/>
          </w:tcPr>
          <w:p w:rsidR="008E419E" w:rsidRDefault="008E419E" w:rsidP="00ED6692">
            <w:pPr>
              <w:jc w:val="center"/>
              <w:rPr>
                <w:rFonts w:ascii="Arial" w:eastAsia="Calibri" w:hAnsi="Arial" w:cs="Arial"/>
                <w:i/>
                <w:sz w:val="20"/>
              </w:rPr>
            </w:pPr>
            <w:r w:rsidRPr="00E72641">
              <w:rPr>
                <w:rFonts w:ascii="Arial" w:eastAsia="Calibri" w:hAnsi="Arial" w:cs="Arial"/>
                <w:i/>
                <w:sz w:val="20"/>
              </w:rPr>
              <w:t>Assure au moins un des deux rôles</w:t>
            </w:r>
            <w:r>
              <w:rPr>
                <w:rFonts w:ascii="Arial" w:eastAsia="Calibri" w:hAnsi="Arial" w:cs="Arial"/>
                <w:i/>
                <w:sz w:val="20"/>
              </w:rPr>
              <w:t>.</w:t>
            </w:r>
          </w:p>
          <w:p w:rsidR="00301C29" w:rsidRDefault="00301C29" w:rsidP="00ED6692">
            <w:pPr>
              <w:jc w:val="center"/>
              <w:rPr>
                <w:rFonts w:ascii="Arial" w:eastAsia="Calibri" w:hAnsi="Arial" w:cs="Arial"/>
                <w:i/>
                <w:sz w:val="20"/>
              </w:rPr>
            </w:pPr>
          </w:p>
          <w:p w:rsidR="008E419E" w:rsidRDefault="008E419E" w:rsidP="00F441E1">
            <w:pPr>
              <w:rPr>
                <w:rFonts w:ascii="Arial" w:eastAsia="Arial" w:hAnsi="Arial" w:cs="Arial"/>
                <w:i/>
                <w:sz w:val="20"/>
              </w:rPr>
            </w:pPr>
            <w:r>
              <w:rPr>
                <w:rFonts w:ascii="Arial" w:eastAsia="Arial" w:hAnsi="Arial" w:cs="Arial"/>
                <w:b/>
                <w:i/>
                <w:sz w:val="20"/>
              </w:rPr>
              <w:t>Propose</w:t>
            </w:r>
            <w:r>
              <w:rPr>
                <w:rFonts w:ascii="Arial" w:eastAsia="Arial" w:hAnsi="Arial" w:cs="Arial"/>
                <w:i/>
                <w:sz w:val="20"/>
              </w:rPr>
              <w:t xml:space="preserve"> quelques éléments au groupe</w:t>
            </w:r>
          </w:p>
          <w:p w:rsidR="00301C29" w:rsidRPr="00F441E1" w:rsidRDefault="00301C29" w:rsidP="00F441E1">
            <w:pPr>
              <w:rPr>
                <w:rFonts w:ascii="Arial" w:eastAsia="Calibri" w:hAnsi="Arial" w:cs="Arial"/>
                <w:i/>
                <w:sz w:val="20"/>
              </w:rPr>
            </w:pPr>
          </w:p>
          <w:p w:rsidR="008E419E" w:rsidRPr="00E72641" w:rsidRDefault="008E419E" w:rsidP="0093317C">
            <w:pPr>
              <w:spacing w:before="120" w:after="120"/>
              <w:rPr>
                <w:rFonts w:ascii="Arial" w:eastAsia="Arial" w:hAnsi="Arial" w:cs="Arial"/>
                <w:i/>
                <w:sz w:val="20"/>
              </w:rPr>
            </w:pPr>
            <w:r w:rsidRPr="00B23BB9">
              <w:rPr>
                <w:rFonts w:ascii="Arial" w:eastAsia="Arial" w:hAnsi="Arial" w:cs="Arial"/>
                <w:b/>
                <w:sz w:val="20"/>
              </w:rPr>
              <w:t>Observe</w:t>
            </w:r>
            <w:r w:rsidRPr="00AD0D17">
              <w:rPr>
                <w:rFonts w:ascii="Arial" w:eastAsia="Arial" w:hAnsi="Arial" w:cs="Arial"/>
                <w:sz w:val="22"/>
                <w:szCs w:val="22"/>
              </w:rPr>
              <w:t xml:space="preserve"> </w:t>
            </w:r>
            <w:r w:rsidRPr="00E72641">
              <w:rPr>
                <w:rFonts w:ascii="Arial" w:eastAsia="Arial" w:hAnsi="Arial" w:cs="Arial"/>
                <w:i/>
                <w:sz w:val="20"/>
              </w:rPr>
              <w:t xml:space="preserve">la composition </w:t>
            </w:r>
          </w:p>
          <w:p w:rsidR="00F441E1" w:rsidRDefault="00F441E1" w:rsidP="0093317C">
            <w:pPr>
              <w:spacing w:before="120" w:after="120"/>
              <w:rPr>
                <w:rFonts w:ascii="Arial" w:eastAsia="Arial" w:hAnsi="Arial" w:cs="Arial"/>
                <w:i/>
                <w:sz w:val="20"/>
              </w:rPr>
            </w:pPr>
          </w:p>
          <w:p w:rsidR="008E419E" w:rsidRPr="00E72641" w:rsidRDefault="008E419E" w:rsidP="0093317C">
            <w:pPr>
              <w:spacing w:before="120" w:after="120"/>
              <w:rPr>
                <w:rFonts w:ascii="Arial" w:eastAsia="Arial" w:hAnsi="Arial" w:cs="Arial"/>
                <w:i/>
                <w:sz w:val="20"/>
              </w:rPr>
            </w:pPr>
            <w:r>
              <w:rPr>
                <w:rFonts w:ascii="Arial" w:eastAsia="Arial" w:hAnsi="Arial" w:cs="Arial"/>
                <w:i/>
                <w:sz w:val="20"/>
              </w:rPr>
              <w:t xml:space="preserve">      </w:t>
            </w:r>
            <w:r w:rsidRPr="00E72641">
              <w:rPr>
                <w:rFonts w:ascii="Arial" w:eastAsia="Arial" w:hAnsi="Arial" w:cs="Arial"/>
                <w:i/>
                <w:sz w:val="20"/>
              </w:rPr>
              <w:t>Repère certains indicateurs</w:t>
            </w:r>
          </w:p>
          <w:p w:rsidR="008E419E" w:rsidRDefault="008E419E" w:rsidP="0093317C">
            <w:pPr>
              <w:rPr>
                <w:rFonts w:ascii="Arial" w:eastAsia="Arial" w:hAnsi="Arial" w:cs="Arial"/>
                <w:i/>
                <w:sz w:val="20"/>
              </w:rPr>
            </w:pPr>
            <w:r w:rsidRPr="00E72641">
              <w:rPr>
                <w:rFonts w:ascii="Arial" w:eastAsia="Arial" w:hAnsi="Arial" w:cs="Arial"/>
                <w:i/>
                <w:sz w:val="20"/>
              </w:rPr>
              <w:t>Apprécia</w:t>
            </w:r>
            <w:r w:rsidR="00EA0FF7">
              <w:rPr>
                <w:rFonts w:ascii="Arial" w:eastAsia="Arial" w:hAnsi="Arial" w:cs="Arial"/>
                <w:i/>
                <w:sz w:val="20"/>
              </w:rPr>
              <w:t>tion partielle de la chorégraphie</w:t>
            </w:r>
            <w:r>
              <w:rPr>
                <w:rFonts w:ascii="Arial" w:eastAsia="Arial" w:hAnsi="Arial" w:cs="Arial"/>
                <w:i/>
                <w:sz w:val="20"/>
              </w:rPr>
              <w:t xml:space="preserve"> avec identification de q</w:t>
            </w:r>
            <w:r w:rsidR="00EA0FF7">
              <w:rPr>
                <w:rFonts w:ascii="Arial" w:eastAsia="Arial" w:hAnsi="Arial" w:cs="Arial"/>
                <w:i/>
                <w:sz w:val="20"/>
              </w:rPr>
              <w:t>uelques procédés .</w:t>
            </w:r>
          </w:p>
          <w:p w:rsidR="008E419E" w:rsidRPr="00E72641" w:rsidRDefault="008E419E" w:rsidP="0093317C">
            <w:pPr>
              <w:rPr>
                <w:rFonts w:ascii="Arial" w:eastAsia="Calibri" w:hAnsi="Arial" w:cs="Arial"/>
                <w:i/>
                <w:sz w:val="20"/>
              </w:rPr>
            </w:pPr>
            <w:r w:rsidRPr="00E72641">
              <w:rPr>
                <w:rFonts w:ascii="Arial" w:eastAsia="Arial" w:hAnsi="Arial" w:cs="Arial"/>
                <w:i/>
                <w:sz w:val="20"/>
              </w:rPr>
              <w:t xml:space="preserve"> </w:t>
            </w:r>
            <w:r w:rsidRPr="00E72641">
              <w:rPr>
                <w:rFonts w:ascii="Arial" w:eastAsia="Calibri" w:hAnsi="Arial" w:cs="Arial"/>
                <w:i/>
                <w:sz w:val="20"/>
              </w:rPr>
              <w:t>Regard sur une œuvre descriptif et explicatif par scènes différenciées</w:t>
            </w:r>
            <w:r>
              <w:rPr>
                <w:rFonts w:ascii="Arial" w:eastAsia="Calibri" w:hAnsi="Arial" w:cs="Arial"/>
                <w:i/>
                <w:sz w:val="20"/>
              </w:rPr>
              <w:t>, comprend globalement le propos.</w:t>
            </w:r>
          </w:p>
          <w:p w:rsidR="008E419E" w:rsidRPr="00D61269" w:rsidRDefault="008E419E" w:rsidP="007218EF">
            <w:pPr>
              <w:rPr>
                <w:rFonts w:ascii="Arial" w:hAnsi="Arial" w:cs="Arial"/>
                <w:b/>
                <w:szCs w:val="24"/>
              </w:rPr>
            </w:pPr>
          </w:p>
        </w:tc>
        <w:tc>
          <w:tcPr>
            <w:tcW w:w="3402" w:type="dxa"/>
            <w:shd w:val="clear" w:color="auto" w:fill="auto"/>
          </w:tcPr>
          <w:p w:rsidR="008E419E" w:rsidRDefault="008E419E" w:rsidP="0093317C">
            <w:pPr>
              <w:rPr>
                <w:rFonts w:ascii="Arial" w:eastAsia="Calibri" w:hAnsi="Arial" w:cs="Arial"/>
                <w:i/>
                <w:sz w:val="20"/>
              </w:rPr>
            </w:pPr>
            <w:r>
              <w:rPr>
                <w:rFonts w:ascii="Arial" w:eastAsia="Calibri" w:hAnsi="Arial" w:cs="Arial"/>
                <w:i/>
                <w:sz w:val="20"/>
              </w:rPr>
              <w:t>Oscille entre les</w:t>
            </w:r>
            <w:r w:rsidRPr="00E72641">
              <w:rPr>
                <w:rFonts w:ascii="Arial" w:eastAsia="Calibri" w:hAnsi="Arial" w:cs="Arial"/>
                <w:i/>
                <w:sz w:val="20"/>
              </w:rPr>
              <w:t xml:space="preserve"> deux rôles choisis</w:t>
            </w:r>
            <w:r>
              <w:rPr>
                <w:rFonts w:ascii="Arial" w:eastAsia="Calibri" w:hAnsi="Arial" w:cs="Arial"/>
                <w:i/>
                <w:sz w:val="20"/>
              </w:rPr>
              <w:t>.</w:t>
            </w:r>
          </w:p>
          <w:p w:rsidR="00301C29" w:rsidRDefault="00301C29" w:rsidP="0093317C">
            <w:pPr>
              <w:rPr>
                <w:rFonts w:ascii="Arial" w:eastAsia="Calibri" w:hAnsi="Arial" w:cs="Arial"/>
                <w:i/>
                <w:sz w:val="20"/>
              </w:rPr>
            </w:pPr>
          </w:p>
          <w:p w:rsidR="008E419E" w:rsidRDefault="00301C29" w:rsidP="0093317C">
            <w:pPr>
              <w:spacing w:before="120" w:after="120"/>
              <w:rPr>
                <w:rFonts w:ascii="Arial" w:eastAsia="Arial" w:hAnsi="Arial" w:cs="Arial"/>
                <w:b/>
                <w:sz w:val="20"/>
              </w:rPr>
            </w:pPr>
            <w:r>
              <w:rPr>
                <w:rFonts w:ascii="Arial" w:eastAsia="Calibri" w:hAnsi="Arial" w:cs="Arial"/>
                <w:b/>
                <w:i/>
                <w:sz w:val="20"/>
              </w:rPr>
              <w:t>F</w:t>
            </w:r>
            <w:r w:rsidR="008E419E" w:rsidRPr="0008367A">
              <w:rPr>
                <w:rFonts w:ascii="Arial" w:eastAsia="Calibri" w:hAnsi="Arial" w:cs="Arial"/>
                <w:b/>
                <w:i/>
                <w:sz w:val="20"/>
              </w:rPr>
              <w:t>avorise</w:t>
            </w:r>
            <w:r w:rsidR="008E419E">
              <w:rPr>
                <w:rFonts w:ascii="Arial" w:eastAsia="Calibri" w:hAnsi="Arial" w:cs="Arial"/>
                <w:i/>
                <w:sz w:val="20"/>
              </w:rPr>
              <w:t xml:space="preserve"> le déroulement de la chorégraphie</w:t>
            </w:r>
          </w:p>
          <w:p w:rsidR="00301C29" w:rsidRDefault="00301C29" w:rsidP="0093317C">
            <w:pPr>
              <w:spacing w:before="120" w:after="120"/>
              <w:rPr>
                <w:rFonts w:ascii="Arial" w:eastAsia="Arial" w:hAnsi="Arial" w:cs="Arial"/>
                <w:b/>
                <w:sz w:val="20"/>
              </w:rPr>
            </w:pPr>
          </w:p>
          <w:p w:rsidR="008E419E" w:rsidRPr="007218EF" w:rsidRDefault="008E419E" w:rsidP="0093317C">
            <w:pPr>
              <w:spacing w:before="120" w:after="120"/>
              <w:rPr>
                <w:rFonts w:ascii="Arial" w:eastAsia="Arial" w:hAnsi="Arial" w:cs="Arial"/>
                <w:b/>
                <w:sz w:val="20"/>
              </w:rPr>
            </w:pPr>
            <w:r w:rsidRPr="00B23BB9">
              <w:rPr>
                <w:rFonts w:ascii="Arial" w:eastAsia="Arial" w:hAnsi="Arial" w:cs="Arial"/>
                <w:b/>
                <w:sz w:val="20"/>
              </w:rPr>
              <w:t>Situe</w:t>
            </w:r>
            <w:r w:rsidRPr="00AD0D17">
              <w:rPr>
                <w:rFonts w:ascii="Arial" w:eastAsia="Arial" w:hAnsi="Arial" w:cs="Arial"/>
                <w:sz w:val="22"/>
                <w:szCs w:val="22"/>
              </w:rPr>
              <w:t xml:space="preserve"> </w:t>
            </w:r>
            <w:r w:rsidRPr="00E72641">
              <w:rPr>
                <w:rFonts w:ascii="Arial" w:eastAsia="Arial" w:hAnsi="Arial" w:cs="Arial"/>
                <w:i/>
                <w:sz w:val="20"/>
              </w:rPr>
              <w:t>la composition</w:t>
            </w:r>
          </w:p>
          <w:p w:rsidR="00F441E1" w:rsidRDefault="00F441E1" w:rsidP="0093317C">
            <w:pPr>
              <w:spacing w:before="120" w:after="120"/>
              <w:jc w:val="center"/>
              <w:rPr>
                <w:rFonts w:ascii="Arial" w:eastAsia="Arial" w:hAnsi="Arial" w:cs="Arial"/>
                <w:i/>
                <w:sz w:val="20"/>
              </w:rPr>
            </w:pPr>
          </w:p>
          <w:p w:rsidR="008E419E" w:rsidRPr="00E72641" w:rsidRDefault="008E419E" w:rsidP="0093317C">
            <w:pPr>
              <w:spacing w:before="120" w:after="120"/>
              <w:jc w:val="center"/>
              <w:rPr>
                <w:rFonts w:ascii="Arial" w:eastAsia="Arial" w:hAnsi="Arial" w:cs="Arial"/>
                <w:i/>
                <w:sz w:val="20"/>
              </w:rPr>
            </w:pPr>
            <w:r w:rsidRPr="00E72641">
              <w:rPr>
                <w:rFonts w:ascii="Arial" w:eastAsia="Arial" w:hAnsi="Arial" w:cs="Arial"/>
                <w:i/>
                <w:sz w:val="20"/>
              </w:rPr>
              <w:t xml:space="preserve"> Identifie avec justesse des indicateurs simples</w:t>
            </w:r>
          </w:p>
          <w:p w:rsidR="008E419E" w:rsidRDefault="00EA0FF7" w:rsidP="0093317C">
            <w:pPr>
              <w:rPr>
                <w:rFonts w:ascii="Arial" w:eastAsia="Arial" w:hAnsi="Arial" w:cs="Arial"/>
                <w:i/>
                <w:sz w:val="20"/>
              </w:rPr>
            </w:pPr>
            <w:r>
              <w:rPr>
                <w:rFonts w:ascii="Arial" w:eastAsia="Arial" w:hAnsi="Arial" w:cs="Arial"/>
                <w:i/>
                <w:sz w:val="20"/>
              </w:rPr>
              <w:t>Appréciation détaillée</w:t>
            </w:r>
            <w:r w:rsidR="008E419E" w:rsidRPr="00E72641">
              <w:rPr>
                <w:rFonts w:ascii="Arial" w:eastAsia="Arial" w:hAnsi="Arial" w:cs="Arial"/>
                <w:i/>
                <w:sz w:val="20"/>
              </w:rPr>
              <w:t xml:space="preserve"> de la composition</w:t>
            </w:r>
          </w:p>
          <w:p w:rsidR="008E419E" w:rsidRPr="00E72641" w:rsidRDefault="008E419E" w:rsidP="0093317C">
            <w:pPr>
              <w:rPr>
                <w:rFonts w:ascii="Arial" w:eastAsia="Calibri" w:hAnsi="Arial" w:cs="Arial"/>
                <w:i/>
                <w:sz w:val="20"/>
              </w:rPr>
            </w:pPr>
            <w:r w:rsidRPr="00E72641">
              <w:rPr>
                <w:rFonts w:ascii="Arial" w:eastAsia="Arial" w:hAnsi="Arial" w:cs="Arial"/>
                <w:i/>
                <w:sz w:val="20"/>
              </w:rPr>
              <w:t xml:space="preserve"> </w:t>
            </w:r>
            <w:r w:rsidRPr="00E72641">
              <w:rPr>
                <w:rFonts w:ascii="Arial" w:eastAsia="Calibri" w:hAnsi="Arial" w:cs="Arial"/>
                <w:i/>
                <w:sz w:val="20"/>
              </w:rPr>
              <w:t xml:space="preserve">Regard sur une œuvre précis </w:t>
            </w:r>
          </w:p>
          <w:p w:rsidR="00EA0FF7" w:rsidRPr="00E72641" w:rsidRDefault="008E419E" w:rsidP="00EA0FF7">
            <w:pPr>
              <w:rPr>
                <w:rFonts w:ascii="Arial" w:eastAsia="Calibri" w:hAnsi="Arial" w:cs="Arial"/>
                <w:i/>
                <w:sz w:val="20"/>
              </w:rPr>
            </w:pPr>
            <w:r w:rsidRPr="00E72641">
              <w:rPr>
                <w:rFonts w:ascii="Arial" w:eastAsia="Calibri" w:hAnsi="Arial" w:cs="Arial"/>
                <w:i/>
                <w:sz w:val="20"/>
              </w:rPr>
              <w:t>Vision des temps forts</w:t>
            </w:r>
            <w:r w:rsidR="00EA0FF7" w:rsidRPr="00E72641">
              <w:rPr>
                <w:rFonts w:ascii="Arial" w:eastAsia="Calibri" w:hAnsi="Arial" w:cs="Arial"/>
                <w:i/>
                <w:sz w:val="20"/>
              </w:rPr>
              <w:t xml:space="preserve"> </w:t>
            </w:r>
            <w:r w:rsidR="00EA0FF7">
              <w:rPr>
                <w:rFonts w:ascii="Arial" w:eastAsia="Calibri" w:hAnsi="Arial" w:cs="Arial"/>
                <w:i/>
                <w:sz w:val="20"/>
              </w:rPr>
              <w:t xml:space="preserve">        </w:t>
            </w:r>
            <w:r w:rsidR="00EA0FF7" w:rsidRPr="00E72641">
              <w:rPr>
                <w:rFonts w:ascii="Arial" w:eastAsia="Calibri" w:hAnsi="Arial" w:cs="Arial"/>
                <w:i/>
                <w:sz w:val="20"/>
              </w:rPr>
              <w:t>Procédés repérés</w:t>
            </w:r>
          </w:p>
          <w:p w:rsidR="008E419E" w:rsidRPr="00E72641" w:rsidRDefault="008E419E" w:rsidP="0093317C">
            <w:pPr>
              <w:rPr>
                <w:rFonts w:ascii="Arial" w:eastAsia="Calibri" w:hAnsi="Arial" w:cs="Arial"/>
                <w:i/>
                <w:sz w:val="20"/>
              </w:rPr>
            </w:pPr>
            <w:r w:rsidRPr="00E72641">
              <w:rPr>
                <w:rFonts w:ascii="Arial" w:eastAsia="Calibri" w:hAnsi="Arial" w:cs="Arial"/>
                <w:i/>
                <w:sz w:val="20"/>
              </w:rPr>
              <w:t>Comprend l’articulation de l’histoire développée</w:t>
            </w:r>
          </w:p>
          <w:p w:rsidR="008E419E" w:rsidRPr="00DC7D29" w:rsidRDefault="008E419E" w:rsidP="00301C29">
            <w:pPr>
              <w:rPr>
                <w:rFonts w:ascii="Arial" w:hAnsi="Arial" w:cs="Arial"/>
              </w:rPr>
            </w:pPr>
          </w:p>
        </w:tc>
        <w:tc>
          <w:tcPr>
            <w:tcW w:w="3402" w:type="dxa"/>
          </w:tcPr>
          <w:p w:rsidR="008E419E" w:rsidRDefault="008E419E" w:rsidP="0093317C">
            <w:pPr>
              <w:rPr>
                <w:rFonts w:ascii="Arial" w:eastAsia="Calibri" w:hAnsi="Arial" w:cs="Arial"/>
                <w:i/>
                <w:sz w:val="20"/>
              </w:rPr>
            </w:pPr>
            <w:r>
              <w:rPr>
                <w:rFonts w:ascii="Arial" w:eastAsia="Calibri" w:hAnsi="Arial" w:cs="Arial"/>
                <w:i/>
                <w:sz w:val="20"/>
              </w:rPr>
              <w:t>Incarne les deux rôles choisis.</w:t>
            </w:r>
          </w:p>
          <w:p w:rsidR="00301C29" w:rsidRDefault="00301C29" w:rsidP="0093317C">
            <w:pPr>
              <w:rPr>
                <w:rFonts w:ascii="Arial" w:eastAsia="Calibri" w:hAnsi="Arial" w:cs="Arial"/>
                <w:i/>
                <w:sz w:val="20"/>
              </w:rPr>
            </w:pPr>
          </w:p>
          <w:p w:rsidR="00F441E1" w:rsidRPr="00ED6692" w:rsidRDefault="00301C29" w:rsidP="00ED6692">
            <w:pPr>
              <w:rPr>
                <w:rFonts w:ascii="Arial" w:eastAsia="Calibri" w:hAnsi="Arial" w:cs="Arial"/>
                <w:i/>
                <w:sz w:val="20"/>
              </w:rPr>
            </w:pPr>
            <w:r>
              <w:rPr>
                <w:rFonts w:ascii="Arial" w:eastAsia="Calibri" w:hAnsi="Arial" w:cs="Arial"/>
                <w:b/>
                <w:i/>
                <w:sz w:val="20"/>
              </w:rPr>
              <w:t>Danseur</w:t>
            </w:r>
            <w:r w:rsidR="008E419E" w:rsidRPr="0008367A">
              <w:rPr>
                <w:rFonts w:ascii="Arial" w:eastAsia="Calibri" w:hAnsi="Arial" w:cs="Arial"/>
                <w:b/>
                <w:i/>
                <w:sz w:val="20"/>
              </w:rPr>
              <w:t xml:space="preserve"> essentiel</w:t>
            </w:r>
            <w:r w:rsidR="008E419E">
              <w:rPr>
                <w:rFonts w:ascii="Arial" w:eastAsia="Calibri" w:hAnsi="Arial" w:cs="Arial"/>
                <w:i/>
                <w:sz w:val="20"/>
              </w:rPr>
              <w:t xml:space="preserve"> pour la construction de la dynamique du groupe</w:t>
            </w:r>
          </w:p>
          <w:p w:rsidR="008E419E" w:rsidRPr="00B23BB9" w:rsidRDefault="008E419E" w:rsidP="0093317C">
            <w:pPr>
              <w:spacing w:before="120" w:after="120"/>
              <w:rPr>
                <w:rFonts w:ascii="Arial" w:eastAsia="Arial" w:hAnsi="Arial" w:cs="Arial"/>
                <w:i/>
                <w:sz w:val="20"/>
              </w:rPr>
            </w:pPr>
            <w:r>
              <w:rPr>
                <w:rFonts w:ascii="Arial" w:eastAsia="Arial" w:hAnsi="Arial" w:cs="Arial"/>
                <w:b/>
                <w:sz w:val="20"/>
              </w:rPr>
              <w:t xml:space="preserve">        </w:t>
            </w:r>
            <w:r w:rsidRPr="00B23BB9">
              <w:rPr>
                <w:rFonts w:ascii="Arial" w:eastAsia="Arial" w:hAnsi="Arial" w:cs="Arial"/>
                <w:b/>
                <w:sz w:val="20"/>
              </w:rPr>
              <w:t>Analyse</w:t>
            </w:r>
            <w:r w:rsidRPr="00B23BB9">
              <w:rPr>
                <w:rFonts w:ascii="Arial" w:eastAsia="Arial" w:hAnsi="Arial" w:cs="Arial"/>
                <w:sz w:val="20"/>
              </w:rPr>
              <w:t xml:space="preserve"> </w:t>
            </w:r>
            <w:r w:rsidRPr="00B23BB9">
              <w:rPr>
                <w:rFonts w:ascii="Arial" w:eastAsia="Arial" w:hAnsi="Arial" w:cs="Arial"/>
                <w:i/>
                <w:sz w:val="20"/>
              </w:rPr>
              <w:t>la composition</w:t>
            </w:r>
          </w:p>
          <w:p w:rsidR="008E419E" w:rsidRPr="00B23BB9" w:rsidRDefault="008E419E" w:rsidP="0093317C">
            <w:pPr>
              <w:spacing w:before="120" w:after="120"/>
              <w:rPr>
                <w:rFonts w:ascii="Arial" w:eastAsia="Arial" w:hAnsi="Arial" w:cs="Arial"/>
                <w:i/>
                <w:sz w:val="20"/>
              </w:rPr>
            </w:pPr>
            <w:r w:rsidRPr="00B23BB9">
              <w:rPr>
                <w:rFonts w:ascii="Arial" w:eastAsia="Arial" w:hAnsi="Arial" w:cs="Arial"/>
                <w:i/>
                <w:sz w:val="20"/>
              </w:rPr>
              <w:t>Identifie avec justesse et dans le même temps plusieurs indicateurs</w:t>
            </w:r>
            <w:r>
              <w:rPr>
                <w:rFonts w:ascii="Arial" w:eastAsia="Arial" w:hAnsi="Arial" w:cs="Arial"/>
                <w:i/>
                <w:sz w:val="20"/>
              </w:rPr>
              <w:t xml:space="preserve"> au regard du propos.</w:t>
            </w:r>
          </w:p>
          <w:p w:rsidR="008E419E" w:rsidRPr="00B23BB9" w:rsidRDefault="008E419E" w:rsidP="0093317C">
            <w:pPr>
              <w:spacing w:before="120" w:after="120"/>
              <w:rPr>
                <w:rFonts w:ascii="Arial" w:eastAsia="Arial" w:hAnsi="Arial" w:cs="Arial"/>
                <w:i/>
                <w:sz w:val="20"/>
              </w:rPr>
            </w:pPr>
            <w:r w:rsidRPr="00B23BB9">
              <w:rPr>
                <w:rFonts w:ascii="Arial" w:eastAsia="Arial" w:hAnsi="Arial" w:cs="Arial"/>
                <w:i/>
                <w:sz w:val="20"/>
              </w:rPr>
              <w:t>Appréciation argumentée e</w:t>
            </w:r>
            <w:r w:rsidR="00EA0FF7">
              <w:rPr>
                <w:rFonts w:ascii="Arial" w:eastAsia="Arial" w:hAnsi="Arial" w:cs="Arial"/>
                <w:i/>
                <w:sz w:val="20"/>
              </w:rPr>
              <w:t>t personnelle de la chorégraphie</w:t>
            </w:r>
          </w:p>
          <w:p w:rsidR="008E419E" w:rsidRPr="00F06EC2" w:rsidRDefault="00EA0FF7" w:rsidP="0093317C">
            <w:pPr>
              <w:rPr>
                <w:rFonts w:ascii="Arial" w:eastAsia="Calibri" w:hAnsi="Arial" w:cs="Arial"/>
                <w:i/>
                <w:sz w:val="20"/>
              </w:rPr>
            </w:pPr>
            <w:r>
              <w:rPr>
                <w:rFonts w:ascii="Arial" w:eastAsia="Calibri" w:hAnsi="Arial" w:cs="Arial"/>
                <w:i/>
                <w:sz w:val="20"/>
              </w:rPr>
              <w:t xml:space="preserve">Analyse </w:t>
            </w:r>
            <w:r w:rsidR="008E419E" w:rsidRPr="00F06EC2">
              <w:rPr>
                <w:rFonts w:ascii="Arial" w:eastAsia="Calibri" w:hAnsi="Arial" w:cs="Arial"/>
                <w:i/>
                <w:sz w:val="20"/>
              </w:rPr>
              <w:t xml:space="preserve"> détaillé</w:t>
            </w:r>
            <w:r>
              <w:rPr>
                <w:rFonts w:ascii="Arial" w:eastAsia="Calibri" w:hAnsi="Arial" w:cs="Arial"/>
                <w:i/>
                <w:sz w:val="20"/>
              </w:rPr>
              <w:t>e</w:t>
            </w:r>
            <w:r w:rsidR="008E419E" w:rsidRPr="00F06EC2">
              <w:rPr>
                <w:rFonts w:ascii="Arial" w:eastAsia="Calibri" w:hAnsi="Arial" w:cs="Arial"/>
                <w:i/>
                <w:sz w:val="20"/>
              </w:rPr>
              <w:t xml:space="preserve"> et précis</w:t>
            </w:r>
            <w:r>
              <w:rPr>
                <w:rFonts w:ascii="Arial" w:eastAsia="Calibri" w:hAnsi="Arial" w:cs="Arial"/>
                <w:i/>
                <w:sz w:val="20"/>
              </w:rPr>
              <w:t>e</w:t>
            </w:r>
          </w:p>
          <w:p w:rsidR="008E419E" w:rsidRPr="00F06EC2" w:rsidRDefault="008E419E" w:rsidP="0093317C">
            <w:pPr>
              <w:rPr>
                <w:rFonts w:ascii="Arial" w:eastAsia="Arial" w:hAnsi="Arial" w:cs="Arial"/>
                <w:i/>
                <w:szCs w:val="22"/>
              </w:rPr>
            </w:pPr>
            <w:r w:rsidRPr="00F06EC2">
              <w:rPr>
                <w:rFonts w:ascii="Arial" w:eastAsia="Calibri" w:hAnsi="Arial" w:cs="Arial"/>
                <w:i/>
                <w:sz w:val="20"/>
              </w:rPr>
              <w:t>Repère de nombreux choix et leur articulation (relations entre danseurs, choix des éléments scénographiques, émotions</w:t>
            </w:r>
            <w:r>
              <w:rPr>
                <w:rFonts w:ascii="Arial" w:eastAsia="Calibri" w:hAnsi="Arial" w:cs="Arial"/>
                <w:i/>
                <w:sz w:val="20"/>
              </w:rPr>
              <w:t>..)</w:t>
            </w:r>
          </w:p>
          <w:p w:rsidR="008E419E" w:rsidRPr="00F06EC2" w:rsidRDefault="008E419E" w:rsidP="0093317C">
            <w:pPr>
              <w:rPr>
                <w:rFonts w:ascii="Arial" w:eastAsia="Arial" w:hAnsi="Arial" w:cs="Arial"/>
                <w:i/>
                <w:sz w:val="20"/>
              </w:rPr>
            </w:pPr>
            <w:r w:rsidRPr="00F06EC2">
              <w:rPr>
                <w:rFonts w:ascii="Arial" w:eastAsia="Arial" w:hAnsi="Arial" w:cs="Arial"/>
                <w:i/>
                <w:sz w:val="20"/>
              </w:rPr>
              <w:t>Propositions d’amélioration</w:t>
            </w:r>
          </w:p>
          <w:p w:rsidR="008E419E" w:rsidRDefault="008E419E" w:rsidP="0093317C">
            <w:pPr>
              <w:rPr>
                <w:rFonts w:ascii="Arial" w:hAnsi="Arial" w:cs="Arial"/>
                <w:b/>
                <w:sz w:val="20"/>
              </w:rPr>
            </w:pPr>
          </w:p>
        </w:tc>
      </w:tr>
      <w:tr w:rsidR="008E419E" w:rsidTr="00936FF2">
        <w:trPr>
          <w:trHeight w:val="676"/>
        </w:trPr>
        <w:tc>
          <w:tcPr>
            <w:tcW w:w="2977" w:type="dxa"/>
            <w:vMerge/>
            <w:shd w:val="clear" w:color="auto" w:fill="FDE9D9" w:themeFill="accent6" w:themeFillTint="33"/>
          </w:tcPr>
          <w:p w:rsidR="008E419E" w:rsidRPr="00F34EB0" w:rsidRDefault="008E419E" w:rsidP="0093317C">
            <w:pPr>
              <w:jc w:val="center"/>
              <w:rPr>
                <w:rFonts w:ascii="Arial" w:eastAsia="Calibri" w:hAnsi="Arial" w:cs="Arial"/>
                <w:b/>
                <w:i/>
                <w:sz w:val="20"/>
              </w:rPr>
            </w:pPr>
          </w:p>
        </w:tc>
        <w:tc>
          <w:tcPr>
            <w:tcW w:w="3119" w:type="dxa"/>
            <w:shd w:val="clear" w:color="auto" w:fill="auto"/>
          </w:tcPr>
          <w:p w:rsidR="008E419E" w:rsidRDefault="00F23EDD" w:rsidP="0093317C">
            <w:pPr>
              <w:spacing w:before="120" w:after="120"/>
              <w:rPr>
                <w:rFonts w:ascii="Arial" w:eastAsia="Arial" w:hAnsi="Arial" w:cs="Arial"/>
                <w:i/>
                <w:sz w:val="20"/>
              </w:rPr>
            </w:pPr>
            <w:r>
              <w:rPr>
                <w:rFonts w:ascii="Arial" w:eastAsia="Arial" w:hAnsi="Arial" w:cs="Arial"/>
                <w:b/>
                <w:i/>
                <w:sz w:val="20"/>
              </w:rPr>
              <w:t>Distant sur</w:t>
            </w:r>
            <w:r w:rsidR="008E419E" w:rsidRPr="00630A5B">
              <w:rPr>
                <w:rFonts w:ascii="Arial" w:eastAsia="Arial" w:hAnsi="Arial" w:cs="Arial"/>
                <w:i/>
                <w:sz w:val="20"/>
              </w:rPr>
              <w:t xml:space="preserve"> l’œuvre regardée</w:t>
            </w:r>
          </w:p>
          <w:p w:rsidR="008E419E" w:rsidRDefault="00F23EDD" w:rsidP="0093317C">
            <w:pPr>
              <w:spacing w:before="120" w:after="120"/>
              <w:rPr>
                <w:rFonts w:ascii="Arial" w:eastAsia="Arial" w:hAnsi="Arial" w:cs="Arial"/>
                <w:i/>
                <w:sz w:val="20"/>
              </w:rPr>
            </w:pPr>
            <w:r>
              <w:rPr>
                <w:rFonts w:ascii="Arial" w:eastAsia="Arial" w:hAnsi="Arial" w:cs="Arial"/>
                <w:i/>
                <w:sz w:val="20"/>
              </w:rPr>
              <w:t>Bégaiement sur la</w:t>
            </w:r>
            <w:r w:rsidR="008E419E">
              <w:rPr>
                <w:rFonts w:ascii="Arial" w:eastAsia="Arial" w:hAnsi="Arial" w:cs="Arial"/>
                <w:i/>
                <w:sz w:val="20"/>
              </w:rPr>
              <w:t xml:space="preserve"> verbalisation de son ressenti</w:t>
            </w:r>
          </w:p>
          <w:p w:rsidR="008E419E" w:rsidRDefault="008E419E" w:rsidP="0093317C">
            <w:pPr>
              <w:spacing w:before="120" w:after="120"/>
              <w:rPr>
                <w:rFonts w:ascii="Arial" w:eastAsia="Arial" w:hAnsi="Arial" w:cs="Arial"/>
                <w:i/>
                <w:sz w:val="20"/>
              </w:rPr>
            </w:pPr>
            <w:r>
              <w:rPr>
                <w:rFonts w:ascii="Arial" w:eastAsia="Arial" w:hAnsi="Arial" w:cs="Arial"/>
                <w:i/>
                <w:sz w:val="20"/>
              </w:rPr>
              <w:t>Pas ou peu de mise en relation entre des critères objectifs de lecture simples et ses émotions</w:t>
            </w:r>
          </w:p>
          <w:p w:rsidR="008E419E" w:rsidRPr="00936FF2" w:rsidRDefault="008E419E" w:rsidP="0093317C">
            <w:pPr>
              <w:spacing w:before="120" w:after="120"/>
              <w:rPr>
                <w:rFonts w:ascii="Arial" w:eastAsia="Arial" w:hAnsi="Arial" w:cs="Arial"/>
                <w:i/>
                <w:sz w:val="20"/>
              </w:rPr>
            </w:pPr>
            <w:r>
              <w:rPr>
                <w:rFonts w:ascii="Arial" w:eastAsia="Arial" w:hAnsi="Arial" w:cs="Arial"/>
                <w:i/>
                <w:sz w:val="20"/>
              </w:rPr>
              <w:t>Pas ou peu de conseil donné à l’issue de l’observation d’une production</w:t>
            </w:r>
          </w:p>
        </w:tc>
        <w:tc>
          <w:tcPr>
            <w:tcW w:w="3260" w:type="dxa"/>
            <w:shd w:val="clear" w:color="auto" w:fill="auto"/>
          </w:tcPr>
          <w:p w:rsidR="008E419E" w:rsidRPr="0040384F" w:rsidRDefault="00F23EDD" w:rsidP="0093317C">
            <w:pPr>
              <w:spacing w:before="120" w:after="120"/>
              <w:jc w:val="center"/>
              <w:rPr>
                <w:rFonts w:ascii="Arial" w:eastAsia="Arial" w:hAnsi="Arial" w:cs="Arial"/>
                <w:b/>
                <w:i/>
                <w:sz w:val="20"/>
              </w:rPr>
            </w:pPr>
            <w:r>
              <w:rPr>
                <w:rFonts w:ascii="Arial" w:eastAsia="Arial" w:hAnsi="Arial" w:cs="Arial"/>
                <w:b/>
                <w:i/>
                <w:sz w:val="20"/>
              </w:rPr>
              <w:t>Un peu de curiosité</w:t>
            </w:r>
          </w:p>
          <w:p w:rsidR="008E419E" w:rsidRDefault="00F23EDD" w:rsidP="0093317C">
            <w:pPr>
              <w:spacing w:before="120" w:after="120"/>
              <w:jc w:val="center"/>
              <w:rPr>
                <w:rFonts w:ascii="Arial" w:eastAsia="Arial" w:hAnsi="Arial" w:cs="Arial"/>
                <w:i/>
                <w:sz w:val="20"/>
              </w:rPr>
            </w:pPr>
            <w:r>
              <w:rPr>
                <w:rFonts w:ascii="Arial" w:eastAsia="Arial" w:hAnsi="Arial" w:cs="Arial"/>
                <w:i/>
                <w:sz w:val="20"/>
              </w:rPr>
              <w:t>S</w:t>
            </w:r>
            <w:r w:rsidR="008E419E">
              <w:rPr>
                <w:rFonts w:ascii="Arial" w:eastAsia="Arial" w:hAnsi="Arial" w:cs="Arial"/>
                <w:i/>
                <w:sz w:val="20"/>
              </w:rPr>
              <w:t>e libérer de son projet pour observer d’autres productions</w:t>
            </w:r>
          </w:p>
          <w:p w:rsidR="008E419E" w:rsidRDefault="00F23EDD" w:rsidP="0093317C">
            <w:pPr>
              <w:spacing w:before="120" w:after="120"/>
              <w:jc w:val="center"/>
              <w:rPr>
                <w:rFonts w:ascii="Arial" w:eastAsia="Arial" w:hAnsi="Arial" w:cs="Arial"/>
                <w:i/>
                <w:sz w:val="20"/>
              </w:rPr>
            </w:pPr>
            <w:r>
              <w:rPr>
                <w:rFonts w:ascii="Arial" w:eastAsia="Arial" w:hAnsi="Arial" w:cs="Arial"/>
                <w:i/>
                <w:sz w:val="20"/>
              </w:rPr>
              <w:t xml:space="preserve">Des liaisons entre des images fortes </w:t>
            </w:r>
            <w:r w:rsidR="008E419E">
              <w:rPr>
                <w:rFonts w:ascii="Arial" w:eastAsia="Arial" w:hAnsi="Arial" w:cs="Arial"/>
                <w:i/>
                <w:sz w:val="20"/>
              </w:rPr>
              <w:t>de lecture simples et son ressenti, mais propositions stéréotypées.</w:t>
            </w:r>
          </w:p>
          <w:p w:rsidR="00F23EDD" w:rsidRPr="00630A5B" w:rsidRDefault="00F23EDD" w:rsidP="0093317C">
            <w:pPr>
              <w:spacing w:before="120" w:after="120"/>
              <w:jc w:val="center"/>
              <w:rPr>
                <w:rFonts w:ascii="Arial" w:eastAsia="Arial" w:hAnsi="Arial" w:cs="Arial"/>
                <w:i/>
                <w:sz w:val="20"/>
              </w:rPr>
            </w:pPr>
            <w:r>
              <w:rPr>
                <w:rFonts w:ascii="Arial" w:eastAsia="Arial" w:hAnsi="Arial" w:cs="Arial"/>
                <w:i/>
                <w:sz w:val="20"/>
              </w:rPr>
              <w:t>Appréciations basiques</w:t>
            </w:r>
          </w:p>
        </w:tc>
        <w:tc>
          <w:tcPr>
            <w:tcW w:w="3402" w:type="dxa"/>
            <w:shd w:val="clear" w:color="auto" w:fill="auto"/>
          </w:tcPr>
          <w:p w:rsidR="008E419E" w:rsidRDefault="008E419E" w:rsidP="0093317C">
            <w:pPr>
              <w:spacing w:before="120" w:after="120"/>
              <w:jc w:val="center"/>
              <w:rPr>
                <w:rFonts w:ascii="Arial" w:eastAsia="Arial" w:hAnsi="Arial" w:cs="Arial"/>
                <w:i/>
                <w:sz w:val="20"/>
              </w:rPr>
            </w:pPr>
            <w:r w:rsidRPr="0040384F">
              <w:rPr>
                <w:rFonts w:ascii="Arial" w:eastAsia="Arial" w:hAnsi="Arial" w:cs="Arial"/>
                <w:b/>
                <w:i/>
                <w:sz w:val="20"/>
              </w:rPr>
              <w:t>De l’intérêt</w:t>
            </w:r>
            <w:r w:rsidRPr="00630A5B">
              <w:rPr>
                <w:rFonts w:ascii="Arial" w:eastAsia="Arial" w:hAnsi="Arial" w:cs="Arial"/>
                <w:i/>
                <w:sz w:val="20"/>
              </w:rPr>
              <w:t xml:space="preserve"> pour l’œuvre</w:t>
            </w:r>
          </w:p>
          <w:p w:rsidR="008E419E" w:rsidRDefault="008E419E" w:rsidP="0093317C">
            <w:pPr>
              <w:spacing w:before="120" w:after="120"/>
              <w:jc w:val="center"/>
              <w:rPr>
                <w:rFonts w:ascii="Arial" w:eastAsia="Arial" w:hAnsi="Arial" w:cs="Arial"/>
                <w:i/>
                <w:sz w:val="20"/>
              </w:rPr>
            </w:pPr>
            <w:r>
              <w:rPr>
                <w:rFonts w:ascii="Arial" w:eastAsia="Arial" w:hAnsi="Arial" w:cs="Arial"/>
                <w:i/>
                <w:sz w:val="20"/>
              </w:rPr>
              <w:t>Défend son point de vue dans l’analyse de la séquence observée</w:t>
            </w:r>
          </w:p>
          <w:p w:rsidR="008E419E" w:rsidRDefault="008E419E" w:rsidP="0093317C">
            <w:pPr>
              <w:spacing w:before="120" w:after="120"/>
              <w:jc w:val="center"/>
              <w:rPr>
                <w:rFonts w:ascii="Arial" w:eastAsia="Arial" w:hAnsi="Arial" w:cs="Arial"/>
                <w:i/>
                <w:sz w:val="20"/>
              </w:rPr>
            </w:pPr>
            <w:r>
              <w:rPr>
                <w:rFonts w:ascii="Arial" w:eastAsia="Arial" w:hAnsi="Arial" w:cs="Arial"/>
                <w:i/>
                <w:sz w:val="20"/>
              </w:rPr>
              <w:t>Accepte la diversité des lectures face à la même composition et interprétation</w:t>
            </w:r>
          </w:p>
          <w:p w:rsidR="008E419E" w:rsidRPr="00630A5B" w:rsidRDefault="008E419E" w:rsidP="0093317C">
            <w:pPr>
              <w:spacing w:before="120" w:after="120"/>
              <w:jc w:val="center"/>
              <w:rPr>
                <w:rFonts w:ascii="Arial" w:eastAsia="Arial" w:hAnsi="Arial" w:cs="Arial"/>
                <w:i/>
                <w:sz w:val="20"/>
              </w:rPr>
            </w:pPr>
            <w:r>
              <w:rPr>
                <w:rFonts w:ascii="Arial" w:eastAsia="Arial" w:hAnsi="Arial" w:cs="Arial"/>
                <w:i/>
                <w:sz w:val="20"/>
              </w:rPr>
              <w:t>Se laisse guider par son ressenti, ses émotions  pour donner des conseils.</w:t>
            </w:r>
          </w:p>
        </w:tc>
        <w:tc>
          <w:tcPr>
            <w:tcW w:w="3402" w:type="dxa"/>
          </w:tcPr>
          <w:p w:rsidR="008E419E" w:rsidRPr="00AC3330" w:rsidRDefault="008E419E" w:rsidP="0093317C">
            <w:pPr>
              <w:spacing w:before="120" w:after="120"/>
              <w:jc w:val="center"/>
              <w:rPr>
                <w:rFonts w:ascii="Arial" w:eastAsia="Arial" w:hAnsi="Arial" w:cs="Arial"/>
                <w:i/>
                <w:sz w:val="20"/>
              </w:rPr>
            </w:pPr>
            <w:r w:rsidRPr="00AC3330">
              <w:rPr>
                <w:rFonts w:ascii="Arial" w:eastAsia="Arial" w:hAnsi="Arial" w:cs="Arial"/>
                <w:i/>
                <w:sz w:val="20"/>
              </w:rPr>
              <w:t xml:space="preserve">Défend son point de vue et est </w:t>
            </w:r>
            <w:r w:rsidRPr="0040384F">
              <w:rPr>
                <w:rFonts w:ascii="Arial" w:eastAsia="Arial" w:hAnsi="Arial" w:cs="Arial"/>
                <w:b/>
                <w:i/>
                <w:sz w:val="20"/>
              </w:rPr>
              <w:t>force de propositions</w:t>
            </w:r>
          </w:p>
          <w:p w:rsidR="008E419E" w:rsidRPr="00AC3330" w:rsidRDefault="00F23EDD" w:rsidP="0093317C">
            <w:pPr>
              <w:spacing w:before="120" w:after="120"/>
              <w:jc w:val="center"/>
              <w:rPr>
                <w:rFonts w:ascii="Arial" w:eastAsia="Arial" w:hAnsi="Arial" w:cs="Arial"/>
                <w:i/>
                <w:sz w:val="20"/>
              </w:rPr>
            </w:pPr>
            <w:r>
              <w:rPr>
                <w:rFonts w:ascii="Arial" w:eastAsia="Arial" w:hAnsi="Arial" w:cs="Arial"/>
                <w:i/>
                <w:sz w:val="20"/>
              </w:rPr>
              <w:t>Engagement personnel vis-à-vis de l’</w:t>
            </w:r>
            <w:r w:rsidR="008E419E">
              <w:rPr>
                <w:rFonts w:ascii="Arial" w:eastAsia="Arial" w:hAnsi="Arial" w:cs="Arial"/>
                <w:i/>
                <w:sz w:val="20"/>
              </w:rPr>
              <w:t>analyse,</w:t>
            </w:r>
            <w:r w:rsidR="00DE0FA4">
              <w:rPr>
                <w:rFonts w:ascii="Arial" w:eastAsia="Arial" w:hAnsi="Arial" w:cs="Arial"/>
                <w:i/>
                <w:sz w:val="20"/>
              </w:rPr>
              <w:t xml:space="preserve"> </w:t>
            </w:r>
            <w:r>
              <w:rPr>
                <w:rFonts w:ascii="Arial" w:eastAsia="Arial" w:hAnsi="Arial" w:cs="Arial"/>
                <w:i/>
                <w:sz w:val="20"/>
              </w:rPr>
              <w:t>Liaisons  subtiles entre</w:t>
            </w:r>
            <w:r w:rsidR="008E419E">
              <w:rPr>
                <w:rFonts w:ascii="Arial" w:eastAsia="Arial" w:hAnsi="Arial" w:cs="Arial"/>
                <w:i/>
                <w:sz w:val="20"/>
              </w:rPr>
              <w:t xml:space="preserve"> </w:t>
            </w:r>
            <w:r w:rsidR="008E419E" w:rsidRPr="00AC3330">
              <w:rPr>
                <w:rFonts w:ascii="Arial" w:eastAsia="Arial" w:hAnsi="Arial" w:cs="Arial"/>
                <w:i/>
                <w:sz w:val="20"/>
              </w:rPr>
              <w:t xml:space="preserve">« ce que j’ai vu » </w:t>
            </w:r>
            <w:r>
              <w:rPr>
                <w:rFonts w:ascii="Arial" w:eastAsia="Arial" w:hAnsi="Arial" w:cs="Arial"/>
                <w:i/>
                <w:sz w:val="20"/>
              </w:rPr>
              <w:t xml:space="preserve">et </w:t>
            </w:r>
            <w:r w:rsidR="008E419E">
              <w:rPr>
                <w:rFonts w:ascii="Arial" w:eastAsia="Arial" w:hAnsi="Arial" w:cs="Arial"/>
                <w:i/>
                <w:sz w:val="20"/>
              </w:rPr>
              <w:t xml:space="preserve"> </w:t>
            </w:r>
            <w:r w:rsidR="008E419E" w:rsidRPr="00AC3330">
              <w:rPr>
                <w:rFonts w:ascii="Arial" w:eastAsia="Arial" w:hAnsi="Arial" w:cs="Arial"/>
                <w:i/>
                <w:sz w:val="20"/>
              </w:rPr>
              <w:t>« ce que j’ai ress</w:t>
            </w:r>
            <w:r w:rsidR="008E419E">
              <w:rPr>
                <w:rFonts w:ascii="Arial" w:eastAsia="Arial" w:hAnsi="Arial" w:cs="Arial"/>
                <w:i/>
                <w:sz w:val="20"/>
              </w:rPr>
              <w:t>enti, compris.. »</w:t>
            </w:r>
            <w:r w:rsidR="00DE0FA4">
              <w:rPr>
                <w:rFonts w:ascii="Arial" w:eastAsia="Arial" w:hAnsi="Arial" w:cs="Arial"/>
                <w:i/>
                <w:sz w:val="20"/>
              </w:rPr>
              <w:t xml:space="preserve"> </w:t>
            </w:r>
            <w:r w:rsidR="008E419E" w:rsidRPr="00AC3330">
              <w:rPr>
                <w:rFonts w:ascii="Arial" w:eastAsia="Arial" w:hAnsi="Arial" w:cs="Arial"/>
                <w:i/>
                <w:sz w:val="20"/>
              </w:rPr>
              <w:t>.</w:t>
            </w:r>
          </w:p>
          <w:p w:rsidR="008E419E" w:rsidRPr="00B23BB9" w:rsidRDefault="008E419E" w:rsidP="0093317C">
            <w:pPr>
              <w:spacing w:before="120" w:after="120"/>
              <w:jc w:val="center"/>
              <w:rPr>
                <w:rFonts w:ascii="Arial" w:eastAsia="Arial" w:hAnsi="Arial" w:cs="Arial"/>
                <w:b/>
                <w:sz w:val="20"/>
              </w:rPr>
            </w:pPr>
            <w:r>
              <w:rPr>
                <w:rFonts w:ascii="Arial" w:eastAsia="Arial" w:hAnsi="Arial" w:cs="Arial"/>
                <w:i/>
                <w:sz w:val="20"/>
              </w:rPr>
              <w:t>Pertinence</w:t>
            </w:r>
            <w:r w:rsidR="00EA0FF7">
              <w:rPr>
                <w:rFonts w:ascii="Arial" w:eastAsia="Arial" w:hAnsi="Arial" w:cs="Arial"/>
                <w:i/>
                <w:sz w:val="20"/>
              </w:rPr>
              <w:t xml:space="preserve"> et variété des critiques mise en relation </w:t>
            </w:r>
            <w:r>
              <w:rPr>
                <w:rFonts w:ascii="Arial" w:eastAsia="Arial" w:hAnsi="Arial" w:cs="Arial"/>
                <w:i/>
                <w:sz w:val="20"/>
              </w:rPr>
              <w:t>au service du propos</w:t>
            </w:r>
            <w:r w:rsidR="00EA0FF7">
              <w:rPr>
                <w:rFonts w:ascii="Arial" w:eastAsia="Arial" w:hAnsi="Arial" w:cs="Arial"/>
                <w:i/>
                <w:sz w:val="20"/>
              </w:rPr>
              <w:t xml:space="preserve"> et des quelques références culturelles</w:t>
            </w:r>
            <w:r>
              <w:rPr>
                <w:rFonts w:ascii="Arial" w:eastAsia="Arial" w:hAnsi="Arial" w:cs="Arial"/>
                <w:i/>
                <w:sz w:val="20"/>
              </w:rPr>
              <w:t>.</w:t>
            </w:r>
          </w:p>
        </w:tc>
      </w:tr>
      <w:tr w:rsidR="00364292" w:rsidTr="00ED6692">
        <w:trPr>
          <w:trHeight w:val="3820"/>
        </w:trPr>
        <w:tc>
          <w:tcPr>
            <w:tcW w:w="2977" w:type="dxa"/>
            <w:shd w:val="clear" w:color="auto" w:fill="FDE9D9" w:themeFill="accent6" w:themeFillTint="33"/>
          </w:tcPr>
          <w:p w:rsidR="007218EF" w:rsidRDefault="007218EF" w:rsidP="0093317C">
            <w:pPr>
              <w:jc w:val="center"/>
              <w:rPr>
                <w:rFonts w:ascii="Arial" w:eastAsia="Calibri" w:hAnsi="Arial" w:cs="Arial"/>
                <w:b/>
                <w:i/>
                <w:sz w:val="20"/>
                <w:u w:val="single"/>
              </w:rPr>
            </w:pPr>
          </w:p>
          <w:p w:rsidR="007218EF" w:rsidRDefault="007218EF" w:rsidP="0093317C">
            <w:pPr>
              <w:jc w:val="center"/>
              <w:rPr>
                <w:rFonts w:ascii="Arial" w:eastAsia="Calibri" w:hAnsi="Arial" w:cs="Arial"/>
                <w:b/>
                <w:i/>
                <w:sz w:val="20"/>
                <w:u w:val="single"/>
              </w:rPr>
            </w:pPr>
          </w:p>
          <w:p w:rsidR="007218EF" w:rsidRDefault="007218EF" w:rsidP="0093317C">
            <w:pPr>
              <w:jc w:val="center"/>
              <w:rPr>
                <w:rFonts w:ascii="Arial" w:eastAsia="Calibri" w:hAnsi="Arial" w:cs="Arial"/>
                <w:b/>
                <w:i/>
                <w:sz w:val="20"/>
                <w:u w:val="single"/>
              </w:rPr>
            </w:pPr>
          </w:p>
          <w:p w:rsidR="007218EF" w:rsidRDefault="007218EF" w:rsidP="0093317C">
            <w:pPr>
              <w:jc w:val="center"/>
              <w:rPr>
                <w:rFonts w:ascii="Arial" w:eastAsia="Calibri" w:hAnsi="Arial" w:cs="Arial"/>
                <w:b/>
                <w:i/>
                <w:sz w:val="20"/>
                <w:u w:val="single"/>
              </w:rPr>
            </w:pPr>
          </w:p>
          <w:p w:rsidR="00F23EDD" w:rsidRDefault="00F23EDD" w:rsidP="0093317C">
            <w:pPr>
              <w:jc w:val="center"/>
              <w:rPr>
                <w:rFonts w:ascii="Arial" w:eastAsia="Calibri" w:hAnsi="Arial" w:cs="Arial"/>
                <w:b/>
                <w:i/>
                <w:sz w:val="20"/>
              </w:rPr>
            </w:pPr>
          </w:p>
          <w:p w:rsidR="00F23EDD" w:rsidRDefault="00F23EDD" w:rsidP="0093317C">
            <w:pPr>
              <w:jc w:val="center"/>
              <w:rPr>
                <w:rFonts w:ascii="Arial" w:eastAsia="Calibri" w:hAnsi="Arial" w:cs="Arial"/>
                <w:b/>
                <w:i/>
                <w:sz w:val="20"/>
              </w:rPr>
            </w:pPr>
          </w:p>
          <w:p w:rsidR="007218EF" w:rsidRPr="00F23EDD" w:rsidRDefault="00F23EDD" w:rsidP="0093317C">
            <w:pPr>
              <w:jc w:val="center"/>
              <w:rPr>
                <w:rFonts w:ascii="Arial" w:eastAsia="Calibri" w:hAnsi="Arial" w:cs="Arial"/>
                <w:b/>
                <w:i/>
                <w:sz w:val="20"/>
              </w:rPr>
            </w:pPr>
            <w:r w:rsidRPr="00F23EDD">
              <w:rPr>
                <w:rFonts w:ascii="Arial" w:eastAsia="Calibri" w:hAnsi="Arial" w:cs="Arial"/>
                <w:b/>
                <w:i/>
                <w:sz w:val="20"/>
              </w:rPr>
              <w:t>Danseur</w:t>
            </w:r>
          </w:p>
          <w:p w:rsidR="00364292" w:rsidRDefault="00364292" w:rsidP="0093317C">
            <w:pPr>
              <w:jc w:val="center"/>
              <w:rPr>
                <w:rFonts w:ascii="Arial" w:eastAsia="Calibri" w:hAnsi="Arial" w:cs="Arial"/>
                <w:b/>
                <w:i/>
                <w:sz w:val="20"/>
              </w:rPr>
            </w:pPr>
            <w:r w:rsidRPr="00F34EB0">
              <w:rPr>
                <w:rFonts w:ascii="Arial" w:eastAsia="Calibri" w:hAnsi="Arial" w:cs="Arial"/>
                <w:b/>
                <w:i/>
                <w:sz w:val="20"/>
              </w:rPr>
              <w:t xml:space="preserve"> Interprète</w:t>
            </w:r>
          </w:p>
          <w:p w:rsidR="00364292" w:rsidRPr="00305CE4" w:rsidRDefault="00364292" w:rsidP="0093317C">
            <w:pPr>
              <w:rPr>
                <w:rFonts w:ascii="Arial" w:eastAsia="Calibri" w:hAnsi="Arial" w:cs="Arial"/>
                <w:sz w:val="20"/>
              </w:rPr>
            </w:pPr>
          </w:p>
          <w:p w:rsidR="00364292" w:rsidRPr="00305CE4" w:rsidRDefault="00364292" w:rsidP="0093317C">
            <w:pPr>
              <w:rPr>
                <w:rFonts w:ascii="Arial" w:eastAsia="Calibri" w:hAnsi="Arial" w:cs="Arial"/>
                <w:sz w:val="20"/>
              </w:rPr>
            </w:pPr>
          </w:p>
          <w:p w:rsidR="00364292" w:rsidRPr="00305CE4" w:rsidRDefault="00364292" w:rsidP="0093317C">
            <w:pPr>
              <w:rPr>
                <w:rFonts w:ascii="Arial" w:eastAsia="Calibri" w:hAnsi="Arial" w:cs="Arial"/>
                <w:sz w:val="20"/>
              </w:rPr>
            </w:pPr>
          </w:p>
          <w:p w:rsidR="00364292" w:rsidRPr="00305CE4" w:rsidRDefault="00364292" w:rsidP="0093317C">
            <w:pPr>
              <w:rPr>
                <w:rFonts w:ascii="Arial" w:eastAsia="Calibri" w:hAnsi="Arial" w:cs="Arial"/>
                <w:sz w:val="20"/>
              </w:rPr>
            </w:pPr>
          </w:p>
          <w:p w:rsidR="00364292" w:rsidRPr="00305CE4" w:rsidRDefault="00364292" w:rsidP="0093317C">
            <w:pPr>
              <w:rPr>
                <w:rFonts w:ascii="Arial" w:eastAsia="Calibri" w:hAnsi="Arial" w:cs="Arial"/>
                <w:sz w:val="20"/>
              </w:rPr>
            </w:pPr>
          </w:p>
          <w:p w:rsidR="00364292" w:rsidRPr="00305CE4" w:rsidRDefault="00364292" w:rsidP="0093317C">
            <w:pPr>
              <w:rPr>
                <w:rFonts w:ascii="Arial" w:eastAsia="Calibri" w:hAnsi="Arial" w:cs="Arial"/>
                <w:sz w:val="20"/>
              </w:rPr>
            </w:pPr>
          </w:p>
          <w:p w:rsidR="00364292" w:rsidRPr="00305CE4" w:rsidRDefault="00364292" w:rsidP="0093317C">
            <w:pPr>
              <w:rPr>
                <w:rFonts w:ascii="Arial" w:eastAsia="Calibri" w:hAnsi="Arial" w:cs="Arial"/>
                <w:sz w:val="20"/>
              </w:rPr>
            </w:pPr>
          </w:p>
        </w:tc>
        <w:tc>
          <w:tcPr>
            <w:tcW w:w="3119" w:type="dxa"/>
            <w:shd w:val="clear" w:color="auto" w:fill="auto"/>
          </w:tcPr>
          <w:p w:rsidR="00364292" w:rsidRDefault="00364292" w:rsidP="00ED6692">
            <w:pPr>
              <w:jc w:val="center"/>
              <w:rPr>
                <w:rFonts w:ascii="Arial" w:hAnsi="Arial" w:cs="Arial"/>
                <w:i/>
                <w:sz w:val="20"/>
              </w:rPr>
            </w:pPr>
            <w:r w:rsidRPr="00710110">
              <w:rPr>
                <w:rFonts w:ascii="Arial" w:hAnsi="Arial" w:cs="Arial"/>
                <w:b/>
                <w:i/>
                <w:sz w:val="20"/>
              </w:rPr>
              <w:t>Présence et concentration faibles</w:t>
            </w:r>
            <w:r>
              <w:rPr>
                <w:rFonts w:ascii="Arial" w:hAnsi="Arial" w:cs="Arial"/>
                <w:i/>
                <w:sz w:val="20"/>
              </w:rPr>
              <w:t>.</w:t>
            </w:r>
          </w:p>
          <w:p w:rsidR="00364292" w:rsidRDefault="00364292" w:rsidP="00ED6692">
            <w:pPr>
              <w:rPr>
                <w:rFonts w:ascii="Arial" w:hAnsi="Arial" w:cs="Arial"/>
                <w:i/>
                <w:sz w:val="20"/>
              </w:rPr>
            </w:pPr>
            <w:r w:rsidRPr="008E748E">
              <w:rPr>
                <w:rFonts w:ascii="Arial" w:hAnsi="Arial" w:cs="Arial"/>
                <w:i/>
                <w:sz w:val="20"/>
              </w:rPr>
              <w:t>Trous de mémoire, hésitations,</w:t>
            </w:r>
            <w:r w:rsidR="00DB2E53">
              <w:rPr>
                <w:rFonts w:ascii="Arial" w:hAnsi="Arial" w:cs="Arial"/>
                <w:i/>
                <w:sz w:val="20"/>
              </w:rPr>
              <w:t xml:space="preserve"> blocages</w:t>
            </w:r>
            <w:r>
              <w:rPr>
                <w:rFonts w:ascii="Arial" w:hAnsi="Arial" w:cs="Arial"/>
                <w:i/>
                <w:sz w:val="20"/>
              </w:rPr>
              <w:t>.</w:t>
            </w:r>
          </w:p>
          <w:p w:rsidR="00364292" w:rsidRDefault="00364292" w:rsidP="0093317C">
            <w:pPr>
              <w:jc w:val="center"/>
              <w:rPr>
                <w:rFonts w:ascii="Arial" w:hAnsi="Arial" w:cs="Arial"/>
                <w:i/>
                <w:sz w:val="20"/>
              </w:rPr>
            </w:pPr>
            <w:r>
              <w:rPr>
                <w:rFonts w:ascii="Arial" w:hAnsi="Arial" w:cs="Arial"/>
                <w:i/>
                <w:sz w:val="20"/>
              </w:rPr>
              <w:t>R</w:t>
            </w:r>
            <w:r w:rsidRPr="008E748E">
              <w:rPr>
                <w:rFonts w:ascii="Arial" w:hAnsi="Arial" w:cs="Arial"/>
                <w:i/>
                <w:sz w:val="20"/>
              </w:rPr>
              <w:t>egard  au sol ou vers les autres</w:t>
            </w:r>
          </w:p>
          <w:p w:rsidR="00364292" w:rsidRDefault="00364292" w:rsidP="0093317C">
            <w:pPr>
              <w:jc w:val="center"/>
              <w:rPr>
                <w:rFonts w:ascii="Arial" w:hAnsi="Arial" w:cs="Arial"/>
                <w:i/>
                <w:sz w:val="20"/>
              </w:rPr>
            </w:pPr>
            <w:r>
              <w:rPr>
                <w:rFonts w:ascii="Arial" w:hAnsi="Arial" w:cs="Arial"/>
                <w:i/>
                <w:sz w:val="20"/>
              </w:rPr>
              <w:t>Emotions non maitrisées</w:t>
            </w:r>
          </w:p>
          <w:p w:rsidR="00364292" w:rsidRDefault="007B31FA" w:rsidP="0093317C">
            <w:pPr>
              <w:jc w:val="center"/>
              <w:rPr>
                <w:rFonts w:ascii="Arial" w:hAnsi="Arial" w:cs="Arial"/>
                <w:i/>
                <w:sz w:val="20"/>
              </w:rPr>
            </w:pPr>
            <w:r>
              <w:rPr>
                <w:rFonts w:ascii="Arial" w:hAnsi="Arial" w:cs="Arial"/>
                <w:i/>
                <w:sz w:val="20"/>
              </w:rPr>
              <w:t>Gestes parasites</w:t>
            </w:r>
          </w:p>
          <w:p w:rsidR="00364292" w:rsidRDefault="00364292" w:rsidP="0093317C">
            <w:pPr>
              <w:jc w:val="center"/>
              <w:rPr>
                <w:rFonts w:ascii="Arial" w:hAnsi="Arial" w:cs="Arial"/>
                <w:i/>
                <w:sz w:val="20"/>
              </w:rPr>
            </w:pPr>
            <w:r>
              <w:rPr>
                <w:rFonts w:ascii="Arial" w:hAnsi="Arial" w:cs="Arial"/>
                <w:i/>
                <w:sz w:val="20"/>
              </w:rPr>
              <w:t>Pas d’ouverture aux autres et d’acception de propositions différentes</w:t>
            </w:r>
          </w:p>
          <w:p w:rsidR="00364292" w:rsidRDefault="00364292" w:rsidP="0093317C">
            <w:pPr>
              <w:jc w:val="center"/>
              <w:rPr>
                <w:rFonts w:ascii="Arial" w:hAnsi="Arial" w:cs="Arial"/>
                <w:i/>
                <w:sz w:val="20"/>
              </w:rPr>
            </w:pPr>
            <w:r>
              <w:rPr>
                <w:rFonts w:ascii="Arial" w:hAnsi="Arial" w:cs="Arial"/>
                <w:i/>
                <w:sz w:val="20"/>
              </w:rPr>
              <w:t>Vocabulaire corporel pauvre et peu diversifié.</w:t>
            </w:r>
          </w:p>
          <w:p w:rsidR="00364292" w:rsidRPr="00305CE4" w:rsidRDefault="00364292" w:rsidP="0093317C">
            <w:pPr>
              <w:jc w:val="center"/>
              <w:rPr>
                <w:rFonts w:ascii="Arial" w:hAnsi="Arial" w:cs="Arial"/>
                <w:i/>
                <w:sz w:val="20"/>
              </w:rPr>
            </w:pPr>
            <w:r>
              <w:rPr>
                <w:rFonts w:ascii="Arial" w:hAnsi="Arial" w:cs="Arial"/>
                <w:i/>
                <w:sz w:val="20"/>
              </w:rPr>
              <w:t xml:space="preserve"> </w:t>
            </w:r>
          </w:p>
        </w:tc>
        <w:tc>
          <w:tcPr>
            <w:tcW w:w="3260" w:type="dxa"/>
            <w:shd w:val="clear" w:color="auto" w:fill="auto"/>
          </w:tcPr>
          <w:p w:rsidR="00364292" w:rsidRDefault="00364292" w:rsidP="00ED6692">
            <w:pPr>
              <w:spacing w:before="120" w:after="120"/>
              <w:jc w:val="center"/>
              <w:rPr>
                <w:rFonts w:ascii="Arial" w:hAnsi="Arial" w:cs="Arial"/>
                <w:i/>
                <w:sz w:val="20"/>
              </w:rPr>
            </w:pPr>
            <w:r w:rsidRPr="00710110">
              <w:rPr>
                <w:rFonts w:ascii="Arial" w:hAnsi="Arial" w:cs="Arial"/>
                <w:b/>
                <w:i/>
                <w:sz w:val="20"/>
              </w:rPr>
              <w:t>Présence intermittente</w:t>
            </w:r>
            <w:r>
              <w:rPr>
                <w:rFonts w:ascii="Arial" w:hAnsi="Arial" w:cs="Arial"/>
                <w:i/>
                <w:sz w:val="20"/>
              </w:rPr>
              <w:t>.</w:t>
            </w:r>
          </w:p>
          <w:p w:rsidR="00364292" w:rsidRDefault="00ED6692" w:rsidP="00ED6692">
            <w:pPr>
              <w:spacing w:before="120" w:after="120"/>
              <w:rPr>
                <w:rFonts w:ascii="Arial" w:hAnsi="Arial" w:cs="Arial"/>
                <w:i/>
                <w:sz w:val="20"/>
              </w:rPr>
            </w:pPr>
            <w:r>
              <w:rPr>
                <w:rFonts w:ascii="Arial" w:hAnsi="Arial" w:cs="Arial"/>
                <w:i/>
                <w:sz w:val="20"/>
              </w:rPr>
              <w:t xml:space="preserve">      </w:t>
            </w:r>
            <w:r w:rsidR="00364292" w:rsidRPr="008E748E">
              <w:rPr>
                <w:rFonts w:ascii="Arial" w:hAnsi="Arial" w:cs="Arial"/>
                <w:i/>
                <w:sz w:val="20"/>
              </w:rPr>
              <w:t>Récitation, Concentration e</w:t>
            </w:r>
            <w:r w:rsidR="00364292">
              <w:rPr>
                <w:rFonts w:ascii="Arial" w:hAnsi="Arial" w:cs="Arial"/>
                <w:i/>
                <w:sz w:val="20"/>
              </w:rPr>
              <w:t xml:space="preserve">t application. </w:t>
            </w:r>
          </w:p>
          <w:p w:rsidR="00364292" w:rsidRDefault="00364292" w:rsidP="0093317C">
            <w:pPr>
              <w:spacing w:before="120" w:after="120"/>
              <w:jc w:val="center"/>
              <w:rPr>
                <w:rFonts w:ascii="Arial" w:hAnsi="Arial" w:cs="Arial"/>
                <w:i/>
                <w:sz w:val="20"/>
              </w:rPr>
            </w:pPr>
            <w:r>
              <w:rPr>
                <w:rFonts w:ascii="Arial" w:hAnsi="Arial" w:cs="Arial"/>
                <w:i/>
                <w:sz w:val="20"/>
              </w:rPr>
              <w:t>Regard placé fixe</w:t>
            </w:r>
          </w:p>
          <w:p w:rsidR="007B31FA" w:rsidRDefault="00364292" w:rsidP="0093317C">
            <w:pPr>
              <w:spacing w:before="120" w:after="120"/>
              <w:jc w:val="center"/>
              <w:rPr>
                <w:rFonts w:ascii="Arial" w:hAnsi="Arial" w:cs="Arial"/>
                <w:i/>
                <w:sz w:val="20"/>
              </w:rPr>
            </w:pPr>
            <w:r w:rsidRPr="007B31FA">
              <w:rPr>
                <w:rFonts w:ascii="Arial" w:hAnsi="Arial" w:cs="Arial"/>
                <w:i/>
                <w:sz w:val="20"/>
              </w:rPr>
              <w:t xml:space="preserve">Corps </w:t>
            </w:r>
            <w:r w:rsidR="007B31FA" w:rsidRPr="007B31FA">
              <w:rPr>
                <w:rFonts w:ascii="Arial" w:hAnsi="Arial" w:cs="Arial"/>
                <w:i/>
                <w:sz w:val="20"/>
              </w:rPr>
              <w:t>figé</w:t>
            </w:r>
            <w:r w:rsidR="007B31FA">
              <w:rPr>
                <w:rFonts w:ascii="Arial" w:hAnsi="Arial" w:cs="Arial"/>
                <w:i/>
                <w:sz w:val="20"/>
              </w:rPr>
              <w:t>, raide</w:t>
            </w:r>
          </w:p>
          <w:p w:rsidR="00364292" w:rsidRPr="007B31FA" w:rsidRDefault="007B31FA" w:rsidP="0093317C">
            <w:pPr>
              <w:spacing w:before="120" w:after="120"/>
              <w:jc w:val="center"/>
              <w:rPr>
                <w:rFonts w:ascii="Arial" w:hAnsi="Arial" w:cs="Arial"/>
                <w:i/>
                <w:sz w:val="20"/>
              </w:rPr>
            </w:pPr>
            <w:r>
              <w:rPr>
                <w:rFonts w:ascii="Arial" w:hAnsi="Arial" w:cs="Arial"/>
                <w:i/>
                <w:sz w:val="20"/>
              </w:rPr>
              <w:t>Gestes étriqués.</w:t>
            </w:r>
          </w:p>
          <w:p w:rsidR="00364292" w:rsidRDefault="00364292" w:rsidP="0093317C">
            <w:pPr>
              <w:spacing w:before="120" w:after="120"/>
              <w:jc w:val="center"/>
              <w:rPr>
                <w:rFonts w:ascii="Arial" w:hAnsi="Arial" w:cs="Arial"/>
                <w:i/>
                <w:sz w:val="20"/>
              </w:rPr>
            </w:pPr>
            <w:r w:rsidRPr="007B31FA">
              <w:rPr>
                <w:rFonts w:ascii="Arial" w:hAnsi="Arial" w:cs="Arial"/>
                <w:i/>
                <w:sz w:val="20"/>
              </w:rPr>
              <w:t>Réticences à faire autrement mais</w:t>
            </w:r>
            <w:r>
              <w:rPr>
                <w:rFonts w:ascii="Arial" w:hAnsi="Arial" w:cs="Arial"/>
                <w:i/>
                <w:sz w:val="20"/>
              </w:rPr>
              <w:t xml:space="preserve"> essaie</w:t>
            </w:r>
          </w:p>
          <w:p w:rsidR="00364292" w:rsidRPr="00B23BB9" w:rsidRDefault="00364292" w:rsidP="0093317C">
            <w:pPr>
              <w:spacing w:before="120" w:after="120"/>
              <w:jc w:val="center"/>
              <w:rPr>
                <w:rFonts w:ascii="Arial" w:eastAsia="Arial" w:hAnsi="Arial" w:cs="Arial"/>
                <w:b/>
                <w:sz w:val="20"/>
              </w:rPr>
            </w:pPr>
            <w:r>
              <w:rPr>
                <w:rFonts w:ascii="Arial" w:hAnsi="Arial" w:cs="Arial"/>
                <w:i/>
                <w:sz w:val="20"/>
              </w:rPr>
              <w:t>Reproduction d’un vocabulaire corporel connu.</w:t>
            </w:r>
            <w:r w:rsidR="00896B48">
              <w:rPr>
                <w:rFonts w:ascii="Arial" w:hAnsi="Arial" w:cs="Arial"/>
                <w:i/>
                <w:sz w:val="20"/>
              </w:rPr>
              <w:t xml:space="preserve"> Peu de variation de tension du mouvement</w:t>
            </w:r>
          </w:p>
        </w:tc>
        <w:tc>
          <w:tcPr>
            <w:tcW w:w="3402" w:type="dxa"/>
            <w:shd w:val="clear" w:color="auto" w:fill="auto"/>
          </w:tcPr>
          <w:p w:rsidR="00364292" w:rsidRPr="00710110" w:rsidRDefault="00364292" w:rsidP="00ED6692">
            <w:pPr>
              <w:spacing w:before="120" w:after="120"/>
              <w:jc w:val="center"/>
              <w:rPr>
                <w:rFonts w:ascii="Arial" w:hAnsi="Arial" w:cs="Arial"/>
                <w:b/>
                <w:i/>
                <w:sz w:val="20"/>
              </w:rPr>
            </w:pPr>
            <w:r w:rsidRPr="00710110">
              <w:rPr>
                <w:rFonts w:ascii="Arial" w:hAnsi="Arial" w:cs="Arial"/>
                <w:b/>
                <w:i/>
                <w:sz w:val="20"/>
              </w:rPr>
              <w:t>Présence impliquée.</w:t>
            </w:r>
          </w:p>
          <w:p w:rsidR="00364292" w:rsidRDefault="00364292" w:rsidP="00ED6692">
            <w:pPr>
              <w:spacing w:before="120" w:after="120"/>
              <w:rPr>
                <w:rFonts w:ascii="Arial" w:hAnsi="Arial" w:cs="Arial"/>
                <w:i/>
                <w:sz w:val="20"/>
              </w:rPr>
            </w:pPr>
            <w:r w:rsidRPr="001C6573">
              <w:rPr>
                <w:rFonts w:ascii="Arial" w:hAnsi="Arial" w:cs="Arial"/>
                <w:i/>
                <w:sz w:val="20"/>
              </w:rPr>
              <w:t>A l’écoute des autres, investi et concentré.</w:t>
            </w:r>
          </w:p>
          <w:p w:rsidR="00364292" w:rsidRDefault="00364292" w:rsidP="0093317C">
            <w:pPr>
              <w:spacing w:before="120" w:after="120"/>
              <w:jc w:val="center"/>
              <w:rPr>
                <w:rFonts w:ascii="Arial" w:hAnsi="Arial" w:cs="Arial"/>
                <w:i/>
                <w:sz w:val="20"/>
              </w:rPr>
            </w:pPr>
            <w:r>
              <w:rPr>
                <w:rFonts w:ascii="Arial" w:hAnsi="Arial" w:cs="Arial"/>
                <w:i/>
                <w:sz w:val="20"/>
              </w:rPr>
              <w:t xml:space="preserve"> Regard informatif </w:t>
            </w:r>
          </w:p>
          <w:p w:rsidR="00364292" w:rsidRDefault="00364292" w:rsidP="0093317C">
            <w:pPr>
              <w:spacing w:before="120" w:after="120"/>
              <w:jc w:val="center"/>
              <w:rPr>
                <w:rFonts w:ascii="Arial" w:hAnsi="Arial" w:cs="Arial"/>
                <w:i/>
                <w:sz w:val="20"/>
              </w:rPr>
            </w:pPr>
            <w:r w:rsidRPr="001C6573">
              <w:rPr>
                <w:rFonts w:ascii="Arial" w:hAnsi="Arial" w:cs="Arial"/>
                <w:i/>
                <w:sz w:val="20"/>
              </w:rPr>
              <w:t xml:space="preserve"> L’ensemble du corps est engagé en permanence pendant la prestation.</w:t>
            </w:r>
          </w:p>
          <w:p w:rsidR="00364292" w:rsidRDefault="00364292" w:rsidP="0093317C">
            <w:pPr>
              <w:spacing w:before="120" w:after="120"/>
              <w:jc w:val="center"/>
              <w:rPr>
                <w:rFonts w:ascii="Arial" w:hAnsi="Arial" w:cs="Arial"/>
                <w:i/>
                <w:sz w:val="20"/>
              </w:rPr>
            </w:pPr>
            <w:r>
              <w:rPr>
                <w:rFonts w:ascii="Arial" w:hAnsi="Arial" w:cs="Arial"/>
                <w:i/>
                <w:sz w:val="20"/>
              </w:rPr>
              <w:t>Accepte la « mise en danger » en s’éloignant de ses habitudes et enrichit son vocabulaire corporel.</w:t>
            </w:r>
          </w:p>
          <w:p w:rsidR="00364292" w:rsidRPr="00B23BB9" w:rsidRDefault="00364292" w:rsidP="0093317C">
            <w:pPr>
              <w:spacing w:before="120" w:after="120"/>
              <w:jc w:val="center"/>
              <w:rPr>
                <w:rFonts w:ascii="Arial" w:eastAsia="Arial" w:hAnsi="Arial" w:cs="Arial"/>
                <w:b/>
                <w:sz w:val="20"/>
              </w:rPr>
            </w:pPr>
          </w:p>
        </w:tc>
        <w:tc>
          <w:tcPr>
            <w:tcW w:w="3402" w:type="dxa"/>
          </w:tcPr>
          <w:p w:rsidR="00364292" w:rsidRPr="007B31FA" w:rsidRDefault="00DB2E53" w:rsidP="00ED6692">
            <w:pPr>
              <w:jc w:val="center"/>
              <w:rPr>
                <w:rFonts w:ascii="Arial" w:hAnsi="Arial" w:cs="Arial"/>
                <w:sz w:val="20"/>
              </w:rPr>
            </w:pPr>
            <w:r>
              <w:rPr>
                <w:rFonts w:ascii="Arial" w:hAnsi="Arial" w:cs="Arial"/>
                <w:b/>
                <w:i/>
                <w:sz w:val="20"/>
              </w:rPr>
              <w:t xml:space="preserve">Présence </w:t>
            </w:r>
            <w:r w:rsidR="00936FF2">
              <w:rPr>
                <w:rFonts w:ascii="Arial" w:hAnsi="Arial" w:cs="Arial"/>
                <w:b/>
                <w:i/>
                <w:sz w:val="20"/>
              </w:rPr>
              <w:t>engagée,</w:t>
            </w:r>
            <w:r>
              <w:rPr>
                <w:rFonts w:ascii="Arial" w:hAnsi="Arial" w:cs="Arial"/>
                <w:b/>
                <w:i/>
                <w:sz w:val="20"/>
              </w:rPr>
              <w:t xml:space="preserve"> </w:t>
            </w:r>
            <w:r w:rsidR="00364292" w:rsidRPr="007B31FA">
              <w:rPr>
                <w:rFonts w:ascii="Arial" w:hAnsi="Arial" w:cs="Arial"/>
                <w:b/>
                <w:i/>
                <w:sz w:val="20"/>
              </w:rPr>
              <w:t>nuancée</w:t>
            </w:r>
            <w:r w:rsidR="00364292" w:rsidRPr="007B31FA">
              <w:rPr>
                <w:rFonts w:ascii="Arial" w:hAnsi="Arial" w:cs="Arial"/>
                <w:sz w:val="20"/>
              </w:rPr>
              <w:t>.</w:t>
            </w:r>
          </w:p>
          <w:p w:rsidR="00DB2E53" w:rsidRDefault="00364292" w:rsidP="00ED6692">
            <w:pPr>
              <w:spacing w:before="120" w:after="120"/>
              <w:rPr>
                <w:rFonts w:ascii="Arial" w:hAnsi="Arial" w:cs="Arial"/>
                <w:i/>
                <w:sz w:val="20"/>
              </w:rPr>
            </w:pPr>
            <w:r w:rsidRPr="001C6573">
              <w:rPr>
                <w:rFonts w:ascii="Arial" w:hAnsi="Arial" w:cs="Arial"/>
                <w:i/>
                <w:sz w:val="20"/>
              </w:rPr>
              <w:t>Permanence dans</w:t>
            </w:r>
            <w:r>
              <w:rPr>
                <w:rFonts w:ascii="Arial" w:hAnsi="Arial" w:cs="Arial"/>
                <w:i/>
                <w:sz w:val="20"/>
              </w:rPr>
              <w:t xml:space="preserve"> l’investissement de son rôle</w:t>
            </w:r>
          </w:p>
          <w:p w:rsidR="00DB2E53" w:rsidRDefault="00DB2E53" w:rsidP="00DB2E53">
            <w:pPr>
              <w:spacing w:before="120" w:after="120"/>
              <w:jc w:val="center"/>
              <w:rPr>
                <w:rFonts w:ascii="Arial" w:hAnsi="Arial" w:cs="Arial"/>
                <w:i/>
                <w:sz w:val="20"/>
              </w:rPr>
            </w:pPr>
            <w:r>
              <w:rPr>
                <w:rFonts w:ascii="Arial" w:hAnsi="Arial" w:cs="Arial"/>
                <w:i/>
                <w:sz w:val="20"/>
              </w:rPr>
              <w:t xml:space="preserve"> Regard vivant, « d’acteur »</w:t>
            </w:r>
          </w:p>
          <w:p w:rsidR="00364292" w:rsidRDefault="00364292" w:rsidP="0093317C">
            <w:pPr>
              <w:spacing w:before="120" w:after="120"/>
              <w:jc w:val="center"/>
              <w:rPr>
                <w:rFonts w:ascii="Arial" w:hAnsi="Arial" w:cs="Arial"/>
                <w:i/>
                <w:sz w:val="20"/>
              </w:rPr>
            </w:pPr>
            <w:r>
              <w:rPr>
                <w:rFonts w:ascii="Arial" w:hAnsi="Arial" w:cs="Arial"/>
                <w:i/>
                <w:sz w:val="20"/>
              </w:rPr>
              <w:t>E</w:t>
            </w:r>
            <w:r w:rsidRPr="001C6573">
              <w:rPr>
                <w:rFonts w:ascii="Arial" w:hAnsi="Arial" w:cs="Arial"/>
                <w:i/>
                <w:sz w:val="20"/>
              </w:rPr>
              <w:t xml:space="preserve">ngagement corporel et mental </w:t>
            </w:r>
            <w:r w:rsidR="00ED6692">
              <w:rPr>
                <w:rFonts w:ascii="Arial" w:hAnsi="Arial" w:cs="Arial"/>
                <w:i/>
                <w:sz w:val="20"/>
              </w:rPr>
              <w:t xml:space="preserve"> </w:t>
            </w:r>
            <w:r w:rsidRPr="001C6573">
              <w:rPr>
                <w:rFonts w:ascii="Arial" w:hAnsi="Arial" w:cs="Arial"/>
                <w:i/>
                <w:sz w:val="20"/>
              </w:rPr>
              <w:t>de qualité, attirant le regard du spectateur.</w:t>
            </w:r>
          </w:p>
          <w:p w:rsidR="00364292" w:rsidRDefault="00DB2E53" w:rsidP="0093317C">
            <w:pPr>
              <w:spacing w:before="120" w:after="120"/>
              <w:jc w:val="center"/>
              <w:rPr>
                <w:rFonts w:ascii="Arial" w:hAnsi="Arial" w:cs="Arial"/>
                <w:i/>
                <w:sz w:val="20"/>
              </w:rPr>
            </w:pPr>
            <w:r>
              <w:rPr>
                <w:rFonts w:ascii="Arial" w:hAnsi="Arial" w:cs="Arial"/>
                <w:i/>
                <w:sz w:val="20"/>
              </w:rPr>
              <w:t>Engagé dans  son rôle </w:t>
            </w:r>
            <w:r w:rsidR="00936FF2">
              <w:rPr>
                <w:rFonts w:ascii="Arial" w:hAnsi="Arial" w:cs="Arial"/>
                <w:i/>
                <w:sz w:val="20"/>
              </w:rPr>
              <w:t>; explore</w:t>
            </w:r>
            <w:r w:rsidR="00364292">
              <w:rPr>
                <w:rFonts w:ascii="Arial" w:hAnsi="Arial" w:cs="Arial"/>
                <w:i/>
                <w:sz w:val="20"/>
              </w:rPr>
              <w:t xml:space="preserve"> de nouvelles propositions au service du propos</w:t>
            </w:r>
          </w:p>
          <w:p w:rsidR="00364292" w:rsidRPr="00936FF2" w:rsidRDefault="00364292" w:rsidP="00896B48">
            <w:pPr>
              <w:spacing w:before="120" w:after="120"/>
              <w:rPr>
                <w:rFonts w:ascii="Arial" w:hAnsi="Arial" w:cs="Arial"/>
                <w:i/>
                <w:sz w:val="20"/>
              </w:rPr>
            </w:pPr>
            <w:r>
              <w:rPr>
                <w:rFonts w:ascii="Arial" w:hAnsi="Arial" w:cs="Arial"/>
                <w:i/>
                <w:sz w:val="20"/>
              </w:rPr>
              <w:t>Vocabulaire corporel ri</w:t>
            </w:r>
            <w:r w:rsidR="00DB2E53">
              <w:rPr>
                <w:rFonts w:ascii="Arial" w:hAnsi="Arial" w:cs="Arial"/>
                <w:i/>
                <w:sz w:val="20"/>
              </w:rPr>
              <w:t>che,</w:t>
            </w:r>
            <w:r w:rsidR="00896B48">
              <w:rPr>
                <w:rFonts w:ascii="Arial" w:hAnsi="Arial" w:cs="Arial"/>
                <w:i/>
                <w:sz w:val="20"/>
              </w:rPr>
              <w:t xml:space="preserve"> technique, </w:t>
            </w:r>
            <w:r>
              <w:rPr>
                <w:rFonts w:ascii="Arial" w:hAnsi="Arial" w:cs="Arial"/>
                <w:i/>
                <w:sz w:val="20"/>
              </w:rPr>
              <w:t>complexe</w:t>
            </w:r>
            <w:r w:rsidR="00DB2E53">
              <w:rPr>
                <w:rFonts w:ascii="Arial" w:hAnsi="Arial" w:cs="Arial"/>
                <w:i/>
                <w:sz w:val="20"/>
              </w:rPr>
              <w:t>,</w:t>
            </w:r>
            <w:r w:rsidR="00936FF2">
              <w:rPr>
                <w:rFonts w:ascii="Arial" w:hAnsi="Arial" w:cs="Arial"/>
                <w:i/>
                <w:sz w:val="20"/>
              </w:rPr>
              <w:t xml:space="preserve"> </w:t>
            </w:r>
            <w:r w:rsidR="00DB2E53">
              <w:rPr>
                <w:rFonts w:ascii="Arial" w:hAnsi="Arial" w:cs="Arial"/>
                <w:i/>
                <w:sz w:val="20"/>
              </w:rPr>
              <w:t>surprenant</w:t>
            </w:r>
            <w:r>
              <w:rPr>
                <w:rFonts w:ascii="Arial" w:hAnsi="Arial" w:cs="Arial"/>
                <w:i/>
                <w:sz w:val="20"/>
              </w:rPr>
              <w:t xml:space="preserve"> </w:t>
            </w:r>
            <w:r w:rsidR="00ED6692">
              <w:rPr>
                <w:rFonts w:ascii="Arial" w:hAnsi="Arial" w:cs="Arial"/>
                <w:i/>
                <w:sz w:val="20"/>
              </w:rPr>
              <w:t xml:space="preserve">risqué </w:t>
            </w:r>
            <w:r>
              <w:rPr>
                <w:rFonts w:ascii="Arial" w:hAnsi="Arial" w:cs="Arial"/>
                <w:i/>
                <w:sz w:val="20"/>
              </w:rPr>
              <w:t>qui renforce  le discours</w:t>
            </w:r>
            <w:r w:rsidR="00ED6692">
              <w:rPr>
                <w:rFonts w:ascii="Arial" w:hAnsi="Arial" w:cs="Arial"/>
                <w:i/>
                <w:sz w:val="20"/>
              </w:rPr>
              <w:t>.</w:t>
            </w:r>
          </w:p>
        </w:tc>
      </w:tr>
      <w:tr w:rsidR="00364292" w:rsidTr="00ED6692">
        <w:trPr>
          <w:trHeight w:val="4242"/>
        </w:trPr>
        <w:tc>
          <w:tcPr>
            <w:tcW w:w="2977" w:type="dxa"/>
            <w:shd w:val="clear" w:color="auto" w:fill="FDE9D9" w:themeFill="accent6" w:themeFillTint="33"/>
          </w:tcPr>
          <w:p w:rsidR="007218EF" w:rsidRDefault="007218EF" w:rsidP="007218EF">
            <w:pPr>
              <w:jc w:val="center"/>
              <w:rPr>
                <w:rFonts w:ascii="Arial" w:eastAsia="Calibri" w:hAnsi="Arial" w:cs="Arial"/>
                <w:b/>
                <w:i/>
                <w:sz w:val="20"/>
                <w:u w:val="single"/>
              </w:rPr>
            </w:pPr>
          </w:p>
          <w:p w:rsidR="007218EF" w:rsidRDefault="007218EF" w:rsidP="007218EF">
            <w:pPr>
              <w:jc w:val="center"/>
              <w:rPr>
                <w:rFonts w:ascii="Arial" w:eastAsia="Calibri" w:hAnsi="Arial" w:cs="Arial"/>
                <w:b/>
                <w:i/>
                <w:sz w:val="20"/>
                <w:u w:val="single"/>
              </w:rPr>
            </w:pPr>
          </w:p>
          <w:p w:rsidR="007218EF" w:rsidRDefault="007218EF" w:rsidP="007218EF">
            <w:pPr>
              <w:jc w:val="center"/>
              <w:rPr>
                <w:rFonts w:ascii="Arial" w:eastAsia="Calibri" w:hAnsi="Arial" w:cs="Arial"/>
                <w:b/>
                <w:i/>
                <w:sz w:val="20"/>
                <w:u w:val="single"/>
              </w:rPr>
            </w:pPr>
          </w:p>
          <w:p w:rsidR="007218EF" w:rsidRDefault="007218EF" w:rsidP="007218EF">
            <w:pPr>
              <w:jc w:val="center"/>
              <w:rPr>
                <w:rFonts w:ascii="Arial" w:eastAsia="Calibri" w:hAnsi="Arial" w:cs="Arial"/>
                <w:b/>
                <w:i/>
                <w:sz w:val="20"/>
                <w:u w:val="single"/>
              </w:rPr>
            </w:pPr>
          </w:p>
          <w:p w:rsidR="007218EF" w:rsidRDefault="007218EF" w:rsidP="007218EF">
            <w:pPr>
              <w:jc w:val="center"/>
              <w:rPr>
                <w:rFonts w:ascii="Arial" w:eastAsia="Calibri" w:hAnsi="Arial" w:cs="Arial"/>
                <w:b/>
                <w:i/>
                <w:sz w:val="20"/>
                <w:u w:val="single"/>
              </w:rPr>
            </w:pPr>
          </w:p>
          <w:p w:rsidR="00364292" w:rsidRPr="00F34EB0" w:rsidRDefault="00364292" w:rsidP="007218EF">
            <w:pPr>
              <w:jc w:val="center"/>
              <w:rPr>
                <w:rFonts w:ascii="Arial" w:eastAsia="Calibri" w:hAnsi="Arial" w:cs="Arial"/>
                <w:b/>
                <w:i/>
                <w:sz w:val="20"/>
              </w:rPr>
            </w:pPr>
            <w:r w:rsidRPr="00F34EB0">
              <w:rPr>
                <w:rFonts w:ascii="Arial" w:eastAsia="Calibri" w:hAnsi="Arial" w:cs="Arial"/>
                <w:b/>
                <w:i/>
                <w:sz w:val="20"/>
              </w:rPr>
              <w:t>Chorégraphe</w:t>
            </w:r>
          </w:p>
        </w:tc>
        <w:tc>
          <w:tcPr>
            <w:tcW w:w="3119" w:type="dxa"/>
            <w:shd w:val="clear" w:color="auto" w:fill="auto"/>
          </w:tcPr>
          <w:p w:rsidR="00364292" w:rsidRDefault="00364292" w:rsidP="0093317C">
            <w:pPr>
              <w:spacing w:before="120" w:after="120"/>
              <w:rPr>
                <w:rFonts w:ascii="Arial" w:eastAsia="Arial" w:hAnsi="Arial" w:cs="Arial"/>
                <w:i/>
                <w:sz w:val="20"/>
              </w:rPr>
            </w:pPr>
            <w:r w:rsidRPr="00305CE4">
              <w:rPr>
                <w:rFonts w:ascii="Arial" w:eastAsia="Arial" w:hAnsi="Arial" w:cs="Arial"/>
                <w:i/>
                <w:sz w:val="20"/>
              </w:rPr>
              <w:t xml:space="preserve">Utilisation de </w:t>
            </w:r>
            <w:r>
              <w:rPr>
                <w:rFonts w:ascii="Arial" w:eastAsia="Arial" w:hAnsi="Arial" w:cs="Arial"/>
                <w:i/>
                <w:sz w:val="20"/>
              </w:rPr>
              <w:t xml:space="preserve">peu de </w:t>
            </w:r>
            <w:r w:rsidRPr="00305CE4">
              <w:rPr>
                <w:rFonts w:ascii="Arial" w:eastAsia="Arial" w:hAnsi="Arial" w:cs="Arial"/>
                <w:i/>
                <w:sz w:val="20"/>
              </w:rPr>
              <w:t xml:space="preserve">procédés de composition </w:t>
            </w:r>
          </w:p>
          <w:p w:rsidR="00364292" w:rsidRDefault="00364292" w:rsidP="0093317C">
            <w:pPr>
              <w:spacing w:before="120" w:after="120"/>
              <w:rPr>
                <w:rFonts w:ascii="Arial" w:eastAsia="Arial" w:hAnsi="Arial" w:cs="Arial"/>
                <w:i/>
                <w:sz w:val="20"/>
              </w:rPr>
            </w:pPr>
            <w:r>
              <w:rPr>
                <w:rFonts w:ascii="Arial" w:eastAsia="Arial" w:hAnsi="Arial" w:cs="Arial"/>
                <w:i/>
                <w:sz w:val="20"/>
              </w:rPr>
              <w:t>Formes corporelles neutres, peu variées, ensemble non lié</w:t>
            </w:r>
          </w:p>
          <w:p w:rsidR="00364292" w:rsidRDefault="00364292" w:rsidP="0093317C">
            <w:pPr>
              <w:spacing w:before="120" w:after="120"/>
              <w:rPr>
                <w:rFonts w:ascii="Arial" w:eastAsia="Arial" w:hAnsi="Arial" w:cs="Arial"/>
                <w:i/>
                <w:sz w:val="20"/>
              </w:rPr>
            </w:pPr>
            <w:r>
              <w:rPr>
                <w:rFonts w:ascii="Arial" w:eastAsia="Arial" w:hAnsi="Arial" w:cs="Arial"/>
                <w:i/>
                <w:sz w:val="20"/>
              </w:rPr>
              <w:t>Espace frontal, pas de prise en compte des spectateurs</w:t>
            </w:r>
          </w:p>
          <w:p w:rsidR="00364292" w:rsidRDefault="00364292" w:rsidP="0093317C">
            <w:pPr>
              <w:spacing w:before="120" w:after="120"/>
              <w:rPr>
                <w:rFonts w:ascii="Arial" w:eastAsia="Arial" w:hAnsi="Arial" w:cs="Arial"/>
                <w:i/>
                <w:sz w:val="20"/>
              </w:rPr>
            </w:pPr>
            <w:r>
              <w:rPr>
                <w:rFonts w:ascii="Arial" w:eastAsia="Arial" w:hAnsi="Arial" w:cs="Arial"/>
                <w:i/>
                <w:sz w:val="20"/>
              </w:rPr>
              <w:t>Juxtaposition des danseurs sur la scène</w:t>
            </w:r>
          </w:p>
          <w:p w:rsidR="00364292" w:rsidRDefault="00364292" w:rsidP="0093317C">
            <w:pPr>
              <w:spacing w:before="120" w:after="120"/>
              <w:rPr>
                <w:rFonts w:ascii="Arial" w:eastAsia="Arial" w:hAnsi="Arial" w:cs="Arial"/>
                <w:i/>
                <w:sz w:val="20"/>
              </w:rPr>
            </w:pPr>
            <w:r w:rsidRPr="006C2935">
              <w:rPr>
                <w:rFonts w:ascii="Arial" w:eastAsia="Arial" w:hAnsi="Arial" w:cs="Arial"/>
                <w:i/>
                <w:sz w:val="20"/>
              </w:rPr>
              <w:t>Élém</w:t>
            </w:r>
            <w:r>
              <w:rPr>
                <w:rFonts w:ascii="Arial" w:eastAsia="Arial" w:hAnsi="Arial" w:cs="Arial"/>
                <w:i/>
                <w:sz w:val="20"/>
              </w:rPr>
              <w:t>ents scénographiques décoratifs.</w:t>
            </w:r>
          </w:p>
          <w:p w:rsidR="00364292" w:rsidRDefault="00364292" w:rsidP="0093317C">
            <w:pPr>
              <w:spacing w:before="120" w:after="120"/>
              <w:rPr>
                <w:rFonts w:ascii="Arial" w:eastAsia="Arial" w:hAnsi="Arial" w:cs="Arial"/>
                <w:i/>
                <w:sz w:val="20"/>
              </w:rPr>
            </w:pPr>
            <w:r>
              <w:rPr>
                <w:rFonts w:ascii="Arial" w:eastAsia="Arial" w:hAnsi="Arial" w:cs="Arial"/>
                <w:i/>
                <w:sz w:val="20"/>
              </w:rPr>
              <w:t>Peu de relations dans le groupe, pas de rôles distincts</w:t>
            </w:r>
          </w:p>
          <w:p w:rsidR="00364292" w:rsidRPr="00305CE4" w:rsidRDefault="00364292" w:rsidP="0093317C">
            <w:pPr>
              <w:spacing w:before="120" w:after="120"/>
              <w:rPr>
                <w:rFonts w:ascii="Arial" w:eastAsia="Arial" w:hAnsi="Arial" w:cs="Arial"/>
                <w:i/>
                <w:sz w:val="20"/>
              </w:rPr>
            </w:pPr>
            <w:r>
              <w:rPr>
                <w:rFonts w:ascii="Arial" w:eastAsia="Arial" w:hAnsi="Arial" w:cs="Arial"/>
                <w:i/>
                <w:sz w:val="20"/>
              </w:rPr>
              <w:t>Peu de prise en compte des avis extérieurs</w:t>
            </w:r>
          </w:p>
        </w:tc>
        <w:tc>
          <w:tcPr>
            <w:tcW w:w="3260" w:type="dxa"/>
            <w:shd w:val="clear" w:color="auto" w:fill="auto"/>
          </w:tcPr>
          <w:p w:rsidR="00364292" w:rsidRPr="006C2935" w:rsidRDefault="00364292" w:rsidP="00ED6692">
            <w:pPr>
              <w:spacing w:before="120" w:after="120"/>
              <w:rPr>
                <w:rFonts w:ascii="Arial" w:eastAsia="Arial" w:hAnsi="Arial" w:cs="Arial"/>
                <w:i/>
                <w:sz w:val="20"/>
              </w:rPr>
            </w:pPr>
            <w:r w:rsidRPr="006C2935">
              <w:rPr>
                <w:rFonts w:ascii="Arial" w:eastAsia="Arial" w:hAnsi="Arial" w:cs="Arial"/>
                <w:i/>
                <w:sz w:val="20"/>
              </w:rPr>
              <w:t>Procédés repérables pas toujours pertinents</w:t>
            </w:r>
            <w:r w:rsidR="00936FF2">
              <w:rPr>
                <w:rFonts w:ascii="Arial" w:eastAsia="Arial" w:hAnsi="Arial" w:cs="Arial"/>
                <w:i/>
                <w:sz w:val="20"/>
              </w:rPr>
              <w:t xml:space="preserve"> ou basiques</w:t>
            </w:r>
          </w:p>
          <w:p w:rsidR="00364292" w:rsidRDefault="00364292" w:rsidP="0093317C">
            <w:pPr>
              <w:spacing w:before="120" w:after="120"/>
              <w:rPr>
                <w:rFonts w:ascii="Arial" w:eastAsia="Arial" w:hAnsi="Arial" w:cs="Arial"/>
                <w:i/>
                <w:sz w:val="20"/>
              </w:rPr>
            </w:pPr>
            <w:r>
              <w:rPr>
                <w:rFonts w:ascii="Arial" w:eastAsia="Arial" w:hAnsi="Arial" w:cs="Arial"/>
                <w:i/>
                <w:sz w:val="20"/>
              </w:rPr>
              <w:t>Structures géométriques visibles avec une intention vis-à-vis du spectateur</w:t>
            </w:r>
          </w:p>
          <w:p w:rsidR="00364292" w:rsidRDefault="00364292" w:rsidP="0093317C">
            <w:pPr>
              <w:spacing w:before="120" w:after="120"/>
              <w:rPr>
                <w:rFonts w:ascii="Arial" w:eastAsia="Arial" w:hAnsi="Arial" w:cs="Arial"/>
                <w:i/>
                <w:sz w:val="20"/>
              </w:rPr>
            </w:pPr>
            <w:r>
              <w:rPr>
                <w:rFonts w:ascii="Arial" w:eastAsia="Arial" w:hAnsi="Arial" w:cs="Arial"/>
                <w:i/>
                <w:sz w:val="20"/>
              </w:rPr>
              <w:t>Des relations apparaissent mais les modes et les distances sont constants.</w:t>
            </w:r>
          </w:p>
          <w:p w:rsidR="00364292" w:rsidRDefault="00364292" w:rsidP="0093317C">
            <w:pPr>
              <w:spacing w:before="120" w:after="120"/>
              <w:rPr>
                <w:rFonts w:ascii="Arial" w:eastAsia="Arial" w:hAnsi="Arial" w:cs="Arial"/>
                <w:i/>
                <w:sz w:val="20"/>
              </w:rPr>
            </w:pPr>
            <w:r w:rsidRPr="006C2935">
              <w:rPr>
                <w:rFonts w:ascii="Arial" w:eastAsia="Arial" w:hAnsi="Arial" w:cs="Arial"/>
                <w:i/>
                <w:sz w:val="20"/>
              </w:rPr>
              <w:t>Utilisation élémentaire ou redondante d’éléments scénographiques.</w:t>
            </w:r>
          </w:p>
          <w:p w:rsidR="00364292" w:rsidRDefault="00364292" w:rsidP="0093317C">
            <w:pPr>
              <w:spacing w:before="120" w:after="120"/>
              <w:rPr>
                <w:rFonts w:ascii="Arial" w:eastAsia="Arial" w:hAnsi="Arial" w:cs="Arial"/>
                <w:i/>
                <w:sz w:val="20"/>
              </w:rPr>
            </w:pPr>
            <w:r>
              <w:rPr>
                <w:rFonts w:ascii="Arial" w:eastAsia="Arial" w:hAnsi="Arial" w:cs="Arial"/>
                <w:i/>
                <w:sz w:val="20"/>
              </w:rPr>
              <w:t xml:space="preserve">Rôles répartis et non évolutifs </w:t>
            </w:r>
          </w:p>
          <w:p w:rsidR="00364292" w:rsidRDefault="00364292" w:rsidP="0093317C">
            <w:pPr>
              <w:spacing w:before="120" w:after="120"/>
              <w:rPr>
                <w:rFonts w:ascii="Arial" w:eastAsia="Arial" w:hAnsi="Arial" w:cs="Arial"/>
                <w:i/>
                <w:sz w:val="20"/>
              </w:rPr>
            </w:pPr>
          </w:p>
          <w:p w:rsidR="00364292" w:rsidRPr="006C2935" w:rsidRDefault="00364292" w:rsidP="0093317C">
            <w:pPr>
              <w:spacing w:before="120" w:after="120"/>
              <w:rPr>
                <w:rFonts w:ascii="Arial" w:eastAsia="Arial" w:hAnsi="Arial" w:cs="Arial"/>
                <w:i/>
                <w:sz w:val="20"/>
              </w:rPr>
            </w:pPr>
          </w:p>
        </w:tc>
        <w:tc>
          <w:tcPr>
            <w:tcW w:w="3402" w:type="dxa"/>
            <w:shd w:val="clear" w:color="auto" w:fill="auto"/>
          </w:tcPr>
          <w:p w:rsidR="00364292" w:rsidRPr="002277A4" w:rsidRDefault="00ED6692" w:rsidP="00ED6692">
            <w:pPr>
              <w:spacing w:before="120" w:after="120"/>
              <w:rPr>
                <w:rFonts w:ascii="Arial" w:eastAsia="Arial" w:hAnsi="Arial" w:cs="Arial"/>
                <w:i/>
                <w:sz w:val="20"/>
              </w:rPr>
            </w:pPr>
            <w:r>
              <w:rPr>
                <w:rFonts w:ascii="Arial" w:eastAsia="Arial" w:hAnsi="Arial" w:cs="Arial"/>
                <w:i/>
                <w:sz w:val="20"/>
              </w:rPr>
              <w:t xml:space="preserve">        </w:t>
            </w:r>
            <w:r w:rsidR="00364292" w:rsidRPr="002277A4">
              <w:rPr>
                <w:rFonts w:ascii="Arial" w:eastAsia="Arial" w:hAnsi="Arial" w:cs="Arial"/>
                <w:i/>
                <w:sz w:val="20"/>
              </w:rPr>
              <w:t>Procédés pertinents</w:t>
            </w:r>
          </w:p>
          <w:p w:rsidR="00364292" w:rsidRPr="002277A4" w:rsidRDefault="00364292" w:rsidP="0093317C">
            <w:pPr>
              <w:spacing w:before="120" w:after="120"/>
              <w:jc w:val="center"/>
              <w:rPr>
                <w:rFonts w:ascii="Arial" w:eastAsia="Arial" w:hAnsi="Arial" w:cs="Arial"/>
                <w:i/>
                <w:sz w:val="20"/>
              </w:rPr>
            </w:pPr>
            <w:r w:rsidRPr="002277A4">
              <w:rPr>
                <w:rFonts w:ascii="Arial" w:eastAsia="Arial" w:hAnsi="Arial" w:cs="Arial"/>
                <w:i/>
                <w:sz w:val="20"/>
              </w:rPr>
              <w:t>Scénario dansé repérable et cohérent avec l’argument</w:t>
            </w:r>
          </w:p>
          <w:p w:rsidR="00364292" w:rsidRPr="002277A4" w:rsidRDefault="00364292" w:rsidP="0093317C">
            <w:pPr>
              <w:spacing w:before="120" w:after="120"/>
              <w:jc w:val="center"/>
              <w:rPr>
                <w:rFonts w:ascii="Arial" w:eastAsia="Arial" w:hAnsi="Arial" w:cs="Arial"/>
                <w:i/>
                <w:sz w:val="20"/>
              </w:rPr>
            </w:pPr>
            <w:r w:rsidRPr="002277A4">
              <w:rPr>
                <w:rFonts w:ascii="Arial" w:eastAsia="Arial" w:hAnsi="Arial" w:cs="Arial"/>
                <w:i/>
                <w:sz w:val="20"/>
              </w:rPr>
              <w:t>Procédés pertinents</w:t>
            </w:r>
          </w:p>
          <w:p w:rsidR="00364292" w:rsidRPr="002277A4" w:rsidRDefault="00364292" w:rsidP="0093317C">
            <w:pPr>
              <w:spacing w:before="120" w:after="120"/>
              <w:jc w:val="center"/>
              <w:rPr>
                <w:rFonts w:ascii="Arial" w:eastAsia="Arial" w:hAnsi="Arial" w:cs="Arial"/>
                <w:i/>
                <w:sz w:val="20"/>
              </w:rPr>
            </w:pPr>
            <w:r w:rsidRPr="002277A4">
              <w:rPr>
                <w:rFonts w:ascii="Arial" w:eastAsia="Arial" w:hAnsi="Arial" w:cs="Arial"/>
                <w:i/>
                <w:sz w:val="20"/>
              </w:rPr>
              <w:t>Relations et trajets précis et organisés</w:t>
            </w:r>
          </w:p>
          <w:p w:rsidR="00364292" w:rsidRDefault="00364292" w:rsidP="0093317C">
            <w:pPr>
              <w:spacing w:before="120" w:after="120"/>
              <w:jc w:val="center"/>
              <w:rPr>
                <w:rFonts w:ascii="Arial" w:eastAsia="Arial" w:hAnsi="Arial" w:cs="Arial"/>
                <w:i/>
                <w:sz w:val="20"/>
              </w:rPr>
            </w:pPr>
            <w:r w:rsidRPr="002277A4">
              <w:rPr>
                <w:rFonts w:ascii="Arial" w:eastAsia="Arial" w:hAnsi="Arial" w:cs="Arial"/>
                <w:i/>
                <w:sz w:val="20"/>
              </w:rPr>
              <w:t>Élémen</w:t>
            </w:r>
            <w:r>
              <w:rPr>
                <w:rFonts w:ascii="Arial" w:eastAsia="Arial" w:hAnsi="Arial" w:cs="Arial"/>
                <w:i/>
                <w:sz w:val="20"/>
              </w:rPr>
              <w:t>ts scénographiques sélectionnés</w:t>
            </w:r>
          </w:p>
          <w:p w:rsidR="00364292" w:rsidRDefault="00364292" w:rsidP="0093317C">
            <w:pPr>
              <w:spacing w:before="120" w:after="120"/>
              <w:jc w:val="center"/>
              <w:rPr>
                <w:rFonts w:ascii="Arial" w:eastAsia="Arial" w:hAnsi="Arial" w:cs="Arial"/>
                <w:i/>
                <w:sz w:val="20"/>
              </w:rPr>
            </w:pPr>
            <w:r>
              <w:rPr>
                <w:rFonts w:ascii="Arial" w:eastAsia="Arial" w:hAnsi="Arial" w:cs="Arial"/>
                <w:i/>
                <w:sz w:val="20"/>
              </w:rPr>
              <w:t>Rôles répartis et évolutifs</w:t>
            </w:r>
          </w:p>
          <w:p w:rsidR="00364292" w:rsidRPr="002277A4" w:rsidRDefault="00364292" w:rsidP="0093317C">
            <w:pPr>
              <w:spacing w:before="120" w:after="120"/>
              <w:jc w:val="center"/>
              <w:rPr>
                <w:rFonts w:ascii="Arial" w:eastAsia="Arial" w:hAnsi="Arial" w:cs="Arial"/>
                <w:i/>
                <w:sz w:val="20"/>
              </w:rPr>
            </w:pPr>
            <w:r>
              <w:rPr>
                <w:rFonts w:ascii="Arial" w:eastAsia="Arial" w:hAnsi="Arial" w:cs="Arial"/>
                <w:i/>
                <w:sz w:val="20"/>
              </w:rPr>
              <w:t>Adaptabilité et ouverture aux propositions extérieures</w:t>
            </w:r>
          </w:p>
          <w:p w:rsidR="00364292" w:rsidRPr="006C2935" w:rsidRDefault="00364292" w:rsidP="0093317C">
            <w:pPr>
              <w:spacing w:before="120" w:after="120"/>
              <w:jc w:val="center"/>
              <w:rPr>
                <w:rFonts w:ascii="Arial" w:eastAsia="Arial" w:hAnsi="Arial" w:cs="Arial"/>
                <w:i/>
                <w:sz w:val="20"/>
              </w:rPr>
            </w:pPr>
          </w:p>
        </w:tc>
        <w:tc>
          <w:tcPr>
            <w:tcW w:w="3402" w:type="dxa"/>
          </w:tcPr>
          <w:p w:rsidR="00364292" w:rsidRPr="002277A4" w:rsidRDefault="00364292" w:rsidP="00ED6692">
            <w:pPr>
              <w:spacing w:before="120" w:after="120"/>
              <w:rPr>
                <w:rFonts w:ascii="Arial" w:eastAsia="Arial" w:hAnsi="Arial" w:cs="Arial"/>
                <w:i/>
                <w:sz w:val="20"/>
              </w:rPr>
            </w:pPr>
            <w:r w:rsidRPr="002277A4">
              <w:rPr>
                <w:rFonts w:ascii="Arial" w:eastAsia="Arial" w:hAnsi="Arial" w:cs="Arial"/>
                <w:i/>
                <w:sz w:val="20"/>
              </w:rPr>
              <w:t>Procédés choisis et assimilés</w:t>
            </w:r>
          </w:p>
          <w:p w:rsidR="00364292" w:rsidRDefault="00364292" w:rsidP="0093317C">
            <w:pPr>
              <w:spacing w:before="120" w:after="120"/>
              <w:jc w:val="center"/>
              <w:rPr>
                <w:rFonts w:ascii="Arial" w:eastAsia="Arial" w:hAnsi="Arial" w:cs="Arial"/>
                <w:i/>
                <w:sz w:val="20"/>
              </w:rPr>
            </w:pPr>
            <w:r w:rsidRPr="002277A4">
              <w:rPr>
                <w:rFonts w:ascii="Arial" w:eastAsia="Arial" w:hAnsi="Arial" w:cs="Arial"/>
                <w:i/>
                <w:sz w:val="20"/>
              </w:rPr>
              <w:t>Relations combinées au service du propos</w:t>
            </w:r>
          </w:p>
          <w:p w:rsidR="00936FF2" w:rsidRPr="002277A4" w:rsidRDefault="00936FF2" w:rsidP="0093317C">
            <w:pPr>
              <w:spacing w:before="120" w:after="120"/>
              <w:jc w:val="center"/>
              <w:rPr>
                <w:rFonts w:ascii="Arial" w:eastAsia="Arial" w:hAnsi="Arial" w:cs="Arial"/>
                <w:i/>
                <w:sz w:val="20"/>
              </w:rPr>
            </w:pPr>
            <w:r w:rsidRPr="00936FF2">
              <w:rPr>
                <w:rFonts w:ascii="Arial" w:eastAsia="Arial" w:hAnsi="Arial" w:cs="Arial"/>
                <w:i/>
                <w:sz w:val="22"/>
              </w:rPr>
              <w:t>Variations</w:t>
            </w:r>
            <w:r>
              <w:rPr>
                <w:rFonts w:ascii="Arial" w:eastAsia="Arial" w:hAnsi="Arial" w:cs="Arial"/>
                <w:i/>
                <w:sz w:val="20"/>
              </w:rPr>
              <w:t xml:space="preserve"> sur le thème</w:t>
            </w:r>
          </w:p>
          <w:p w:rsidR="00364292" w:rsidRPr="002277A4" w:rsidRDefault="00364292" w:rsidP="0093317C">
            <w:pPr>
              <w:spacing w:before="120" w:after="120"/>
              <w:jc w:val="center"/>
              <w:rPr>
                <w:rFonts w:ascii="Arial" w:eastAsia="Arial" w:hAnsi="Arial" w:cs="Arial"/>
                <w:i/>
                <w:sz w:val="20"/>
              </w:rPr>
            </w:pPr>
            <w:r w:rsidRPr="002277A4">
              <w:rPr>
                <w:rFonts w:ascii="Arial" w:eastAsia="Arial" w:hAnsi="Arial" w:cs="Arial"/>
                <w:i/>
                <w:sz w:val="20"/>
              </w:rPr>
              <w:t>Trajets et directions choisis</w:t>
            </w:r>
          </w:p>
          <w:p w:rsidR="00364292" w:rsidRDefault="00364292" w:rsidP="0093317C">
            <w:pPr>
              <w:spacing w:before="120" w:after="120"/>
              <w:jc w:val="center"/>
              <w:rPr>
                <w:rFonts w:ascii="Arial" w:eastAsia="Arial" w:hAnsi="Arial" w:cs="Arial"/>
                <w:i/>
                <w:sz w:val="20"/>
              </w:rPr>
            </w:pPr>
            <w:r w:rsidRPr="002277A4">
              <w:rPr>
                <w:rFonts w:ascii="Arial" w:eastAsia="Arial" w:hAnsi="Arial" w:cs="Arial"/>
                <w:i/>
                <w:sz w:val="20"/>
              </w:rPr>
              <w:t>Eléments scénographiques créatifs</w:t>
            </w:r>
          </w:p>
          <w:p w:rsidR="00364292" w:rsidRDefault="00364292" w:rsidP="0093317C">
            <w:pPr>
              <w:spacing w:before="120" w:after="120"/>
              <w:jc w:val="center"/>
              <w:rPr>
                <w:rFonts w:ascii="Arial" w:eastAsia="Arial" w:hAnsi="Arial" w:cs="Arial"/>
                <w:i/>
                <w:sz w:val="20"/>
              </w:rPr>
            </w:pPr>
            <w:r>
              <w:rPr>
                <w:rFonts w:ascii="Arial" w:eastAsia="Arial" w:hAnsi="Arial" w:cs="Arial"/>
                <w:i/>
                <w:sz w:val="20"/>
              </w:rPr>
              <w:t>Prise en compte des personnalités du groupe et utilisation pour renforcer le discours</w:t>
            </w:r>
          </w:p>
          <w:p w:rsidR="00364292" w:rsidRPr="00352C8B" w:rsidRDefault="00364292" w:rsidP="0093317C">
            <w:pPr>
              <w:spacing w:before="120" w:after="120"/>
              <w:jc w:val="center"/>
              <w:rPr>
                <w:rFonts w:ascii="Arial" w:eastAsia="Arial" w:hAnsi="Arial" w:cs="Arial"/>
                <w:i/>
                <w:sz w:val="20"/>
              </w:rPr>
            </w:pPr>
            <w:r w:rsidRPr="00352C8B">
              <w:rPr>
                <w:rFonts w:ascii="Arial" w:eastAsia="Arial" w:hAnsi="Arial" w:cs="Arial"/>
                <w:i/>
                <w:sz w:val="20"/>
              </w:rPr>
              <w:t>Se répartir les rôles dans le groupe et se référer régulièrement à un regard extérieur, pour faire évoluer et enrichir sa chorégraphie.</w:t>
            </w:r>
          </w:p>
          <w:p w:rsidR="00364292" w:rsidRPr="00B23BB9" w:rsidRDefault="00364292" w:rsidP="0093317C">
            <w:pPr>
              <w:spacing w:before="120" w:after="120"/>
              <w:rPr>
                <w:rFonts w:ascii="Arial" w:eastAsia="Arial" w:hAnsi="Arial" w:cs="Arial"/>
                <w:b/>
                <w:sz w:val="20"/>
              </w:rPr>
            </w:pPr>
          </w:p>
        </w:tc>
      </w:tr>
    </w:tbl>
    <w:p w:rsidR="00364292" w:rsidRDefault="00364292" w:rsidP="00364292">
      <w:pPr>
        <w:rPr>
          <w:rFonts w:ascii="Arial" w:eastAsia="Arial" w:hAnsi="Arial" w:cs="Arial"/>
          <w:sz w:val="22"/>
          <w:szCs w:val="22"/>
        </w:rPr>
      </w:pPr>
    </w:p>
    <w:tbl>
      <w:tblPr>
        <w:tblStyle w:val="Grilledutableau"/>
        <w:tblW w:w="16025" w:type="dxa"/>
        <w:tblInd w:w="-5" w:type="dxa"/>
        <w:tblLayout w:type="fixed"/>
        <w:tblLook w:val="04A0"/>
      </w:tblPr>
      <w:tblGrid>
        <w:gridCol w:w="2893"/>
        <w:gridCol w:w="3210"/>
        <w:gridCol w:w="3260"/>
        <w:gridCol w:w="3402"/>
        <w:gridCol w:w="3260"/>
      </w:tblGrid>
      <w:tr w:rsidR="00364292" w:rsidRPr="00022F81" w:rsidTr="0093317C">
        <w:trPr>
          <w:trHeight w:val="237"/>
        </w:trPr>
        <w:tc>
          <w:tcPr>
            <w:tcW w:w="2893" w:type="dxa"/>
            <w:tcBorders>
              <w:bottom w:val="single" w:sz="4" w:space="0" w:color="auto"/>
            </w:tcBorders>
            <w:vAlign w:val="center"/>
          </w:tcPr>
          <w:p w:rsidR="00364292" w:rsidRPr="00022F81" w:rsidRDefault="00364292" w:rsidP="0093317C">
            <w:pPr>
              <w:jc w:val="center"/>
              <w:rPr>
                <w:rFonts w:ascii="Calibri" w:eastAsia="Calibri" w:hAnsi="Calibri"/>
                <w:b/>
                <w:color w:val="4F81BD"/>
                <w:sz w:val="20"/>
              </w:rPr>
            </w:pPr>
          </w:p>
        </w:tc>
        <w:tc>
          <w:tcPr>
            <w:tcW w:w="3210"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 xml:space="preserve">Degré 1 : </w:t>
            </w:r>
            <w:r w:rsidRPr="00022F81">
              <w:rPr>
                <w:rFonts w:ascii="Calibri" w:eastAsia="Calibri" w:hAnsi="Calibri"/>
                <w:b/>
                <w:sz w:val="20"/>
              </w:rPr>
              <w:t>Non atteint</w:t>
            </w:r>
          </w:p>
        </w:tc>
        <w:tc>
          <w:tcPr>
            <w:tcW w:w="3260"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Degré 2 </w:t>
            </w:r>
            <w:r w:rsidRPr="00022F81">
              <w:rPr>
                <w:rFonts w:ascii="Calibri" w:eastAsia="Calibri" w:hAnsi="Calibri"/>
                <w:b/>
                <w:sz w:val="20"/>
              </w:rPr>
              <w:t>: Partiellement atteint</w:t>
            </w:r>
          </w:p>
        </w:tc>
        <w:tc>
          <w:tcPr>
            <w:tcW w:w="3402"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Degré 3 </w:t>
            </w:r>
            <w:r w:rsidRPr="00022F81">
              <w:rPr>
                <w:rFonts w:ascii="Calibri" w:eastAsia="Calibri" w:hAnsi="Calibri"/>
                <w:b/>
                <w:sz w:val="20"/>
              </w:rPr>
              <w:t>: Atteint</w:t>
            </w:r>
          </w:p>
        </w:tc>
        <w:tc>
          <w:tcPr>
            <w:tcW w:w="3260" w:type="dxa"/>
            <w:tcBorders>
              <w:bottom w:val="single" w:sz="4" w:space="0" w:color="auto"/>
              <w:right w:val="single" w:sz="4" w:space="0" w:color="auto"/>
            </w:tcBorders>
            <w:shd w:val="clear" w:color="auto" w:fill="auto"/>
            <w:vAlign w:val="center"/>
          </w:tcPr>
          <w:p w:rsidR="00364292" w:rsidRPr="00022F81" w:rsidRDefault="00364292" w:rsidP="0093317C">
            <w:pPr>
              <w:jc w:val="center"/>
              <w:rPr>
                <w:rFonts w:ascii="Calibri" w:eastAsia="Calibri" w:hAnsi="Calibri"/>
                <w:color w:val="548DD4"/>
                <w:sz w:val="20"/>
              </w:rPr>
            </w:pPr>
            <w:r w:rsidRPr="00022F81">
              <w:rPr>
                <w:rFonts w:ascii="Arial" w:hAnsi="Arial" w:cs="Arial"/>
                <w:sz w:val="20"/>
              </w:rPr>
              <w:t>Degré 4 </w:t>
            </w:r>
            <w:r w:rsidRPr="00022F81">
              <w:rPr>
                <w:rFonts w:ascii="Calibri" w:eastAsia="Calibri" w:hAnsi="Calibri"/>
                <w:b/>
                <w:sz w:val="20"/>
              </w:rPr>
              <w:t>: Dépassé</w:t>
            </w:r>
          </w:p>
        </w:tc>
      </w:tr>
      <w:tr w:rsidR="00364292" w:rsidRPr="00022F81" w:rsidTr="0093317C">
        <w:trPr>
          <w:trHeight w:val="237"/>
        </w:trPr>
        <w:tc>
          <w:tcPr>
            <w:tcW w:w="2893" w:type="dxa"/>
            <w:tcBorders>
              <w:bottom w:val="single" w:sz="4" w:space="0" w:color="auto"/>
            </w:tcBorders>
            <w:shd w:val="clear" w:color="auto" w:fill="FDE9D9" w:themeFill="accent6" w:themeFillTint="33"/>
            <w:vAlign w:val="center"/>
          </w:tcPr>
          <w:p w:rsidR="00364292" w:rsidRPr="00022F81" w:rsidRDefault="00364292" w:rsidP="0093317C">
            <w:pPr>
              <w:jc w:val="center"/>
              <w:rPr>
                <w:rFonts w:ascii="Calibri" w:eastAsia="Calibri" w:hAnsi="Calibri"/>
                <w:b/>
                <w:sz w:val="20"/>
              </w:rPr>
            </w:pPr>
            <w:r w:rsidRPr="00022F81">
              <w:rPr>
                <w:rFonts w:ascii="Calibri" w:eastAsia="Calibri" w:hAnsi="Calibri"/>
                <w:b/>
                <w:sz w:val="20"/>
              </w:rPr>
              <w:t>CHOIX 1   / 4 points</w:t>
            </w:r>
          </w:p>
        </w:tc>
        <w:tc>
          <w:tcPr>
            <w:tcW w:w="3210" w:type="dxa"/>
            <w:tcBorders>
              <w:bottom w:val="single" w:sz="4" w:space="0" w:color="auto"/>
              <w:right w:val="single" w:sz="4" w:space="0" w:color="auto"/>
            </w:tcBorders>
            <w:shd w:val="clear" w:color="auto" w:fill="FDE9D9" w:themeFill="accent6"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0 à 1,5 points</w:t>
            </w:r>
          </w:p>
        </w:tc>
        <w:tc>
          <w:tcPr>
            <w:tcW w:w="3260" w:type="dxa"/>
            <w:tcBorders>
              <w:bottom w:val="single" w:sz="4" w:space="0" w:color="auto"/>
              <w:right w:val="single" w:sz="4" w:space="0" w:color="auto"/>
            </w:tcBorders>
            <w:shd w:val="clear" w:color="auto" w:fill="FDE9D9" w:themeFill="accent6"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1,75 à 2,25 points</w:t>
            </w:r>
          </w:p>
        </w:tc>
        <w:tc>
          <w:tcPr>
            <w:tcW w:w="3402" w:type="dxa"/>
            <w:tcBorders>
              <w:bottom w:val="single" w:sz="4" w:space="0" w:color="auto"/>
              <w:right w:val="single" w:sz="4" w:space="0" w:color="auto"/>
            </w:tcBorders>
            <w:shd w:val="clear" w:color="auto" w:fill="FDE9D9" w:themeFill="accent6"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2,5 à 3,25 points</w:t>
            </w:r>
          </w:p>
        </w:tc>
        <w:tc>
          <w:tcPr>
            <w:tcW w:w="3260" w:type="dxa"/>
            <w:tcBorders>
              <w:bottom w:val="single" w:sz="4" w:space="0" w:color="auto"/>
              <w:right w:val="single" w:sz="4" w:space="0" w:color="auto"/>
            </w:tcBorders>
            <w:shd w:val="clear" w:color="auto" w:fill="FDE9D9" w:themeFill="accent6" w:themeFillTint="33"/>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3,5 à 4 points</w:t>
            </w:r>
          </w:p>
        </w:tc>
      </w:tr>
      <w:tr w:rsidR="00364292" w:rsidRPr="00022F81" w:rsidTr="0093317C">
        <w:trPr>
          <w:trHeight w:val="237"/>
        </w:trPr>
        <w:tc>
          <w:tcPr>
            <w:tcW w:w="2893" w:type="dxa"/>
            <w:tcBorders>
              <w:bottom w:val="single" w:sz="4" w:space="0" w:color="auto"/>
            </w:tcBorders>
            <w:shd w:val="clear" w:color="auto" w:fill="FBD4B4" w:themeFill="accent6" w:themeFillTint="66"/>
            <w:vAlign w:val="center"/>
          </w:tcPr>
          <w:p w:rsidR="00364292" w:rsidRPr="00022F81" w:rsidRDefault="00364292" w:rsidP="0093317C">
            <w:pPr>
              <w:jc w:val="center"/>
              <w:rPr>
                <w:rFonts w:ascii="Calibri" w:eastAsia="Calibri" w:hAnsi="Calibri"/>
                <w:b/>
                <w:sz w:val="20"/>
              </w:rPr>
            </w:pPr>
            <w:r w:rsidRPr="00022F81">
              <w:rPr>
                <w:rFonts w:ascii="Calibri" w:eastAsia="Calibri" w:hAnsi="Calibri"/>
                <w:b/>
                <w:sz w:val="20"/>
              </w:rPr>
              <w:t>CHOIX 2   / 6 points</w:t>
            </w:r>
          </w:p>
        </w:tc>
        <w:tc>
          <w:tcPr>
            <w:tcW w:w="3210" w:type="dxa"/>
            <w:tcBorders>
              <w:bottom w:val="single" w:sz="4" w:space="0" w:color="auto"/>
              <w:right w:val="single" w:sz="4" w:space="0" w:color="auto"/>
            </w:tcBorders>
            <w:shd w:val="clear" w:color="auto" w:fill="FBD4B4" w:themeFill="accent6"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0 à 2,25 points</w:t>
            </w:r>
          </w:p>
        </w:tc>
        <w:tc>
          <w:tcPr>
            <w:tcW w:w="3260" w:type="dxa"/>
            <w:tcBorders>
              <w:bottom w:val="single" w:sz="4" w:space="0" w:color="auto"/>
              <w:right w:val="single" w:sz="4" w:space="0" w:color="auto"/>
            </w:tcBorders>
            <w:shd w:val="clear" w:color="auto" w:fill="FBD4B4" w:themeFill="accent6"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2,5 à 3,5 points</w:t>
            </w:r>
          </w:p>
        </w:tc>
        <w:tc>
          <w:tcPr>
            <w:tcW w:w="3402" w:type="dxa"/>
            <w:tcBorders>
              <w:bottom w:val="single" w:sz="4" w:space="0" w:color="auto"/>
              <w:right w:val="single" w:sz="4" w:space="0" w:color="auto"/>
            </w:tcBorders>
            <w:shd w:val="clear" w:color="auto" w:fill="FBD4B4" w:themeFill="accent6"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3,75 à 4,75 points</w:t>
            </w:r>
          </w:p>
        </w:tc>
        <w:tc>
          <w:tcPr>
            <w:tcW w:w="3260" w:type="dxa"/>
            <w:tcBorders>
              <w:bottom w:val="single" w:sz="4" w:space="0" w:color="auto"/>
              <w:right w:val="single" w:sz="4" w:space="0" w:color="auto"/>
            </w:tcBorders>
            <w:shd w:val="clear" w:color="auto" w:fill="FBD4B4" w:themeFill="accent6" w:themeFillTint="66"/>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5 à 6 points</w:t>
            </w:r>
          </w:p>
        </w:tc>
      </w:tr>
      <w:tr w:rsidR="00364292" w:rsidRPr="00022F81" w:rsidTr="0093317C">
        <w:trPr>
          <w:trHeight w:val="293"/>
        </w:trPr>
        <w:tc>
          <w:tcPr>
            <w:tcW w:w="2893" w:type="dxa"/>
            <w:shd w:val="clear" w:color="auto" w:fill="FABF8F" w:themeFill="accent6" w:themeFillTint="99"/>
            <w:vAlign w:val="center"/>
          </w:tcPr>
          <w:p w:rsidR="00364292" w:rsidRPr="00022F81" w:rsidRDefault="00364292" w:rsidP="0093317C">
            <w:pPr>
              <w:jc w:val="center"/>
              <w:rPr>
                <w:rFonts w:ascii="Calibri" w:eastAsia="Calibri" w:hAnsi="Calibri"/>
                <w:b/>
                <w:sz w:val="20"/>
              </w:rPr>
            </w:pPr>
            <w:r w:rsidRPr="00022F81">
              <w:rPr>
                <w:rFonts w:ascii="Calibri" w:eastAsia="Calibri" w:hAnsi="Calibri"/>
                <w:b/>
                <w:sz w:val="20"/>
              </w:rPr>
              <w:t>CHOIX 3  / 2 points</w:t>
            </w:r>
          </w:p>
        </w:tc>
        <w:tc>
          <w:tcPr>
            <w:tcW w:w="3210" w:type="dxa"/>
            <w:tcBorders>
              <w:right w:val="single" w:sz="4" w:space="0" w:color="auto"/>
            </w:tcBorders>
            <w:shd w:val="clear" w:color="auto" w:fill="FABF8F" w:themeFill="accent6"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0 à 0,75 points</w:t>
            </w:r>
          </w:p>
        </w:tc>
        <w:tc>
          <w:tcPr>
            <w:tcW w:w="3260" w:type="dxa"/>
            <w:tcBorders>
              <w:right w:val="single" w:sz="4" w:space="0" w:color="auto"/>
            </w:tcBorders>
            <w:shd w:val="clear" w:color="auto" w:fill="FABF8F" w:themeFill="accent6"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1 à 1,25 points</w:t>
            </w:r>
          </w:p>
        </w:tc>
        <w:tc>
          <w:tcPr>
            <w:tcW w:w="3402" w:type="dxa"/>
            <w:tcBorders>
              <w:right w:val="single" w:sz="4" w:space="0" w:color="auto"/>
            </w:tcBorders>
            <w:shd w:val="clear" w:color="auto" w:fill="FABF8F" w:themeFill="accent6"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de 1,5 à 1,75 points</w:t>
            </w:r>
          </w:p>
        </w:tc>
        <w:tc>
          <w:tcPr>
            <w:tcW w:w="3260" w:type="dxa"/>
            <w:tcBorders>
              <w:right w:val="single" w:sz="4" w:space="0" w:color="auto"/>
            </w:tcBorders>
            <w:shd w:val="clear" w:color="auto" w:fill="FABF8F" w:themeFill="accent6" w:themeFillTint="99"/>
            <w:vAlign w:val="center"/>
          </w:tcPr>
          <w:p w:rsidR="00364292" w:rsidRPr="00022F81" w:rsidRDefault="00364292" w:rsidP="0093317C">
            <w:pPr>
              <w:jc w:val="center"/>
              <w:rPr>
                <w:rFonts w:ascii="Calibri" w:eastAsia="Calibri" w:hAnsi="Calibri"/>
                <w:color w:val="548DD4"/>
                <w:sz w:val="20"/>
              </w:rPr>
            </w:pPr>
            <w:r w:rsidRPr="00022F81">
              <w:rPr>
                <w:rFonts w:ascii="Calibri" w:eastAsia="Times New Roman" w:hAnsi="Calibri"/>
                <w:color w:val="000000"/>
                <w:sz w:val="20"/>
              </w:rPr>
              <w:t>2 points</w:t>
            </w:r>
          </w:p>
        </w:tc>
      </w:tr>
    </w:tbl>
    <w:p w:rsidR="0093317C" w:rsidRDefault="0093317C">
      <w:bookmarkStart w:id="2" w:name="_GoBack"/>
      <w:bookmarkEnd w:id="2"/>
    </w:p>
    <w:sectPr w:rsidR="0093317C" w:rsidSect="00BE5D6D">
      <w:headerReference w:type="default" r:id="rId8"/>
      <w:footerReference w:type="default" r:id="rId9"/>
      <w:pgSz w:w="16838" w:h="11906" w:orient="landscape"/>
      <w:pgMar w:top="851" w:right="720" w:bottom="284" w:left="720"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DA" w:rsidRDefault="008212DA" w:rsidP="00364292">
      <w:r>
        <w:separator/>
      </w:r>
    </w:p>
  </w:endnote>
  <w:endnote w:type="continuationSeparator" w:id="1">
    <w:p w:rsidR="008212DA" w:rsidRDefault="008212DA" w:rsidP="00364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racked Johnni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21282"/>
      <w:docPartObj>
        <w:docPartGallery w:val="Page Numbers (Bottom of Page)"/>
        <w:docPartUnique/>
      </w:docPartObj>
    </w:sdtPr>
    <w:sdtContent>
      <w:p w:rsidR="00726469" w:rsidRDefault="006E1505">
        <w:pPr>
          <w:pStyle w:val="Pieddepage"/>
          <w:jc w:val="right"/>
        </w:pPr>
        <w:fldSimple w:instr=" PAGE   \* MERGEFORMAT ">
          <w:r w:rsidR="00D51BE3">
            <w:rPr>
              <w:noProof/>
            </w:rPr>
            <w:t>5</w:t>
          </w:r>
        </w:fldSimple>
      </w:p>
    </w:sdtContent>
  </w:sdt>
  <w:p w:rsidR="00726469" w:rsidRDefault="007264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DA" w:rsidRDefault="008212DA" w:rsidP="00364292">
      <w:r>
        <w:separator/>
      </w:r>
    </w:p>
  </w:footnote>
  <w:footnote w:type="continuationSeparator" w:id="1">
    <w:p w:rsidR="008212DA" w:rsidRDefault="008212DA" w:rsidP="00364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C" w:rsidRPr="002B5FA5" w:rsidRDefault="0093317C" w:rsidP="00364292">
    <w:pPr>
      <w:ind w:left="142"/>
      <w:jc w:val="center"/>
      <w:rPr>
        <w:sz w:val="20"/>
      </w:rPr>
    </w:pPr>
    <w:r w:rsidRPr="002B5FA5">
      <w:rPr>
        <w:rFonts w:ascii="Arial" w:hAnsi="Arial" w:cs="Arial"/>
        <w:b/>
        <w:bCs/>
        <w:caps/>
        <w:sz w:val="20"/>
      </w:rPr>
      <w:t>Référentiel d’évaluation                                                                                                                              Lycee V. Schoelcher</w:t>
    </w:r>
  </w:p>
  <w:p w:rsidR="0093317C" w:rsidRPr="00F441E1" w:rsidRDefault="0093317C" w:rsidP="00F441E1">
    <w:pPr>
      <w:jc w:val="center"/>
      <w:rPr>
        <w:rFonts w:ascii="Arial" w:hAnsi="Arial" w:cs="Arial"/>
        <w:b/>
        <w:bCs/>
        <w:sz w:val="20"/>
      </w:rPr>
    </w:pPr>
    <w:r w:rsidRPr="00775A26">
      <w:rPr>
        <w:rFonts w:ascii="Arial" w:hAnsi="Arial" w:cs="Arial"/>
        <w:b/>
        <w:bCs/>
        <w:sz w:val="20"/>
      </w:rPr>
      <w:t>BACCALAUREAT GENERAL ET TECHNOLOGIQUE</w:t>
    </w:r>
    <w:r w:rsidR="00F441E1">
      <w:rPr>
        <w:rFonts w:ascii="Arial" w:hAnsi="Arial" w:cs="Arial"/>
        <w:b/>
        <w:bCs/>
        <w:sz w:val="20"/>
      </w:rPr>
      <w:t xml:space="preserve"> 202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13D2"/>
    <w:multiLevelType w:val="hybridMultilevel"/>
    <w:tmpl w:val="34E82D94"/>
    <w:lvl w:ilvl="0" w:tplc="CCAA29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64292"/>
    <w:rsid w:val="00023503"/>
    <w:rsid w:val="000B0FF0"/>
    <w:rsid w:val="000C52AC"/>
    <w:rsid w:val="000D6C16"/>
    <w:rsid w:val="00172170"/>
    <w:rsid w:val="001B5E11"/>
    <w:rsid w:val="0020502D"/>
    <w:rsid w:val="002931AF"/>
    <w:rsid w:val="00301C29"/>
    <w:rsid w:val="00364292"/>
    <w:rsid w:val="0039605F"/>
    <w:rsid w:val="003A09A0"/>
    <w:rsid w:val="004B3660"/>
    <w:rsid w:val="00524401"/>
    <w:rsid w:val="00525A70"/>
    <w:rsid w:val="005319B9"/>
    <w:rsid w:val="00535788"/>
    <w:rsid w:val="005B71C7"/>
    <w:rsid w:val="005E1C8D"/>
    <w:rsid w:val="005E4C48"/>
    <w:rsid w:val="005E4EDC"/>
    <w:rsid w:val="00627746"/>
    <w:rsid w:val="006560D2"/>
    <w:rsid w:val="006B27FE"/>
    <w:rsid w:val="006E1505"/>
    <w:rsid w:val="007218EF"/>
    <w:rsid w:val="00726469"/>
    <w:rsid w:val="007B31FA"/>
    <w:rsid w:val="008126CD"/>
    <w:rsid w:val="008212DA"/>
    <w:rsid w:val="0089479C"/>
    <w:rsid w:val="00896B48"/>
    <w:rsid w:val="008B07A3"/>
    <w:rsid w:val="008E419E"/>
    <w:rsid w:val="008E5887"/>
    <w:rsid w:val="00903666"/>
    <w:rsid w:val="0093317C"/>
    <w:rsid w:val="00936FF2"/>
    <w:rsid w:val="00942FD5"/>
    <w:rsid w:val="00955233"/>
    <w:rsid w:val="009E7DDA"/>
    <w:rsid w:val="00A27B60"/>
    <w:rsid w:val="00A430B7"/>
    <w:rsid w:val="00A77CEB"/>
    <w:rsid w:val="00B312A0"/>
    <w:rsid w:val="00B31EBE"/>
    <w:rsid w:val="00B973A5"/>
    <w:rsid w:val="00BB204D"/>
    <w:rsid w:val="00BE5D6D"/>
    <w:rsid w:val="00C15D4F"/>
    <w:rsid w:val="00C543E9"/>
    <w:rsid w:val="00CA58D5"/>
    <w:rsid w:val="00CA6C3D"/>
    <w:rsid w:val="00D3520B"/>
    <w:rsid w:val="00D51BE3"/>
    <w:rsid w:val="00D56044"/>
    <w:rsid w:val="00D74716"/>
    <w:rsid w:val="00D7633D"/>
    <w:rsid w:val="00DA0740"/>
    <w:rsid w:val="00DA0774"/>
    <w:rsid w:val="00DA28BE"/>
    <w:rsid w:val="00DB2E53"/>
    <w:rsid w:val="00DE0C49"/>
    <w:rsid w:val="00DE0FA4"/>
    <w:rsid w:val="00E82284"/>
    <w:rsid w:val="00E83920"/>
    <w:rsid w:val="00EA0FF7"/>
    <w:rsid w:val="00EA574E"/>
    <w:rsid w:val="00EB5AEB"/>
    <w:rsid w:val="00ED6692"/>
    <w:rsid w:val="00F04AD9"/>
    <w:rsid w:val="00F23EDD"/>
    <w:rsid w:val="00F441E1"/>
    <w:rsid w:val="00F4515C"/>
    <w:rsid w:val="00F80CD5"/>
    <w:rsid w:val="00FB7692"/>
    <w:rsid w:val="00FC65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9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64292"/>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64292"/>
    <w:rPr>
      <w:rFonts w:ascii="Times New Roman" w:eastAsia="Times New Roman" w:hAnsi="Times New Roman" w:cs="Times New Roman"/>
      <w:b/>
      <w:szCs w:val="20"/>
      <w:lang w:eastAsia="fr-FR"/>
    </w:rPr>
  </w:style>
  <w:style w:type="paragraph" w:styleId="Paragraphedeliste">
    <w:name w:val="List Paragraph"/>
    <w:basedOn w:val="Normal"/>
    <w:uiPriority w:val="34"/>
    <w:qFormat/>
    <w:rsid w:val="00364292"/>
    <w:pPr>
      <w:ind w:left="720"/>
      <w:contextualSpacing/>
    </w:pPr>
  </w:style>
  <w:style w:type="paragraph" w:styleId="En-tte">
    <w:name w:val="header"/>
    <w:basedOn w:val="Normal"/>
    <w:link w:val="En-tteCar"/>
    <w:uiPriority w:val="99"/>
    <w:unhideWhenUsed/>
    <w:rsid w:val="00364292"/>
    <w:pPr>
      <w:tabs>
        <w:tab w:val="center" w:pos="4536"/>
        <w:tab w:val="right" w:pos="9072"/>
      </w:tabs>
    </w:pPr>
  </w:style>
  <w:style w:type="character" w:customStyle="1" w:styleId="En-tteCar">
    <w:name w:val="En-tête Car"/>
    <w:basedOn w:val="Policepardfaut"/>
    <w:link w:val="En-tte"/>
    <w:uiPriority w:val="99"/>
    <w:rsid w:val="00364292"/>
    <w:rPr>
      <w:rFonts w:ascii="Times" w:eastAsia="Times" w:hAnsi="Times" w:cs="Times New Roman"/>
      <w:sz w:val="24"/>
      <w:szCs w:val="20"/>
      <w:lang w:eastAsia="fr-FR"/>
    </w:rPr>
  </w:style>
  <w:style w:type="paragraph" w:customStyle="1" w:styleId="Default">
    <w:name w:val="Default"/>
    <w:rsid w:val="0036429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3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64292"/>
    <w:pPr>
      <w:spacing w:after="0" w:line="240" w:lineRule="auto"/>
    </w:pPr>
    <w:rPr>
      <w:rFonts w:ascii="Times" w:eastAsia="Times" w:hAnsi="Times" w:cs="Times New Roman"/>
      <w:sz w:val="24"/>
      <w:szCs w:val="20"/>
      <w:lang w:eastAsia="fr-FR"/>
    </w:rPr>
  </w:style>
  <w:style w:type="paragraph" w:styleId="Pieddepage">
    <w:name w:val="footer"/>
    <w:basedOn w:val="Normal"/>
    <w:link w:val="PieddepageCar"/>
    <w:uiPriority w:val="99"/>
    <w:unhideWhenUsed/>
    <w:rsid w:val="00364292"/>
    <w:pPr>
      <w:tabs>
        <w:tab w:val="center" w:pos="4536"/>
        <w:tab w:val="right" w:pos="9072"/>
      </w:tabs>
    </w:pPr>
  </w:style>
  <w:style w:type="character" w:customStyle="1" w:styleId="PieddepageCar">
    <w:name w:val="Pied de page Car"/>
    <w:basedOn w:val="Policepardfaut"/>
    <w:link w:val="Pieddepage"/>
    <w:uiPriority w:val="99"/>
    <w:rsid w:val="00364292"/>
    <w:rPr>
      <w:rFonts w:ascii="Times" w:eastAsia="Times"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ED4A-ADA5-428D-8998-D5A53991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2354</Words>
  <Characters>12951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ROSINE EVA</cp:lastModifiedBy>
  <cp:revision>2</cp:revision>
  <dcterms:created xsi:type="dcterms:W3CDTF">2020-11-13T00:13:00Z</dcterms:created>
  <dcterms:modified xsi:type="dcterms:W3CDTF">2020-11-13T00:13:00Z</dcterms:modified>
</cp:coreProperties>
</file>