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tblpY="-225"/>
        <w:tblW w:w="0" w:type="auto"/>
        <w:tblLook w:val="04A0" w:firstRow="1" w:lastRow="0" w:firstColumn="1" w:lastColumn="0" w:noHBand="0" w:noVBand="1"/>
      </w:tblPr>
      <w:tblGrid>
        <w:gridCol w:w="1101"/>
        <w:gridCol w:w="2515"/>
        <w:gridCol w:w="692"/>
        <w:gridCol w:w="2523"/>
        <w:gridCol w:w="286"/>
        <w:gridCol w:w="2207"/>
        <w:gridCol w:w="2335"/>
        <w:gridCol w:w="2335"/>
      </w:tblGrid>
      <w:tr w:rsidR="00E471BC" w:rsidRPr="00466272" w14:paraId="174CC8B1" w14:textId="77777777" w:rsidTr="004D0F97">
        <w:tc>
          <w:tcPr>
            <w:tcW w:w="13994" w:type="dxa"/>
            <w:gridSpan w:val="8"/>
            <w:vAlign w:val="center"/>
          </w:tcPr>
          <w:p w14:paraId="4E6517BF" w14:textId="2B550F96" w:rsidR="00E471BC" w:rsidRPr="00B81814" w:rsidRDefault="00E471BC" w:rsidP="00E471BC">
            <w:pPr>
              <w:jc w:val="center"/>
              <w:rPr>
                <w:i/>
                <w:sz w:val="28"/>
                <w:szCs w:val="28"/>
              </w:rPr>
            </w:pPr>
            <w:r w:rsidRPr="00F34248">
              <w:rPr>
                <w:i/>
                <w:sz w:val="28"/>
                <w:szCs w:val="28"/>
                <w:highlight w:val="magenta"/>
              </w:rPr>
              <w:t>Référentiel examen CCF 202</w:t>
            </w:r>
            <w:r w:rsidR="001202E0">
              <w:rPr>
                <w:i/>
                <w:sz w:val="28"/>
                <w:szCs w:val="28"/>
                <w:highlight w:val="magenta"/>
              </w:rPr>
              <w:t>2</w:t>
            </w:r>
            <w:r w:rsidRPr="00F34248">
              <w:rPr>
                <w:i/>
                <w:sz w:val="28"/>
                <w:szCs w:val="28"/>
                <w:highlight w:val="magenta"/>
              </w:rPr>
              <w:t xml:space="preserve"> – Lycée professionnel L. </w:t>
            </w:r>
            <w:proofErr w:type="spellStart"/>
            <w:r w:rsidRPr="00F34248">
              <w:rPr>
                <w:i/>
                <w:sz w:val="28"/>
                <w:szCs w:val="28"/>
                <w:highlight w:val="magenta"/>
              </w:rPr>
              <w:t>Bissol</w:t>
            </w:r>
            <w:proofErr w:type="spellEnd"/>
          </w:p>
        </w:tc>
      </w:tr>
      <w:tr w:rsidR="00E471BC" w14:paraId="30810778" w14:textId="77777777" w:rsidTr="004D0F97">
        <w:tc>
          <w:tcPr>
            <w:tcW w:w="3616" w:type="dxa"/>
            <w:gridSpan w:val="2"/>
            <w:vAlign w:val="center"/>
          </w:tcPr>
          <w:p w14:paraId="77BBDAA8" w14:textId="4090DD09" w:rsidR="00E471BC" w:rsidRPr="003A6699" w:rsidRDefault="00E471BC" w:rsidP="00E471BC">
            <w:pPr>
              <w:jc w:val="center"/>
              <w:rPr>
                <w:b/>
                <w:sz w:val="28"/>
                <w:szCs w:val="28"/>
              </w:rPr>
            </w:pPr>
            <w:r w:rsidRPr="003A6699">
              <w:rPr>
                <w:b/>
                <w:sz w:val="28"/>
                <w:szCs w:val="28"/>
              </w:rPr>
              <w:t>Diplôme concerné</w:t>
            </w:r>
          </w:p>
          <w:p w14:paraId="7CC04D3F" w14:textId="77777777" w:rsidR="00E471BC" w:rsidRPr="003A6699" w:rsidRDefault="00E471BC" w:rsidP="00E471BC">
            <w:pPr>
              <w:jc w:val="center"/>
              <w:rPr>
                <w:b/>
                <w:sz w:val="28"/>
                <w:szCs w:val="28"/>
              </w:rPr>
            </w:pPr>
          </w:p>
          <w:p w14:paraId="78607194" w14:textId="706CB08B" w:rsidR="00E471BC" w:rsidRPr="003A6699" w:rsidRDefault="00E471BC" w:rsidP="00E471BC">
            <w:pPr>
              <w:jc w:val="center"/>
              <w:rPr>
                <w:b/>
                <w:sz w:val="28"/>
                <w:szCs w:val="28"/>
              </w:rPr>
            </w:pPr>
            <w:r>
              <w:rPr>
                <w:b/>
                <w:sz w:val="28"/>
                <w:szCs w:val="28"/>
              </w:rPr>
              <w:t xml:space="preserve"> </w:t>
            </w:r>
            <w:r w:rsidR="001202E0">
              <w:rPr>
                <w:b/>
                <w:sz w:val="28"/>
                <w:szCs w:val="28"/>
              </w:rPr>
              <w:t>BAC PRO</w:t>
            </w:r>
          </w:p>
        </w:tc>
        <w:tc>
          <w:tcPr>
            <w:tcW w:w="10378" w:type="dxa"/>
            <w:gridSpan w:val="6"/>
            <w:vAlign w:val="center"/>
          </w:tcPr>
          <w:p w14:paraId="26F2392C" w14:textId="77777777" w:rsidR="00E471BC" w:rsidRPr="003A6699" w:rsidRDefault="00E471BC" w:rsidP="00E471BC">
            <w:pPr>
              <w:jc w:val="center"/>
              <w:rPr>
                <w:b/>
                <w:sz w:val="28"/>
                <w:szCs w:val="28"/>
              </w:rPr>
            </w:pPr>
            <w:r>
              <w:rPr>
                <w:b/>
                <w:sz w:val="28"/>
                <w:szCs w:val="28"/>
              </w:rPr>
              <w:t xml:space="preserve">Champ d’apprentissage </w:t>
            </w:r>
            <w:r w:rsidR="00B515DE">
              <w:rPr>
                <w:b/>
                <w:sz w:val="28"/>
                <w:szCs w:val="28"/>
              </w:rPr>
              <w:t>4</w:t>
            </w:r>
            <w:r>
              <w:rPr>
                <w:b/>
                <w:sz w:val="28"/>
                <w:szCs w:val="28"/>
              </w:rPr>
              <w:t xml:space="preserve"> (CA</w:t>
            </w:r>
            <w:r w:rsidR="00B515DE">
              <w:rPr>
                <w:b/>
                <w:sz w:val="28"/>
                <w:szCs w:val="28"/>
              </w:rPr>
              <w:t>4</w:t>
            </w:r>
            <w:r>
              <w:rPr>
                <w:b/>
                <w:sz w:val="28"/>
                <w:szCs w:val="28"/>
              </w:rPr>
              <w:t>)</w:t>
            </w:r>
          </w:p>
          <w:p w14:paraId="358810F2" w14:textId="77777777" w:rsidR="00E471BC" w:rsidRPr="003A6699" w:rsidRDefault="00B515DE" w:rsidP="00E471BC">
            <w:pPr>
              <w:jc w:val="center"/>
              <w:rPr>
                <w:b/>
                <w:sz w:val="28"/>
                <w:szCs w:val="28"/>
              </w:rPr>
            </w:pPr>
            <w:r>
              <w:rPr>
                <w:b/>
                <w:sz w:val="28"/>
                <w:szCs w:val="28"/>
              </w:rPr>
              <w:t>S’engager av</w:t>
            </w:r>
            <w:r w:rsidR="00AE6E4A">
              <w:rPr>
                <w:b/>
                <w:sz w:val="28"/>
                <w:szCs w:val="28"/>
              </w:rPr>
              <w:t>ec lucidité dans une opposition</w:t>
            </w:r>
            <w:r>
              <w:rPr>
                <w:b/>
                <w:sz w:val="28"/>
                <w:szCs w:val="28"/>
              </w:rPr>
              <w:t>,</w:t>
            </w:r>
            <w:r w:rsidR="00AE6E4A">
              <w:rPr>
                <w:b/>
                <w:sz w:val="28"/>
                <w:szCs w:val="28"/>
              </w:rPr>
              <w:t xml:space="preserve"> </w:t>
            </w:r>
            <w:r>
              <w:rPr>
                <w:b/>
                <w:sz w:val="28"/>
                <w:szCs w:val="28"/>
              </w:rPr>
              <w:t>seul ou en équipe,</w:t>
            </w:r>
            <w:r w:rsidR="00AE6E4A">
              <w:rPr>
                <w:b/>
                <w:sz w:val="28"/>
                <w:szCs w:val="28"/>
              </w:rPr>
              <w:t xml:space="preserve"> </w:t>
            </w:r>
            <w:r>
              <w:rPr>
                <w:b/>
                <w:sz w:val="28"/>
                <w:szCs w:val="28"/>
              </w:rPr>
              <w:t>pour faire basculer le rapport de force en sa faveur ou en faveur de l’équipe</w:t>
            </w:r>
          </w:p>
          <w:p w14:paraId="3FFEE416" w14:textId="77777777" w:rsidR="00E471BC" w:rsidRPr="003A6699" w:rsidRDefault="00E471BC" w:rsidP="00B515DE">
            <w:pPr>
              <w:jc w:val="center"/>
              <w:rPr>
                <w:b/>
                <w:sz w:val="28"/>
                <w:szCs w:val="28"/>
              </w:rPr>
            </w:pPr>
          </w:p>
        </w:tc>
      </w:tr>
      <w:tr w:rsidR="00E471BC" w:rsidRPr="00466272" w14:paraId="58B53C2B" w14:textId="77777777" w:rsidTr="004D0F97">
        <w:tc>
          <w:tcPr>
            <w:tcW w:w="7117" w:type="dxa"/>
            <w:gridSpan w:val="5"/>
            <w:vAlign w:val="center"/>
          </w:tcPr>
          <w:p w14:paraId="61085A83" w14:textId="77777777" w:rsidR="00E471BC" w:rsidRPr="00466272" w:rsidRDefault="00384773" w:rsidP="00AE6E4A">
            <w:pPr>
              <w:jc w:val="center"/>
              <w:rPr>
                <w:sz w:val="24"/>
                <w:szCs w:val="24"/>
              </w:rPr>
            </w:pPr>
            <w:r w:rsidRPr="00384773">
              <w:rPr>
                <w:color w:val="FF0000"/>
                <w:sz w:val="24"/>
                <w:szCs w:val="24"/>
              </w:rPr>
              <w:t>Epreuve adaptée </w:t>
            </w:r>
            <w:r w:rsidR="00AE6E4A">
              <w:rPr>
                <w:sz w:val="24"/>
                <w:szCs w:val="24"/>
              </w:rPr>
              <w:t>: élève en surcharge pondérale</w:t>
            </w:r>
          </w:p>
        </w:tc>
        <w:tc>
          <w:tcPr>
            <w:tcW w:w="6877" w:type="dxa"/>
            <w:gridSpan w:val="3"/>
            <w:vAlign w:val="center"/>
          </w:tcPr>
          <w:p w14:paraId="18853E37" w14:textId="77777777" w:rsidR="00E471BC" w:rsidRPr="003A6699" w:rsidRDefault="00E471BC" w:rsidP="00E471BC">
            <w:pPr>
              <w:jc w:val="center"/>
              <w:rPr>
                <w:b/>
                <w:i/>
                <w:sz w:val="24"/>
                <w:szCs w:val="24"/>
              </w:rPr>
            </w:pPr>
            <w:r>
              <w:rPr>
                <w:b/>
                <w:i/>
                <w:sz w:val="24"/>
                <w:szCs w:val="24"/>
              </w:rPr>
              <w:t>Activité Physique et Sportive enseignée</w:t>
            </w:r>
          </w:p>
          <w:p w14:paraId="4AB089AA" w14:textId="77777777" w:rsidR="00E471BC" w:rsidRDefault="00E471BC" w:rsidP="00E471BC">
            <w:pPr>
              <w:jc w:val="center"/>
              <w:rPr>
                <w:sz w:val="24"/>
                <w:szCs w:val="24"/>
              </w:rPr>
            </w:pPr>
          </w:p>
          <w:p w14:paraId="719E15BF" w14:textId="77777777" w:rsidR="00E471BC" w:rsidRPr="003A6699" w:rsidRDefault="00B515DE" w:rsidP="00E471BC">
            <w:pPr>
              <w:jc w:val="center"/>
              <w:rPr>
                <w:b/>
                <w:sz w:val="24"/>
                <w:szCs w:val="24"/>
              </w:rPr>
            </w:pPr>
            <w:r>
              <w:rPr>
                <w:b/>
                <w:sz w:val="24"/>
                <w:szCs w:val="24"/>
              </w:rPr>
              <w:t>TENNIS DE TABLE</w:t>
            </w:r>
          </w:p>
        </w:tc>
      </w:tr>
      <w:tr w:rsidR="00E471BC" w:rsidRPr="00EC01DF" w14:paraId="3A0BFA96" w14:textId="77777777" w:rsidTr="004D0F97">
        <w:tc>
          <w:tcPr>
            <w:tcW w:w="4308" w:type="dxa"/>
            <w:gridSpan w:val="3"/>
          </w:tcPr>
          <w:p w14:paraId="3BD21A28" w14:textId="77777777" w:rsidR="00E471BC" w:rsidRPr="00EC01DF" w:rsidRDefault="00E471BC" w:rsidP="00E471BC">
            <w:pPr>
              <w:jc w:val="center"/>
              <w:rPr>
                <w:b/>
              </w:rPr>
            </w:pPr>
            <w:r w:rsidRPr="00EC01DF">
              <w:rPr>
                <w:b/>
              </w:rPr>
              <w:t>COMPETENCES ATTENDUES</w:t>
            </w:r>
          </w:p>
        </w:tc>
        <w:tc>
          <w:tcPr>
            <w:tcW w:w="9686" w:type="dxa"/>
            <w:gridSpan w:val="5"/>
          </w:tcPr>
          <w:p w14:paraId="064256E3" w14:textId="77777777" w:rsidR="00E471BC" w:rsidRPr="00EC01DF" w:rsidRDefault="00E471BC" w:rsidP="00E471BC">
            <w:pPr>
              <w:jc w:val="center"/>
              <w:rPr>
                <w:b/>
              </w:rPr>
            </w:pPr>
            <w:r w:rsidRPr="00EC01DF">
              <w:rPr>
                <w:b/>
              </w:rPr>
              <w:t>PRINCIPES D’ELABORATION DE L’EPREUVE</w:t>
            </w:r>
          </w:p>
        </w:tc>
      </w:tr>
      <w:tr w:rsidR="001202E0" w14:paraId="34E43F35" w14:textId="77777777" w:rsidTr="004D0F97">
        <w:tc>
          <w:tcPr>
            <w:tcW w:w="4308" w:type="dxa"/>
            <w:gridSpan w:val="3"/>
          </w:tcPr>
          <w:p w14:paraId="78992834" w14:textId="49A02ED3" w:rsidR="001202E0" w:rsidRDefault="001202E0" w:rsidP="001202E0">
            <w:r>
              <w:t>Réaliser des choix tactiques et stratégiques pour faire basculer le rapport de force en sa faveur et marquer le point. Mobiliser des techniques d’attaque efficaces, résister et neutraliser l’attaque adverse.</w:t>
            </w:r>
          </w:p>
        </w:tc>
        <w:tc>
          <w:tcPr>
            <w:tcW w:w="9686" w:type="dxa"/>
            <w:gridSpan w:val="5"/>
          </w:tcPr>
          <w:p w14:paraId="26A83952" w14:textId="77777777" w:rsidR="001202E0" w:rsidRDefault="001202E0" w:rsidP="001202E0">
            <w:r>
              <w:t>Tennis de table en simple proposé à ces élèves : regroupés en poules (mixité possible) de 3 à 5 joueurs de niveau homogène. Dans chaque poule, l’élève dispute au moins 2 rencontres. Une rencontre se joue en un minimum de 2 sets gagnants de 11 points. Dans au moins une rencontre, l’élève dispose d’un moment entre les sets d’un match, pour noter (sur une fiche préalablement fournie par le jury et jointe en annexe), les points forts et les points faibles de son jeu et de celui de son adversaire. De cette analyse, l’élève dégage une stratégie (qu’il annonce par écrit) pour construire les points dans le set suivant. La fiche fournie par le jury est remplie par le candidat entre 2 sets. La fiche d’analyse des rencontres doit permettre d’évaluer chez le candidat son niveau de connaissance de l’activité ainsi que son niveau d’analyse stratégique.</w:t>
            </w:r>
          </w:p>
          <w:p w14:paraId="1EABBDF5" w14:textId="77777777" w:rsidR="001202E0" w:rsidRDefault="001202E0" w:rsidP="001202E0">
            <w:r w:rsidRPr="00361AF0">
              <w:rPr>
                <w:color w:val="FF0000"/>
              </w:rPr>
              <w:t>Aménagement de l’épreuve </w:t>
            </w:r>
            <w:r>
              <w:t>: une adaptation du règlement du jeu est prévue : les renvois de l’adversaire doivent être orientés entre les 2 points extrêmes de la ligne de fond de table. Le candidat devra faire de même avec son adversaire. En interdisant que les balles franchissent les bords latéraux du plateau, seuls les déplacements antéro-postérieurs, dans le prolongement de la table sont privilégiés. De même la colonne vertébrale est ménagée et reste le plus possible près de l’axe vertical.</w:t>
            </w:r>
          </w:p>
          <w:p w14:paraId="3DA31833" w14:textId="77777777" w:rsidR="001202E0" w:rsidRDefault="001202E0" w:rsidP="001202E0"/>
        </w:tc>
      </w:tr>
      <w:tr w:rsidR="001202E0" w14:paraId="24AF49A7" w14:textId="77777777" w:rsidTr="004D0F97">
        <w:tc>
          <w:tcPr>
            <w:tcW w:w="4308" w:type="dxa"/>
            <w:gridSpan w:val="3"/>
          </w:tcPr>
          <w:p w14:paraId="3359B690" w14:textId="77777777" w:rsidR="001202E0" w:rsidRPr="00BF3047" w:rsidRDefault="001202E0" w:rsidP="001202E0">
            <w:pPr>
              <w:jc w:val="center"/>
              <w:rPr>
                <w:b/>
              </w:rPr>
            </w:pPr>
            <w:r w:rsidRPr="00BF3047">
              <w:rPr>
                <w:b/>
              </w:rPr>
              <w:t>Attendus de fin de lycée professionnel</w:t>
            </w:r>
            <w:r>
              <w:rPr>
                <w:b/>
              </w:rPr>
              <w:t xml:space="preserve"> (AFLP)</w:t>
            </w:r>
          </w:p>
        </w:tc>
        <w:tc>
          <w:tcPr>
            <w:tcW w:w="2523" w:type="dxa"/>
          </w:tcPr>
          <w:p w14:paraId="13BD71C8" w14:textId="77777777" w:rsidR="001202E0" w:rsidRPr="00BF3047" w:rsidRDefault="001202E0" w:rsidP="001202E0">
            <w:pPr>
              <w:jc w:val="center"/>
              <w:rPr>
                <w:b/>
              </w:rPr>
            </w:pPr>
            <w:r w:rsidRPr="00BF3047">
              <w:rPr>
                <w:b/>
              </w:rPr>
              <w:t>Degré d’acquisition 1</w:t>
            </w:r>
          </w:p>
        </w:tc>
        <w:tc>
          <w:tcPr>
            <w:tcW w:w="2493" w:type="dxa"/>
            <w:gridSpan w:val="2"/>
          </w:tcPr>
          <w:p w14:paraId="65C2B35C" w14:textId="77777777" w:rsidR="001202E0" w:rsidRPr="00BF3047" w:rsidRDefault="001202E0" w:rsidP="001202E0">
            <w:pPr>
              <w:jc w:val="center"/>
              <w:rPr>
                <w:b/>
              </w:rPr>
            </w:pPr>
            <w:r w:rsidRPr="00BF3047">
              <w:rPr>
                <w:b/>
              </w:rPr>
              <w:t>Degré 2</w:t>
            </w:r>
          </w:p>
        </w:tc>
        <w:tc>
          <w:tcPr>
            <w:tcW w:w="2335" w:type="dxa"/>
          </w:tcPr>
          <w:p w14:paraId="7967C8FA" w14:textId="77777777" w:rsidR="001202E0" w:rsidRPr="00BF3047" w:rsidRDefault="001202E0" w:rsidP="001202E0">
            <w:pPr>
              <w:jc w:val="center"/>
              <w:rPr>
                <w:b/>
              </w:rPr>
            </w:pPr>
            <w:r w:rsidRPr="00BF3047">
              <w:rPr>
                <w:b/>
              </w:rPr>
              <w:t>Degré 3</w:t>
            </w:r>
          </w:p>
        </w:tc>
        <w:tc>
          <w:tcPr>
            <w:tcW w:w="2335" w:type="dxa"/>
          </w:tcPr>
          <w:p w14:paraId="1D9628FE" w14:textId="77777777" w:rsidR="001202E0" w:rsidRPr="00BF3047" w:rsidRDefault="001202E0" w:rsidP="001202E0">
            <w:pPr>
              <w:jc w:val="center"/>
              <w:rPr>
                <w:b/>
              </w:rPr>
            </w:pPr>
            <w:r w:rsidRPr="00BF3047">
              <w:rPr>
                <w:b/>
              </w:rPr>
              <w:t>Degré 4</w:t>
            </w:r>
          </w:p>
        </w:tc>
      </w:tr>
      <w:tr w:rsidR="001202E0" w14:paraId="27CBCB5E" w14:textId="77777777" w:rsidTr="00E10E72">
        <w:trPr>
          <w:trHeight w:val="8779"/>
        </w:trPr>
        <w:tc>
          <w:tcPr>
            <w:tcW w:w="1101" w:type="dxa"/>
          </w:tcPr>
          <w:p w14:paraId="73A95A0A" w14:textId="77777777" w:rsidR="001202E0" w:rsidRPr="00EC01DF" w:rsidRDefault="001202E0" w:rsidP="001202E0">
            <w:pPr>
              <w:jc w:val="center"/>
              <w:rPr>
                <w:b/>
              </w:rPr>
            </w:pPr>
            <w:r w:rsidRPr="00EC01DF">
              <w:rPr>
                <w:b/>
                <w:highlight w:val="yellow"/>
              </w:rPr>
              <w:lastRenderedPageBreak/>
              <w:t>AFLP 1</w:t>
            </w:r>
          </w:p>
        </w:tc>
        <w:tc>
          <w:tcPr>
            <w:tcW w:w="3207" w:type="dxa"/>
            <w:gridSpan w:val="2"/>
          </w:tcPr>
          <w:p w14:paraId="13AEF0C0" w14:textId="77777777" w:rsidR="001202E0" w:rsidRDefault="001202E0" w:rsidP="001202E0"/>
          <w:p w14:paraId="75302D10" w14:textId="77777777" w:rsidR="001202E0" w:rsidRDefault="001202E0" w:rsidP="001202E0">
            <w:r>
              <w:t>1.1 Réaliser des choix tactiques et stratégiques pour faire basculer le rapport de force en sa faveur et marquer le point.</w:t>
            </w:r>
          </w:p>
          <w:p w14:paraId="3956B7FD" w14:textId="77777777" w:rsidR="001202E0" w:rsidRDefault="001202E0" w:rsidP="001202E0"/>
          <w:p w14:paraId="4EDD2E44" w14:textId="77777777" w:rsidR="001202E0" w:rsidRDefault="001202E0" w:rsidP="001202E0"/>
          <w:p w14:paraId="1644B9E0" w14:textId="77777777" w:rsidR="001202E0" w:rsidRDefault="001202E0" w:rsidP="001202E0"/>
          <w:p w14:paraId="659B91AD" w14:textId="77777777" w:rsidR="001202E0" w:rsidRDefault="001202E0" w:rsidP="001202E0"/>
          <w:p w14:paraId="1C3088BE" w14:textId="77777777" w:rsidR="001202E0" w:rsidRDefault="001202E0" w:rsidP="001202E0"/>
          <w:p w14:paraId="0CFAB446" w14:textId="64934E23" w:rsidR="001202E0" w:rsidRDefault="001202E0" w:rsidP="001202E0">
            <w:r w:rsidRPr="00D04F49">
              <w:rPr>
                <w:highlight w:val="yellow"/>
              </w:rPr>
              <w:t xml:space="preserve">Répartition sur </w:t>
            </w:r>
            <w:r w:rsidR="006F7BFA">
              <w:rPr>
                <w:highlight w:val="yellow"/>
              </w:rPr>
              <w:t>5</w:t>
            </w:r>
            <w:r w:rsidRPr="00D04F49">
              <w:rPr>
                <w:highlight w:val="yellow"/>
              </w:rPr>
              <w:t xml:space="preserve"> points</w:t>
            </w:r>
          </w:p>
          <w:p w14:paraId="08E28D57" w14:textId="77777777" w:rsidR="001202E0" w:rsidRDefault="001202E0" w:rsidP="001202E0"/>
          <w:p w14:paraId="76550703" w14:textId="77777777" w:rsidR="001202E0" w:rsidRDefault="001202E0" w:rsidP="001202E0"/>
          <w:p w14:paraId="36FAF813" w14:textId="77777777" w:rsidR="001202E0" w:rsidRDefault="001202E0" w:rsidP="001202E0"/>
          <w:p w14:paraId="5CD52066" w14:textId="77777777" w:rsidR="006F7BFA" w:rsidRDefault="006F7BFA" w:rsidP="006F7BFA">
            <w:r>
              <w:t>1.2. Gain des rencontres</w:t>
            </w:r>
          </w:p>
          <w:p w14:paraId="7748C3A4" w14:textId="77777777" w:rsidR="006F7BFA" w:rsidRDefault="006F7BFA" w:rsidP="006F7BFA"/>
          <w:p w14:paraId="3D865B92" w14:textId="77777777" w:rsidR="006F7BFA" w:rsidRPr="00BF1F2B" w:rsidRDefault="006F7BFA" w:rsidP="006F7BFA">
            <w:pPr>
              <w:rPr>
                <w:color w:val="FF0000"/>
              </w:rPr>
            </w:pPr>
            <w:proofErr w:type="gramStart"/>
            <w:r w:rsidRPr="00BF1F2B">
              <w:rPr>
                <w:color w:val="FF0000"/>
              </w:rPr>
              <w:t>( de</w:t>
            </w:r>
            <w:proofErr w:type="gramEnd"/>
            <w:r w:rsidRPr="00BF1F2B">
              <w:rPr>
                <w:color w:val="FF0000"/>
              </w:rPr>
              <w:t xml:space="preserve"> 0 à 2 pts )</w:t>
            </w:r>
          </w:p>
          <w:p w14:paraId="6673C694" w14:textId="77777777" w:rsidR="006F7BFA" w:rsidRDefault="006F7BFA" w:rsidP="006F7BFA"/>
          <w:p w14:paraId="0296141B" w14:textId="77777777" w:rsidR="006F7BFA" w:rsidRPr="00BB7681" w:rsidRDefault="006F7BFA" w:rsidP="006F7BFA">
            <w:pPr>
              <w:rPr>
                <w:color w:val="FF0000"/>
              </w:rPr>
            </w:pPr>
            <w:r w:rsidRPr="00BF1F2B">
              <w:rPr>
                <w:color w:val="FF0000"/>
              </w:rPr>
              <w:t>Répartition totale sur 7 point</w:t>
            </w:r>
            <w:r>
              <w:rPr>
                <w:color w:val="FF0000"/>
              </w:rPr>
              <w:t>s</w:t>
            </w:r>
          </w:p>
          <w:p w14:paraId="550BBFA7" w14:textId="77777777" w:rsidR="001202E0" w:rsidRDefault="001202E0" w:rsidP="001202E0"/>
          <w:p w14:paraId="3EC43FD6" w14:textId="77777777" w:rsidR="001202E0" w:rsidRDefault="001202E0" w:rsidP="001202E0"/>
          <w:p w14:paraId="09D1CA3D" w14:textId="77777777" w:rsidR="001202E0" w:rsidRDefault="001202E0" w:rsidP="001202E0"/>
          <w:p w14:paraId="5048434D" w14:textId="77777777" w:rsidR="001202E0" w:rsidRDefault="001202E0" w:rsidP="001202E0"/>
          <w:p w14:paraId="7F4AC333" w14:textId="77777777" w:rsidR="001202E0" w:rsidRDefault="001202E0" w:rsidP="001202E0"/>
        </w:tc>
        <w:tc>
          <w:tcPr>
            <w:tcW w:w="2523" w:type="dxa"/>
          </w:tcPr>
          <w:p w14:paraId="5F6E3830" w14:textId="77777777" w:rsidR="001202E0" w:rsidRDefault="001202E0" w:rsidP="001202E0"/>
          <w:p w14:paraId="11AF1670" w14:textId="77777777" w:rsidR="0095506F" w:rsidRDefault="0095506F" w:rsidP="0095506F">
            <w:r>
              <w:t>L’élève réalise difficilement des choix tactiques et stratégiques. Il ne tente pas réellement de faire basculer le rapport de force en sa faveur.</w:t>
            </w:r>
          </w:p>
          <w:p w14:paraId="54FB29E6" w14:textId="42EDC3A4" w:rsidR="0095506F" w:rsidRDefault="0095506F" w:rsidP="0095506F">
            <w:pPr>
              <w:jc w:val="center"/>
            </w:pPr>
          </w:p>
          <w:p w14:paraId="226E6F7E" w14:textId="77777777" w:rsidR="001202E0" w:rsidRDefault="001202E0" w:rsidP="001202E0"/>
          <w:p w14:paraId="6C46B7CC" w14:textId="77777777" w:rsidR="001202E0" w:rsidRDefault="001202E0" w:rsidP="001202E0">
            <w:r w:rsidRPr="00365CA3">
              <w:rPr>
                <w:highlight w:val="yellow"/>
              </w:rPr>
              <w:t>0</w:t>
            </w:r>
            <w:r>
              <w:rPr>
                <w:highlight w:val="yellow"/>
              </w:rPr>
              <w:t xml:space="preserve"> à </w:t>
            </w:r>
            <w:r w:rsidRPr="00365CA3">
              <w:rPr>
                <w:highlight w:val="yellow"/>
              </w:rPr>
              <w:t>1 point</w:t>
            </w:r>
          </w:p>
          <w:p w14:paraId="7005FE0B" w14:textId="77777777" w:rsidR="001202E0" w:rsidRDefault="001202E0" w:rsidP="001202E0"/>
          <w:p w14:paraId="30EFDA38" w14:textId="77777777" w:rsidR="001202E0" w:rsidRDefault="001202E0" w:rsidP="001202E0"/>
          <w:p w14:paraId="7C93514F" w14:textId="77777777" w:rsidR="001202E0" w:rsidRDefault="001202E0" w:rsidP="001202E0"/>
          <w:p w14:paraId="289C0EB9" w14:textId="77777777" w:rsidR="006F7BFA" w:rsidRDefault="006F7BFA" w:rsidP="006F7BFA">
            <w:r>
              <w:t>EN FONCTION DU NOMBRE DE MATCHS</w:t>
            </w:r>
          </w:p>
          <w:p w14:paraId="3AA34207" w14:textId="77777777" w:rsidR="001202E0" w:rsidRDefault="001202E0" w:rsidP="001202E0"/>
          <w:p w14:paraId="2428E9FA" w14:textId="77777777" w:rsidR="001202E0" w:rsidRDefault="001202E0" w:rsidP="001202E0"/>
          <w:p w14:paraId="50A4D0B8" w14:textId="77777777" w:rsidR="001202E0" w:rsidRDefault="001202E0" w:rsidP="001202E0"/>
          <w:p w14:paraId="5DE805D3" w14:textId="77777777" w:rsidR="001202E0" w:rsidRDefault="001202E0" w:rsidP="001202E0"/>
        </w:tc>
        <w:tc>
          <w:tcPr>
            <w:tcW w:w="2493" w:type="dxa"/>
            <w:gridSpan w:val="2"/>
          </w:tcPr>
          <w:p w14:paraId="73B91BC1" w14:textId="77777777" w:rsidR="001202E0" w:rsidRDefault="001202E0" w:rsidP="001202E0"/>
          <w:p w14:paraId="00F036A6" w14:textId="2CE2BDBD" w:rsidR="0095506F" w:rsidRDefault="0095506F" w:rsidP="0095506F">
            <w:r>
              <w:t>L’élève réalise des choix tactiques et stratégiques parfois efficaces. Il tente d’équilibrer le rapport de force, mais il le subit.</w:t>
            </w:r>
          </w:p>
          <w:p w14:paraId="1F6AA597" w14:textId="77777777" w:rsidR="001202E0" w:rsidRDefault="001202E0" w:rsidP="0095506F">
            <w:pPr>
              <w:jc w:val="center"/>
            </w:pPr>
          </w:p>
          <w:p w14:paraId="595F49AD" w14:textId="10C74C69" w:rsidR="001202E0" w:rsidRDefault="001202E0" w:rsidP="001202E0"/>
          <w:p w14:paraId="379A580D" w14:textId="77777777" w:rsidR="001202E0" w:rsidRDefault="001202E0" w:rsidP="001202E0"/>
          <w:p w14:paraId="760C384E" w14:textId="77777777" w:rsidR="006F7BFA" w:rsidRDefault="006F7BFA" w:rsidP="001202E0">
            <w:pPr>
              <w:rPr>
                <w:highlight w:val="yellow"/>
              </w:rPr>
            </w:pPr>
          </w:p>
          <w:p w14:paraId="3991E77F" w14:textId="08566924" w:rsidR="001202E0" w:rsidRDefault="001202E0" w:rsidP="001202E0">
            <w:r>
              <w:rPr>
                <w:highlight w:val="yellow"/>
              </w:rPr>
              <w:t xml:space="preserve">1,5 à </w:t>
            </w:r>
            <w:r w:rsidRPr="00365CA3">
              <w:rPr>
                <w:highlight w:val="yellow"/>
              </w:rPr>
              <w:t>3 points</w:t>
            </w:r>
          </w:p>
          <w:p w14:paraId="2D6AB945" w14:textId="77777777" w:rsidR="001202E0" w:rsidRDefault="001202E0" w:rsidP="001202E0"/>
          <w:p w14:paraId="00E427DE" w14:textId="77777777" w:rsidR="006F7BFA" w:rsidRDefault="006F7BFA" w:rsidP="001202E0"/>
          <w:p w14:paraId="0A6B5556" w14:textId="77777777" w:rsidR="006F7BFA" w:rsidRDefault="006F7BFA" w:rsidP="001202E0"/>
          <w:p w14:paraId="72526681" w14:textId="789B6A24" w:rsidR="001202E0" w:rsidRDefault="006F7BFA" w:rsidP="001202E0">
            <w:r>
              <w:t>JOUES ET DONC GAGNES</w:t>
            </w:r>
          </w:p>
        </w:tc>
        <w:tc>
          <w:tcPr>
            <w:tcW w:w="2335" w:type="dxa"/>
          </w:tcPr>
          <w:p w14:paraId="6A06BA7E" w14:textId="483F9A0F" w:rsidR="001202E0" w:rsidRDefault="001202E0" w:rsidP="001202E0"/>
          <w:p w14:paraId="62913D8E" w14:textId="77777777" w:rsidR="0095506F" w:rsidRDefault="0095506F" w:rsidP="0095506F">
            <w:r>
              <w:t>L’élève réalise régulièrement des choix tactiques et stratégiques efficaces. Il parvient à équilibrer ou faire basculer le rapport de force en sa faveur.</w:t>
            </w:r>
          </w:p>
          <w:p w14:paraId="1F2D67FD" w14:textId="77777777" w:rsidR="001202E0" w:rsidRDefault="001202E0" w:rsidP="001202E0"/>
          <w:p w14:paraId="6B7024C7" w14:textId="271DB87A" w:rsidR="001202E0" w:rsidRDefault="006F7BFA" w:rsidP="001202E0">
            <w:pPr>
              <w:rPr>
                <w:i/>
              </w:rPr>
            </w:pPr>
            <w:r w:rsidRPr="006F7BFA">
              <w:rPr>
                <w:i/>
                <w:highlight w:val="yellow"/>
              </w:rPr>
              <w:t>3 ,</w:t>
            </w:r>
            <w:proofErr w:type="gramStart"/>
            <w:r w:rsidR="001202E0" w:rsidRPr="006F7BFA">
              <w:rPr>
                <w:i/>
                <w:highlight w:val="yellow"/>
              </w:rPr>
              <w:t>5  à</w:t>
            </w:r>
            <w:proofErr w:type="gramEnd"/>
            <w:r w:rsidR="001202E0" w:rsidRPr="006F7BFA">
              <w:rPr>
                <w:i/>
                <w:highlight w:val="yellow"/>
              </w:rPr>
              <w:t xml:space="preserve"> 5 points</w:t>
            </w:r>
          </w:p>
          <w:p w14:paraId="52195A52" w14:textId="77777777" w:rsidR="006F7BFA" w:rsidRDefault="006F7BFA" w:rsidP="001202E0"/>
          <w:p w14:paraId="004F6448" w14:textId="77777777" w:rsidR="006F7BFA" w:rsidRDefault="006F7BFA" w:rsidP="001202E0">
            <w:pPr>
              <w:rPr>
                <w:i/>
              </w:rPr>
            </w:pPr>
          </w:p>
          <w:p w14:paraId="65EF2AD3" w14:textId="77777777" w:rsidR="006F7BFA" w:rsidRDefault="006F7BFA" w:rsidP="001202E0">
            <w:pPr>
              <w:rPr>
                <w:i/>
              </w:rPr>
            </w:pPr>
          </w:p>
          <w:p w14:paraId="3407AF0B" w14:textId="234AD7ED" w:rsidR="006F7BFA" w:rsidRDefault="006F7BFA" w:rsidP="001202E0">
            <w:r>
              <w:rPr>
                <w:i/>
              </w:rPr>
              <w:t xml:space="preserve">OU PERDUS                                </w:t>
            </w:r>
          </w:p>
        </w:tc>
        <w:tc>
          <w:tcPr>
            <w:tcW w:w="2335" w:type="dxa"/>
          </w:tcPr>
          <w:p w14:paraId="316862F3" w14:textId="77777777" w:rsidR="001202E0" w:rsidRDefault="001202E0" w:rsidP="001202E0">
            <w:pPr>
              <w:rPr>
                <w:i/>
              </w:rPr>
            </w:pPr>
          </w:p>
          <w:p w14:paraId="25F9CD07" w14:textId="77777777" w:rsidR="006F7BFA" w:rsidRDefault="006F7BFA" w:rsidP="006F7BFA">
            <w:r>
              <w:t>L’élève réalise systématiquement des choix tactiques et stratégiques efficaces.</w:t>
            </w:r>
          </w:p>
          <w:p w14:paraId="7B3B53EA" w14:textId="77777777" w:rsidR="006F7BFA" w:rsidRDefault="006F7BFA" w:rsidP="006F7BFA">
            <w:pPr>
              <w:rPr>
                <w:i/>
              </w:rPr>
            </w:pPr>
            <w:r>
              <w:rPr>
                <w:i/>
              </w:rPr>
              <w:t>Il parvient à faire basculer le rapport de force en sa faveur avec des actions décisives.</w:t>
            </w:r>
          </w:p>
          <w:p w14:paraId="0CA8C338" w14:textId="77777777" w:rsidR="001202E0" w:rsidRDefault="001202E0" w:rsidP="001202E0">
            <w:pPr>
              <w:rPr>
                <w:i/>
              </w:rPr>
            </w:pPr>
          </w:p>
          <w:p w14:paraId="3EC1B1B9" w14:textId="77777777" w:rsidR="001202E0" w:rsidRPr="00216594" w:rsidRDefault="001202E0" w:rsidP="001202E0">
            <w:pPr>
              <w:rPr>
                <w:i/>
              </w:rPr>
            </w:pPr>
            <w:r>
              <w:rPr>
                <w:i/>
                <w:highlight w:val="yellow"/>
              </w:rPr>
              <w:t>5.5 à 7</w:t>
            </w:r>
            <w:r w:rsidRPr="00216594">
              <w:rPr>
                <w:i/>
                <w:highlight w:val="yellow"/>
              </w:rPr>
              <w:t xml:space="preserve"> points</w:t>
            </w:r>
          </w:p>
        </w:tc>
      </w:tr>
    </w:tbl>
    <w:p w14:paraId="025FBA9D" w14:textId="77777777" w:rsidR="0084059F" w:rsidRDefault="0084059F">
      <w:r>
        <w:lastRenderedPageBreak/>
        <w:br w:type="page"/>
      </w:r>
    </w:p>
    <w:tbl>
      <w:tblPr>
        <w:tblStyle w:val="Grilledutableau"/>
        <w:tblpPr w:leftFromText="141" w:rightFromText="141" w:vertAnchor="text" w:tblpY="-225"/>
        <w:tblW w:w="0" w:type="auto"/>
        <w:tblLook w:val="04A0" w:firstRow="1" w:lastRow="0" w:firstColumn="1" w:lastColumn="0" w:noHBand="0" w:noVBand="1"/>
      </w:tblPr>
      <w:tblGrid>
        <w:gridCol w:w="1101"/>
        <w:gridCol w:w="3260"/>
        <w:gridCol w:w="2551"/>
        <w:gridCol w:w="2516"/>
        <w:gridCol w:w="2358"/>
        <w:gridCol w:w="2372"/>
      </w:tblGrid>
      <w:tr w:rsidR="004403CE" w:rsidRPr="005846D3" w14:paraId="77C22FD8" w14:textId="77777777" w:rsidTr="003E15FF">
        <w:tc>
          <w:tcPr>
            <w:tcW w:w="1101" w:type="dxa"/>
          </w:tcPr>
          <w:p w14:paraId="243767F9" w14:textId="4101EFF7" w:rsidR="004403CE" w:rsidRPr="00EC01DF" w:rsidRDefault="004403CE" w:rsidP="003E15FF">
            <w:pPr>
              <w:jc w:val="center"/>
              <w:rPr>
                <w:b/>
              </w:rPr>
            </w:pPr>
            <w:r w:rsidRPr="00EC01DF">
              <w:rPr>
                <w:b/>
                <w:highlight w:val="yellow"/>
              </w:rPr>
              <w:lastRenderedPageBreak/>
              <w:t>AFLP 2</w:t>
            </w:r>
          </w:p>
        </w:tc>
        <w:tc>
          <w:tcPr>
            <w:tcW w:w="3260" w:type="dxa"/>
          </w:tcPr>
          <w:p w14:paraId="7C9C71ED" w14:textId="77777777" w:rsidR="004403CE" w:rsidRPr="00FF7DD1" w:rsidRDefault="004403CE" w:rsidP="003E15FF">
            <w:pPr>
              <w:rPr>
                <w:b/>
                <w:bCs/>
                <w:iCs/>
              </w:rPr>
            </w:pPr>
            <w:r>
              <w:rPr>
                <w:b/>
                <w:bCs/>
                <w:iCs/>
              </w:rPr>
              <w:t>Mobiliser des techniques d’attaque efficaces pour se créer et exploiter des occasions de marquer ; Résister et neutraliser individuellement ou collectivement l’attaque adverse pour rééquilibrer le rapport de force</w:t>
            </w:r>
          </w:p>
          <w:p w14:paraId="18CB9353" w14:textId="77777777" w:rsidR="004403CE" w:rsidRDefault="004403CE" w:rsidP="003E15FF">
            <w:pPr>
              <w:rPr>
                <w:i/>
                <w:color w:val="8DB3E2" w:themeColor="text2" w:themeTint="66"/>
              </w:rPr>
            </w:pPr>
          </w:p>
          <w:p w14:paraId="54DFA54D" w14:textId="77777777" w:rsidR="004403CE" w:rsidRDefault="004403CE" w:rsidP="003E15FF">
            <w:pPr>
              <w:rPr>
                <w:i/>
                <w:color w:val="8DB3E2" w:themeColor="text2" w:themeTint="66"/>
              </w:rPr>
            </w:pPr>
          </w:p>
          <w:p w14:paraId="22D5661F" w14:textId="77777777" w:rsidR="004403CE" w:rsidRDefault="004403CE" w:rsidP="003E15FF">
            <w:pPr>
              <w:rPr>
                <w:i/>
                <w:color w:val="8DB3E2" w:themeColor="text2" w:themeTint="66"/>
              </w:rPr>
            </w:pPr>
          </w:p>
          <w:p w14:paraId="6FBB835C" w14:textId="77777777" w:rsidR="004403CE" w:rsidRDefault="004403CE" w:rsidP="003E15FF">
            <w:pPr>
              <w:rPr>
                <w:i/>
                <w:color w:val="8DB3E2" w:themeColor="text2" w:themeTint="66"/>
              </w:rPr>
            </w:pPr>
          </w:p>
          <w:p w14:paraId="07AB40EF" w14:textId="77777777" w:rsidR="004403CE" w:rsidRDefault="004403CE" w:rsidP="003E15FF">
            <w:pPr>
              <w:rPr>
                <w:i/>
                <w:color w:val="8DB3E2" w:themeColor="text2" w:themeTint="66"/>
              </w:rPr>
            </w:pPr>
          </w:p>
          <w:p w14:paraId="4FE6C280" w14:textId="77777777" w:rsidR="004403CE" w:rsidRDefault="004403CE" w:rsidP="003E15FF">
            <w:pPr>
              <w:rPr>
                <w:i/>
                <w:color w:val="8DB3E2" w:themeColor="text2" w:themeTint="66"/>
              </w:rPr>
            </w:pPr>
          </w:p>
          <w:p w14:paraId="62C092BF" w14:textId="77777777" w:rsidR="004403CE" w:rsidRDefault="004403CE" w:rsidP="003E15FF">
            <w:pPr>
              <w:rPr>
                <w:i/>
                <w:color w:val="8DB3E2" w:themeColor="text2" w:themeTint="66"/>
              </w:rPr>
            </w:pPr>
          </w:p>
          <w:p w14:paraId="10CA98F5" w14:textId="77777777" w:rsidR="004403CE" w:rsidRDefault="004403CE" w:rsidP="003E15FF">
            <w:pPr>
              <w:rPr>
                <w:i/>
                <w:color w:val="8DB3E2" w:themeColor="text2" w:themeTint="66"/>
              </w:rPr>
            </w:pPr>
          </w:p>
          <w:p w14:paraId="475AB43D" w14:textId="77777777" w:rsidR="004403CE" w:rsidRDefault="004403CE" w:rsidP="003E15FF">
            <w:pPr>
              <w:rPr>
                <w:i/>
                <w:color w:val="8DB3E2" w:themeColor="text2" w:themeTint="66"/>
              </w:rPr>
            </w:pPr>
          </w:p>
          <w:p w14:paraId="7DC15BB4" w14:textId="77777777" w:rsidR="004403CE" w:rsidRDefault="004403CE" w:rsidP="003E15FF">
            <w:pPr>
              <w:rPr>
                <w:i/>
                <w:color w:val="8DB3E2" w:themeColor="text2" w:themeTint="66"/>
              </w:rPr>
            </w:pPr>
          </w:p>
          <w:p w14:paraId="7DE7F688" w14:textId="77777777" w:rsidR="004403CE" w:rsidRDefault="004403CE" w:rsidP="003E15FF">
            <w:pPr>
              <w:rPr>
                <w:i/>
                <w:color w:val="8DB3E2" w:themeColor="text2" w:themeTint="66"/>
              </w:rPr>
            </w:pPr>
          </w:p>
          <w:p w14:paraId="46E9C035" w14:textId="77777777" w:rsidR="004403CE" w:rsidRDefault="004403CE" w:rsidP="003E15FF">
            <w:pPr>
              <w:rPr>
                <w:i/>
                <w:color w:val="8DB3E2" w:themeColor="text2" w:themeTint="66"/>
              </w:rPr>
            </w:pPr>
          </w:p>
          <w:p w14:paraId="107F9463" w14:textId="77777777" w:rsidR="004403CE" w:rsidRDefault="004403CE" w:rsidP="003E15FF">
            <w:pPr>
              <w:rPr>
                <w:i/>
                <w:color w:val="8DB3E2" w:themeColor="text2" w:themeTint="66"/>
              </w:rPr>
            </w:pPr>
          </w:p>
          <w:p w14:paraId="096C595C" w14:textId="77777777" w:rsidR="004403CE" w:rsidRDefault="004403CE" w:rsidP="003E15FF">
            <w:pPr>
              <w:rPr>
                <w:i/>
                <w:color w:val="8DB3E2" w:themeColor="text2" w:themeTint="66"/>
              </w:rPr>
            </w:pPr>
          </w:p>
          <w:p w14:paraId="1CACC52A" w14:textId="77777777" w:rsidR="004403CE" w:rsidRPr="00FF7DD1" w:rsidRDefault="004403CE" w:rsidP="003E15FF">
            <w:pPr>
              <w:rPr>
                <w:i/>
                <w:color w:val="C0504D" w:themeColor="accent2"/>
              </w:rPr>
            </w:pPr>
            <w:r w:rsidRPr="00FF7DD1">
              <w:rPr>
                <w:i/>
                <w:color w:val="C0504D" w:themeColor="accent2"/>
              </w:rPr>
              <w:t>Répartition sur 5 points</w:t>
            </w:r>
          </w:p>
          <w:p w14:paraId="2B148C37" w14:textId="77777777" w:rsidR="004403CE" w:rsidRDefault="004403CE" w:rsidP="003E15FF">
            <w:pPr>
              <w:rPr>
                <w:i/>
                <w:color w:val="8DB3E2" w:themeColor="text2" w:themeTint="66"/>
              </w:rPr>
            </w:pPr>
          </w:p>
          <w:p w14:paraId="4E53D70C" w14:textId="77777777" w:rsidR="004403CE" w:rsidRDefault="004403CE" w:rsidP="003E15FF">
            <w:pPr>
              <w:rPr>
                <w:i/>
                <w:color w:val="8DB3E2" w:themeColor="text2" w:themeTint="66"/>
              </w:rPr>
            </w:pPr>
          </w:p>
          <w:p w14:paraId="016DC2A0" w14:textId="77777777" w:rsidR="004403CE" w:rsidRDefault="004403CE" w:rsidP="003E15FF">
            <w:pPr>
              <w:rPr>
                <w:i/>
                <w:color w:val="8DB3E2" w:themeColor="text2" w:themeTint="66"/>
              </w:rPr>
            </w:pPr>
          </w:p>
          <w:p w14:paraId="6AD030BD" w14:textId="77777777" w:rsidR="004403CE" w:rsidRDefault="004403CE" w:rsidP="003E15FF">
            <w:pPr>
              <w:rPr>
                <w:i/>
                <w:color w:val="8DB3E2" w:themeColor="text2" w:themeTint="66"/>
              </w:rPr>
            </w:pPr>
          </w:p>
          <w:p w14:paraId="4FEAC0D7" w14:textId="77777777" w:rsidR="004403CE" w:rsidRDefault="004403CE" w:rsidP="003E15FF">
            <w:pPr>
              <w:rPr>
                <w:i/>
                <w:color w:val="8DB3E2" w:themeColor="text2" w:themeTint="66"/>
              </w:rPr>
            </w:pPr>
          </w:p>
          <w:p w14:paraId="7BF4D8FC" w14:textId="77777777" w:rsidR="004403CE" w:rsidRDefault="004403CE" w:rsidP="003E15FF">
            <w:pPr>
              <w:rPr>
                <w:i/>
                <w:color w:val="8DB3E2" w:themeColor="text2" w:themeTint="66"/>
              </w:rPr>
            </w:pPr>
          </w:p>
          <w:p w14:paraId="7B35366D" w14:textId="77777777" w:rsidR="004403CE" w:rsidRDefault="004403CE" w:rsidP="003E15FF">
            <w:pPr>
              <w:rPr>
                <w:i/>
                <w:color w:val="8DB3E2" w:themeColor="text2" w:themeTint="66"/>
              </w:rPr>
            </w:pPr>
          </w:p>
          <w:p w14:paraId="4375EF9B" w14:textId="77777777" w:rsidR="004403CE" w:rsidRDefault="004403CE" w:rsidP="003E15FF">
            <w:pPr>
              <w:rPr>
                <w:i/>
                <w:color w:val="8DB3E2" w:themeColor="text2" w:themeTint="66"/>
              </w:rPr>
            </w:pPr>
          </w:p>
          <w:p w14:paraId="1E75D877" w14:textId="77777777" w:rsidR="004403CE" w:rsidRDefault="004403CE" w:rsidP="003E15FF">
            <w:pPr>
              <w:rPr>
                <w:i/>
                <w:color w:val="8DB3E2" w:themeColor="text2" w:themeTint="66"/>
              </w:rPr>
            </w:pPr>
          </w:p>
          <w:p w14:paraId="29FE07D3" w14:textId="77777777" w:rsidR="004403CE" w:rsidRPr="00453343" w:rsidRDefault="004403CE" w:rsidP="003E15FF">
            <w:pPr>
              <w:rPr>
                <w:i/>
              </w:rPr>
            </w:pPr>
          </w:p>
        </w:tc>
        <w:tc>
          <w:tcPr>
            <w:tcW w:w="2551" w:type="dxa"/>
          </w:tcPr>
          <w:p w14:paraId="117F0525" w14:textId="77777777" w:rsidR="004403CE" w:rsidRDefault="004403CE" w:rsidP="003E15FF">
            <w:r>
              <w:t>- L 'élève utilise peu de techniques d’attaque, ou mobilise des techniques peu efficaces. Il est passif face à l’attaque adverse.</w:t>
            </w:r>
          </w:p>
          <w:p w14:paraId="50F50799" w14:textId="77777777" w:rsidR="004403CE" w:rsidRDefault="004403CE" w:rsidP="003E15FF"/>
          <w:p w14:paraId="63316A65" w14:textId="77777777" w:rsidR="004403CE" w:rsidRDefault="004403CE" w:rsidP="003E15FF"/>
          <w:p w14:paraId="79CBA185" w14:textId="77777777" w:rsidR="004403CE" w:rsidRDefault="004403CE" w:rsidP="003E15FF"/>
          <w:p w14:paraId="14005CB0" w14:textId="77777777" w:rsidR="004403CE" w:rsidRDefault="004403CE" w:rsidP="003E15FF"/>
          <w:p w14:paraId="6CF078AB" w14:textId="77777777" w:rsidR="004403CE" w:rsidRDefault="004403CE" w:rsidP="003E15FF"/>
          <w:p w14:paraId="605222D1" w14:textId="77777777" w:rsidR="004403CE" w:rsidRDefault="004403CE" w:rsidP="003E15FF"/>
          <w:p w14:paraId="4A0E9EF1" w14:textId="77777777" w:rsidR="004403CE" w:rsidRDefault="004403CE" w:rsidP="003E15FF">
            <w:pPr>
              <w:rPr>
                <w:i/>
                <w:highlight w:val="yellow"/>
              </w:rPr>
            </w:pPr>
          </w:p>
          <w:p w14:paraId="2DF4566C" w14:textId="77777777" w:rsidR="004403CE" w:rsidRDefault="004403CE" w:rsidP="003E15FF">
            <w:pPr>
              <w:rPr>
                <w:i/>
                <w:highlight w:val="yellow"/>
              </w:rPr>
            </w:pPr>
          </w:p>
          <w:p w14:paraId="11A44308" w14:textId="77777777" w:rsidR="004403CE" w:rsidRDefault="004403CE" w:rsidP="003E15FF">
            <w:pPr>
              <w:rPr>
                <w:i/>
                <w:highlight w:val="yellow"/>
              </w:rPr>
            </w:pPr>
          </w:p>
          <w:p w14:paraId="65AC3C8E" w14:textId="77777777" w:rsidR="004403CE" w:rsidRDefault="004403CE" w:rsidP="003E15FF">
            <w:pPr>
              <w:rPr>
                <w:i/>
                <w:highlight w:val="yellow"/>
              </w:rPr>
            </w:pPr>
          </w:p>
          <w:p w14:paraId="1B9C0BB3" w14:textId="77777777" w:rsidR="004403CE" w:rsidRDefault="004403CE" w:rsidP="003E15FF">
            <w:pPr>
              <w:rPr>
                <w:i/>
                <w:highlight w:val="yellow"/>
              </w:rPr>
            </w:pPr>
          </w:p>
          <w:p w14:paraId="4C798C05" w14:textId="77777777" w:rsidR="004403CE" w:rsidRDefault="004403CE" w:rsidP="003E15FF">
            <w:pPr>
              <w:rPr>
                <w:i/>
                <w:highlight w:val="yellow"/>
              </w:rPr>
            </w:pPr>
          </w:p>
          <w:p w14:paraId="6DFD8C48" w14:textId="77777777" w:rsidR="004403CE" w:rsidRDefault="004403CE" w:rsidP="003E15FF">
            <w:pPr>
              <w:rPr>
                <w:i/>
                <w:highlight w:val="yellow"/>
              </w:rPr>
            </w:pPr>
          </w:p>
          <w:p w14:paraId="32FB98A6" w14:textId="77777777" w:rsidR="004403CE" w:rsidRDefault="004403CE" w:rsidP="003E15FF">
            <w:pPr>
              <w:rPr>
                <w:i/>
                <w:highlight w:val="yellow"/>
              </w:rPr>
            </w:pPr>
          </w:p>
          <w:p w14:paraId="791BE0C2" w14:textId="77777777" w:rsidR="004403CE" w:rsidRDefault="004403CE" w:rsidP="003E15FF">
            <w:pPr>
              <w:rPr>
                <w:i/>
                <w:highlight w:val="yellow"/>
              </w:rPr>
            </w:pPr>
          </w:p>
          <w:p w14:paraId="3D8A651E" w14:textId="77777777" w:rsidR="004403CE" w:rsidRDefault="004403CE" w:rsidP="003E15FF">
            <w:pPr>
              <w:rPr>
                <w:i/>
                <w:highlight w:val="yellow"/>
              </w:rPr>
            </w:pPr>
          </w:p>
          <w:p w14:paraId="01560672" w14:textId="77777777" w:rsidR="004403CE" w:rsidRDefault="004403CE" w:rsidP="003E15FF">
            <w:pPr>
              <w:rPr>
                <w:i/>
                <w:highlight w:val="yellow"/>
              </w:rPr>
            </w:pPr>
          </w:p>
          <w:p w14:paraId="5C41EF05" w14:textId="77777777" w:rsidR="004403CE" w:rsidRPr="0046496A" w:rsidRDefault="004403CE" w:rsidP="003E15FF">
            <w:pPr>
              <w:rPr>
                <w:i/>
              </w:rPr>
            </w:pPr>
            <w:r>
              <w:rPr>
                <w:i/>
                <w:highlight w:val="yellow"/>
              </w:rPr>
              <w:t xml:space="preserve">0 à 0,5 </w:t>
            </w:r>
            <w:r w:rsidRPr="0046496A">
              <w:rPr>
                <w:i/>
                <w:highlight w:val="yellow"/>
              </w:rPr>
              <w:t>point</w:t>
            </w:r>
          </w:p>
          <w:p w14:paraId="687B8814" w14:textId="77777777" w:rsidR="004403CE" w:rsidRDefault="004403CE" w:rsidP="003E15FF"/>
          <w:p w14:paraId="662056D5" w14:textId="77777777" w:rsidR="004403CE" w:rsidRPr="005846D3" w:rsidRDefault="004403CE" w:rsidP="003E15FF"/>
          <w:p w14:paraId="01B014FB" w14:textId="77777777" w:rsidR="004403CE" w:rsidRPr="005846D3" w:rsidRDefault="004403CE" w:rsidP="003E15FF">
            <w:pPr>
              <w:rPr>
                <w:i/>
              </w:rPr>
            </w:pPr>
          </w:p>
        </w:tc>
        <w:tc>
          <w:tcPr>
            <w:tcW w:w="2516" w:type="dxa"/>
          </w:tcPr>
          <w:p w14:paraId="5B218E5D" w14:textId="77777777" w:rsidR="004403CE" w:rsidRDefault="004403CE" w:rsidP="003E15FF">
            <w:r>
              <w:t>-L’élève utilise des techniques d’attaque stéréotypées et se crée des occasions de marque. Il met en œuvre une défense dont l’efficacité est limitée.</w:t>
            </w:r>
          </w:p>
          <w:p w14:paraId="315F73EF" w14:textId="77777777" w:rsidR="004403CE" w:rsidRPr="005846D3" w:rsidRDefault="004403CE" w:rsidP="003E15FF"/>
          <w:p w14:paraId="35EF62C1" w14:textId="77777777" w:rsidR="004403CE" w:rsidRDefault="004403CE" w:rsidP="003E15FF"/>
          <w:p w14:paraId="3BAC522B" w14:textId="77777777" w:rsidR="004403CE" w:rsidRDefault="004403CE" w:rsidP="003E15FF"/>
          <w:p w14:paraId="5CD8FD1B" w14:textId="77777777" w:rsidR="004403CE" w:rsidRDefault="004403CE" w:rsidP="003E15FF"/>
          <w:p w14:paraId="0B72EB93" w14:textId="77777777" w:rsidR="004403CE" w:rsidRDefault="004403CE" w:rsidP="003E15FF"/>
          <w:p w14:paraId="52C4160E" w14:textId="77777777" w:rsidR="004403CE" w:rsidRDefault="004403CE" w:rsidP="003E15FF"/>
          <w:p w14:paraId="478F0501" w14:textId="77777777" w:rsidR="004403CE" w:rsidRDefault="004403CE" w:rsidP="003E15FF"/>
          <w:p w14:paraId="54BFE31C" w14:textId="77777777" w:rsidR="004403CE" w:rsidRDefault="004403CE" w:rsidP="003E15FF"/>
          <w:p w14:paraId="60788AA7" w14:textId="77777777" w:rsidR="004403CE" w:rsidRPr="005846D3" w:rsidRDefault="004403CE" w:rsidP="003E15FF"/>
          <w:p w14:paraId="0B6C0E93" w14:textId="77777777" w:rsidR="004403CE" w:rsidRDefault="004403CE" w:rsidP="003E15FF">
            <w:pPr>
              <w:rPr>
                <w:i/>
              </w:rPr>
            </w:pPr>
          </w:p>
          <w:p w14:paraId="4B77D214" w14:textId="77777777" w:rsidR="004403CE" w:rsidRDefault="004403CE" w:rsidP="003E15FF">
            <w:pPr>
              <w:rPr>
                <w:i/>
              </w:rPr>
            </w:pPr>
          </w:p>
          <w:p w14:paraId="4EC31757" w14:textId="77777777" w:rsidR="004403CE" w:rsidRDefault="004403CE" w:rsidP="003E15FF">
            <w:pPr>
              <w:rPr>
                <w:i/>
                <w:highlight w:val="yellow"/>
              </w:rPr>
            </w:pPr>
          </w:p>
          <w:p w14:paraId="2D6348C9" w14:textId="77777777" w:rsidR="004403CE" w:rsidRDefault="004403CE" w:rsidP="003E15FF">
            <w:pPr>
              <w:rPr>
                <w:i/>
                <w:highlight w:val="yellow"/>
              </w:rPr>
            </w:pPr>
          </w:p>
          <w:p w14:paraId="54EC1B3D" w14:textId="77777777" w:rsidR="004403CE" w:rsidRDefault="004403CE" w:rsidP="003E15FF">
            <w:pPr>
              <w:rPr>
                <w:i/>
                <w:highlight w:val="yellow"/>
              </w:rPr>
            </w:pPr>
          </w:p>
          <w:p w14:paraId="00DDD34C" w14:textId="77777777" w:rsidR="004403CE" w:rsidRDefault="004403CE" w:rsidP="003E15FF">
            <w:pPr>
              <w:rPr>
                <w:i/>
                <w:highlight w:val="yellow"/>
              </w:rPr>
            </w:pPr>
          </w:p>
          <w:p w14:paraId="58FFBFCF" w14:textId="77777777" w:rsidR="004403CE" w:rsidRPr="005846D3" w:rsidRDefault="004403CE" w:rsidP="003E15FF">
            <w:pPr>
              <w:rPr>
                <w:i/>
              </w:rPr>
            </w:pPr>
            <w:r w:rsidRPr="001C0FFE">
              <w:rPr>
                <w:i/>
                <w:highlight w:val="yellow"/>
              </w:rPr>
              <w:t>1 à 2 points</w:t>
            </w:r>
          </w:p>
        </w:tc>
        <w:tc>
          <w:tcPr>
            <w:tcW w:w="2358" w:type="dxa"/>
          </w:tcPr>
          <w:p w14:paraId="666E40B0" w14:textId="77777777" w:rsidR="004403CE" w:rsidRDefault="004403CE" w:rsidP="003E15FF">
            <w:r>
              <w:t>- L’élève mobilise plusieurs techniques d’attaque et se crée des occasions de marque qu’il exploite favorablement. Il résiste régulièrement à l’attaque adverse.</w:t>
            </w:r>
          </w:p>
          <w:p w14:paraId="2EB49919" w14:textId="77777777" w:rsidR="004403CE" w:rsidRDefault="004403CE" w:rsidP="003E15FF"/>
          <w:p w14:paraId="616222E8" w14:textId="77777777" w:rsidR="004403CE" w:rsidRDefault="004403CE" w:rsidP="003E15FF">
            <w:pPr>
              <w:rPr>
                <w:highlight w:val="yellow"/>
              </w:rPr>
            </w:pPr>
          </w:p>
          <w:p w14:paraId="0CE1FB6C" w14:textId="77777777" w:rsidR="004403CE" w:rsidRDefault="004403CE" w:rsidP="003E15FF">
            <w:pPr>
              <w:rPr>
                <w:highlight w:val="yellow"/>
              </w:rPr>
            </w:pPr>
          </w:p>
          <w:p w14:paraId="5477093E" w14:textId="77777777" w:rsidR="004403CE" w:rsidRDefault="004403CE" w:rsidP="003E15FF">
            <w:pPr>
              <w:rPr>
                <w:highlight w:val="yellow"/>
              </w:rPr>
            </w:pPr>
          </w:p>
          <w:p w14:paraId="75AA7366" w14:textId="77777777" w:rsidR="004403CE" w:rsidRDefault="004403CE" w:rsidP="003E15FF">
            <w:pPr>
              <w:rPr>
                <w:i/>
              </w:rPr>
            </w:pPr>
          </w:p>
          <w:p w14:paraId="271A1521" w14:textId="77777777" w:rsidR="004403CE" w:rsidRDefault="004403CE" w:rsidP="003E15FF">
            <w:pPr>
              <w:rPr>
                <w:i/>
              </w:rPr>
            </w:pPr>
          </w:p>
          <w:p w14:paraId="2EA95D3E" w14:textId="77777777" w:rsidR="004403CE" w:rsidRDefault="004403CE" w:rsidP="003E15FF">
            <w:pPr>
              <w:rPr>
                <w:i/>
              </w:rPr>
            </w:pPr>
          </w:p>
          <w:p w14:paraId="326AED97" w14:textId="77777777" w:rsidR="004403CE" w:rsidRDefault="004403CE" w:rsidP="003E15FF">
            <w:pPr>
              <w:rPr>
                <w:i/>
              </w:rPr>
            </w:pPr>
          </w:p>
          <w:p w14:paraId="4B297A12" w14:textId="77777777" w:rsidR="004403CE" w:rsidRDefault="004403CE" w:rsidP="003E15FF">
            <w:pPr>
              <w:rPr>
                <w:i/>
              </w:rPr>
            </w:pPr>
          </w:p>
          <w:p w14:paraId="113CD192" w14:textId="77777777" w:rsidR="004403CE" w:rsidRDefault="004403CE" w:rsidP="003E15FF">
            <w:pPr>
              <w:rPr>
                <w:i/>
              </w:rPr>
            </w:pPr>
          </w:p>
          <w:p w14:paraId="65407706" w14:textId="77777777" w:rsidR="004403CE" w:rsidRDefault="004403CE" w:rsidP="003E15FF">
            <w:pPr>
              <w:rPr>
                <w:i/>
              </w:rPr>
            </w:pPr>
          </w:p>
          <w:p w14:paraId="752308BA" w14:textId="77777777" w:rsidR="004403CE" w:rsidRDefault="004403CE" w:rsidP="003E15FF">
            <w:pPr>
              <w:rPr>
                <w:i/>
                <w:highlight w:val="yellow"/>
              </w:rPr>
            </w:pPr>
          </w:p>
          <w:p w14:paraId="5C12C8D2" w14:textId="77777777" w:rsidR="004403CE" w:rsidRDefault="004403CE" w:rsidP="003E15FF">
            <w:pPr>
              <w:rPr>
                <w:i/>
                <w:highlight w:val="yellow"/>
              </w:rPr>
            </w:pPr>
          </w:p>
          <w:p w14:paraId="57AF06DD" w14:textId="77777777" w:rsidR="004403CE" w:rsidRDefault="004403CE" w:rsidP="003E15FF">
            <w:pPr>
              <w:rPr>
                <w:i/>
                <w:highlight w:val="yellow"/>
              </w:rPr>
            </w:pPr>
          </w:p>
          <w:p w14:paraId="70A73FAC" w14:textId="77777777" w:rsidR="004403CE" w:rsidRPr="005846D3" w:rsidRDefault="004403CE" w:rsidP="003E15FF">
            <w:pPr>
              <w:rPr>
                <w:i/>
              </w:rPr>
            </w:pPr>
            <w:r w:rsidRPr="001C0FFE">
              <w:rPr>
                <w:i/>
                <w:highlight w:val="yellow"/>
              </w:rPr>
              <w:t>2,5 à 4 points</w:t>
            </w:r>
          </w:p>
        </w:tc>
        <w:tc>
          <w:tcPr>
            <w:tcW w:w="2372" w:type="dxa"/>
          </w:tcPr>
          <w:p w14:paraId="5B429F32" w14:textId="77777777" w:rsidR="004403CE" w:rsidRDefault="004403CE" w:rsidP="003E15FF">
            <w:r>
              <w:t xml:space="preserve">- </w:t>
            </w:r>
            <w:r w:rsidRPr="005846D3">
              <w:t xml:space="preserve">L’élève </w:t>
            </w:r>
            <w:r>
              <w:t>maitrise efficacement une variété de techniques d’attaques pour se créer et exploiter de nombreuses occasions de marque. Il s’oppose systématiquement à l’attaque adverse et parvient à la neutraliser.</w:t>
            </w:r>
          </w:p>
          <w:p w14:paraId="25E228CB" w14:textId="77777777" w:rsidR="004403CE" w:rsidRDefault="004403CE" w:rsidP="003E15FF"/>
          <w:p w14:paraId="7043AF3D" w14:textId="77777777" w:rsidR="004403CE" w:rsidRDefault="004403CE" w:rsidP="003E15FF"/>
          <w:p w14:paraId="6FA6998A" w14:textId="77777777" w:rsidR="004403CE" w:rsidRDefault="004403CE" w:rsidP="003E15FF"/>
          <w:p w14:paraId="655D3000" w14:textId="77777777" w:rsidR="004403CE" w:rsidRDefault="004403CE" w:rsidP="003E15FF"/>
          <w:p w14:paraId="43076D5B" w14:textId="77777777" w:rsidR="004403CE" w:rsidRDefault="004403CE" w:rsidP="003E15FF"/>
          <w:p w14:paraId="0EFB117B" w14:textId="77777777" w:rsidR="004403CE" w:rsidRDefault="004403CE" w:rsidP="003E15FF"/>
          <w:p w14:paraId="50DA51DB" w14:textId="77777777" w:rsidR="004403CE" w:rsidRDefault="004403CE" w:rsidP="003E15FF"/>
          <w:p w14:paraId="628324E9" w14:textId="77777777" w:rsidR="004403CE" w:rsidRDefault="004403CE" w:rsidP="003E15FF"/>
          <w:p w14:paraId="5C2BDD21" w14:textId="77777777" w:rsidR="004403CE" w:rsidRDefault="004403CE" w:rsidP="003E15FF"/>
          <w:p w14:paraId="19CF16B4" w14:textId="77777777" w:rsidR="004403CE" w:rsidRDefault="004403CE" w:rsidP="003E15FF"/>
          <w:p w14:paraId="38A6B775" w14:textId="77777777" w:rsidR="004403CE" w:rsidRPr="0046496A" w:rsidRDefault="004403CE" w:rsidP="003E15FF">
            <w:pPr>
              <w:rPr>
                <w:i/>
                <w:highlight w:val="yellow"/>
              </w:rPr>
            </w:pPr>
          </w:p>
          <w:p w14:paraId="6ED8C297" w14:textId="77777777" w:rsidR="004403CE" w:rsidRPr="005846D3" w:rsidRDefault="004403CE" w:rsidP="003E15FF">
            <w:r w:rsidRPr="001C0FFE">
              <w:rPr>
                <w:highlight w:val="yellow"/>
              </w:rPr>
              <w:t>4,5 à 5 points</w:t>
            </w:r>
          </w:p>
          <w:p w14:paraId="0CAE18D0" w14:textId="77777777" w:rsidR="004403CE" w:rsidRDefault="004403CE" w:rsidP="003E15FF">
            <w:pPr>
              <w:rPr>
                <w:highlight w:val="yellow"/>
              </w:rPr>
            </w:pPr>
          </w:p>
          <w:p w14:paraId="0DFAA414" w14:textId="77777777" w:rsidR="004403CE" w:rsidRDefault="004403CE" w:rsidP="003E15FF">
            <w:pPr>
              <w:rPr>
                <w:highlight w:val="yellow"/>
              </w:rPr>
            </w:pPr>
          </w:p>
          <w:p w14:paraId="637555CD" w14:textId="77777777" w:rsidR="004403CE" w:rsidRDefault="004403CE" w:rsidP="003E15FF">
            <w:pPr>
              <w:rPr>
                <w:highlight w:val="yellow"/>
              </w:rPr>
            </w:pPr>
          </w:p>
          <w:p w14:paraId="27697EB4" w14:textId="77777777" w:rsidR="004403CE" w:rsidRDefault="004403CE" w:rsidP="003E15FF">
            <w:pPr>
              <w:rPr>
                <w:highlight w:val="yellow"/>
              </w:rPr>
            </w:pPr>
          </w:p>
          <w:p w14:paraId="152E8214" w14:textId="77777777" w:rsidR="004403CE" w:rsidRDefault="004403CE" w:rsidP="003E15FF">
            <w:pPr>
              <w:rPr>
                <w:highlight w:val="yellow"/>
              </w:rPr>
            </w:pPr>
          </w:p>
          <w:p w14:paraId="34410611" w14:textId="77777777" w:rsidR="004403CE" w:rsidRDefault="004403CE" w:rsidP="003E15FF">
            <w:pPr>
              <w:rPr>
                <w:highlight w:val="yellow"/>
              </w:rPr>
            </w:pPr>
          </w:p>
          <w:p w14:paraId="3D929AFC" w14:textId="77777777" w:rsidR="004403CE" w:rsidRDefault="004403CE" w:rsidP="003E15FF">
            <w:pPr>
              <w:rPr>
                <w:highlight w:val="yellow"/>
              </w:rPr>
            </w:pPr>
          </w:p>
          <w:p w14:paraId="3C508319" w14:textId="77777777" w:rsidR="004403CE" w:rsidRPr="005846D3" w:rsidRDefault="004403CE" w:rsidP="003E15FF">
            <w:pPr>
              <w:rPr>
                <w:i/>
              </w:rPr>
            </w:pPr>
          </w:p>
        </w:tc>
      </w:tr>
    </w:tbl>
    <w:p w14:paraId="2AD18FAD" w14:textId="6892481C" w:rsidR="0084059F" w:rsidRDefault="0084059F"/>
    <w:tbl>
      <w:tblPr>
        <w:tblStyle w:val="Grilledutableau"/>
        <w:tblpPr w:leftFromText="141" w:rightFromText="141" w:vertAnchor="text" w:tblpY="-225"/>
        <w:tblW w:w="0" w:type="auto"/>
        <w:tblLook w:val="04A0" w:firstRow="1" w:lastRow="0" w:firstColumn="1" w:lastColumn="0" w:noHBand="0" w:noVBand="1"/>
      </w:tblPr>
      <w:tblGrid>
        <w:gridCol w:w="1101"/>
        <w:gridCol w:w="3260"/>
        <w:gridCol w:w="2551"/>
        <w:gridCol w:w="2516"/>
        <w:gridCol w:w="2358"/>
        <w:gridCol w:w="2358"/>
      </w:tblGrid>
      <w:tr w:rsidR="0084059F" w14:paraId="157010BD" w14:textId="77777777" w:rsidTr="003E15FF">
        <w:tc>
          <w:tcPr>
            <w:tcW w:w="1101" w:type="dxa"/>
          </w:tcPr>
          <w:p w14:paraId="4481B15F" w14:textId="77777777" w:rsidR="0084059F" w:rsidRDefault="0084059F" w:rsidP="003E15FF">
            <w:pPr>
              <w:jc w:val="center"/>
              <w:rPr>
                <w:b/>
              </w:rPr>
            </w:pPr>
            <w:r w:rsidRPr="00DF1B2B">
              <w:rPr>
                <w:b/>
                <w:highlight w:val="green"/>
              </w:rPr>
              <w:lastRenderedPageBreak/>
              <w:t>AFL</w:t>
            </w:r>
            <w:r>
              <w:rPr>
                <w:b/>
              </w:rPr>
              <w:t>P3</w:t>
            </w:r>
          </w:p>
          <w:p w14:paraId="3E7E54F7" w14:textId="77777777" w:rsidR="0084059F" w:rsidRPr="00EC01DF" w:rsidRDefault="0084059F" w:rsidP="003E15FF">
            <w:pPr>
              <w:jc w:val="center"/>
              <w:rPr>
                <w:b/>
              </w:rPr>
            </w:pPr>
          </w:p>
        </w:tc>
        <w:tc>
          <w:tcPr>
            <w:tcW w:w="3260" w:type="dxa"/>
          </w:tcPr>
          <w:p w14:paraId="0F8E5E33" w14:textId="77777777" w:rsidR="0084059F" w:rsidRDefault="0084059F" w:rsidP="003E15FF">
            <w:r>
              <w:t>Analyser les forces et faiblesses en présence par l’exploitation de données objectives pour faire des choix tactiques et stratégiques adaptés à une prochaine opposition.</w:t>
            </w:r>
          </w:p>
          <w:p w14:paraId="63C09587" w14:textId="77777777" w:rsidR="0084059F" w:rsidRDefault="0084059F" w:rsidP="003E15FF"/>
          <w:p w14:paraId="6E35556D" w14:textId="77777777" w:rsidR="0084059F" w:rsidRDefault="0084059F" w:rsidP="003E15FF"/>
          <w:p w14:paraId="0F1B1A55" w14:textId="017E626B" w:rsidR="0084059F" w:rsidRDefault="0069055E" w:rsidP="003E15FF">
            <w:proofErr w:type="gramStart"/>
            <w:r>
              <w:t>( voir</w:t>
            </w:r>
            <w:proofErr w:type="gramEnd"/>
            <w:r>
              <w:t xml:space="preserve"> fiche d’analyse  )</w:t>
            </w:r>
          </w:p>
          <w:p w14:paraId="1DCDD95E" w14:textId="77777777" w:rsidR="0084059F" w:rsidRDefault="0084059F" w:rsidP="003E15FF"/>
          <w:p w14:paraId="7D189E3F" w14:textId="77777777" w:rsidR="0084059F" w:rsidRDefault="0084059F" w:rsidP="003E15FF"/>
          <w:p w14:paraId="347BD272" w14:textId="77777777" w:rsidR="0084059F" w:rsidRPr="008365F4" w:rsidRDefault="0084059F" w:rsidP="003E15FF">
            <w:pPr>
              <w:rPr>
                <w:i/>
                <w:highlight w:val="green"/>
              </w:rPr>
            </w:pPr>
            <w:r w:rsidRPr="008365F4">
              <w:rPr>
                <w:i/>
                <w:highlight w:val="green"/>
              </w:rPr>
              <w:t xml:space="preserve">Répartition sur </w:t>
            </w:r>
            <w:proofErr w:type="gramStart"/>
            <w:r w:rsidRPr="008365F4">
              <w:rPr>
                <w:i/>
                <w:highlight w:val="green"/>
              </w:rPr>
              <w:t>6  points</w:t>
            </w:r>
            <w:proofErr w:type="gramEnd"/>
          </w:p>
          <w:p w14:paraId="0D452720" w14:textId="77777777" w:rsidR="0084059F" w:rsidRPr="008365F4" w:rsidRDefault="0084059F" w:rsidP="003E15FF">
            <w:pPr>
              <w:rPr>
                <w:i/>
                <w:highlight w:val="green"/>
              </w:rPr>
            </w:pPr>
            <w:r w:rsidRPr="008365F4">
              <w:rPr>
                <w:i/>
                <w:highlight w:val="green"/>
              </w:rPr>
              <w:t>Répartition sur 4 points</w:t>
            </w:r>
          </w:p>
          <w:p w14:paraId="30FAA395" w14:textId="77777777" w:rsidR="0084059F" w:rsidRDefault="0084059F" w:rsidP="003E15FF">
            <w:r w:rsidRPr="008365F4">
              <w:rPr>
                <w:i/>
                <w:highlight w:val="green"/>
              </w:rPr>
              <w:t>Répartition sur 2 points</w:t>
            </w:r>
          </w:p>
        </w:tc>
        <w:tc>
          <w:tcPr>
            <w:tcW w:w="2551" w:type="dxa"/>
          </w:tcPr>
          <w:p w14:paraId="1A62645F" w14:textId="77777777" w:rsidR="0084059F" w:rsidRDefault="0084059F" w:rsidP="003E15FF">
            <w:r>
              <w:t>L’élève s’intéresse peu aux données objectives. Il se projette difficilement, l’analyse reste faible ou absente.</w:t>
            </w:r>
          </w:p>
          <w:p w14:paraId="4BB150CD" w14:textId="77777777" w:rsidR="0084059F" w:rsidRDefault="0084059F" w:rsidP="003E15FF"/>
          <w:p w14:paraId="6C759C77" w14:textId="77777777" w:rsidR="0084059F" w:rsidRDefault="0084059F" w:rsidP="003E15FF"/>
          <w:p w14:paraId="770072D2" w14:textId="77777777" w:rsidR="0084059F" w:rsidRDefault="0084059F" w:rsidP="003E15FF"/>
          <w:p w14:paraId="6741CA36" w14:textId="77777777" w:rsidR="0084059F" w:rsidRDefault="0084059F" w:rsidP="003E15FF"/>
          <w:p w14:paraId="61F7776C" w14:textId="77777777" w:rsidR="0084059F" w:rsidRDefault="0084059F" w:rsidP="003E15FF"/>
          <w:p w14:paraId="6DAD4319" w14:textId="77777777" w:rsidR="0084059F" w:rsidRDefault="0084059F" w:rsidP="003E15FF"/>
          <w:p w14:paraId="2AF40042" w14:textId="77777777" w:rsidR="0084059F" w:rsidRPr="008365F4" w:rsidRDefault="0084059F" w:rsidP="003E15FF">
            <w:pPr>
              <w:rPr>
                <w:i/>
                <w:highlight w:val="green"/>
              </w:rPr>
            </w:pPr>
            <w:r w:rsidRPr="008365F4">
              <w:rPr>
                <w:i/>
                <w:highlight w:val="green"/>
              </w:rPr>
              <w:t>0 à 1.5 point</w:t>
            </w:r>
          </w:p>
          <w:p w14:paraId="6DBAA649" w14:textId="77777777" w:rsidR="0084059F" w:rsidRPr="008365F4" w:rsidRDefault="0084059F" w:rsidP="003E15FF">
            <w:pPr>
              <w:rPr>
                <w:i/>
                <w:highlight w:val="green"/>
              </w:rPr>
            </w:pPr>
            <w:r>
              <w:rPr>
                <w:i/>
                <w:highlight w:val="green"/>
              </w:rPr>
              <w:t>0 à 0.5</w:t>
            </w:r>
            <w:r w:rsidRPr="008365F4">
              <w:rPr>
                <w:i/>
                <w:highlight w:val="green"/>
              </w:rPr>
              <w:t xml:space="preserve"> point</w:t>
            </w:r>
          </w:p>
          <w:p w14:paraId="2C8A3535" w14:textId="77777777" w:rsidR="0084059F" w:rsidRDefault="0084059F" w:rsidP="003E15FF">
            <w:r w:rsidRPr="008365F4">
              <w:rPr>
                <w:i/>
                <w:highlight w:val="green"/>
              </w:rPr>
              <w:t>0 point</w:t>
            </w:r>
          </w:p>
        </w:tc>
        <w:tc>
          <w:tcPr>
            <w:tcW w:w="2516" w:type="dxa"/>
          </w:tcPr>
          <w:p w14:paraId="4D28014E" w14:textId="77777777" w:rsidR="0084059F" w:rsidRDefault="0084059F" w:rsidP="003E15FF">
            <w:r>
              <w:t>L’élève tente d’exploiter les données objectives. Il se projette sur la prochaine confrontation à partir d’un début d’analyse.</w:t>
            </w:r>
          </w:p>
          <w:p w14:paraId="12C6D904" w14:textId="77777777" w:rsidR="0084059F" w:rsidRDefault="0084059F" w:rsidP="003E15FF"/>
          <w:p w14:paraId="71803376" w14:textId="77777777" w:rsidR="0084059F" w:rsidRDefault="0084059F" w:rsidP="003E15FF"/>
          <w:p w14:paraId="5E431ADE" w14:textId="77777777" w:rsidR="0084059F" w:rsidRDefault="0084059F" w:rsidP="003E15FF"/>
          <w:p w14:paraId="4F6AB128" w14:textId="77777777" w:rsidR="0084059F" w:rsidRDefault="0084059F" w:rsidP="003E15FF"/>
          <w:p w14:paraId="4B1B24B2" w14:textId="77777777" w:rsidR="0084059F" w:rsidRDefault="0084059F" w:rsidP="003E15FF"/>
          <w:p w14:paraId="6B5BA058" w14:textId="77777777" w:rsidR="0084059F" w:rsidRDefault="0084059F" w:rsidP="003E15FF"/>
          <w:p w14:paraId="35234E73" w14:textId="77777777" w:rsidR="0084059F" w:rsidRDefault="0084059F" w:rsidP="003E15FF"/>
          <w:p w14:paraId="26855CA2" w14:textId="77777777" w:rsidR="0084059F" w:rsidRPr="008365F4" w:rsidRDefault="0084059F" w:rsidP="003E15FF">
            <w:pPr>
              <w:rPr>
                <w:i/>
                <w:highlight w:val="green"/>
              </w:rPr>
            </w:pPr>
            <w:proofErr w:type="gramStart"/>
            <w:r w:rsidRPr="008365F4">
              <w:rPr>
                <w:i/>
                <w:highlight w:val="green"/>
              </w:rPr>
              <w:t>2  à</w:t>
            </w:r>
            <w:proofErr w:type="gramEnd"/>
            <w:r w:rsidRPr="008365F4">
              <w:rPr>
                <w:i/>
                <w:highlight w:val="green"/>
              </w:rPr>
              <w:t xml:space="preserve"> 3 points</w:t>
            </w:r>
          </w:p>
          <w:p w14:paraId="653F77EF" w14:textId="77777777" w:rsidR="0084059F" w:rsidRPr="008365F4" w:rsidRDefault="0084059F" w:rsidP="003E15FF">
            <w:pPr>
              <w:rPr>
                <w:i/>
                <w:highlight w:val="green"/>
              </w:rPr>
            </w:pPr>
            <w:r>
              <w:rPr>
                <w:i/>
                <w:highlight w:val="green"/>
              </w:rPr>
              <w:t>1</w:t>
            </w:r>
            <w:r w:rsidRPr="008365F4">
              <w:rPr>
                <w:i/>
                <w:highlight w:val="green"/>
              </w:rPr>
              <w:t xml:space="preserve"> à 2 points</w:t>
            </w:r>
          </w:p>
          <w:p w14:paraId="4EE8F7CC" w14:textId="77777777" w:rsidR="0084059F" w:rsidRDefault="0084059F" w:rsidP="003E15FF">
            <w:r w:rsidRPr="008365F4">
              <w:rPr>
                <w:i/>
                <w:highlight w:val="green"/>
              </w:rPr>
              <w:t xml:space="preserve">0,5 à </w:t>
            </w:r>
            <w:proofErr w:type="gramStart"/>
            <w:r w:rsidRPr="008365F4">
              <w:rPr>
                <w:i/>
                <w:highlight w:val="green"/>
              </w:rPr>
              <w:t>1  point</w:t>
            </w:r>
            <w:proofErr w:type="gramEnd"/>
          </w:p>
        </w:tc>
        <w:tc>
          <w:tcPr>
            <w:tcW w:w="2358" w:type="dxa"/>
          </w:tcPr>
          <w:p w14:paraId="5A771D22" w14:textId="77777777" w:rsidR="0084059F" w:rsidRDefault="0084059F" w:rsidP="003E15FF">
            <w:r>
              <w:t>L’élève exploite régulièrement les données objectives. Il analyse les forces et faiblesses en présence. Des pistes d’adaptation émergent.</w:t>
            </w:r>
          </w:p>
          <w:p w14:paraId="26A57AE5" w14:textId="77777777" w:rsidR="0084059F" w:rsidRDefault="0084059F" w:rsidP="003E15FF"/>
          <w:p w14:paraId="356858FE" w14:textId="77777777" w:rsidR="0084059F" w:rsidRDefault="0084059F" w:rsidP="003E15FF"/>
          <w:p w14:paraId="7F2ACBC8" w14:textId="77777777" w:rsidR="0084059F" w:rsidRDefault="0084059F" w:rsidP="003E15FF"/>
          <w:p w14:paraId="27D8AABF" w14:textId="77777777" w:rsidR="0084059F" w:rsidRDefault="0084059F" w:rsidP="003E15FF"/>
          <w:p w14:paraId="3E1B3B3A" w14:textId="77777777" w:rsidR="0084059F" w:rsidRDefault="0084059F" w:rsidP="003E15FF"/>
          <w:p w14:paraId="35BBF1BE" w14:textId="77777777" w:rsidR="0084059F" w:rsidRPr="008365F4" w:rsidRDefault="0084059F" w:rsidP="003E15FF">
            <w:pPr>
              <w:rPr>
                <w:i/>
                <w:highlight w:val="green"/>
              </w:rPr>
            </w:pPr>
            <w:proofErr w:type="gramStart"/>
            <w:r w:rsidRPr="008365F4">
              <w:rPr>
                <w:i/>
                <w:highlight w:val="green"/>
              </w:rPr>
              <w:t>3.5  à</w:t>
            </w:r>
            <w:proofErr w:type="gramEnd"/>
            <w:r w:rsidRPr="008365F4">
              <w:rPr>
                <w:i/>
                <w:highlight w:val="green"/>
              </w:rPr>
              <w:t xml:space="preserve"> 4.5 points</w:t>
            </w:r>
          </w:p>
          <w:p w14:paraId="0635DF6B" w14:textId="77777777" w:rsidR="0084059F" w:rsidRPr="008365F4" w:rsidRDefault="0084059F" w:rsidP="003E15FF">
            <w:pPr>
              <w:rPr>
                <w:i/>
                <w:highlight w:val="green"/>
              </w:rPr>
            </w:pPr>
            <w:r w:rsidRPr="008365F4">
              <w:rPr>
                <w:i/>
                <w:highlight w:val="green"/>
              </w:rPr>
              <w:t>2.5 à 3 points</w:t>
            </w:r>
          </w:p>
          <w:p w14:paraId="5BC8B3BB" w14:textId="77777777" w:rsidR="0084059F" w:rsidRDefault="0084059F" w:rsidP="003E15FF">
            <w:r w:rsidRPr="008365F4">
              <w:rPr>
                <w:i/>
                <w:highlight w:val="green"/>
              </w:rPr>
              <w:t>1,5 point</w:t>
            </w:r>
          </w:p>
        </w:tc>
        <w:tc>
          <w:tcPr>
            <w:tcW w:w="2358" w:type="dxa"/>
          </w:tcPr>
          <w:p w14:paraId="3DA3FF0D" w14:textId="77777777" w:rsidR="0084059F" w:rsidRDefault="0084059F" w:rsidP="003E15FF">
            <w:r>
              <w:t>-L’’élève exploite systématiquement les données et analyse pertinemment les forces et faiblesses. De véritables choix tactiques et stratégiques apparaissent et sont pensés et adaptés.</w:t>
            </w:r>
          </w:p>
          <w:p w14:paraId="577C61B3" w14:textId="77777777" w:rsidR="0084059F" w:rsidRDefault="0084059F" w:rsidP="003E15FF">
            <w:pPr>
              <w:pStyle w:val="Paragraphedeliste"/>
            </w:pPr>
          </w:p>
          <w:p w14:paraId="59BCF0E9" w14:textId="77777777" w:rsidR="0084059F" w:rsidRDefault="0084059F" w:rsidP="003E15FF">
            <w:pPr>
              <w:pStyle w:val="Paragraphedeliste"/>
            </w:pPr>
          </w:p>
          <w:p w14:paraId="4072EF2A" w14:textId="77777777" w:rsidR="0084059F" w:rsidRDefault="0084059F" w:rsidP="003E15FF"/>
          <w:p w14:paraId="144DF3E7" w14:textId="77777777" w:rsidR="0084059F" w:rsidRPr="008365F4" w:rsidRDefault="0084059F" w:rsidP="003E15FF">
            <w:pPr>
              <w:rPr>
                <w:highlight w:val="green"/>
              </w:rPr>
            </w:pPr>
            <w:r w:rsidRPr="008365F4">
              <w:rPr>
                <w:i/>
                <w:highlight w:val="green"/>
              </w:rPr>
              <w:t>5 à 6 points</w:t>
            </w:r>
          </w:p>
          <w:p w14:paraId="0D92B000" w14:textId="77777777" w:rsidR="0084059F" w:rsidRPr="008365F4" w:rsidRDefault="0084059F" w:rsidP="003E15FF">
            <w:pPr>
              <w:rPr>
                <w:i/>
                <w:highlight w:val="green"/>
              </w:rPr>
            </w:pPr>
            <w:r w:rsidRPr="008365F4">
              <w:rPr>
                <w:i/>
                <w:highlight w:val="green"/>
              </w:rPr>
              <w:t>3.5 à 4 points</w:t>
            </w:r>
          </w:p>
          <w:p w14:paraId="4F76A3A0" w14:textId="77777777" w:rsidR="0084059F" w:rsidRDefault="0084059F" w:rsidP="003E15FF">
            <w:r w:rsidRPr="008365F4">
              <w:rPr>
                <w:i/>
                <w:highlight w:val="green"/>
              </w:rPr>
              <w:t>2 points</w:t>
            </w:r>
          </w:p>
        </w:tc>
      </w:tr>
      <w:tr w:rsidR="0084059F" w:rsidRPr="00F52A65" w14:paraId="3D0C4D11" w14:textId="77777777" w:rsidTr="003E15FF">
        <w:tc>
          <w:tcPr>
            <w:tcW w:w="1101" w:type="dxa"/>
          </w:tcPr>
          <w:p w14:paraId="073ECD73" w14:textId="77777777" w:rsidR="0084059F" w:rsidRDefault="0084059F" w:rsidP="003E15FF">
            <w:pPr>
              <w:jc w:val="center"/>
              <w:rPr>
                <w:b/>
              </w:rPr>
            </w:pPr>
            <w:r w:rsidRPr="00EC01DF">
              <w:rPr>
                <w:b/>
                <w:highlight w:val="green"/>
              </w:rPr>
              <w:t>AFLP 4</w:t>
            </w:r>
          </w:p>
          <w:p w14:paraId="0F5C5D64" w14:textId="77777777" w:rsidR="0084059F" w:rsidRPr="00EC01DF" w:rsidRDefault="0084059F" w:rsidP="003E15FF">
            <w:pPr>
              <w:rPr>
                <w:b/>
              </w:rPr>
            </w:pPr>
          </w:p>
        </w:tc>
        <w:tc>
          <w:tcPr>
            <w:tcW w:w="3260" w:type="dxa"/>
          </w:tcPr>
          <w:p w14:paraId="65778A09" w14:textId="77777777" w:rsidR="0084059F" w:rsidRDefault="0084059F" w:rsidP="003E15FF">
            <w:r>
              <w:t>Respecter et faire respecter les règles partagées pour que le jeu puisse se dérouler sereinement ;</w:t>
            </w:r>
          </w:p>
          <w:p w14:paraId="35F76AC4" w14:textId="77777777" w:rsidR="0084059F" w:rsidRDefault="0084059F" w:rsidP="003E15FF">
            <w:r>
              <w:t xml:space="preserve">Assumer plusieurs </w:t>
            </w:r>
            <w:proofErr w:type="spellStart"/>
            <w:r>
              <w:t>roles</w:t>
            </w:r>
            <w:proofErr w:type="spellEnd"/>
            <w:r>
              <w:t xml:space="preserve"> sociaux pour permettre le bon déroulement du jeu.</w:t>
            </w:r>
          </w:p>
          <w:p w14:paraId="6FC79F77" w14:textId="77777777" w:rsidR="0084059F" w:rsidRDefault="0084059F" w:rsidP="003E15FF"/>
          <w:p w14:paraId="583D9642" w14:textId="77777777" w:rsidR="0084059F" w:rsidRDefault="0084059F" w:rsidP="003E15FF"/>
          <w:p w14:paraId="4DBA4FE5" w14:textId="77777777" w:rsidR="0084059F" w:rsidRDefault="0084059F" w:rsidP="003E15FF"/>
          <w:p w14:paraId="7F97EFEF" w14:textId="77777777" w:rsidR="0084059F" w:rsidRDefault="0084059F" w:rsidP="003E15FF"/>
          <w:p w14:paraId="02DCABAC" w14:textId="77777777" w:rsidR="0084059F" w:rsidRDefault="0084059F" w:rsidP="003E15FF"/>
          <w:p w14:paraId="66B2A519" w14:textId="77777777" w:rsidR="0084059F" w:rsidRPr="008365F4" w:rsidRDefault="0084059F" w:rsidP="003E15FF">
            <w:pPr>
              <w:rPr>
                <w:i/>
                <w:highlight w:val="green"/>
              </w:rPr>
            </w:pPr>
            <w:r w:rsidRPr="008365F4">
              <w:rPr>
                <w:i/>
                <w:highlight w:val="green"/>
              </w:rPr>
              <w:t xml:space="preserve">Répartition sur </w:t>
            </w:r>
            <w:proofErr w:type="gramStart"/>
            <w:r w:rsidRPr="008365F4">
              <w:rPr>
                <w:i/>
                <w:highlight w:val="green"/>
              </w:rPr>
              <w:t>6  points</w:t>
            </w:r>
            <w:proofErr w:type="gramEnd"/>
          </w:p>
          <w:p w14:paraId="6E749217" w14:textId="77777777" w:rsidR="0084059F" w:rsidRPr="008365F4" w:rsidRDefault="0084059F" w:rsidP="003E15FF">
            <w:pPr>
              <w:rPr>
                <w:i/>
                <w:highlight w:val="green"/>
              </w:rPr>
            </w:pPr>
            <w:r w:rsidRPr="008365F4">
              <w:rPr>
                <w:i/>
                <w:highlight w:val="green"/>
              </w:rPr>
              <w:t>Répartition sur 4 points</w:t>
            </w:r>
          </w:p>
          <w:p w14:paraId="09155D51" w14:textId="77777777" w:rsidR="0084059F" w:rsidRPr="00F52A65" w:rsidRDefault="0084059F" w:rsidP="003E15FF">
            <w:pPr>
              <w:rPr>
                <w:i/>
              </w:rPr>
            </w:pPr>
            <w:r w:rsidRPr="008365F4">
              <w:rPr>
                <w:i/>
                <w:highlight w:val="green"/>
              </w:rPr>
              <w:t>Répartition sur 2 points</w:t>
            </w:r>
          </w:p>
        </w:tc>
        <w:tc>
          <w:tcPr>
            <w:tcW w:w="2551" w:type="dxa"/>
          </w:tcPr>
          <w:p w14:paraId="13A9A1B4" w14:textId="77777777" w:rsidR="0084059F" w:rsidRDefault="0084059F" w:rsidP="003E15FF">
            <w:r>
              <w:t xml:space="preserve">L’élève respecte difficilement les règles. Il manque d’attention lors de la tenue des </w:t>
            </w:r>
            <w:proofErr w:type="spellStart"/>
            <w:r>
              <w:t>roles</w:t>
            </w:r>
            <w:proofErr w:type="spellEnd"/>
            <w:r>
              <w:t xml:space="preserve"> (arbitre, coach, partenaire d’entrainement, </w:t>
            </w:r>
            <w:proofErr w:type="gramStart"/>
            <w:r>
              <w:t>secrétaire ,organisateur</w:t>
            </w:r>
            <w:proofErr w:type="gramEnd"/>
            <w:r>
              <w:t xml:space="preserve"> , etc..).</w:t>
            </w:r>
          </w:p>
          <w:p w14:paraId="6DAD2F7C" w14:textId="77777777" w:rsidR="0084059F" w:rsidRDefault="0084059F" w:rsidP="003E15FF"/>
          <w:p w14:paraId="2803919F" w14:textId="77777777" w:rsidR="0084059F" w:rsidRDefault="0084059F" w:rsidP="003E15FF"/>
          <w:p w14:paraId="2BF6580E" w14:textId="77777777" w:rsidR="0084059F" w:rsidRDefault="0084059F" w:rsidP="003E15FF"/>
          <w:p w14:paraId="249CDC04" w14:textId="77777777" w:rsidR="0084059F" w:rsidRDefault="0084059F" w:rsidP="003E15FF"/>
          <w:p w14:paraId="30B15182" w14:textId="77777777" w:rsidR="0084059F" w:rsidRDefault="0084059F" w:rsidP="003E15FF"/>
          <w:p w14:paraId="1D90A9B7" w14:textId="77777777" w:rsidR="0084059F" w:rsidRDefault="0084059F" w:rsidP="003E15FF"/>
          <w:p w14:paraId="51CBA1E1" w14:textId="77777777" w:rsidR="0084059F" w:rsidRDefault="0084059F" w:rsidP="003E15FF"/>
          <w:p w14:paraId="0C0E0AC2" w14:textId="77777777" w:rsidR="0084059F" w:rsidRDefault="0084059F" w:rsidP="003E15FF"/>
          <w:p w14:paraId="11BF7C09" w14:textId="77777777" w:rsidR="0084059F" w:rsidRDefault="0084059F" w:rsidP="003E15FF">
            <w:pPr>
              <w:rPr>
                <w:i/>
                <w:highlight w:val="green"/>
              </w:rPr>
            </w:pPr>
          </w:p>
          <w:p w14:paraId="7A062AA6" w14:textId="77777777" w:rsidR="0084059F" w:rsidRDefault="0084059F" w:rsidP="003E15FF">
            <w:pPr>
              <w:rPr>
                <w:i/>
                <w:highlight w:val="green"/>
              </w:rPr>
            </w:pPr>
          </w:p>
          <w:p w14:paraId="599F2A26" w14:textId="77777777" w:rsidR="0084059F" w:rsidRPr="008365F4" w:rsidRDefault="0084059F" w:rsidP="003E15FF">
            <w:pPr>
              <w:rPr>
                <w:i/>
                <w:highlight w:val="green"/>
              </w:rPr>
            </w:pPr>
            <w:r w:rsidRPr="008365F4">
              <w:rPr>
                <w:i/>
                <w:highlight w:val="green"/>
              </w:rPr>
              <w:t>0 à 1.5 point</w:t>
            </w:r>
          </w:p>
          <w:p w14:paraId="4A20D9C8" w14:textId="77777777" w:rsidR="0084059F" w:rsidRPr="008365F4" w:rsidRDefault="0084059F" w:rsidP="003E15FF">
            <w:pPr>
              <w:rPr>
                <w:i/>
                <w:highlight w:val="green"/>
              </w:rPr>
            </w:pPr>
            <w:r>
              <w:rPr>
                <w:i/>
                <w:highlight w:val="green"/>
              </w:rPr>
              <w:t xml:space="preserve">0 à 0.5 </w:t>
            </w:r>
            <w:r w:rsidRPr="008365F4">
              <w:rPr>
                <w:i/>
                <w:highlight w:val="green"/>
              </w:rPr>
              <w:t>point</w:t>
            </w:r>
          </w:p>
          <w:p w14:paraId="694FAFA9" w14:textId="77777777" w:rsidR="0084059F" w:rsidRPr="00F52A65" w:rsidRDefault="0084059F" w:rsidP="003E15FF">
            <w:pPr>
              <w:rPr>
                <w:i/>
              </w:rPr>
            </w:pPr>
            <w:r w:rsidRPr="008365F4">
              <w:rPr>
                <w:i/>
                <w:highlight w:val="green"/>
              </w:rPr>
              <w:t>0 point</w:t>
            </w:r>
          </w:p>
        </w:tc>
        <w:tc>
          <w:tcPr>
            <w:tcW w:w="2516" w:type="dxa"/>
          </w:tcPr>
          <w:p w14:paraId="3112D6B7" w14:textId="77777777" w:rsidR="0084059F" w:rsidRDefault="0084059F" w:rsidP="003E15FF">
            <w:r>
              <w:lastRenderedPageBreak/>
              <w:t xml:space="preserve">L’élève respecte les règles partagées, sans grande assurance. Il tient avec attention les </w:t>
            </w:r>
            <w:proofErr w:type="spellStart"/>
            <w:r>
              <w:t>roles</w:t>
            </w:r>
            <w:proofErr w:type="spellEnd"/>
            <w:r>
              <w:t>, mais hésite dans certaines décisions.</w:t>
            </w:r>
          </w:p>
          <w:p w14:paraId="3AC3E8AC" w14:textId="77777777" w:rsidR="0084059F" w:rsidRDefault="0084059F" w:rsidP="003E15FF"/>
          <w:p w14:paraId="08C1DF30" w14:textId="77777777" w:rsidR="0084059F" w:rsidRDefault="0084059F" w:rsidP="003E15FF"/>
          <w:p w14:paraId="109BD99B" w14:textId="77777777" w:rsidR="0084059F" w:rsidRDefault="0084059F" w:rsidP="003E15FF"/>
          <w:p w14:paraId="45F7C661" w14:textId="77777777" w:rsidR="0084059F" w:rsidRDefault="0084059F" w:rsidP="003E15FF"/>
          <w:p w14:paraId="4D82647C" w14:textId="77777777" w:rsidR="0084059F" w:rsidRDefault="0084059F" w:rsidP="003E15FF"/>
          <w:p w14:paraId="1E55BC72" w14:textId="77777777" w:rsidR="0084059F" w:rsidRDefault="0084059F" w:rsidP="003E15FF"/>
          <w:p w14:paraId="5A2B1B42" w14:textId="77777777" w:rsidR="0084059F" w:rsidRDefault="0084059F" w:rsidP="003E15FF"/>
          <w:p w14:paraId="42C19582" w14:textId="77777777" w:rsidR="0084059F" w:rsidRDefault="0084059F" w:rsidP="003E15FF"/>
          <w:p w14:paraId="17917099" w14:textId="77777777" w:rsidR="0084059F" w:rsidRPr="008365F4" w:rsidRDefault="0084059F" w:rsidP="003E15FF">
            <w:pPr>
              <w:rPr>
                <w:i/>
                <w:highlight w:val="green"/>
              </w:rPr>
            </w:pPr>
            <w:proofErr w:type="gramStart"/>
            <w:r w:rsidRPr="008365F4">
              <w:rPr>
                <w:i/>
                <w:highlight w:val="green"/>
              </w:rPr>
              <w:t>2  à</w:t>
            </w:r>
            <w:proofErr w:type="gramEnd"/>
            <w:r w:rsidRPr="008365F4">
              <w:rPr>
                <w:i/>
                <w:highlight w:val="green"/>
              </w:rPr>
              <w:t xml:space="preserve"> 3 points</w:t>
            </w:r>
          </w:p>
          <w:p w14:paraId="4199654A" w14:textId="77777777" w:rsidR="0084059F" w:rsidRPr="008365F4" w:rsidRDefault="0084059F" w:rsidP="003E15FF">
            <w:pPr>
              <w:rPr>
                <w:i/>
                <w:highlight w:val="green"/>
              </w:rPr>
            </w:pPr>
            <w:r>
              <w:rPr>
                <w:i/>
                <w:highlight w:val="green"/>
              </w:rPr>
              <w:t>1</w:t>
            </w:r>
            <w:r w:rsidRPr="008365F4">
              <w:rPr>
                <w:i/>
                <w:highlight w:val="green"/>
              </w:rPr>
              <w:t xml:space="preserve"> à 2 points</w:t>
            </w:r>
          </w:p>
          <w:p w14:paraId="34CF9B34" w14:textId="77777777" w:rsidR="0084059F" w:rsidRDefault="0084059F" w:rsidP="003E15FF">
            <w:r w:rsidRPr="008365F4">
              <w:rPr>
                <w:i/>
                <w:highlight w:val="green"/>
              </w:rPr>
              <w:t xml:space="preserve">0,5 à </w:t>
            </w:r>
            <w:proofErr w:type="gramStart"/>
            <w:r w:rsidRPr="008365F4">
              <w:rPr>
                <w:i/>
                <w:highlight w:val="green"/>
              </w:rPr>
              <w:t>1  point</w:t>
            </w:r>
            <w:proofErr w:type="gramEnd"/>
          </w:p>
        </w:tc>
        <w:tc>
          <w:tcPr>
            <w:tcW w:w="2358" w:type="dxa"/>
          </w:tcPr>
          <w:p w14:paraId="1B81F322" w14:textId="77777777" w:rsidR="0084059F" w:rsidRDefault="0084059F" w:rsidP="003E15FF">
            <w:r>
              <w:t xml:space="preserve">L’élève respecte et fait respecter les règles partagées. Il assume tous les </w:t>
            </w:r>
            <w:proofErr w:type="spellStart"/>
            <w:r>
              <w:t>roles</w:t>
            </w:r>
            <w:proofErr w:type="spellEnd"/>
            <w:r>
              <w:t xml:space="preserve"> confiés par l’enseignant.</w:t>
            </w:r>
          </w:p>
          <w:p w14:paraId="63591FA3" w14:textId="77777777" w:rsidR="0084059F" w:rsidRDefault="0084059F" w:rsidP="003E15FF"/>
          <w:p w14:paraId="6D1FAA92" w14:textId="77777777" w:rsidR="0084059F" w:rsidRDefault="0084059F" w:rsidP="003E15FF"/>
          <w:p w14:paraId="72DF94A1" w14:textId="77777777" w:rsidR="0084059F" w:rsidRDefault="0084059F" w:rsidP="003E15FF"/>
          <w:p w14:paraId="0655CC6B" w14:textId="77777777" w:rsidR="0084059F" w:rsidRDefault="0084059F" w:rsidP="003E15FF"/>
          <w:p w14:paraId="248FD5F3" w14:textId="77777777" w:rsidR="0084059F" w:rsidRDefault="0084059F" w:rsidP="003E15FF"/>
          <w:p w14:paraId="3D0FA425" w14:textId="77777777" w:rsidR="0084059F" w:rsidRDefault="0084059F" w:rsidP="003E15FF"/>
          <w:p w14:paraId="1C18E341" w14:textId="77777777" w:rsidR="0084059F" w:rsidRDefault="0084059F" w:rsidP="003E15FF"/>
          <w:p w14:paraId="01D2F6DB" w14:textId="77777777" w:rsidR="0084059F" w:rsidRDefault="0084059F" w:rsidP="003E15FF"/>
          <w:p w14:paraId="1554D28E" w14:textId="77777777" w:rsidR="0084059F" w:rsidRDefault="0084059F" w:rsidP="003E15FF"/>
          <w:p w14:paraId="721E3E65" w14:textId="77777777" w:rsidR="0084059F" w:rsidRPr="008365F4" w:rsidRDefault="0084059F" w:rsidP="003E15FF">
            <w:pPr>
              <w:rPr>
                <w:i/>
                <w:highlight w:val="green"/>
              </w:rPr>
            </w:pPr>
            <w:proofErr w:type="gramStart"/>
            <w:r w:rsidRPr="008365F4">
              <w:rPr>
                <w:i/>
                <w:highlight w:val="green"/>
              </w:rPr>
              <w:t>3.5  à</w:t>
            </w:r>
            <w:proofErr w:type="gramEnd"/>
            <w:r w:rsidRPr="008365F4">
              <w:rPr>
                <w:i/>
                <w:highlight w:val="green"/>
              </w:rPr>
              <w:t xml:space="preserve"> 4.5 points</w:t>
            </w:r>
          </w:p>
          <w:p w14:paraId="0D4C8B00" w14:textId="77777777" w:rsidR="0084059F" w:rsidRPr="008365F4" w:rsidRDefault="0084059F" w:rsidP="003E15FF">
            <w:pPr>
              <w:rPr>
                <w:i/>
                <w:highlight w:val="green"/>
              </w:rPr>
            </w:pPr>
            <w:r w:rsidRPr="008365F4">
              <w:rPr>
                <w:i/>
                <w:highlight w:val="green"/>
              </w:rPr>
              <w:t>2.5 à 3 points</w:t>
            </w:r>
          </w:p>
          <w:p w14:paraId="4C7D3E77" w14:textId="77777777" w:rsidR="0084059F" w:rsidRDefault="0084059F" w:rsidP="003E15FF">
            <w:r w:rsidRPr="008365F4">
              <w:rPr>
                <w:i/>
                <w:highlight w:val="green"/>
              </w:rPr>
              <w:t>1,5 point</w:t>
            </w:r>
          </w:p>
        </w:tc>
        <w:tc>
          <w:tcPr>
            <w:tcW w:w="2358" w:type="dxa"/>
          </w:tcPr>
          <w:p w14:paraId="7BD22F4C" w14:textId="77777777" w:rsidR="0084059F" w:rsidRDefault="0084059F" w:rsidP="003E15FF">
            <w:proofErr w:type="gramStart"/>
            <w:r>
              <w:t>L’élève  respecte</w:t>
            </w:r>
            <w:proofErr w:type="gramEnd"/>
            <w:r>
              <w:t xml:space="preserve"> et fait respecter les règles partagées, quel que soit le contexte. Il assume avec </w:t>
            </w:r>
            <w:proofErr w:type="spellStart"/>
            <w:r>
              <w:t>fficacité</w:t>
            </w:r>
            <w:proofErr w:type="spellEnd"/>
            <w:r>
              <w:t xml:space="preserve"> tous les </w:t>
            </w:r>
            <w:proofErr w:type="spellStart"/>
            <w:r>
              <w:t>roles</w:t>
            </w:r>
            <w:proofErr w:type="spellEnd"/>
            <w:r>
              <w:t xml:space="preserve"> confiés par l’enseignant et propose son aide aux autres.</w:t>
            </w:r>
          </w:p>
          <w:p w14:paraId="496D6F2B" w14:textId="77777777" w:rsidR="0084059F" w:rsidRDefault="0084059F" w:rsidP="003E15FF"/>
          <w:p w14:paraId="064EA881" w14:textId="77777777" w:rsidR="0084059F" w:rsidRDefault="0084059F" w:rsidP="003E15FF"/>
          <w:p w14:paraId="12A31536" w14:textId="77777777" w:rsidR="0084059F" w:rsidRDefault="0084059F" w:rsidP="003E15FF"/>
          <w:p w14:paraId="157182E0" w14:textId="77777777" w:rsidR="0084059F" w:rsidRDefault="0084059F" w:rsidP="003E15FF"/>
          <w:p w14:paraId="3EB67F13" w14:textId="77777777" w:rsidR="0084059F" w:rsidRDefault="0084059F" w:rsidP="003E15FF"/>
          <w:p w14:paraId="7A35E27A" w14:textId="77777777" w:rsidR="0084059F" w:rsidRDefault="0084059F" w:rsidP="003E15FF"/>
          <w:p w14:paraId="003E55B7" w14:textId="77777777" w:rsidR="0084059F" w:rsidRDefault="0084059F" w:rsidP="003E15FF"/>
          <w:p w14:paraId="726AF677" w14:textId="77777777" w:rsidR="0084059F" w:rsidRDefault="0084059F" w:rsidP="003E15FF"/>
          <w:p w14:paraId="0C7E1AC9" w14:textId="77777777" w:rsidR="0084059F" w:rsidRPr="008365F4" w:rsidRDefault="0084059F" w:rsidP="003E15FF">
            <w:pPr>
              <w:rPr>
                <w:highlight w:val="green"/>
              </w:rPr>
            </w:pPr>
            <w:r w:rsidRPr="008365F4">
              <w:rPr>
                <w:i/>
                <w:highlight w:val="green"/>
              </w:rPr>
              <w:t>5 à 6 points</w:t>
            </w:r>
          </w:p>
          <w:p w14:paraId="5CD653EE" w14:textId="77777777" w:rsidR="0084059F" w:rsidRPr="008365F4" w:rsidRDefault="0084059F" w:rsidP="003E15FF">
            <w:pPr>
              <w:rPr>
                <w:i/>
                <w:highlight w:val="green"/>
              </w:rPr>
            </w:pPr>
            <w:r w:rsidRPr="008365F4">
              <w:rPr>
                <w:i/>
                <w:highlight w:val="green"/>
              </w:rPr>
              <w:lastRenderedPageBreak/>
              <w:t>3.5 à 4 points</w:t>
            </w:r>
          </w:p>
          <w:p w14:paraId="255EB32B" w14:textId="77777777" w:rsidR="0084059F" w:rsidRPr="00F52A65" w:rsidRDefault="0084059F" w:rsidP="003E15FF">
            <w:pPr>
              <w:rPr>
                <w:i/>
              </w:rPr>
            </w:pPr>
            <w:r w:rsidRPr="008365F4">
              <w:rPr>
                <w:i/>
                <w:highlight w:val="green"/>
              </w:rPr>
              <w:t>2 points</w:t>
            </w:r>
          </w:p>
        </w:tc>
      </w:tr>
    </w:tbl>
    <w:p w14:paraId="096A6E1D" w14:textId="54FDE1F0" w:rsidR="004403CE" w:rsidRDefault="004403CE"/>
    <w:p w14:paraId="6EA0D548" w14:textId="77777777" w:rsidR="004403CE" w:rsidRDefault="004403CE" w:rsidP="007C0BC6">
      <w:pPr>
        <w:rPr>
          <w:b/>
          <w:bCs/>
          <w:sz w:val="32"/>
          <w:szCs w:val="32"/>
        </w:rPr>
      </w:pPr>
    </w:p>
    <w:p w14:paraId="7B9A2453" w14:textId="77777777" w:rsidR="004403CE" w:rsidRDefault="004403CE" w:rsidP="007C0BC6">
      <w:pPr>
        <w:rPr>
          <w:b/>
          <w:bCs/>
          <w:sz w:val="32"/>
          <w:szCs w:val="32"/>
        </w:rPr>
      </w:pPr>
    </w:p>
    <w:tbl>
      <w:tblPr>
        <w:tblStyle w:val="Grilledutableau"/>
        <w:tblpPr w:leftFromText="141" w:rightFromText="141" w:vertAnchor="text" w:tblpY="-225"/>
        <w:tblW w:w="0" w:type="auto"/>
        <w:tblLook w:val="04A0" w:firstRow="1" w:lastRow="0" w:firstColumn="1" w:lastColumn="0" w:noHBand="0" w:noVBand="1"/>
      </w:tblPr>
      <w:tblGrid>
        <w:gridCol w:w="1101"/>
        <w:gridCol w:w="3260"/>
        <w:gridCol w:w="2551"/>
        <w:gridCol w:w="2516"/>
        <w:gridCol w:w="2358"/>
        <w:gridCol w:w="2358"/>
      </w:tblGrid>
      <w:tr w:rsidR="004403CE" w:rsidRPr="00374440" w14:paraId="2C3CE4B6" w14:textId="77777777" w:rsidTr="003E15FF">
        <w:tc>
          <w:tcPr>
            <w:tcW w:w="1101" w:type="dxa"/>
          </w:tcPr>
          <w:p w14:paraId="53097C90" w14:textId="77777777" w:rsidR="004403CE" w:rsidRPr="00EC01DF" w:rsidRDefault="004403CE" w:rsidP="003E15FF">
            <w:pPr>
              <w:jc w:val="center"/>
              <w:rPr>
                <w:b/>
              </w:rPr>
            </w:pPr>
            <w:r w:rsidRPr="00DF1B2B">
              <w:rPr>
                <w:b/>
              </w:rPr>
              <w:t>AFLP 5</w:t>
            </w:r>
          </w:p>
        </w:tc>
        <w:tc>
          <w:tcPr>
            <w:tcW w:w="3260" w:type="dxa"/>
          </w:tcPr>
          <w:p w14:paraId="2DFC8A7D" w14:textId="77777777" w:rsidR="004403CE" w:rsidRDefault="004403CE" w:rsidP="003E15FF">
            <w:r>
              <w:t>Savoir se préparer, s’entrainer et récupérer pour faire preuve d’autonomie.</w:t>
            </w:r>
          </w:p>
          <w:p w14:paraId="4C599FA5" w14:textId="77777777" w:rsidR="004403CE" w:rsidRDefault="004403CE" w:rsidP="003E15FF"/>
        </w:tc>
        <w:tc>
          <w:tcPr>
            <w:tcW w:w="2551" w:type="dxa"/>
          </w:tcPr>
          <w:p w14:paraId="254E6CA9" w14:textId="77777777" w:rsidR="004403CE" w:rsidRDefault="004403CE" w:rsidP="003E15FF">
            <w:r>
              <w:t>L’élève se prépare de façon inefficace. L’entrainement et la récupération sont limités ou absents. Il s’engage très modérément.</w:t>
            </w:r>
          </w:p>
          <w:p w14:paraId="4CAB6291" w14:textId="77777777" w:rsidR="004403CE" w:rsidRDefault="004403CE" w:rsidP="003E15FF"/>
          <w:p w14:paraId="65F11FFA" w14:textId="77777777" w:rsidR="004403CE" w:rsidRDefault="004403CE" w:rsidP="003E15FF"/>
          <w:p w14:paraId="6E64A8B6" w14:textId="77777777" w:rsidR="004403CE" w:rsidRDefault="004403CE" w:rsidP="003E15FF"/>
        </w:tc>
        <w:tc>
          <w:tcPr>
            <w:tcW w:w="2516" w:type="dxa"/>
          </w:tcPr>
          <w:p w14:paraId="26A947BA" w14:textId="77777777" w:rsidR="004403CE" w:rsidRDefault="004403CE" w:rsidP="003E15FF">
            <w:r>
              <w:t>L’élève se prépare, s’entraine et récupère de façon incomplète. Il a régulièrement besoin d’</w:t>
            </w:r>
            <w:proofErr w:type="spellStart"/>
            <w:r>
              <w:t>etre</w:t>
            </w:r>
            <w:proofErr w:type="spellEnd"/>
            <w:r>
              <w:t xml:space="preserve"> guidé par l’enseignant.</w:t>
            </w:r>
          </w:p>
          <w:p w14:paraId="47317CEB" w14:textId="77777777" w:rsidR="004403CE" w:rsidRDefault="004403CE" w:rsidP="003E15FF"/>
          <w:p w14:paraId="50920EC0" w14:textId="77777777" w:rsidR="004403CE" w:rsidRDefault="004403CE" w:rsidP="003E15FF"/>
          <w:p w14:paraId="0E4CAB41" w14:textId="77777777" w:rsidR="004403CE" w:rsidRDefault="004403CE" w:rsidP="003E15FF"/>
        </w:tc>
        <w:tc>
          <w:tcPr>
            <w:tcW w:w="2358" w:type="dxa"/>
          </w:tcPr>
          <w:p w14:paraId="2E528560" w14:textId="77777777" w:rsidR="004403CE" w:rsidRDefault="004403CE" w:rsidP="003E15FF">
            <w:r>
              <w:t>L’élève fait preuve d’une autonomie dans sa préparation, son entrainement et sa récupération.</w:t>
            </w:r>
          </w:p>
          <w:p w14:paraId="2ED38686" w14:textId="77777777" w:rsidR="004403CE" w:rsidRDefault="004403CE" w:rsidP="003E15FF"/>
          <w:p w14:paraId="03DC8392" w14:textId="77777777" w:rsidR="004403CE" w:rsidRDefault="004403CE" w:rsidP="003E15FF"/>
        </w:tc>
        <w:tc>
          <w:tcPr>
            <w:tcW w:w="2358" w:type="dxa"/>
          </w:tcPr>
          <w:p w14:paraId="3DB0370E" w14:textId="77777777" w:rsidR="004403CE" w:rsidRPr="00374440" w:rsidRDefault="004403CE" w:rsidP="003E15FF">
            <w:r>
              <w:t>Sa préparation, son entrainement et sa récupération sont efficaces et complètement autonomes. Il est une aide pour ses camarades.</w:t>
            </w:r>
          </w:p>
        </w:tc>
      </w:tr>
      <w:tr w:rsidR="004403CE" w14:paraId="24E07847" w14:textId="77777777" w:rsidTr="003E15FF">
        <w:tc>
          <w:tcPr>
            <w:tcW w:w="1101" w:type="dxa"/>
          </w:tcPr>
          <w:p w14:paraId="371EDEAD" w14:textId="77777777" w:rsidR="004403CE" w:rsidRPr="00EC01DF" w:rsidRDefault="004403CE" w:rsidP="003E15FF">
            <w:pPr>
              <w:jc w:val="center"/>
              <w:rPr>
                <w:b/>
              </w:rPr>
            </w:pPr>
            <w:r w:rsidRPr="00EC01DF">
              <w:rPr>
                <w:b/>
              </w:rPr>
              <w:t>AFLP 6</w:t>
            </w:r>
          </w:p>
        </w:tc>
        <w:tc>
          <w:tcPr>
            <w:tcW w:w="3260" w:type="dxa"/>
          </w:tcPr>
          <w:p w14:paraId="36517468" w14:textId="77777777" w:rsidR="004403CE" w:rsidRDefault="004403CE" w:rsidP="003E15FF">
            <w:r>
              <w:t>Porter un regard critique sur les pratiques sportives pour comprendre le sens des pratiques scolaires.</w:t>
            </w:r>
          </w:p>
        </w:tc>
        <w:tc>
          <w:tcPr>
            <w:tcW w:w="2551" w:type="dxa"/>
          </w:tcPr>
          <w:p w14:paraId="6DEB8049" w14:textId="77777777" w:rsidR="004403CE" w:rsidRDefault="004403CE" w:rsidP="003E15FF">
            <w:r>
              <w:t xml:space="preserve"> L’élève porte un regard caricatural sur les pratiques sociales. Il reste ancré dans les </w:t>
            </w:r>
            <w:proofErr w:type="gramStart"/>
            <w:r>
              <w:t>certitudes ,</w:t>
            </w:r>
            <w:proofErr w:type="gramEnd"/>
            <w:r>
              <w:t xml:space="preserve"> ne comprend pas le sens des pratiques scolaires.</w:t>
            </w:r>
          </w:p>
          <w:p w14:paraId="7EA56DCC" w14:textId="77777777" w:rsidR="004403CE" w:rsidRDefault="004403CE" w:rsidP="003E15FF"/>
          <w:p w14:paraId="2B721FED" w14:textId="77777777" w:rsidR="004403CE" w:rsidRDefault="004403CE" w:rsidP="003E15FF"/>
          <w:p w14:paraId="543F8177" w14:textId="77777777" w:rsidR="004403CE" w:rsidRDefault="004403CE" w:rsidP="003E15FF"/>
        </w:tc>
        <w:tc>
          <w:tcPr>
            <w:tcW w:w="2516" w:type="dxa"/>
          </w:tcPr>
          <w:p w14:paraId="23569F2E" w14:textId="77777777" w:rsidR="004403CE" w:rsidRDefault="004403CE" w:rsidP="003E15FF">
            <w:r>
              <w:t xml:space="preserve">L’élève porte un regard détaché sur les pratiques sportives et ne fait pas le lien avec sa propre activité. </w:t>
            </w:r>
          </w:p>
          <w:p w14:paraId="4D255F3B" w14:textId="77777777" w:rsidR="004403CE" w:rsidRDefault="004403CE" w:rsidP="003E15FF"/>
          <w:p w14:paraId="2DC34B21" w14:textId="77777777" w:rsidR="004403CE" w:rsidRDefault="004403CE" w:rsidP="003E15FF"/>
        </w:tc>
        <w:tc>
          <w:tcPr>
            <w:tcW w:w="2358" w:type="dxa"/>
          </w:tcPr>
          <w:p w14:paraId="3825EBA8" w14:textId="77777777" w:rsidR="004403CE" w:rsidRDefault="004403CE" w:rsidP="003E15FF">
            <w:r>
              <w:t>L’élève porte un regard éclairé sur les pratiques et fait le lien avec sa propre activité.</w:t>
            </w:r>
          </w:p>
          <w:p w14:paraId="21CE6E7D" w14:textId="77777777" w:rsidR="004403CE" w:rsidRDefault="004403CE" w:rsidP="003E15FF"/>
        </w:tc>
        <w:tc>
          <w:tcPr>
            <w:tcW w:w="2358" w:type="dxa"/>
          </w:tcPr>
          <w:p w14:paraId="07717ED1" w14:textId="77777777" w:rsidR="004403CE" w:rsidRDefault="004403CE" w:rsidP="003E15FF">
            <w:r>
              <w:t xml:space="preserve"> L’élève porte un regard lucide sur certaines pratiques. Il comprend l’intérêt des pratiques scolaires.</w:t>
            </w:r>
          </w:p>
          <w:p w14:paraId="281ABD64" w14:textId="77777777" w:rsidR="004403CE" w:rsidRDefault="004403CE" w:rsidP="003E15FF"/>
        </w:tc>
      </w:tr>
      <w:tr w:rsidR="004403CE" w:rsidRPr="008D2DFA" w14:paraId="1EC216B2" w14:textId="77777777" w:rsidTr="003E15FF">
        <w:tc>
          <w:tcPr>
            <w:tcW w:w="14144" w:type="dxa"/>
            <w:gridSpan w:val="6"/>
          </w:tcPr>
          <w:p w14:paraId="5272F231" w14:textId="77777777" w:rsidR="004403CE" w:rsidRPr="008D2DFA" w:rsidRDefault="004403CE" w:rsidP="003E15FF">
            <w:pPr>
              <w:jc w:val="center"/>
              <w:rPr>
                <w:i/>
              </w:rPr>
            </w:pPr>
            <w:r w:rsidRPr="008D2DFA">
              <w:rPr>
                <w:i/>
                <w:highlight w:val="yellow"/>
              </w:rPr>
              <w:t>AFLP 1</w:t>
            </w:r>
            <w:r>
              <w:rPr>
                <w:i/>
              </w:rPr>
              <w:t xml:space="preserve"> noté sur 7</w:t>
            </w:r>
            <w:r w:rsidRPr="008D2DFA">
              <w:rPr>
                <w:i/>
              </w:rPr>
              <w:t xml:space="preserve"> points et </w:t>
            </w:r>
            <w:r w:rsidRPr="008D2DFA">
              <w:rPr>
                <w:i/>
                <w:highlight w:val="yellow"/>
              </w:rPr>
              <w:t>AFLP 2</w:t>
            </w:r>
            <w:r>
              <w:rPr>
                <w:i/>
              </w:rPr>
              <w:t xml:space="preserve"> noté sur 5</w:t>
            </w:r>
            <w:r w:rsidRPr="008D2DFA">
              <w:rPr>
                <w:i/>
              </w:rPr>
              <w:t xml:space="preserve"> points (</w:t>
            </w:r>
            <w:r>
              <w:rPr>
                <w:i/>
              </w:rPr>
              <w:t>somme des</w:t>
            </w:r>
            <w:r w:rsidRPr="008D2DFA">
              <w:rPr>
                <w:i/>
              </w:rPr>
              <w:t xml:space="preserve"> points AFLP 1 et AFLP 2 :12 points) lors de l’épreuve de fin de séquence</w:t>
            </w:r>
          </w:p>
        </w:tc>
      </w:tr>
      <w:tr w:rsidR="004403CE" w:rsidRPr="008D2DFA" w14:paraId="340F386C" w14:textId="77777777" w:rsidTr="003E15FF">
        <w:tc>
          <w:tcPr>
            <w:tcW w:w="14144" w:type="dxa"/>
            <w:gridSpan w:val="6"/>
          </w:tcPr>
          <w:p w14:paraId="16ED7CCA" w14:textId="77777777" w:rsidR="004403CE" w:rsidRPr="008D2DFA" w:rsidRDefault="004403CE" w:rsidP="003E15FF">
            <w:pPr>
              <w:jc w:val="center"/>
              <w:rPr>
                <w:i/>
              </w:rPr>
            </w:pPr>
            <w:r w:rsidRPr="008D2DFA">
              <w:rPr>
                <w:i/>
              </w:rPr>
              <w:t xml:space="preserve">Somme des points des </w:t>
            </w:r>
            <w:r>
              <w:rPr>
                <w:i/>
                <w:highlight w:val="green"/>
              </w:rPr>
              <w:t>AFLP 3</w:t>
            </w:r>
            <w:r w:rsidRPr="008D2DFA">
              <w:rPr>
                <w:i/>
              </w:rPr>
              <w:t xml:space="preserve"> et </w:t>
            </w:r>
            <w:r w:rsidRPr="00DF1B2B">
              <w:rPr>
                <w:i/>
                <w:highlight w:val="green"/>
              </w:rPr>
              <w:t>AFLP 4</w:t>
            </w:r>
            <w:r>
              <w:rPr>
                <w:i/>
              </w:rPr>
              <w:t xml:space="preserve"> : </w:t>
            </w:r>
            <w:r w:rsidRPr="008D2DFA">
              <w:rPr>
                <w:i/>
              </w:rPr>
              <w:t>8 points (répartis en 4-4, 2-6 ou 6-2 selon le choix de l’élève).</w:t>
            </w:r>
          </w:p>
          <w:p w14:paraId="2FD907DB" w14:textId="77777777" w:rsidR="004403CE" w:rsidRPr="008D2DFA" w:rsidRDefault="004403CE" w:rsidP="003E15FF">
            <w:pPr>
              <w:jc w:val="center"/>
            </w:pPr>
            <w:r w:rsidRPr="008D2DFA">
              <w:rPr>
                <w:i/>
              </w:rPr>
              <w:t xml:space="preserve">L’évaluation </w:t>
            </w:r>
            <w:r>
              <w:rPr>
                <w:i/>
              </w:rPr>
              <w:t>est</w:t>
            </w:r>
            <w:r w:rsidRPr="008D2DFA">
              <w:rPr>
                <w:i/>
              </w:rPr>
              <w:t xml:space="preserve"> réalisée au cours de la séquence </w:t>
            </w:r>
            <w:r>
              <w:rPr>
                <w:i/>
              </w:rPr>
              <w:t xml:space="preserve">et finalisée </w:t>
            </w:r>
            <w:r w:rsidRPr="008D2DFA">
              <w:rPr>
                <w:i/>
              </w:rPr>
              <w:t>lors de l’épreuve de fin de séquence</w:t>
            </w:r>
            <w:r>
              <w:rPr>
                <w:i/>
              </w:rPr>
              <w:t>.</w:t>
            </w:r>
          </w:p>
        </w:tc>
      </w:tr>
    </w:tbl>
    <w:p w14:paraId="7AF9CD7B" w14:textId="29148878" w:rsidR="00A446D4" w:rsidRPr="00A446D4" w:rsidRDefault="00A446D4" w:rsidP="007C0BC6">
      <w:pPr>
        <w:rPr>
          <w:b/>
          <w:bCs/>
          <w:sz w:val="32"/>
          <w:szCs w:val="32"/>
        </w:rPr>
      </w:pPr>
      <w:r w:rsidRPr="00A446D4">
        <w:rPr>
          <w:b/>
          <w:bCs/>
          <w:sz w:val="32"/>
          <w:szCs w:val="32"/>
        </w:rPr>
        <w:lastRenderedPageBreak/>
        <w:t>Tennis de Table en simple</w:t>
      </w:r>
    </w:p>
    <w:p w14:paraId="5C4CD4ED" w14:textId="77777777" w:rsidR="00A446D4" w:rsidRPr="00764898" w:rsidRDefault="00A446D4" w:rsidP="007C0BC6">
      <w:pPr>
        <w:rPr>
          <w:sz w:val="24"/>
          <w:szCs w:val="24"/>
        </w:rPr>
      </w:pPr>
      <w:r w:rsidRPr="00764898">
        <w:rPr>
          <w:sz w:val="24"/>
          <w:szCs w:val="24"/>
        </w:rPr>
        <w:t>Fiche d’analyse et de projet de construction du point</w:t>
      </w:r>
    </w:p>
    <w:p w14:paraId="0A918202" w14:textId="77777777" w:rsidR="00A446D4" w:rsidRDefault="00A446D4" w:rsidP="007C0BC6"/>
    <w:p w14:paraId="0B354E83" w14:textId="77777777" w:rsidR="00A446D4" w:rsidRDefault="00A446D4" w:rsidP="007C0BC6"/>
    <w:p w14:paraId="1711AB85" w14:textId="77777777" w:rsidR="00A446D4" w:rsidRDefault="00A446D4" w:rsidP="007C0BC6">
      <w:r w:rsidRPr="008A473C">
        <w:rPr>
          <w:color w:val="FF0000"/>
        </w:rPr>
        <w:t>NOM</w:t>
      </w:r>
      <w:r>
        <w:t> : …………………</w:t>
      </w:r>
      <w:r w:rsidRPr="008A473C">
        <w:rPr>
          <w:color w:val="FF0000"/>
        </w:rPr>
        <w:t>PRENOM</w:t>
      </w:r>
      <w:r>
        <w:t> : ……………….              DATE DE NAISSANCE : ………/………/………</w:t>
      </w:r>
    </w:p>
    <w:p w14:paraId="1BEDBC13" w14:textId="77777777" w:rsidR="00A446D4" w:rsidRDefault="00A446D4" w:rsidP="007C0BC6"/>
    <w:p w14:paraId="0A54E592" w14:textId="77777777" w:rsidR="00A446D4" w:rsidRDefault="00A446D4" w:rsidP="007C0BC6">
      <w:r w:rsidRPr="008A473C">
        <w:rPr>
          <w:highlight w:val="green"/>
        </w:rPr>
        <w:t>Nom</w:t>
      </w:r>
      <w:r>
        <w:t xml:space="preserve"> de l’adversaire : ………………….</w:t>
      </w:r>
    </w:p>
    <w:p w14:paraId="75F7BC25" w14:textId="77777777" w:rsidR="008A473C" w:rsidRDefault="008A473C" w:rsidP="007C0BC6"/>
    <w:p w14:paraId="3BF9DACB" w14:textId="77777777" w:rsidR="00A446D4" w:rsidRDefault="00A446D4" w:rsidP="007C0BC6">
      <w:r>
        <w:t>Après le 1</w:t>
      </w:r>
      <w:r w:rsidRPr="00A446D4">
        <w:rPr>
          <w:vertAlign w:val="superscript"/>
        </w:rPr>
        <w:t>er</w:t>
      </w:r>
      <w:r>
        <w:t xml:space="preserve"> set :         </w:t>
      </w:r>
      <w:r w:rsidRPr="008A473C">
        <w:rPr>
          <w:highlight w:val="green"/>
        </w:rPr>
        <w:t>Son</w:t>
      </w:r>
      <w:r>
        <w:t xml:space="preserve"> jeu :     </w:t>
      </w:r>
      <w:proofErr w:type="gramStart"/>
      <w:r w:rsidRPr="008A473C">
        <w:rPr>
          <w:highlight w:val="green"/>
        </w:rPr>
        <w:t>-  POINTS</w:t>
      </w:r>
      <w:proofErr w:type="gramEnd"/>
      <w:r w:rsidRPr="008A473C">
        <w:rPr>
          <w:highlight w:val="green"/>
        </w:rPr>
        <w:t xml:space="preserve"> FORTS</w:t>
      </w:r>
      <w:r>
        <w:t xml:space="preserve"> :                                                             </w:t>
      </w:r>
      <w:r w:rsidRPr="008A473C">
        <w:rPr>
          <w:color w:val="FF0000"/>
        </w:rPr>
        <w:t>Mon</w:t>
      </w:r>
      <w:r>
        <w:t xml:space="preserve"> jeu :      - </w:t>
      </w:r>
      <w:r w:rsidRPr="008A473C">
        <w:rPr>
          <w:color w:val="FF0000"/>
        </w:rPr>
        <w:t>POINTS FORTS </w:t>
      </w:r>
      <w:r>
        <w:t>:</w:t>
      </w:r>
    </w:p>
    <w:p w14:paraId="7B4B6141" w14:textId="77777777" w:rsidR="008A473C" w:rsidRDefault="008A473C" w:rsidP="007C0BC6">
      <w:r w:rsidRPr="008A473C">
        <w:rPr>
          <w:b/>
          <w:bCs/>
          <w:sz w:val="28"/>
          <w:szCs w:val="28"/>
        </w:rPr>
        <w:t>SCORE</w:t>
      </w:r>
      <w:r>
        <w:t> :</w:t>
      </w:r>
    </w:p>
    <w:p w14:paraId="15DEEDB5" w14:textId="77777777" w:rsidR="008A473C" w:rsidRDefault="008A473C" w:rsidP="007C0BC6">
      <w:r w:rsidRPr="008A473C">
        <w:rPr>
          <w:highlight w:val="green"/>
        </w:rPr>
        <w:t>Lui</w:t>
      </w:r>
      <w:r>
        <w:t> : ……</w:t>
      </w:r>
    </w:p>
    <w:p w14:paraId="2451EC3B" w14:textId="77777777" w:rsidR="00A075B8" w:rsidRDefault="008A473C" w:rsidP="007C0BC6">
      <w:r w:rsidRPr="008A473C">
        <w:rPr>
          <w:color w:val="FF0000"/>
        </w:rPr>
        <w:t>Moi</w:t>
      </w:r>
      <w:proofErr w:type="gramStart"/>
      <w:r>
        <w:t> : ….</w:t>
      </w:r>
      <w:proofErr w:type="gramEnd"/>
      <w:r w:rsidR="00A446D4" w:rsidRPr="008A473C">
        <w:rPr>
          <w:highlight w:val="green"/>
        </w:rPr>
        <w:t>-  POINTS FAIBLES</w:t>
      </w:r>
      <w:r w:rsidR="00A446D4">
        <w:t xml:space="preserve"> :                                                                        - </w:t>
      </w:r>
      <w:r w:rsidR="00A446D4" w:rsidRPr="008A473C">
        <w:rPr>
          <w:color w:val="FF0000"/>
        </w:rPr>
        <w:t>POINTS FAIBLES </w:t>
      </w:r>
      <w:r w:rsidR="00A446D4">
        <w:t xml:space="preserve">: </w:t>
      </w:r>
    </w:p>
    <w:p w14:paraId="75E0651A" w14:textId="77777777" w:rsidR="00A446D4" w:rsidRDefault="00A446D4" w:rsidP="007C0BC6"/>
    <w:p w14:paraId="3C939633" w14:textId="77777777" w:rsidR="008A473C" w:rsidRDefault="008A473C" w:rsidP="007C0BC6">
      <w:r>
        <w:t>Projet pour le 2</w:t>
      </w:r>
      <w:r w:rsidRPr="008A473C">
        <w:rPr>
          <w:vertAlign w:val="superscript"/>
        </w:rPr>
        <w:t>e</w:t>
      </w:r>
      <w:r>
        <w:t xml:space="preserve"> set </w:t>
      </w:r>
      <w:proofErr w:type="gramStart"/>
      <w:r>
        <w:t>( ce</w:t>
      </w:r>
      <w:proofErr w:type="gramEnd"/>
      <w:r>
        <w:t xml:space="preserve"> que je vais faire pour marquer le point ) :</w:t>
      </w:r>
    </w:p>
    <w:p w14:paraId="04F5F0D5" w14:textId="77777777" w:rsidR="008A473C" w:rsidRDefault="008A473C" w:rsidP="007C0BC6">
      <w:r>
        <w:t>Après le 2</w:t>
      </w:r>
      <w:r w:rsidRPr="008A473C">
        <w:rPr>
          <w:vertAlign w:val="superscript"/>
        </w:rPr>
        <w:t>e</w:t>
      </w:r>
      <w:r>
        <w:t xml:space="preserve"> set : </w:t>
      </w:r>
      <w:r w:rsidRPr="008A473C">
        <w:rPr>
          <w:b/>
          <w:bCs/>
        </w:rPr>
        <w:t>Score</w:t>
      </w:r>
      <w:r>
        <w:t xml:space="preserve"> :                                  </w:t>
      </w:r>
      <w:r w:rsidRPr="008A473C">
        <w:rPr>
          <w:highlight w:val="green"/>
        </w:rPr>
        <w:t>Lui</w:t>
      </w:r>
      <w:r>
        <w:t xml:space="preserve"> : ….                                                                       </w:t>
      </w:r>
      <w:r w:rsidRPr="008A473C">
        <w:rPr>
          <w:color w:val="FF0000"/>
        </w:rPr>
        <w:t xml:space="preserve"> Moi </w:t>
      </w:r>
      <w:r>
        <w:t>: ….</w:t>
      </w:r>
    </w:p>
    <w:p w14:paraId="6A24C7BC" w14:textId="77777777" w:rsidR="008A473C" w:rsidRPr="007C0BC6" w:rsidRDefault="008A473C" w:rsidP="007C0BC6">
      <w:r>
        <w:t xml:space="preserve">Au total des 2 sets : </w:t>
      </w:r>
      <w:r w:rsidRPr="008A473C">
        <w:rPr>
          <w:b/>
          <w:bCs/>
        </w:rPr>
        <w:t>Score</w:t>
      </w:r>
      <w:r>
        <w:t xml:space="preserve"> :                          </w:t>
      </w:r>
      <w:r w:rsidRPr="008A473C">
        <w:rPr>
          <w:highlight w:val="green"/>
        </w:rPr>
        <w:t>Lui</w:t>
      </w:r>
      <w:r>
        <w:t xml:space="preserve"> : ….                                                                        </w:t>
      </w:r>
      <w:r w:rsidRPr="008A473C">
        <w:rPr>
          <w:color w:val="FF0000"/>
        </w:rPr>
        <w:t xml:space="preserve"> Moi </w:t>
      </w:r>
      <w:r>
        <w:t>: ….</w:t>
      </w:r>
    </w:p>
    <w:sectPr w:rsidR="008A473C" w:rsidRPr="007C0BC6" w:rsidSect="00CC533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938A" w14:textId="77777777" w:rsidR="00732D3C" w:rsidRDefault="00732D3C" w:rsidP="006F7BFA">
      <w:pPr>
        <w:spacing w:after="0" w:line="240" w:lineRule="auto"/>
      </w:pPr>
      <w:r>
        <w:separator/>
      </w:r>
    </w:p>
  </w:endnote>
  <w:endnote w:type="continuationSeparator" w:id="0">
    <w:p w14:paraId="49F96FC7" w14:textId="77777777" w:rsidR="00732D3C" w:rsidRDefault="00732D3C" w:rsidP="006F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0221" w14:textId="77777777" w:rsidR="00E10E72" w:rsidRDefault="00E10E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93A9" w14:textId="77777777" w:rsidR="00E10E72" w:rsidRDefault="00E10E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4E7D" w14:textId="77777777" w:rsidR="00E10E72" w:rsidRDefault="00E10E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5F01" w14:textId="77777777" w:rsidR="00732D3C" w:rsidRDefault="00732D3C" w:rsidP="006F7BFA">
      <w:pPr>
        <w:spacing w:after="0" w:line="240" w:lineRule="auto"/>
      </w:pPr>
      <w:r>
        <w:separator/>
      </w:r>
    </w:p>
  </w:footnote>
  <w:footnote w:type="continuationSeparator" w:id="0">
    <w:p w14:paraId="29A6ED0B" w14:textId="77777777" w:rsidR="00732D3C" w:rsidRDefault="00732D3C" w:rsidP="006F7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A4FA" w14:textId="77777777" w:rsidR="00E10E72" w:rsidRDefault="00E10E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1D48" w14:textId="77777777" w:rsidR="00E10E72" w:rsidRDefault="00E10E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B38B" w14:textId="77777777" w:rsidR="00E10E72" w:rsidRDefault="00E10E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FFE"/>
    <w:multiLevelType w:val="hybridMultilevel"/>
    <w:tmpl w:val="BF7A5AE2"/>
    <w:lvl w:ilvl="0" w:tplc="C6D2DE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526D83"/>
    <w:multiLevelType w:val="hybridMultilevel"/>
    <w:tmpl w:val="542EBDC6"/>
    <w:lvl w:ilvl="0" w:tplc="6AE8CC1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211B7F"/>
    <w:multiLevelType w:val="hybridMultilevel"/>
    <w:tmpl w:val="8200CA6E"/>
    <w:lvl w:ilvl="0" w:tplc="AA4229A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D362FF"/>
    <w:multiLevelType w:val="hybridMultilevel"/>
    <w:tmpl w:val="E35A9018"/>
    <w:lvl w:ilvl="0" w:tplc="15F4B5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2204D6"/>
    <w:multiLevelType w:val="hybridMultilevel"/>
    <w:tmpl w:val="14E62738"/>
    <w:lvl w:ilvl="0" w:tplc="0644DF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BE0967"/>
    <w:multiLevelType w:val="hybridMultilevel"/>
    <w:tmpl w:val="D5A6DE78"/>
    <w:lvl w:ilvl="0" w:tplc="81A899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376031"/>
    <w:multiLevelType w:val="hybridMultilevel"/>
    <w:tmpl w:val="06CE55AE"/>
    <w:lvl w:ilvl="0" w:tplc="F40E417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5334"/>
    <w:rsid w:val="00021FB1"/>
    <w:rsid w:val="00023898"/>
    <w:rsid w:val="0003683D"/>
    <w:rsid w:val="00046C2F"/>
    <w:rsid w:val="00050EB1"/>
    <w:rsid w:val="0005293F"/>
    <w:rsid w:val="00052DF8"/>
    <w:rsid w:val="0007552A"/>
    <w:rsid w:val="00080888"/>
    <w:rsid w:val="000861B3"/>
    <w:rsid w:val="00097489"/>
    <w:rsid w:val="000D3F5C"/>
    <w:rsid w:val="000F0194"/>
    <w:rsid w:val="001013CD"/>
    <w:rsid w:val="001018D0"/>
    <w:rsid w:val="00113F2C"/>
    <w:rsid w:val="001202E0"/>
    <w:rsid w:val="0014496A"/>
    <w:rsid w:val="00151671"/>
    <w:rsid w:val="00156CD1"/>
    <w:rsid w:val="0016744C"/>
    <w:rsid w:val="001804AB"/>
    <w:rsid w:val="001A0E9C"/>
    <w:rsid w:val="001A1525"/>
    <w:rsid w:val="001B7C6B"/>
    <w:rsid w:val="001C0FFE"/>
    <w:rsid w:val="001E046C"/>
    <w:rsid w:val="001E58EA"/>
    <w:rsid w:val="00216594"/>
    <w:rsid w:val="0021767D"/>
    <w:rsid w:val="00225B24"/>
    <w:rsid w:val="00233161"/>
    <w:rsid w:val="00250582"/>
    <w:rsid w:val="00260991"/>
    <w:rsid w:val="002810CD"/>
    <w:rsid w:val="002861C4"/>
    <w:rsid w:val="0028689A"/>
    <w:rsid w:val="002905BB"/>
    <w:rsid w:val="002A62A2"/>
    <w:rsid w:val="002B393A"/>
    <w:rsid w:val="002D2ED9"/>
    <w:rsid w:val="002D50BF"/>
    <w:rsid w:val="00307DA3"/>
    <w:rsid w:val="00332867"/>
    <w:rsid w:val="00336466"/>
    <w:rsid w:val="0033751D"/>
    <w:rsid w:val="003461EA"/>
    <w:rsid w:val="00351BE7"/>
    <w:rsid w:val="00354169"/>
    <w:rsid w:val="003559E0"/>
    <w:rsid w:val="00356D0C"/>
    <w:rsid w:val="00361AF0"/>
    <w:rsid w:val="00365CA3"/>
    <w:rsid w:val="0037190D"/>
    <w:rsid w:val="00371D02"/>
    <w:rsid w:val="00373E3D"/>
    <w:rsid w:val="00374440"/>
    <w:rsid w:val="00375791"/>
    <w:rsid w:val="00384773"/>
    <w:rsid w:val="003A6699"/>
    <w:rsid w:val="003B02B8"/>
    <w:rsid w:val="003B5C82"/>
    <w:rsid w:val="003C5156"/>
    <w:rsid w:val="003D143B"/>
    <w:rsid w:val="003D268F"/>
    <w:rsid w:val="003D6161"/>
    <w:rsid w:val="00423DF7"/>
    <w:rsid w:val="00427522"/>
    <w:rsid w:val="0043233E"/>
    <w:rsid w:val="004403CE"/>
    <w:rsid w:val="00440517"/>
    <w:rsid w:val="00453343"/>
    <w:rsid w:val="004609AF"/>
    <w:rsid w:val="00462ABB"/>
    <w:rsid w:val="0046496A"/>
    <w:rsid w:val="00466272"/>
    <w:rsid w:val="00466F61"/>
    <w:rsid w:val="00471A63"/>
    <w:rsid w:val="00485D46"/>
    <w:rsid w:val="00487AD2"/>
    <w:rsid w:val="00487BF1"/>
    <w:rsid w:val="004C5062"/>
    <w:rsid w:val="004D0F97"/>
    <w:rsid w:val="004D249A"/>
    <w:rsid w:val="004D7248"/>
    <w:rsid w:val="004E20CD"/>
    <w:rsid w:val="004E4157"/>
    <w:rsid w:val="004F7787"/>
    <w:rsid w:val="00500E8C"/>
    <w:rsid w:val="005051BA"/>
    <w:rsid w:val="0051473D"/>
    <w:rsid w:val="00530AB8"/>
    <w:rsid w:val="00541DCA"/>
    <w:rsid w:val="00544C75"/>
    <w:rsid w:val="005574D9"/>
    <w:rsid w:val="0055752D"/>
    <w:rsid w:val="005846D3"/>
    <w:rsid w:val="005C7F4E"/>
    <w:rsid w:val="005E05A0"/>
    <w:rsid w:val="005F3DAD"/>
    <w:rsid w:val="005F4763"/>
    <w:rsid w:val="005F4FCE"/>
    <w:rsid w:val="006150A3"/>
    <w:rsid w:val="00615A27"/>
    <w:rsid w:val="0062401C"/>
    <w:rsid w:val="00640F4B"/>
    <w:rsid w:val="00654EA0"/>
    <w:rsid w:val="006604DB"/>
    <w:rsid w:val="00667210"/>
    <w:rsid w:val="00672A75"/>
    <w:rsid w:val="00681B1B"/>
    <w:rsid w:val="00681FEB"/>
    <w:rsid w:val="00683432"/>
    <w:rsid w:val="00686B3D"/>
    <w:rsid w:val="0069055E"/>
    <w:rsid w:val="00693FCC"/>
    <w:rsid w:val="00696754"/>
    <w:rsid w:val="006B1D09"/>
    <w:rsid w:val="006B592D"/>
    <w:rsid w:val="006D6604"/>
    <w:rsid w:val="006E05EA"/>
    <w:rsid w:val="006F7BFA"/>
    <w:rsid w:val="0070089E"/>
    <w:rsid w:val="00711A26"/>
    <w:rsid w:val="00713028"/>
    <w:rsid w:val="00724CE3"/>
    <w:rsid w:val="00732D3C"/>
    <w:rsid w:val="00742E2C"/>
    <w:rsid w:val="00746267"/>
    <w:rsid w:val="00751E3D"/>
    <w:rsid w:val="0075520A"/>
    <w:rsid w:val="00764311"/>
    <w:rsid w:val="00764898"/>
    <w:rsid w:val="00775E8B"/>
    <w:rsid w:val="00780079"/>
    <w:rsid w:val="00796BD2"/>
    <w:rsid w:val="007A225B"/>
    <w:rsid w:val="007A33DD"/>
    <w:rsid w:val="007B712F"/>
    <w:rsid w:val="007C0BC6"/>
    <w:rsid w:val="007C2FA5"/>
    <w:rsid w:val="007C5897"/>
    <w:rsid w:val="007D1B14"/>
    <w:rsid w:val="007E48BE"/>
    <w:rsid w:val="007E7CCD"/>
    <w:rsid w:val="0081715A"/>
    <w:rsid w:val="008365F4"/>
    <w:rsid w:val="0084059F"/>
    <w:rsid w:val="00843439"/>
    <w:rsid w:val="008458B3"/>
    <w:rsid w:val="0085106E"/>
    <w:rsid w:val="00857674"/>
    <w:rsid w:val="008754F7"/>
    <w:rsid w:val="0088279E"/>
    <w:rsid w:val="00894F16"/>
    <w:rsid w:val="008A473C"/>
    <w:rsid w:val="008A7B87"/>
    <w:rsid w:val="008B09B4"/>
    <w:rsid w:val="008B30D9"/>
    <w:rsid w:val="008B65AC"/>
    <w:rsid w:val="008B6AEB"/>
    <w:rsid w:val="008D2D94"/>
    <w:rsid w:val="008D2DFA"/>
    <w:rsid w:val="008F06DE"/>
    <w:rsid w:val="00911A8E"/>
    <w:rsid w:val="009148C1"/>
    <w:rsid w:val="00923851"/>
    <w:rsid w:val="00926E60"/>
    <w:rsid w:val="00933550"/>
    <w:rsid w:val="00933B0F"/>
    <w:rsid w:val="00934711"/>
    <w:rsid w:val="0093621E"/>
    <w:rsid w:val="00946AB2"/>
    <w:rsid w:val="0095506F"/>
    <w:rsid w:val="00963C0F"/>
    <w:rsid w:val="0097090F"/>
    <w:rsid w:val="00970ED1"/>
    <w:rsid w:val="00972C48"/>
    <w:rsid w:val="00974114"/>
    <w:rsid w:val="00976493"/>
    <w:rsid w:val="0098380A"/>
    <w:rsid w:val="00983D6C"/>
    <w:rsid w:val="00991C40"/>
    <w:rsid w:val="009A4F50"/>
    <w:rsid w:val="009B03AA"/>
    <w:rsid w:val="009D408D"/>
    <w:rsid w:val="009D71FE"/>
    <w:rsid w:val="009E03F9"/>
    <w:rsid w:val="009E7F32"/>
    <w:rsid w:val="00A00314"/>
    <w:rsid w:val="00A04732"/>
    <w:rsid w:val="00A06660"/>
    <w:rsid w:val="00A06C18"/>
    <w:rsid w:val="00A075B8"/>
    <w:rsid w:val="00A10E56"/>
    <w:rsid w:val="00A27CA4"/>
    <w:rsid w:val="00A37501"/>
    <w:rsid w:val="00A41D8B"/>
    <w:rsid w:val="00A446D4"/>
    <w:rsid w:val="00A506C5"/>
    <w:rsid w:val="00A518C0"/>
    <w:rsid w:val="00A738C4"/>
    <w:rsid w:val="00A80CAB"/>
    <w:rsid w:val="00A85D0E"/>
    <w:rsid w:val="00AA3BFF"/>
    <w:rsid w:val="00AA7937"/>
    <w:rsid w:val="00AB50BE"/>
    <w:rsid w:val="00AC7075"/>
    <w:rsid w:val="00AE6E4A"/>
    <w:rsid w:val="00AF0C0E"/>
    <w:rsid w:val="00AF367E"/>
    <w:rsid w:val="00B046AA"/>
    <w:rsid w:val="00B43DE2"/>
    <w:rsid w:val="00B46215"/>
    <w:rsid w:val="00B515DE"/>
    <w:rsid w:val="00B81814"/>
    <w:rsid w:val="00B820E9"/>
    <w:rsid w:val="00B879C4"/>
    <w:rsid w:val="00BF3047"/>
    <w:rsid w:val="00C04548"/>
    <w:rsid w:val="00C432EE"/>
    <w:rsid w:val="00C43455"/>
    <w:rsid w:val="00C52081"/>
    <w:rsid w:val="00C5605C"/>
    <w:rsid w:val="00C606D1"/>
    <w:rsid w:val="00C6203B"/>
    <w:rsid w:val="00C64DC1"/>
    <w:rsid w:val="00C8336B"/>
    <w:rsid w:val="00C908C9"/>
    <w:rsid w:val="00C93FDE"/>
    <w:rsid w:val="00CA6E9B"/>
    <w:rsid w:val="00CB0199"/>
    <w:rsid w:val="00CB1E58"/>
    <w:rsid w:val="00CB70D3"/>
    <w:rsid w:val="00CC0054"/>
    <w:rsid w:val="00CC37C2"/>
    <w:rsid w:val="00CC5334"/>
    <w:rsid w:val="00CD1821"/>
    <w:rsid w:val="00CD276E"/>
    <w:rsid w:val="00CE60BD"/>
    <w:rsid w:val="00CE6B8D"/>
    <w:rsid w:val="00D04F49"/>
    <w:rsid w:val="00D14A11"/>
    <w:rsid w:val="00D22066"/>
    <w:rsid w:val="00D2248D"/>
    <w:rsid w:val="00D33A76"/>
    <w:rsid w:val="00D345BE"/>
    <w:rsid w:val="00D409EF"/>
    <w:rsid w:val="00D4122F"/>
    <w:rsid w:val="00D530F1"/>
    <w:rsid w:val="00D615F4"/>
    <w:rsid w:val="00D83C89"/>
    <w:rsid w:val="00D94E48"/>
    <w:rsid w:val="00DE675F"/>
    <w:rsid w:val="00DF1B2B"/>
    <w:rsid w:val="00DF3B04"/>
    <w:rsid w:val="00DF5349"/>
    <w:rsid w:val="00E10D97"/>
    <w:rsid w:val="00E10E72"/>
    <w:rsid w:val="00E179FB"/>
    <w:rsid w:val="00E17AA5"/>
    <w:rsid w:val="00E275C9"/>
    <w:rsid w:val="00E33C05"/>
    <w:rsid w:val="00E40B6A"/>
    <w:rsid w:val="00E45842"/>
    <w:rsid w:val="00E471BC"/>
    <w:rsid w:val="00E92F42"/>
    <w:rsid w:val="00EC01DF"/>
    <w:rsid w:val="00EE0805"/>
    <w:rsid w:val="00EF0298"/>
    <w:rsid w:val="00EF27FA"/>
    <w:rsid w:val="00EF44AE"/>
    <w:rsid w:val="00EF6591"/>
    <w:rsid w:val="00F10596"/>
    <w:rsid w:val="00F34248"/>
    <w:rsid w:val="00F471D6"/>
    <w:rsid w:val="00F52A65"/>
    <w:rsid w:val="00F66DB0"/>
    <w:rsid w:val="00F7217D"/>
    <w:rsid w:val="00F80502"/>
    <w:rsid w:val="00F82709"/>
    <w:rsid w:val="00F85814"/>
    <w:rsid w:val="00F9664E"/>
    <w:rsid w:val="00FA6461"/>
    <w:rsid w:val="00FB53DF"/>
    <w:rsid w:val="00FC233C"/>
    <w:rsid w:val="00FC4A09"/>
    <w:rsid w:val="00FE121A"/>
    <w:rsid w:val="00FF71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5A37"/>
  <w15:docId w15:val="{C4B9B162-A9FB-4EDC-9D16-CACDA9A2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1767D"/>
    <w:pPr>
      <w:ind w:left="720"/>
      <w:contextualSpacing/>
    </w:pPr>
  </w:style>
  <w:style w:type="paragraph" w:styleId="En-tte">
    <w:name w:val="header"/>
    <w:basedOn w:val="Normal"/>
    <w:link w:val="En-tteCar"/>
    <w:uiPriority w:val="99"/>
    <w:unhideWhenUsed/>
    <w:rsid w:val="006F7BFA"/>
    <w:pPr>
      <w:tabs>
        <w:tab w:val="center" w:pos="4536"/>
        <w:tab w:val="right" w:pos="9072"/>
      </w:tabs>
      <w:spacing w:after="0" w:line="240" w:lineRule="auto"/>
    </w:pPr>
  </w:style>
  <w:style w:type="character" w:customStyle="1" w:styleId="En-tteCar">
    <w:name w:val="En-tête Car"/>
    <w:basedOn w:val="Policepardfaut"/>
    <w:link w:val="En-tte"/>
    <w:uiPriority w:val="99"/>
    <w:rsid w:val="006F7BFA"/>
  </w:style>
  <w:style w:type="paragraph" w:styleId="Pieddepage">
    <w:name w:val="footer"/>
    <w:basedOn w:val="Normal"/>
    <w:link w:val="PieddepageCar"/>
    <w:uiPriority w:val="99"/>
    <w:unhideWhenUsed/>
    <w:rsid w:val="006F7B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30E04-4939-403A-9177-BAFA925F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1317</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missieroro missieroro</cp:lastModifiedBy>
  <cp:revision>14</cp:revision>
  <dcterms:created xsi:type="dcterms:W3CDTF">2020-10-01T05:58:00Z</dcterms:created>
  <dcterms:modified xsi:type="dcterms:W3CDTF">2021-05-06T18:12:00Z</dcterms:modified>
</cp:coreProperties>
</file>