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5" w:rsidRDefault="00A561D0" w:rsidP="00A561D0">
      <w:pPr>
        <w:pStyle w:val="Titresimple"/>
      </w:pPr>
      <w:bookmarkStart w:id="0" w:name="_GoBack"/>
      <w:bookmarkEnd w:id="0"/>
      <w:r>
        <w:t>Quelques ressources utiles</w:t>
      </w:r>
      <w:r w:rsidR="007677E5">
        <w:t xml:space="preserve"> pour étudier </w:t>
      </w:r>
    </w:p>
    <w:p w:rsidR="00AE0C9D" w:rsidRPr="007677E5" w:rsidRDefault="007677E5" w:rsidP="00A561D0">
      <w:pPr>
        <w:pStyle w:val="Titresimple"/>
        <w:rPr>
          <w:i/>
        </w:rPr>
      </w:pPr>
      <w:r w:rsidRPr="007677E5">
        <w:rPr>
          <w:i/>
        </w:rPr>
        <w:t>Les Faux-Monnayeurs de GIDE</w:t>
      </w:r>
    </w:p>
    <w:p w:rsidR="00A561D0" w:rsidRDefault="00A561D0"/>
    <w:p w:rsidR="00A561D0" w:rsidRDefault="00A561D0"/>
    <w:p w:rsidR="00A561D0" w:rsidRDefault="00A561D0"/>
    <w:p w:rsidR="00A561D0" w:rsidRPr="00A561D0" w:rsidRDefault="00A561D0">
      <w:pPr>
        <w:rPr>
          <w:b/>
        </w:rPr>
      </w:pPr>
      <w:proofErr w:type="spellStart"/>
      <w:r w:rsidRPr="00A561D0">
        <w:rPr>
          <w:b/>
        </w:rPr>
        <w:t>Sitographie</w:t>
      </w:r>
      <w:proofErr w:type="spellEnd"/>
      <w:r w:rsidRPr="00A561D0">
        <w:rPr>
          <w:b/>
        </w:rPr>
        <w:t> :</w:t>
      </w:r>
    </w:p>
    <w:p w:rsidR="00A561D0" w:rsidRDefault="00A561D0"/>
    <w:p w:rsidR="00A561D0" w:rsidRDefault="006737F8">
      <w:hyperlink r:id="rId4" w:history="1">
        <w:r w:rsidR="00A561D0" w:rsidRPr="00BA5D04">
          <w:rPr>
            <w:rStyle w:val="Lienhypertexte"/>
          </w:rPr>
          <w:t>http://lettres.ac-rouen.fr/francais/fx_gide/gideset1.html</w:t>
        </w:r>
      </w:hyperlink>
    </w:p>
    <w:p w:rsidR="00A561D0" w:rsidRDefault="00A561D0">
      <w:r>
        <w:t xml:space="preserve">= travaux d’élèves assistés par logiciel </w:t>
      </w:r>
      <w:proofErr w:type="spellStart"/>
      <w:r>
        <w:t>Frantext</w:t>
      </w:r>
      <w:proofErr w:type="spellEnd"/>
      <w:r>
        <w:t xml:space="preserve"> + commentaires du professeur</w:t>
      </w:r>
    </w:p>
    <w:p w:rsidR="00A561D0" w:rsidRDefault="00A561D0"/>
    <w:p w:rsidR="00A561D0" w:rsidRDefault="006737F8" w:rsidP="00A561D0">
      <w:hyperlink r:id="rId5" w:anchor="axzz45Q0TpHYG" w:history="1">
        <w:r w:rsidR="00A561D0" w:rsidRPr="00BA5D04">
          <w:rPr>
            <w:rStyle w:val="Lienhypertexte"/>
          </w:rPr>
          <w:t>http://www.site-magister.com/prepas/journalgide.htm#axzz45Q0TpHYG</w:t>
        </w:r>
      </w:hyperlink>
    </w:p>
    <w:p w:rsidR="00A561D0" w:rsidRDefault="00A561D0">
      <w:r>
        <w:t xml:space="preserve">= extraits du Journal de Gide en lien avec la rédaction des </w:t>
      </w:r>
      <w:r w:rsidRPr="00A561D0">
        <w:rPr>
          <w:i/>
        </w:rPr>
        <w:t>Faux-Monnayeurs</w:t>
      </w:r>
    </w:p>
    <w:p w:rsidR="00A561D0" w:rsidRDefault="00A561D0"/>
    <w:p w:rsidR="008966F1" w:rsidRDefault="006737F8">
      <w:hyperlink r:id="rId6" w:history="1">
        <w:r w:rsidR="008966F1" w:rsidRPr="00BA5D04">
          <w:rPr>
            <w:rStyle w:val="Lienhypertexte"/>
          </w:rPr>
          <w:t>http://www.item.ens.fr/index.php?id=27157</w:t>
        </w:r>
      </w:hyperlink>
    </w:p>
    <w:p w:rsidR="008966F1" w:rsidRDefault="008966F1">
      <w:r>
        <w:t xml:space="preserve">= article intéressant sur de Louis Hay sur le </w:t>
      </w:r>
      <w:r w:rsidRPr="008966F1">
        <w:rPr>
          <w:i/>
        </w:rPr>
        <w:t>Journal des Faux-Monnayeurs</w:t>
      </w:r>
    </w:p>
    <w:p w:rsidR="008966F1" w:rsidRDefault="008966F1"/>
    <w:p w:rsidR="00731051" w:rsidRDefault="006737F8">
      <w:hyperlink r:id="rId7" w:history="1">
        <w:r w:rsidR="00731051" w:rsidRPr="00BA5D04">
          <w:rPr>
            <w:rStyle w:val="Lienhypertexte"/>
          </w:rPr>
          <w:t>http://www.editions-ellipses.fr/PDF/9782340013506_tdm.pdf</w:t>
        </w:r>
      </w:hyperlink>
    </w:p>
    <w:p w:rsidR="00731051" w:rsidRDefault="00731051">
      <w:r>
        <w:t>= table des matières d’un ouvrage parascolaire qui propose de nombreux sujets</w:t>
      </w:r>
    </w:p>
    <w:p w:rsidR="00D97142" w:rsidRDefault="00D97142"/>
    <w:p w:rsidR="00D97142" w:rsidRDefault="006737F8">
      <w:hyperlink r:id="rId8" w:history="1">
        <w:r w:rsidR="00D97142" w:rsidRPr="00BA5D04">
          <w:rPr>
            <w:rStyle w:val="Lienhypertexte"/>
          </w:rPr>
          <w:t>http://www.lettresvolees.fr/gide/documents/Faux-monnayeurs_Composition.pdf</w:t>
        </w:r>
      </w:hyperlink>
    </w:p>
    <w:p w:rsidR="00D97142" w:rsidRDefault="00D97142">
      <w:r>
        <w:t>= tableau qui résume le roman en tentant d’identifier les différentes intrigues qui s’entremêlent et les voix narratives</w:t>
      </w:r>
    </w:p>
    <w:p w:rsidR="00D97142" w:rsidRDefault="00D97142"/>
    <w:p w:rsidR="00854B58" w:rsidRDefault="006737F8">
      <w:hyperlink r:id="rId9" w:history="1">
        <w:r w:rsidR="00854B58" w:rsidRPr="00BA5D04">
          <w:rPr>
            <w:rStyle w:val="Lienhypertexte"/>
          </w:rPr>
          <w:t>http://www.lettresvolees.fr/gide/ecriture.html</w:t>
        </w:r>
      </w:hyperlink>
    </w:p>
    <w:p w:rsidR="00854B58" w:rsidRDefault="00854B58">
      <w:r>
        <w:t xml:space="preserve">= de nombreuses citations des </w:t>
      </w:r>
      <w:r w:rsidRPr="00854B58">
        <w:rPr>
          <w:i/>
        </w:rPr>
        <w:t>F</w:t>
      </w:r>
      <w:r w:rsidR="00E27595">
        <w:rPr>
          <w:i/>
        </w:rPr>
        <w:t>aux-</w:t>
      </w:r>
      <w:r w:rsidRPr="00854B58">
        <w:rPr>
          <w:i/>
        </w:rPr>
        <w:t>M</w:t>
      </w:r>
      <w:r w:rsidR="00E27595">
        <w:rPr>
          <w:i/>
        </w:rPr>
        <w:t>onnayeurs</w:t>
      </w:r>
      <w:r w:rsidRPr="00854B58">
        <w:rPr>
          <w:i/>
        </w:rPr>
        <w:t xml:space="preserve"> </w:t>
      </w:r>
      <w:r>
        <w:t xml:space="preserve">et du </w:t>
      </w:r>
      <w:r w:rsidRPr="00854B58">
        <w:rPr>
          <w:i/>
        </w:rPr>
        <w:t>J</w:t>
      </w:r>
      <w:r w:rsidR="00E27595">
        <w:rPr>
          <w:i/>
        </w:rPr>
        <w:t xml:space="preserve">ournal des </w:t>
      </w:r>
      <w:r w:rsidRPr="00854B58">
        <w:rPr>
          <w:i/>
        </w:rPr>
        <w:t>F</w:t>
      </w:r>
      <w:r w:rsidR="00E27595">
        <w:rPr>
          <w:i/>
        </w:rPr>
        <w:t>aux-</w:t>
      </w:r>
      <w:r w:rsidRPr="00854B58">
        <w:rPr>
          <w:i/>
        </w:rPr>
        <w:t>M</w:t>
      </w:r>
      <w:r w:rsidR="00E27595">
        <w:rPr>
          <w:i/>
        </w:rPr>
        <w:t>onnayeurs</w:t>
      </w:r>
      <w:r>
        <w:t xml:space="preserve"> classées par thème pour soulever les principales problématiques de l’œuvre </w:t>
      </w:r>
    </w:p>
    <w:p w:rsidR="00854B58" w:rsidRDefault="00854B58"/>
    <w:p w:rsidR="00854B58" w:rsidRDefault="006737F8">
      <w:hyperlink r:id="rId10" w:history="1">
        <w:r w:rsidR="00814B4C" w:rsidRPr="00BA5D04">
          <w:rPr>
            <w:rStyle w:val="Lienhypertexte"/>
          </w:rPr>
          <w:t>http://obvil.paris-sorbonne.fr/corpus/critique/souday_gide/body-9</w:t>
        </w:r>
      </w:hyperlink>
    </w:p>
    <w:p w:rsidR="00814B4C" w:rsidRDefault="00814B4C">
      <w:r>
        <w:t xml:space="preserve">= un article très critique (plus pour sa teneur immorale que pour son style) de Paul </w:t>
      </w:r>
      <w:proofErr w:type="spellStart"/>
      <w:r>
        <w:t>Souday</w:t>
      </w:r>
      <w:proofErr w:type="spellEnd"/>
      <w:r>
        <w:t xml:space="preserve"> (1927)</w:t>
      </w:r>
    </w:p>
    <w:p w:rsidR="00A14A54" w:rsidRDefault="00A14A54"/>
    <w:p w:rsidR="00A14A54" w:rsidRDefault="006737F8">
      <w:hyperlink r:id="rId11" w:history="1">
        <w:r w:rsidR="003E5716" w:rsidRPr="0072396B">
          <w:rPr>
            <w:rStyle w:val="Lienhypertexte"/>
          </w:rPr>
          <w:t>http://www.persee.fr/doc/caief_0571-5865_1953_num_3_1_2037</w:t>
        </w:r>
      </w:hyperlink>
    </w:p>
    <w:p w:rsidR="003E5716" w:rsidRDefault="003E5716">
      <w:r>
        <w:t xml:space="preserve">= un article très intéressant qui résume les étapes de la genèse des </w:t>
      </w:r>
      <w:r w:rsidRPr="003E5716">
        <w:rPr>
          <w:i/>
        </w:rPr>
        <w:t>Faux-Monnayeurs</w:t>
      </w:r>
      <w:r>
        <w:t xml:space="preserve"> à partir du </w:t>
      </w:r>
      <w:r w:rsidRPr="00E27595">
        <w:rPr>
          <w:i/>
        </w:rPr>
        <w:t>Journal</w:t>
      </w:r>
      <w:r>
        <w:t xml:space="preserve"> de Gide et du </w:t>
      </w:r>
      <w:r w:rsidRPr="003E5716">
        <w:rPr>
          <w:i/>
        </w:rPr>
        <w:t>Journal des Faux-Monnayeurs</w:t>
      </w:r>
    </w:p>
    <w:p w:rsidR="00A14A54" w:rsidRDefault="00A14A54"/>
    <w:p w:rsidR="00A14A54" w:rsidRDefault="006737F8">
      <w:hyperlink r:id="rId12" w:history="1">
        <w:r w:rsidR="00EE7B58" w:rsidRPr="00967466">
          <w:rPr>
            <w:rStyle w:val="Lienhypertexte"/>
          </w:rPr>
          <w:t>http://digitool.library.mcgill.ca/webclient/StreamGate?folder_id=0&amp;dvs=1480528154634~638</w:t>
        </w:r>
      </w:hyperlink>
    </w:p>
    <w:p w:rsidR="00EE7B58" w:rsidRDefault="00EE7B58">
      <w:r>
        <w:t>= article intéressant sur la définition du roman selon Gide</w:t>
      </w:r>
    </w:p>
    <w:p w:rsidR="00A14A54" w:rsidRDefault="00A14A54"/>
    <w:p w:rsidR="002A5CBE" w:rsidRDefault="006737F8">
      <w:hyperlink r:id="rId13" w:history="1">
        <w:r w:rsidR="002A5CBE" w:rsidRPr="00967466">
          <w:rPr>
            <w:rStyle w:val="Lienhypertexte"/>
          </w:rPr>
          <w:t>http://temporel.fr/Andre-Gide</w:t>
        </w:r>
      </w:hyperlink>
    </w:p>
    <w:p w:rsidR="002A5CBE" w:rsidRDefault="002A5CBE">
      <w:r>
        <w:t>= article intéressant sur interprétation du combat de Bernard avec l’ange</w:t>
      </w:r>
    </w:p>
    <w:p w:rsidR="002A5CBE" w:rsidRDefault="002A5CBE"/>
    <w:p w:rsidR="00A14A54" w:rsidRDefault="006737F8">
      <w:hyperlink r:id="rId14" w:history="1">
        <w:r w:rsidR="00A14A54" w:rsidRPr="00BA5D04">
          <w:rPr>
            <w:rStyle w:val="Lienhypertexte"/>
          </w:rPr>
          <w:t>http://www.lettresvolees.fr/gide/video_nrp.html</w:t>
        </w:r>
      </w:hyperlink>
    </w:p>
    <w:p w:rsidR="00A14A54" w:rsidRDefault="009B27F1">
      <w:r>
        <w:t>= cours d’une maître de conférence</w:t>
      </w:r>
      <w:r w:rsidR="001679B2">
        <w:t xml:space="preserve"> en </w:t>
      </w:r>
      <w:r w:rsidR="00525ABB">
        <w:t>vidéo</w:t>
      </w:r>
    </w:p>
    <w:sectPr w:rsidR="00A1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0"/>
    <w:rsid w:val="0008241F"/>
    <w:rsid w:val="001679B2"/>
    <w:rsid w:val="00217505"/>
    <w:rsid w:val="002A5CBE"/>
    <w:rsid w:val="002D44E1"/>
    <w:rsid w:val="003E5716"/>
    <w:rsid w:val="00525ABB"/>
    <w:rsid w:val="005C6176"/>
    <w:rsid w:val="00623E47"/>
    <w:rsid w:val="006737F8"/>
    <w:rsid w:val="00731051"/>
    <w:rsid w:val="007677E5"/>
    <w:rsid w:val="00814B4C"/>
    <w:rsid w:val="00840572"/>
    <w:rsid w:val="00854B58"/>
    <w:rsid w:val="00880FA7"/>
    <w:rsid w:val="008966F1"/>
    <w:rsid w:val="00962212"/>
    <w:rsid w:val="009B27F1"/>
    <w:rsid w:val="00A14A54"/>
    <w:rsid w:val="00A561D0"/>
    <w:rsid w:val="00AE0C9D"/>
    <w:rsid w:val="00B53729"/>
    <w:rsid w:val="00D97142"/>
    <w:rsid w:val="00E27595"/>
    <w:rsid w:val="00E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17A38-852C-488A-9C2F-4DA2033C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72"/>
    <w:pPr>
      <w:spacing w:after="0" w:line="240" w:lineRule="auto"/>
    </w:pPr>
    <w:rPr>
      <w:rFonts w:ascii="Times New Roman" w:hAnsi="Times New Roman" w:cs="Times New Roman"/>
    </w:rPr>
  </w:style>
  <w:style w:type="paragraph" w:styleId="Titre2">
    <w:name w:val="heading 2"/>
    <w:aliases w:val="Séance de latin"/>
    <w:basedOn w:val="Normal"/>
    <w:next w:val="Normal"/>
    <w:link w:val="Titre2Car"/>
    <w:autoRedefine/>
    <w:uiPriority w:val="9"/>
    <w:unhideWhenUsed/>
    <w:qFormat/>
    <w:rsid w:val="00962212"/>
    <w:pPr>
      <w:keepNext/>
      <w:keepLines/>
      <w:shd w:val="clear" w:color="auto" w:fill="FFFF00"/>
      <w:outlineLvl w:val="1"/>
    </w:pPr>
    <w:rPr>
      <w:rFonts w:eastAsiaTheme="majorEastAsia" w:cstheme="majorBidi"/>
      <w:b/>
      <w:b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40572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reencadr">
    <w:name w:val="Titre encadré"/>
    <w:basedOn w:val="Normal"/>
    <w:link w:val="TitreencadrCar"/>
    <w:qFormat/>
    <w:rsid w:val="005C617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40"/>
      <w:szCs w:val="40"/>
    </w:rPr>
  </w:style>
  <w:style w:type="character" w:customStyle="1" w:styleId="TitreencadrCar">
    <w:name w:val="Titre encadré Car"/>
    <w:basedOn w:val="Policepardfaut"/>
    <w:link w:val="Titreencadr"/>
    <w:rsid w:val="005C6176"/>
    <w:rPr>
      <w:rFonts w:ascii="Times New Roman" w:hAnsi="Times New Roman" w:cs="Times New Roman"/>
      <w:sz w:val="40"/>
      <w:szCs w:val="40"/>
    </w:rPr>
  </w:style>
  <w:style w:type="paragraph" w:customStyle="1" w:styleId="Titresimple">
    <w:name w:val="Titre simple"/>
    <w:basedOn w:val="Normal"/>
    <w:link w:val="TitresimpleCar"/>
    <w:qFormat/>
    <w:rsid w:val="00880FA7"/>
    <w:pPr>
      <w:jc w:val="center"/>
    </w:pPr>
    <w:rPr>
      <w:sz w:val="40"/>
      <w:szCs w:val="40"/>
    </w:rPr>
  </w:style>
  <w:style w:type="character" w:customStyle="1" w:styleId="TitresimpleCar">
    <w:name w:val="Titre simple Car"/>
    <w:basedOn w:val="Policepardfaut"/>
    <w:link w:val="Titresimple"/>
    <w:rsid w:val="00880FA7"/>
    <w:rPr>
      <w:rFonts w:ascii="Times New Roman" w:hAnsi="Times New Roman" w:cs="Times New Roman"/>
      <w:sz w:val="40"/>
      <w:szCs w:val="40"/>
    </w:rPr>
  </w:style>
  <w:style w:type="paragraph" w:customStyle="1" w:styleId="Sous-partie">
    <w:name w:val="Sous-partie"/>
    <w:basedOn w:val="Normal"/>
    <w:link w:val="Sous-partieCar"/>
    <w:qFormat/>
    <w:rsid w:val="00880F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character" w:customStyle="1" w:styleId="Sous-partieCar">
    <w:name w:val="Sous-partie Car"/>
    <w:basedOn w:val="Policepardfaut"/>
    <w:link w:val="Sous-partie"/>
    <w:rsid w:val="00880FA7"/>
    <w:rPr>
      <w:rFonts w:ascii="Times New Roman" w:hAnsi="Times New Roman" w:cs="Times New Roman"/>
      <w:b/>
    </w:rPr>
  </w:style>
  <w:style w:type="character" w:customStyle="1" w:styleId="Titre2Car">
    <w:name w:val="Titre 2 Car"/>
    <w:aliases w:val="Séance de latin Car"/>
    <w:basedOn w:val="Policepardfaut"/>
    <w:link w:val="Titre2"/>
    <w:uiPriority w:val="9"/>
    <w:rsid w:val="00962212"/>
    <w:rPr>
      <w:rFonts w:ascii="Times New Roman" w:eastAsiaTheme="majorEastAsia" w:hAnsi="Times New Roman" w:cstheme="majorBidi"/>
      <w:b/>
      <w:bCs/>
      <w:szCs w:val="26"/>
      <w:shd w:val="clear" w:color="auto" w:fill="FFFF00"/>
      <w:lang w:eastAsia="fr-FR"/>
    </w:rPr>
  </w:style>
  <w:style w:type="character" w:styleId="Lienhypertexte">
    <w:name w:val="Hyperlink"/>
    <w:basedOn w:val="Policepardfaut"/>
    <w:uiPriority w:val="99"/>
    <w:unhideWhenUsed/>
    <w:rsid w:val="00A56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resvolees.fr/gide/documents/Faux-monnayeurs_Composition.pdf" TargetMode="External"/><Relationship Id="rId13" Type="http://schemas.openxmlformats.org/officeDocument/2006/relationships/hyperlink" Target="http://temporel.fr/Andre-G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tions-ellipses.fr/PDF/9782340013506_tdm.pdf" TargetMode="External"/><Relationship Id="rId12" Type="http://schemas.openxmlformats.org/officeDocument/2006/relationships/hyperlink" Target="http://digitool.library.mcgill.ca/webclient/StreamGate?folder_id=0&amp;dvs=1480528154634~63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em.ens.fr/index.php?id=27157" TargetMode="External"/><Relationship Id="rId11" Type="http://schemas.openxmlformats.org/officeDocument/2006/relationships/hyperlink" Target="http://www.persee.fr/doc/caief_0571-5865_1953_num_3_1_2037" TargetMode="External"/><Relationship Id="rId5" Type="http://schemas.openxmlformats.org/officeDocument/2006/relationships/hyperlink" Target="http://www.site-magister.com/prepas/journalgid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vil.paris-sorbonne.fr/corpus/critique/souday_gide/body-9" TargetMode="External"/><Relationship Id="rId4" Type="http://schemas.openxmlformats.org/officeDocument/2006/relationships/hyperlink" Target="http://lettres.ac-rouen.fr/francais/fx_gide/gideset1.html" TargetMode="External"/><Relationship Id="rId9" Type="http://schemas.openxmlformats.org/officeDocument/2006/relationships/hyperlink" Target="http://www.lettresvolees.fr/gide/ecriture.html" TargetMode="External"/><Relationship Id="rId14" Type="http://schemas.openxmlformats.org/officeDocument/2006/relationships/hyperlink" Target="http://www.lettresvolees.fr/gide/video_nrp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Marius</cp:lastModifiedBy>
  <cp:revision>2</cp:revision>
  <dcterms:created xsi:type="dcterms:W3CDTF">2017-01-09T01:59:00Z</dcterms:created>
  <dcterms:modified xsi:type="dcterms:W3CDTF">2017-01-09T01:59:00Z</dcterms:modified>
</cp:coreProperties>
</file>