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752E" w14:textId="77777777" w:rsidR="0085402F" w:rsidRPr="001253B8" w:rsidRDefault="0085402F" w:rsidP="001253B8">
      <w:pPr>
        <w:pBdr>
          <w:top w:val="single" w:sz="18" w:space="1" w:color="009051"/>
          <w:left w:val="single" w:sz="18" w:space="4" w:color="009051"/>
          <w:bottom w:val="single" w:sz="18" w:space="1" w:color="009051"/>
          <w:right w:val="single" w:sz="18" w:space="4" w:color="009051"/>
        </w:pBdr>
        <w:jc w:val="center"/>
        <w:rPr>
          <w:b/>
          <w:sz w:val="26"/>
          <w:szCs w:val="26"/>
        </w:rPr>
      </w:pPr>
      <w:r w:rsidRPr="001253B8">
        <w:rPr>
          <w:b/>
          <w:sz w:val="26"/>
          <w:szCs w:val="26"/>
        </w:rPr>
        <w:t xml:space="preserve">DOSSIER POUR INTÉGRER LE CURSUS </w:t>
      </w:r>
    </w:p>
    <w:p w14:paraId="79701E81" w14:textId="77777777" w:rsidR="0085402F" w:rsidRPr="001253B8" w:rsidRDefault="0085402F" w:rsidP="001253B8">
      <w:pPr>
        <w:pBdr>
          <w:top w:val="single" w:sz="18" w:space="1" w:color="009051"/>
          <w:left w:val="single" w:sz="18" w:space="4" w:color="009051"/>
          <w:bottom w:val="single" w:sz="18" w:space="1" w:color="009051"/>
          <w:right w:val="single" w:sz="18" w:space="4" w:color="009051"/>
        </w:pBdr>
        <w:jc w:val="center"/>
        <w:rPr>
          <w:b/>
          <w:sz w:val="28"/>
          <w:szCs w:val="28"/>
        </w:rPr>
      </w:pPr>
      <w:r w:rsidRPr="001253B8">
        <w:rPr>
          <w:b/>
          <w:sz w:val="28"/>
          <w:szCs w:val="28"/>
        </w:rPr>
        <w:t xml:space="preserve">« AIDE À LA PRÉPARATION AUX CONCOURS D’ENTRÉE AUX IEP » </w:t>
      </w:r>
    </w:p>
    <w:p w14:paraId="5D4F2EED" w14:textId="6D8FE53E" w:rsidR="00C5165A" w:rsidRPr="001253B8" w:rsidRDefault="0085402F" w:rsidP="001253B8">
      <w:pPr>
        <w:pBdr>
          <w:top w:val="single" w:sz="18" w:space="1" w:color="009051"/>
          <w:left w:val="single" w:sz="18" w:space="4" w:color="009051"/>
          <w:bottom w:val="single" w:sz="18" w:space="1" w:color="009051"/>
          <w:right w:val="single" w:sz="18" w:space="4" w:color="009051"/>
        </w:pBdr>
        <w:jc w:val="center"/>
        <w:rPr>
          <w:b/>
        </w:rPr>
      </w:pPr>
      <w:r w:rsidRPr="001253B8">
        <w:rPr>
          <w:b/>
        </w:rPr>
        <w:t xml:space="preserve">DU LYCÉE </w:t>
      </w:r>
      <w:r w:rsidR="00681022" w:rsidRPr="001253B8">
        <w:rPr>
          <w:b/>
        </w:rPr>
        <w:t>Paulette NARDAL</w:t>
      </w:r>
    </w:p>
    <w:p w14:paraId="41C821E0" w14:textId="0FCAD338" w:rsidR="0085402F" w:rsidRDefault="0001327C" w:rsidP="0085402F">
      <w:pPr>
        <w:jc w:val="center"/>
        <w:rPr>
          <w:b/>
          <w:sz w:val="32"/>
          <w:szCs w:val="32"/>
        </w:rPr>
      </w:pPr>
      <w:r>
        <w:rPr>
          <w:b/>
          <w:noProof/>
          <w:sz w:val="32"/>
          <w:szCs w:val="32"/>
          <w:lang w:eastAsia="fr-FR"/>
        </w:rPr>
        <mc:AlternateContent>
          <mc:Choice Requires="wps">
            <w:drawing>
              <wp:anchor distT="0" distB="0" distL="114300" distR="114300" simplePos="0" relativeHeight="251660288" behindDoc="0" locked="0" layoutInCell="1" allowOverlap="1" wp14:anchorId="33BFFF9A" wp14:editId="231595CC">
                <wp:simplePos x="0" y="0"/>
                <wp:positionH relativeFrom="column">
                  <wp:posOffset>-635</wp:posOffset>
                </wp:positionH>
                <wp:positionV relativeFrom="paragraph">
                  <wp:posOffset>2264410</wp:posOffset>
                </wp:positionV>
                <wp:extent cx="5943600" cy="1199515"/>
                <wp:effectExtent l="0" t="0" r="12700" b="6985"/>
                <wp:wrapSquare wrapText="bothSides"/>
                <wp:docPr id="2" name="Zone de texte 2"/>
                <wp:cNvGraphicFramePr/>
                <a:graphic xmlns:a="http://schemas.openxmlformats.org/drawingml/2006/main">
                  <a:graphicData uri="http://schemas.microsoft.com/office/word/2010/wordprocessingShape">
                    <wps:wsp>
                      <wps:cNvSpPr txBox="1"/>
                      <wps:spPr>
                        <a:xfrm>
                          <a:off x="0" y="0"/>
                          <a:ext cx="5943600" cy="1199515"/>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06B74D3" w14:textId="77777777" w:rsidR="00290D96" w:rsidRDefault="00290D96">
                            <w:r>
                              <w:t xml:space="preserve">Ce dossier comporte : </w:t>
                            </w:r>
                          </w:p>
                          <w:p w14:paraId="156DB49F" w14:textId="77777777" w:rsidR="00290D96" w:rsidRDefault="00290D96"/>
                          <w:p w14:paraId="2CB6F5CE" w14:textId="3AD05325" w:rsidR="00290D96" w:rsidRPr="0066686E" w:rsidRDefault="00290D96" w:rsidP="00132815">
                            <w:pPr>
                              <w:tabs>
                                <w:tab w:val="left" w:pos="7938"/>
                              </w:tabs>
                              <w:rPr>
                                <w:i/>
                                <w:sz w:val="20"/>
                                <w:szCs w:val="20"/>
                              </w:rPr>
                            </w:pPr>
                            <w:r>
                              <w:sym w:font="Wingdings" w:char="F071"/>
                            </w:r>
                            <w:r>
                              <w:t xml:space="preserve"> La lettre de motivation de l’élève </w:t>
                            </w:r>
                            <w:r w:rsidR="002D023B">
                              <w:tab/>
                            </w:r>
                            <w:r w:rsidRPr="0066686E">
                              <w:rPr>
                                <w:i/>
                                <w:sz w:val="20"/>
                                <w:szCs w:val="20"/>
                              </w:rPr>
                              <w:t>page 2</w:t>
                            </w:r>
                          </w:p>
                          <w:p w14:paraId="2DD6A863" w14:textId="7D4E5992" w:rsidR="00290D96" w:rsidRDefault="00290D96" w:rsidP="00132815">
                            <w:pPr>
                              <w:tabs>
                                <w:tab w:val="left" w:pos="7938"/>
                              </w:tabs>
                              <w:rPr>
                                <w:i/>
                                <w:sz w:val="20"/>
                                <w:szCs w:val="20"/>
                              </w:rPr>
                            </w:pPr>
                            <w:r>
                              <w:sym w:font="Wingdings" w:char="F071"/>
                            </w:r>
                            <w:r>
                              <w:t xml:space="preserve"> L’accord des parents </w:t>
                            </w:r>
                            <w:r w:rsidR="007B1C95">
                              <w:tab/>
                            </w:r>
                            <w:r w:rsidR="0090634D">
                              <w:rPr>
                                <w:i/>
                                <w:sz w:val="20"/>
                                <w:szCs w:val="20"/>
                              </w:rPr>
                              <w:t>page</w:t>
                            </w:r>
                            <w:r>
                              <w:rPr>
                                <w:i/>
                                <w:sz w:val="20"/>
                                <w:szCs w:val="20"/>
                              </w:rPr>
                              <w:t xml:space="preserve"> 3</w:t>
                            </w:r>
                          </w:p>
                          <w:p w14:paraId="78B01F7D" w14:textId="40610788" w:rsidR="0004124C" w:rsidRDefault="00290D96" w:rsidP="0004124C">
                            <w:pPr>
                              <w:tabs>
                                <w:tab w:val="left" w:pos="7938"/>
                              </w:tabs>
                              <w:rPr>
                                <w:i/>
                                <w:sz w:val="20"/>
                                <w:szCs w:val="20"/>
                              </w:rPr>
                            </w:pPr>
                            <w:r>
                              <w:sym w:font="Wingdings" w:char="F071"/>
                            </w:r>
                            <w:r>
                              <w:t xml:space="preserve"> L’avis du </w:t>
                            </w:r>
                            <w:r w:rsidR="0090634D">
                              <w:t xml:space="preserve">professeur principal </w:t>
                            </w:r>
                            <w:r w:rsidR="007B1C95">
                              <w:tab/>
                            </w:r>
                            <w:r w:rsidR="0090634D" w:rsidRPr="0090634D">
                              <w:rPr>
                                <w:i/>
                                <w:sz w:val="20"/>
                                <w:szCs w:val="20"/>
                              </w:rPr>
                              <w:t xml:space="preserve">page </w:t>
                            </w:r>
                            <w:r w:rsidR="007B1C95">
                              <w:rPr>
                                <w:i/>
                                <w:sz w:val="20"/>
                                <w:szCs w:val="20"/>
                              </w:rPr>
                              <w:t>3</w:t>
                            </w:r>
                          </w:p>
                          <w:p w14:paraId="728F2271" w14:textId="38E2ACA7" w:rsidR="0004124C" w:rsidRDefault="007B1C95" w:rsidP="0004124C">
                            <w:pPr>
                              <w:tabs>
                                <w:tab w:val="left" w:pos="7938"/>
                              </w:tabs>
                            </w:pPr>
                            <w:r>
                              <w:t xml:space="preserve">NB : </w:t>
                            </w:r>
                            <w:r w:rsidR="0004124C">
                              <w:t xml:space="preserve"> Joindre les photocopies des bulletins de la classe de 3</w:t>
                            </w:r>
                            <w:r w:rsidR="0004124C" w:rsidRPr="002D023B">
                              <w:rPr>
                                <w:vertAlign w:val="superscript"/>
                              </w:rPr>
                              <w:t>ème</w:t>
                            </w:r>
                            <w:r w:rsidR="0004124C">
                              <w:t xml:space="preserve"> </w:t>
                            </w:r>
                          </w:p>
                          <w:p w14:paraId="1F069C88" w14:textId="78293924" w:rsidR="00290D96" w:rsidRPr="0066686E" w:rsidRDefault="00290D96" w:rsidP="00132815">
                            <w:pPr>
                              <w:tabs>
                                <w:tab w:val="left" w:pos="7938"/>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FFF9A" id="_x0000_t202" coordsize="21600,21600" o:spt="202" path="m,l,21600r21600,l21600,xe">
                <v:stroke joinstyle="miter"/>
                <v:path gradientshapeok="t" o:connecttype="rect"/>
              </v:shapetype>
              <v:shape id="Zone de texte 2" o:spid="_x0000_s1026" type="#_x0000_t202" style="position:absolute;left:0;text-align:left;margin-left:-.05pt;margin-top:178.3pt;width:468pt;height:9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" filled="f" strokecolor="black [3213]" strokeweight="1pt">
                <v:textbox>
                  <w:txbxContent>
                    <w:p w14:paraId="606B74D3" w14:textId="77777777" w:rsidR="00290D96" w:rsidRDefault="00290D96">
                      <w:r>
                        <w:t xml:space="preserve">Ce dossier comporte : </w:t>
                      </w:r>
                    </w:p>
                    <w:p w14:paraId="156DB49F" w14:textId="77777777" w:rsidR="00290D96" w:rsidRDefault="00290D96"/>
                    <w:p w14:paraId="2CB6F5CE" w14:textId="3AD05325" w:rsidR="00290D96" w:rsidRPr="0066686E" w:rsidRDefault="00290D96" w:rsidP="00132815">
                      <w:pPr>
                        <w:tabs>
                          <w:tab w:val="left" w:pos="7938"/>
                        </w:tabs>
                        <w:rPr>
                          <w:i/>
                          <w:sz w:val="20"/>
                          <w:szCs w:val="20"/>
                        </w:rPr>
                      </w:pPr>
                      <w:r>
                        <w:sym w:font="Wingdings" w:char="F071"/>
                      </w:r>
                      <w:r>
                        <w:t xml:space="preserve"> La lettre de motivation de l’élève </w:t>
                      </w:r>
                      <w:r w:rsidR="002D023B">
                        <w:tab/>
                      </w:r>
                      <w:r w:rsidRPr="0066686E">
                        <w:rPr>
                          <w:i/>
                          <w:sz w:val="20"/>
                          <w:szCs w:val="20"/>
                        </w:rPr>
                        <w:t>page 2</w:t>
                      </w:r>
                    </w:p>
                    <w:p w14:paraId="2DD6A863" w14:textId="7D4E5992" w:rsidR="00290D96" w:rsidRDefault="00290D96" w:rsidP="00132815">
                      <w:pPr>
                        <w:tabs>
                          <w:tab w:val="left" w:pos="7938"/>
                        </w:tabs>
                        <w:rPr>
                          <w:i/>
                          <w:sz w:val="20"/>
                          <w:szCs w:val="20"/>
                        </w:rPr>
                      </w:pPr>
                      <w:r>
                        <w:sym w:font="Wingdings" w:char="F071"/>
                      </w:r>
                      <w:r>
                        <w:t xml:space="preserve"> L’accord des parents </w:t>
                      </w:r>
                      <w:r w:rsidR="007B1C95">
                        <w:tab/>
                      </w:r>
                      <w:r w:rsidR="0090634D">
                        <w:rPr>
                          <w:i/>
                          <w:sz w:val="20"/>
                          <w:szCs w:val="20"/>
                        </w:rPr>
                        <w:t>page</w:t>
                      </w:r>
                      <w:r>
                        <w:rPr>
                          <w:i/>
                          <w:sz w:val="20"/>
                          <w:szCs w:val="20"/>
                        </w:rPr>
                        <w:t xml:space="preserve"> 3</w:t>
                      </w:r>
                    </w:p>
                    <w:p w14:paraId="78B01F7D" w14:textId="40610788" w:rsidR="0004124C" w:rsidRDefault="00290D96" w:rsidP="0004124C">
                      <w:pPr>
                        <w:tabs>
                          <w:tab w:val="left" w:pos="7938"/>
                        </w:tabs>
                        <w:rPr>
                          <w:i/>
                          <w:sz w:val="20"/>
                          <w:szCs w:val="20"/>
                        </w:rPr>
                      </w:pPr>
                      <w:r>
                        <w:sym w:font="Wingdings" w:char="F071"/>
                      </w:r>
                      <w:r>
                        <w:t xml:space="preserve"> L’avis du </w:t>
                      </w:r>
                      <w:r w:rsidR="0090634D">
                        <w:t xml:space="preserve">professeur principal </w:t>
                      </w:r>
                      <w:r w:rsidR="007B1C95">
                        <w:tab/>
                      </w:r>
                      <w:r w:rsidR="0090634D" w:rsidRPr="0090634D">
                        <w:rPr>
                          <w:i/>
                          <w:sz w:val="20"/>
                          <w:szCs w:val="20"/>
                        </w:rPr>
                        <w:t xml:space="preserve">page </w:t>
                      </w:r>
                      <w:r w:rsidR="007B1C95">
                        <w:rPr>
                          <w:i/>
                          <w:sz w:val="20"/>
                          <w:szCs w:val="20"/>
                        </w:rPr>
                        <w:t>3</w:t>
                      </w:r>
                    </w:p>
                    <w:p w14:paraId="728F2271" w14:textId="38E2ACA7" w:rsidR="0004124C" w:rsidRDefault="007B1C95" w:rsidP="0004124C">
                      <w:pPr>
                        <w:tabs>
                          <w:tab w:val="left" w:pos="7938"/>
                        </w:tabs>
                      </w:pPr>
                      <w:r>
                        <w:t xml:space="preserve">NB : </w:t>
                      </w:r>
                      <w:r w:rsidR="0004124C">
                        <w:t xml:space="preserve"> Joindre les photocopies des bulletins de la classe de 3</w:t>
                      </w:r>
                      <w:r w:rsidR="0004124C" w:rsidRPr="002D023B">
                        <w:rPr>
                          <w:vertAlign w:val="superscript"/>
                        </w:rPr>
                        <w:t>ème</w:t>
                      </w:r>
                      <w:r w:rsidR="0004124C">
                        <w:t xml:space="preserve"> </w:t>
                      </w:r>
                    </w:p>
                    <w:p w14:paraId="1F069C88" w14:textId="78293924" w:rsidR="00290D96" w:rsidRPr="0066686E" w:rsidRDefault="00290D96" w:rsidP="00132815">
                      <w:pPr>
                        <w:tabs>
                          <w:tab w:val="left" w:pos="7938"/>
                        </w:tabs>
                      </w:pPr>
                    </w:p>
                  </w:txbxContent>
                </v:textbox>
                <w10:wrap type="square"/>
              </v:shape>
            </w:pict>
          </mc:Fallback>
        </mc:AlternateContent>
      </w:r>
      <w:r w:rsidR="0085402F">
        <w:rPr>
          <w:b/>
          <w:noProof/>
          <w:sz w:val="32"/>
          <w:szCs w:val="32"/>
          <w:lang w:eastAsia="fr-FR"/>
        </w:rPr>
        <mc:AlternateContent>
          <mc:Choice Requires="wps">
            <w:drawing>
              <wp:anchor distT="0" distB="0" distL="114300" distR="114300" simplePos="0" relativeHeight="251659264" behindDoc="0" locked="0" layoutInCell="1" allowOverlap="1" wp14:anchorId="61B70D39" wp14:editId="46833CCB">
                <wp:simplePos x="0" y="0"/>
                <wp:positionH relativeFrom="column">
                  <wp:posOffset>0</wp:posOffset>
                </wp:positionH>
                <wp:positionV relativeFrom="paragraph">
                  <wp:posOffset>437515</wp:posOffset>
                </wp:positionV>
                <wp:extent cx="5943600" cy="1714500"/>
                <wp:effectExtent l="0" t="0" r="25400" b="38100"/>
                <wp:wrapSquare wrapText="bothSides"/>
                <wp:docPr id="1" name="Zone de texte 1"/>
                <wp:cNvGraphicFramePr/>
                <a:graphic xmlns:a="http://schemas.openxmlformats.org/drawingml/2006/main">
                  <a:graphicData uri="http://schemas.microsoft.com/office/word/2010/wordprocessingShape">
                    <wps:wsp>
                      <wps:cNvSpPr txBox="1"/>
                      <wps:spPr>
                        <a:xfrm>
                          <a:off x="0" y="0"/>
                          <a:ext cx="5943600" cy="17145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6DE219B" w14:textId="77777777" w:rsidR="00290D96" w:rsidRDefault="00290D96"/>
                          <w:p w14:paraId="62BC04A2" w14:textId="77777777" w:rsidR="00290D96" w:rsidRDefault="00290D96">
                            <w:r>
                              <w:t>NOM : ......................................................................................</w:t>
                            </w:r>
                          </w:p>
                          <w:p w14:paraId="620AA612" w14:textId="77777777" w:rsidR="00290D96" w:rsidRDefault="00290D96"/>
                          <w:p w14:paraId="4D91FDF8" w14:textId="77777777" w:rsidR="00290D96" w:rsidRDefault="00290D96">
                            <w:r>
                              <w:t>PRÉNOM : ...................................................................................</w:t>
                            </w:r>
                          </w:p>
                          <w:p w14:paraId="74C8EF7A" w14:textId="77777777" w:rsidR="00290D96" w:rsidRDefault="00290D96"/>
                          <w:p w14:paraId="5B981A19" w14:textId="62487188" w:rsidR="00290D96" w:rsidRDefault="00290D96">
                            <w:r>
                              <w:t>DATE DE NAISSANCE : ....... /......./.........</w:t>
                            </w:r>
                          </w:p>
                          <w:p w14:paraId="752E17CE" w14:textId="77777777" w:rsidR="00290D96" w:rsidRDefault="00290D96"/>
                          <w:p w14:paraId="04543B2B" w14:textId="77777777" w:rsidR="00290D96" w:rsidRDefault="00290D96">
                            <w:r>
                              <w:t>COLLÈGE D’ORIGINE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70D39" id="Zone de texte 1" o:spid="_x0000_s1027" type="#_x0000_t202" style="position:absolute;left:0;text-align:left;margin-left:0;margin-top:34.45pt;width:468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" filled="f" strokecolor="black [3213]" strokeweight="1pt">
                <v:textbox>
                  <w:txbxContent>
                    <w:p w14:paraId="16DE219B" w14:textId="77777777" w:rsidR="00290D96" w:rsidRDefault="00290D96"/>
                    <w:p w14:paraId="62BC04A2" w14:textId="77777777" w:rsidR="00290D96" w:rsidRDefault="00290D96">
                      <w:r>
                        <w:t>NOM : ......................................................................................</w:t>
                      </w:r>
                    </w:p>
                    <w:p w14:paraId="620AA612" w14:textId="77777777" w:rsidR="00290D96" w:rsidRDefault="00290D96"/>
                    <w:p w14:paraId="4D91FDF8" w14:textId="77777777" w:rsidR="00290D96" w:rsidRDefault="00290D96">
                      <w:r>
                        <w:t>PRÉNOM : ...................................................................................</w:t>
                      </w:r>
                    </w:p>
                    <w:p w14:paraId="74C8EF7A" w14:textId="77777777" w:rsidR="00290D96" w:rsidRDefault="00290D96"/>
                    <w:p w14:paraId="5B981A19" w14:textId="62487188" w:rsidR="00290D96" w:rsidRDefault="00290D96">
                      <w:r>
                        <w:t>DATE DE NAISSANCE : ....... /......./.........</w:t>
                      </w:r>
                    </w:p>
                    <w:p w14:paraId="752E17CE" w14:textId="77777777" w:rsidR="00290D96" w:rsidRDefault="00290D96"/>
                    <w:p w14:paraId="04543B2B" w14:textId="77777777" w:rsidR="00290D96" w:rsidRDefault="00290D96">
                      <w:r>
                        <w:t>COLLÈGE D’ORIGINE : ........................................................................</w:t>
                      </w:r>
                    </w:p>
                  </w:txbxContent>
                </v:textbox>
                <w10:wrap type="square"/>
              </v:shape>
            </w:pict>
          </mc:Fallback>
        </mc:AlternateContent>
      </w:r>
    </w:p>
    <w:p w14:paraId="35C857CE" w14:textId="046014AB" w:rsidR="0085402F" w:rsidRDefault="00E60DA3" w:rsidP="001253B8">
      <w:pPr>
        <w:jc w:val="center"/>
        <w:rPr>
          <w:b/>
          <w:sz w:val="32"/>
          <w:szCs w:val="32"/>
        </w:rPr>
      </w:pPr>
      <w:r>
        <w:rPr>
          <w:noProof/>
        </w:rPr>
        <w:drawing>
          <wp:inline distT="0" distB="0" distL="0" distR="0" wp14:anchorId="1E846323" wp14:editId="1A1F8F48">
            <wp:extent cx="1998000" cy="961200"/>
            <wp:effectExtent l="101600" t="254000" r="97790" b="2457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a:extLst>
                        <a:ext uri="{28A0092B-C50C-407E-A947-70E740481C1C}">
                          <a14:useLocalDpi xmlns:a14="http://schemas.microsoft.com/office/drawing/2010/main" val="0"/>
                        </a:ext>
                      </a:extLst>
                    </a:blip>
                    <a:stretch>
                      <a:fillRect/>
                    </a:stretch>
                  </pic:blipFill>
                  <pic:spPr>
                    <a:xfrm rot="20700000">
                      <a:off x="0" y="0"/>
                      <a:ext cx="1998000" cy="961200"/>
                    </a:xfrm>
                    <a:prstGeom prst="rect">
                      <a:avLst/>
                    </a:prstGeom>
                  </pic:spPr>
                </pic:pic>
              </a:graphicData>
            </a:graphic>
          </wp:inline>
        </w:drawing>
      </w:r>
      <w:r>
        <w:rPr>
          <w:noProof/>
        </w:rPr>
        <w:drawing>
          <wp:inline distT="0" distB="0" distL="0" distR="0" wp14:anchorId="57C07805" wp14:editId="7052077A">
            <wp:extent cx="1797764" cy="656167"/>
            <wp:effectExtent l="63500" t="228600" r="56515" b="2330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8">
                      <a:extLst>
                        <a:ext uri="{28A0092B-C50C-407E-A947-70E740481C1C}">
                          <a14:useLocalDpi xmlns:a14="http://schemas.microsoft.com/office/drawing/2010/main" val="0"/>
                        </a:ext>
                      </a:extLst>
                    </a:blip>
                    <a:stretch>
                      <a:fillRect/>
                    </a:stretch>
                  </pic:blipFill>
                  <pic:spPr>
                    <a:xfrm rot="20700000">
                      <a:off x="0" y="0"/>
                      <a:ext cx="1807748" cy="659811"/>
                    </a:xfrm>
                    <a:prstGeom prst="rect">
                      <a:avLst/>
                    </a:prstGeom>
                  </pic:spPr>
                </pic:pic>
              </a:graphicData>
            </a:graphic>
          </wp:inline>
        </w:drawing>
      </w:r>
    </w:p>
    <w:p w14:paraId="75059559" w14:textId="77777777" w:rsidR="001253B8" w:rsidRDefault="001253B8" w:rsidP="001253B8">
      <w:pPr>
        <w:jc w:val="center"/>
        <w:rPr>
          <w:b/>
          <w:sz w:val="32"/>
          <w:szCs w:val="32"/>
        </w:rPr>
      </w:pPr>
    </w:p>
    <w:p w14:paraId="61DD53F9" w14:textId="46B4C5B2" w:rsidR="0085402F" w:rsidRDefault="003F77B7" w:rsidP="001253B8">
      <w:pPr>
        <w:ind w:left="851"/>
        <w:rPr>
          <w:b/>
          <w:sz w:val="32"/>
          <w:szCs w:val="32"/>
        </w:rPr>
      </w:pPr>
      <w:r>
        <w:rPr>
          <w:noProof/>
          <w:sz w:val="20"/>
          <w:szCs w:val="20"/>
          <w:lang w:eastAsia="fr-FR"/>
        </w:rPr>
        <w:drawing>
          <wp:anchor distT="0" distB="0" distL="114300" distR="114300" simplePos="0" relativeHeight="251662336" behindDoc="0" locked="0" layoutInCell="1" allowOverlap="1" wp14:anchorId="554AA7EF" wp14:editId="460AB7A8">
            <wp:simplePos x="0" y="0"/>
            <wp:positionH relativeFrom="column">
              <wp:posOffset>3193222</wp:posOffset>
            </wp:positionH>
            <wp:positionV relativeFrom="paragraph">
              <wp:posOffset>231775</wp:posOffset>
            </wp:positionV>
            <wp:extent cx="1592580" cy="112141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DA3" w:rsidRPr="00E60DA3">
        <w:rPr>
          <w:b/>
          <w:noProof/>
          <w:sz w:val="32"/>
          <w:szCs w:val="32"/>
          <w:lang w:eastAsia="fr-FR"/>
        </w:rPr>
        <w:drawing>
          <wp:inline distT="0" distB="0" distL="0" distR="0" wp14:anchorId="230D4741" wp14:editId="6170229E">
            <wp:extent cx="2258749" cy="1003935"/>
            <wp:effectExtent l="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182" cy="1005905"/>
                    </a:xfrm>
                    <a:prstGeom prst="rect">
                      <a:avLst/>
                    </a:prstGeom>
                    <a:noFill/>
                    <a:ln>
                      <a:noFill/>
                    </a:ln>
                  </pic:spPr>
                </pic:pic>
              </a:graphicData>
            </a:graphic>
          </wp:inline>
        </w:drawing>
      </w:r>
    </w:p>
    <w:p w14:paraId="4B91BD04" w14:textId="5E794120" w:rsidR="00E60DA3" w:rsidRDefault="00E60DA3" w:rsidP="003F77B7">
      <w:pPr>
        <w:rPr>
          <w:b/>
          <w:sz w:val="32"/>
          <w:szCs w:val="32"/>
        </w:rPr>
      </w:pPr>
    </w:p>
    <w:p w14:paraId="5F05983B" w14:textId="77777777" w:rsidR="00E60DA3" w:rsidRDefault="00E60DA3" w:rsidP="009B4873">
      <w:pPr>
        <w:rPr>
          <w:b/>
          <w:sz w:val="32"/>
          <w:szCs w:val="32"/>
        </w:rPr>
      </w:pPr>
    </w:p>
    <w:p w14:paraId="410B5755" w14:textId="77777777" w:rsidR="003F77B7" w:rsidRDefault="003F77B7">
      <w:pPr>
        <w:rPr>
          <w:b/>
          <w:sz w:val="32"/>
          <w:szCs w:val="32"/>
        </w:rPr>
      </w:pPr>
      <w:r>
        <w:rPr>
          <w:b/>
          <w:sz w:val="32"/>
          <w:szCs w:val="32"/>
        </w:rPr>
        <w:br w:type="page"/>
      </w:r>
    </w:p>
    <w:p w14:paraId="1B8EA045" w14:textId="6CC44802" w:rsidR="00D91D2E" w:rsidRDefault="00D91D2E" w:rsidP="00D91D2E">
      <w:pPr>
        <w:jc w:val="center"/>
        <w:rPr>
          <w:b/>
          <w:sz w:val="32"/>
          <w:szCs w:val="32"/>
        </w:rPr>
      </w:pPr>
      <w:r>
        <w:rPr>
          <w:b/>
          <w:sz w:val="32"/>
          <w:szCs w:val="32"/>
        </w:rPr>
        <w:lastRenderedPageBreak/>
        <w:t>Lettre de motivation</w:t>
      </w:r>
    </w:p>
    <w:p w14:paraId="49A746CB" w14:textId="77777777" w:rsidR="00D91D2E" w:rsidRDefault="00D91D2E" w:rsidP="00D91D2E">
      <w:pPr>
        <w:jc w:val="center"/>
        <w:rPr>
          <w:b/>
          <w:sz w:val="32"/>
          <w:szCs w:val="32"/>
        </w:rPr>
      </w:pPr>
    </w:p>
    <w:p w14:paraId="3153AE6B" w14:textId="77777777" w:rsidR="00D91D2E" w:rsidRDefault="00D91D2E" w:rsidP="00D91D2E">
      <w:pPr>
        <w:spacing w:line="480" w:lineRule="auto"/>
        <w:rPr>
          <w:sz w:val="20"/>
          <w:szCs w:val="20"/>
        </w:rPr>
      </w:pPr>
      <w:r w:rsidRPr="00D91D2E">
        <w:rPr>
          <w:sz w:val="20"/>
          <w:szCs w:val="20"/>
        </w:rPr>
        <w:t>...............................................................................................................................................................................................................................................................................................................................................................................................................................................................</w:t>
      </w:r>
      <w:r>
        <w:rPr>
          <w:sz w:val="20"/>
          <w:szCs w:val="20"/>
        </w:rPr>
        <w:t>.............................................</w:t>
      </w:r>
    </w:p>
    <w:p w14:paraId="7256FC16" w14:textId="77777777" w:rsidR="00D91D2E" w:rsidRPr="00D91D2E" w:rsidRDefault="00D91D2E" w:rsidP="00D91D2E">
      <w:pPr>
        <w:spacing w:line="480" w:lineRule="auto"/>
        <w:rPr>
          <w:sz w:val="20"/>
          <w:szCs w:val="20"/>
        </w:rPr>
      </w:pPr>
      <w:r w:rsidRPr="00D91D2E">
        <w:rPr>
          <w:sz w:val="20"/>
          <w:szCs w:val="20"/>
        </w:rPr>
        <w:t>...............................................................................................................................................................................................................................................................................................................................................................................................................................................................</w:t>
      </w:r>
      <w:r>
        <w:rPr>
          <w:sz w:val="20"/>
          <w:szCs w:val="20"/>
        </w:rPr>
        <w:t>.............................................</w:t>
      </w:r>
    </w:p>
    <w:p w14:paraId="0E11C132" w14:textId="77777777" w:rsidR="00D91D2E" w:rsidRPr="00D91D2E" w:rsidRDefault="00D91D2E" w:rsidP="00D91D2E">
      <w:pPr>
        <w:spacing w:line="480" w:lineRule="auto"/>
        <w:rPr>
          <w:sz w:val="20"/>
          <w:szCs w:val="20"/>
        </w:rPr>
      </w:pPr>
      <w:r w:rsidRPr="00D91D2E">
        <w:rPr>
          <w:sz w:val="20"/>
          <w:szCs w:val="20"/>
        </w:rPr>
        <w:t>...............................................................................................................................................................................................................................................................................................................................................................................................................................................................</w:t>
      </w:r>
      <w:r>
        <w:rPr>
          <w:sz w:val="20"/>
          <w:szCs w:val="20"/>
        </w:rPr>
        <w:t>.............................................</w:t>
      </w:r>
    </w:p>
    <w:p w14:paraId="5A2D4F8A" w14:textId="77777777" w:rsidR="00D91D2E" w:rsidRPr="00D91D2E" w:rsidRDefault="00D91D2E" w:rsidP="00D91D2E">
      <w:pPr>
        <w:spacing w:line="480" w:lineRule="auto"/>
        <w:rPr>
          <w:sz w:val="20"/>
          <w:szCs w:val="20"/>
        </w:rPr>
      </w:pPr>
      <w:r w:rsidRPr="00D91D2E">
        <w:rPr>
          <w:sz w:val="20"/>
          <w:szCs w:val="20"/>
        </w:rPr>
        <w:t>...............................................................................................................................................................................................................................................................................................................................................................................................................................................................</w:t>
      </w:r>
      <w:r>
        <w:rPr>
          <w:sz w:val="20"/>
          <w:szCs w:val="20"/>
        </w:rPr>
        <w:t>.............................................</w:t>
      </w:r>
    </w:p>
    <w:p w14:paraId="175139B3" w14:textId="77777777" w:rsidR="00D91D2E" w:rsidRPr="00D91D2E" w:rsidRDefault="00D91D2E" w:rsidP="00D91D2E">
      <w:pPr>
        <w:spacing w:line="480" w:lineRule="auto"/>
        <w:rPr>
          <w:sz w:val="20"/>
          <w:szCs w:val="20"/>
        </w:rPr>
      </w:pPr>
      <w:r w:rsidRPr="00D91D2E">
        <w:rPr>
          <w:sz w:val="20"/>
          <w:szCs w:val="20"/>
        </w:rPr>
        <w:t>...............................................................................................................................................................................................................................................................................................................................................................................................................................................................</w:t>
      </w:r>
      <w:r>
        <w:rPr>
          <w:sz w:val="20"/>
          <w:szCs w:val="20"/>
        </w:rPr>
        <w:t>.............................................</w:t>
      </w:r>
    </w:p>
    <w:p w14:paraId="221F5654" w14:textId="77777777" w:rsidR="00D91D2E" w:rsidRPr="00D91D2E" w:rsidRDefault="00D91D2E" w:rsidP="00D91D2E">
      <w:pPr>
        <w:spacing w:line="480" w:lineRule="auto"/>
        <w:rPr>
          <w:sz w:val="20"/>
          <w:szCs w:val="20"/>
        </w:rPr>
      </w:pPr>
      <w:r w:rsidRPr="00D91D2E">
        <w:rPr>
          <w:sz w:val="20"/>
          <w:szCs w:val="20"/>
        </w:rPr>
        <w:t>...............................................................................................................................................................................................................................................................................................................................................................................................................................................................</w:t>
      </w:r>
      <w:r>
        <w:rPr>
          <w:sz w:val="20"/>
          <w:szCs w:val="20"/>
        </w:rPr>
        <w:t>.............................................</w:t>
      </w:r>
    </w:p>
    <w:p w14:paraId="273FA73D" w14:textId="77777777" w:rsidR="00D91D2E" w:rsidRDefault="00D91D2E" w:rsidP="00D91D2E">
      <w:pPr>
        <w:spacing w:line="480" w:lineRule="auto"/>
        <w:jc w:val="right"/>
        <w:rPr>
          <w:sz w:val="20"/>
          <w:szCs w:val="20"/>
        </w:rPr>
      </w:pPr>
    </w:p>
    <w:p w14:paraId="4FFF9704" w14:textId="77777777" w:rsidR="00D91D2E" w:rsidRDefault="00D91D2E" w:rsidP="00D91D2E">
      <w:pPr>
        <w:spacing w:line="480" w:lineRule="auto"/>
        <w:jc w:val="right"/>
        <w:rPr>
          <w:sz w:val="20"/>
          <w:szCs w:val="20"/>
        </w:rPr>
      </w:pPr>
    </w:p>
    <w:p w14:paraId="1B5155B6" w14:textId="77777777" w:rsidR="00D91D2E" w:rsidRDefault="00D91D2E" w:rsidP="00D91D2E">
      <w:pPr>
        <w:spacing w:line="480" w:lineRule="auto"/>
        <w:jc w:val="right"/>
        <w:rPr>
          <w:sz w:val="20"/>
          <w:szCs w:val="20"/>
        </w:rPr>
      </w:pPr>
      <w:r>
        <w:rPr>
          <w:sz w:val="20"/>
          <w:szCs w:val="20"/>
        </w:rPr>
        <w:t>Date et signature de l’élève</w:t>
      </w:r>
    </w:p>
    <w:p w14:paraId="388352DF" w14:textId="13695006" w:rsidR="002A1E19" w:rsidRDefault="002A1E19" w:rsidP="002A1E19">
      <w:pPr>
        <w:rPr>
          <w:sz w:val="20"/>
          <w:szCs w:val="20"/>
        </w:rPr>
      </w:pPr>
    </w:p>
    <w:p w14:paraId="5D28EF8D" w14:textId="278CC008" w:rsidR="001E1322" w:rsidRDefault="001E1322" w:rsidP="002A1E19">
      <w:pPr>
        <w:rPr>
          <w:sz w:val="20"/>
          <w:szCs w:val="20"/>
        </w:rPr>
      </w:pPr>
    </w:p>
    <w:p w14:paraId="5DAFC567" w14:textId="77777777" w:rsidR="001E1322" w:rsidRDefault="001E1322" w:rsidP="002A1E19">
      <w:pPr>
        <w:rPr>
          <w:sz w:val="20"/>
          <w:szCs w:val="20"/>
        </w:rPr>
      </w:pPr>
    </w:p>
    <w:p w14:paraId="4CB0EE0F" w14:textId="1A9374DE" w:rsidR="007B1C95" w:rsidRDefault="007B1C95">
      <w:pPr>
        <w:rPr>
          <w:sz w:val="20"/>
          <w:szCs w:val="20"/>
        </w:rPr>
      </w:pPr>
      <w:r>
        <w:rPr>
          <w:sz w:val="20"/>
          <w:szCs w:val="20"/>
        </w:rPr>
        <w:br w:type="page"/>
      </w:r>
    </w:p>
    <w:p w14:paraId="44FAD6B5" w14:textId="77777777" w:rsidR="002A1E19" w:rsidRPr="002A1E19" w:rsidRDefault="002A1E19" w:rsidP="002A1E19">
      <w:pPr>
        <w:rPr>
          <w:sz w:val="20"/>
          <w:szCs w:val="20"/>
        </w:rPr>
      </w:pPr>
    </w:p>
    <w:p w14:paraId="210EF933" w14:textId="77777777" w:rsidR="002A1E19" w:rsidRDefault="002A1E19" w:rsidP="002A1E19">
      <w:pPr>
        <w:jc w:val="center"/>
        <w:rPr>
          <w:b/>
          <w:sz w:val="28"/>
          <w:szCs w:val="28"/>
        </w:rPr>
      </w:pPr>
      <w:r>
        <w:rPr>
          <w:b/>
          <w:sz w:val="28"/>
          <w:szCs w:val="28"/>
        </w:rPr>
        <w:t>AVIS DU PROFESSEUR PRINCIPAL</w:t>
      </w:r>
    </w:p>
    <w:p w14:paraId="567AD83E" w14:textId="77777777" w:rsidR="002A1E19" w:rsidRPr="0090634D" w:rsidRDefault="002A1E19" w:rsidP="002A1E19">
      <w:pPr>
        <w:rPr>
          <w:i/>
          <w:sz w:val="22"/>
          <w:szCs w:val="22"/>
        </w:rPr>
      </w:pPr>
    </w:p>
    <w:p w14:paraId="41C69DA3" w14:textId="7AEA79FD" w:rsidR="002A1E19" w:rsidRDefault="002A1E19" w:rsidP="002A1E19">
      <w:pPr>
        <w:rPr>
          <w:i/>
        </w:rPr>
      </w:pPr>
      <w:r>
        <w:rPr>
          <w:i/>
        </w:rPr>
        <w:t xml:space="preserve">Le professeur principal donne un avis sur les capacités de l’élève à suivre un cursus plus exigeant en temps, en investissement personnel et en niveau de réflexion et de travail.  </w:t>
      </w:r>
    </w:p>
    <w:p w14:paraId="7B9A4B41" w14:textId="1056DF0A" w:rsidR="002A1E19" w:rsidRDefault="001E6F2D" w:rsidP="002A1E19">
      <w:pPr>
        <w:rPr>
          <w:i/>
        </w:rPr>
      </w:pPr>
      <w:r>
        <w:rPr>
          <w:noProof/>
          <w:lang w:eastAsia="fr-FR"/>
        </w:rPr>
        <mc:AlternateContent>
          <mc:Choice Requires="wps">
            <w:drawing>
              <wp:anchor distT="0" distB="0" distL="114300" distR="114300" simplePos="0" relativeHeight="251664384" behindDoc="0" locked="0" layoutInCell="1" allowOverlap="1" wp14:anchorId="4371117B" wp14:editId="7C6EF5B8">
                <wp:simplePos x="0" y="0"/>
                <wp:positionH relativeFrom="column">
                  <wp:posOffset>-229870</wp:posOffset>
                </wp:positionH>
                <wp:positionV relativeFrom="paragraph">
                  <wp:posOffset>277495</wp:posOffset>
                </wp:positionV>
                <wp:extent cx="6515100" cy="3286125"/>
                <wp:effectExtent l="0" t="0" r="12700" b="15875"/>
                <wp:wrapSquare wrapText="bothSides"/>
                <wp:docPr id="14" name="Zone de texte 14"/>
                <wp:cNvGraphicFramePr/>
                <a:graphic xmlns:a="http://schemas.openxmlformats.org/drawingml/2006/main">
                  <a:graphicData uri="http://schemas.microsoft.com/office/word/2010/wordprocessingShape">
                    <wps:wsp>
                      <wps:cNvSpPr txBox="1"/>
                      <wps:spPr>
                        <a:xfrm>
                          <a:off x="0" y="0"/>
                          <a:ext cx="6515100" cy="32861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43E0DE3" w14:textId="77777777" w:rsidR="001E6F2D" w:rsidRDefault="001E6F2D" w:rsidP="001253B8">
                            <w:pPr>
                              <w:spacing w:line="480" w:lineRule="auto"/>
                            </w:pPr>
                          </w:p>
                          <w:p w14:paraId="4A08BEE3" w14:textId="691B37F1" w:rsidR="001253B8" w:rsidRDefault="002A1E19" w:rsidP="001253B8">
                            <w:pPr>
                              <w:spacing w:line="480" w:lineRule="auto"/>
                            </w:pPr>
                            <w:r>
                              <w:t>....................................................................................................................................................................................................................................................................................................................................................................................................................................................................................................................................................................................</w:t>
                            </w:r>
                            <w:r w:rsidR="001253B8">
                              <w:t>................................................................................................................</w:t>
                            </w:r>
                          </w:p>
                          <w:p w14:paraId="46647F73" w14:textId="77777777" w:rsidR="001253B8" w:rsidRDefault="001253B8" w:rsidP="001253B8">
                            <w:pPr>
                              <w:spacing w:line="480" w:lineRule="auto"/>
                            </w:pPr>
                          </w:p>
                          <w:p w14:paraId="53EC9DA3" w14:textId="4C8FDED5" w:rsidR="002A1E19" w:rsidRDefault="002A1E19" w:rsidP="001253B8">
                            <w:pPr>
                              <w:spacing w:line="480" w:lineRule="auto"/>
                              <w:jc w:val="right"/>
                            </w:pPr>
                            <w:r>
                              <w:t>Nom et prénom du professeur : ........................................</w:t>
                            </w:r>
                          </w:p>
                          <w:p w14:paraId="376854A0" w14:textId="77777777" w:rsidR="002A1E19" w:rsidRDefault="002A1E19" w:rsidP="002A1E19">
                            <w:pPr>
                              <w:spacing w:line="48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117B" id="Zone de texte 14" o:spid="_x0000_s1028" type="#_x0000_t202" style="position:absolute;margin-left:-18.1pt;margin-top:21.85pt;width:513pt;height:2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" filled="f" strokecolor="black [3213]">
                <v:textbox>
                  <w:txbxContent>
                    <w:p w14:paraId="543E0DE3" w14:textId="77777777" w:rsidR="001E6F2D" w:rsidRDefault="001E6F2D" w:rsidP="001253B8">
                      <w:pPr>
                        <w:spacing w:line="480" w:lineRule="auto"/>
                      </w:pPr>
                    </w:p>
                    <w:p w14:paraId="4A08BEE3" w14:textId="691B37F1" w:rsidR="001253B8" w:rsidRDefault="002A1E19" w:rsidP="001253B8">
                      <w:pPr>
                        <w:spacing w:line="480" w:lineRule="auto"/>
                      </w:pPr>
                      <w:r>
                        <w:t>....................................................................................................................................................................................................................................................................................................................................................................................................................................................................................................................................................................................</w:t>
                      </w:r>
                      <w:r w:rsidR="001253B8">
                        <w:t>................................................................................................................</w:t>
                      </w:r>
                    </w:p>
                    <w:p w14:paraId="46647F73" w14:textId="77777777" w:rsidR="001253B8" w:rsidRDefault="001253B8" w:rsidP="001253B8">
                      <w:pPr>
                        <w:spacing w:line="480" w:lineRule="auto"/>
                      </w:pPr>
                    </w:p>
                    <w:p w14:paraId="53EC9DA3" w14:textId="4C8FDED5" w:rsidR="002A1E19" w:rsidRDefault="002A1E19" w:rsidP="001253B8">
                      <w:pPr>
                        <w:spacing w:line="480" w:lineRule="auto"/>
                        <w:jc w:val="right"/>
                      </w:pPr>
                      <w:r>
                        <w:t>Nom et prénom du professeur : ........................................</w:t>
                      </w:r>
                    </w:p>
                    <w:p w14:paraId="376854A0" w14:textId="77777777" w:rsidR="002A1E19" w:rsidRDefault="002A1E19" w:rsidP="002A1E19">
                      <w:pPr>
                        <w:spacing w:line="480" w:lineRule="auto"/>
                        <w:jc w:val="right"/>
                      </w:pPr>
                    </w:p>
                  </w:txbxContent>
                </v:textbox>
                <w10:wrap type="square"/>
              </v:shape>
            </w:pict>
          </mc:Fallback>
        </mc:AlternateContent>
      </w:r>
    </w:p>
    <w:p w14:paraId="69460308" w14:textId="6E98DE9C" w:rsidR="002A1E19" w:rsidRPr="001253B8" w:rsidRDefault="002A1E19" w:rsidP="002A1E19">
      <w:pPr>
        <w:rPr>
          <w:sz w:val="22"/>
          <w:szCs w:val="22"/>
        </w:rPr>
      </w:pPr>
    </w:p>
    <w:p w14:paraId="79A0FDF4" w14:textId="7965DCF7" w:rsidR="0004124C" w:rsidRPr="001253B8" w:rsidRDefault="0004124C" w:rsidP="002A1E19">
      <w:pPr>
        <w:rPr>
          <w:sz w:val="22"/>
          <w:szCs w:val="22"/>
        </w:rPr>
      </w:pPr>
    </w:p>
    <w:p w14:paraId="53DAE84A" w14:textId="47D595FE" w:rsidR="001253B8" w:rsidRDefault="001253B8" w:rsidP="002A1E19">
      <w:pPr>
        <w:rPr>
          <w:sz w:val="22"/>
          <w:szCs w:val="22"/>
        </w:rPr>
      </w:pPr>
    </w:p>
    <w:p w14:paraId="67E81EBE" w14:textId="77777777" w:rsidR="001E6F2D" w:rsidRPr="001253B8" w:rsidRDefault="001E6F2D" w:rsidP="002A1E19">
      <w:pPr>
        <w:rPr>
          <w:sz w:val="22"/>
          <w:szCs w:val="22"/>
        </w:rPr>
      </w:pPr>
    </w:p>
    <w:p w14:paraId="3DEF4504" w14:textId="77777777" w:rsidR="002A1E19" w:rsidRPr="001253B8" w:rsidRDefault="002A1E19" w:rsidP="002A1E19">
      <w:pPr>
        <w:spacing w:line="480" w:lineRule="auto"/>
        <w:jc w:val="center"/>
        <w:rPr>
          <w:b/>
          <w:sz w:val="28"/>
          <w:szCs w:val="28"/>
        </w:rPr>
      </w:pPr>
      <w:r w:rsidRPr="001253B8">
        <w:rPr>
          <w:b/>
          <w:sz w:val="28"/>
          <w:szCs w:val="28"/>
        </w:rPr>
        <w:t>ACCORD DES PARENTS</w:t>
      </w:r>
    </w:p>
    <w:p w14:paraId="1F376EA4" w14:textId="43FA7733" w:rsidR="002A1E19" w:rsidRPr="001253B8" w:rsidRDefault="002A1E19" w:rsidP="00652B04">
      <w:pPr>
        <w:tabs>
          <w:tab w:val="left" w:pos="5670"/>
        </w:tabs>
        <w:spacing w:line="480" w:lineRule="auto"/>
        <w:jc w:val="both"/>
      </w:pPr>
      <w:r w:rsidRPr="001253B8">
        <w:t>J</w:t>
      </w:r>
      <w:r w:rsidR="00652B04">
        <w:t>e,</w:t>
      </w:r>
      <w:r w:rsidR="001E6F2D">
        <w:t xml:space="preserve"> s</w:t>
      </w:r>
      <w:r w:rsidRPr="001253B8">
        <w:t>oussigné(e)................................................................</w:t>
      </w:r>
      <w:r w:rsidR="001253B8">
        <w:t>,</w:t>
      </w:r>
      <w:r w:rsidRPr="001253B8">
        <w:t xml:space="preserve"> père, mère, tuteur</w:t>
      </w:r>
      <w:r w:rsidR="001253B8">
        <w:t>, tutrice</w:t>
      </w:r>
      <w:r w:rsidRPr="001253B8">
        <w:rPr>
          <w:rStyle w:val="Appelnotedebasdep"/>
        </w:rPr>
        <w:footnoteReference w:id="1"/>
      </w:r>
      <w:r w:rsidRPr="001253B8">
        <w:t xml:space="preserve"> accepte que mon fils, ma fille</w:t>
      </w:r>
      <w:r w:rsidRPr="001253B8">
        <w:rPr>
          <w:vertAlign w:val="superscript"/>
        </w:rPr>
        <w:t xml:space="preserve">1 </w:t>
      </w:r>
      <w:r w:rsidRPr="001253B8">
        <w:t xml:space="preserve">s’engage dans le cursus d’aide à la préparation des concours d’entrée aux IEP au lycée </w:t>
      </w:r>
      <w:r w:rsidR="001253B8">
        <w:t>Paulette Nardal</w:t>
      </w:r>
      <w:r w:rsidRPr="001253B8">
        <w:t xml:space="preserve">. </w:t>
      </w:r>
    </w:p>
    <w:p w14:paraId="2A47BFDB" w14:textId="36C679DB" w:rsidR="00652B04" w:rsidRPr="00652B04" w:rsidRDefault="00652B04" w:rsidP="00652B04">
      <w:pPr>
        <w:tabs>
          <w:tab w:val="left" w:pos="5670"/>
        </w:tabs>
        <w:spacing w:line="480" w:lineRule="auto"/>
      </w:pPr>
      <w:r>
        <w:tab/>
      </w:r>
      <w:r w:rsidR="002A1E19" w:rsidRPr="001253B8">
        <w:t>Le</w:t>
      </w:r>
      <w:r>
        <w:t xml:space="preserve"> </w:t>
      </w:r>
      <w:r w:rsidR="002A1E19" w:rsidRPr="001253B8">
        <w:t>................................</w:t>
      </w:r>
    </w:p>
    <w:p w14:paraId="028E405D" w14:textId="773DA318" w:rsidR="002A1E19" w:rsidRDefault="00652B04" w:rsidP="00652B04">
      <w:pPr>
        <w:tabs>
          <w:tab w:val="left" w:pos="5670"/>
        </w:tabs>
        <w:spacing w:line="480" w:lineRule="auto"/>
      </w:pPr>
      <w:r w:rsidRPr="00652B04">
        <w:rPr>
          <w:rFonts w:ascii="Arial" w:hAnsi="Arial" w:cs="Arial"/>
          <w:i/>
        </w:rPr>
        <w:tab/>
      </w:r>
      <w:r w:rsidR="002A1E19" w:rsidRPr="001253B8">
        <w:t>À</w:t>
      </w:r>
      <w:r>
        <w:t xml:space="preserve"> </w:t>
      </w:r>
      <w:r w:rsidR="002A1E19" w:rsidRPr="001253B8">
        <w:t>.................................</w:t>
      </w:r>
    </w:p>
    <w:p w14:paraId="12A6B613" w14:textId="77777777" w:rsidR="00652B04" w:rsidRDefault="00652B04" w:rsidP="00652B04">
      <w:pPr>
        <w:tabs>
          <w:tab w:val="left" w:pos="5670"/>
        </w:tabs>
        <w:spacing w:line="480" w:lineRule="auto"/>
      </w:pPr>
    </w:p>
    <w:p w14:paraId="7AA6E562" w14:textId="20A3AF2D" w:rsidR="00652B04" w:rsidRDefault="00652B04" w:rsidP="00652B04">
      <w:pPr>
        <w:tabs>
          <w:tab w:val="left" w:pos="5670"/>
        </w:tabs>
        <w:spacing w:line="480" w:lineRule="auto"/>
        <w:rPr>
          <w:rFonts w:ascii="Arial" w:hAnsi="Arial" w:cs="Arial"/>
          <w:i/>
        </w:rPr>
      </w:pPr>
      <w:r>
        <w:rPr>
          <w:rFonts w:ascii="Arial" w:hAnsi="Arial" w:cs="Arial"/>
          <w:i/>
        </w:rPr>
        <w:tab/>
      </w:r>
      <w:r w:rsidRPr="00652B04">
        <w:rPr>
          <w:rFonts w:ascii="Arial" w:hAnsi="Arial" w:cs="Arial"/>
          <w:i/>
        </w:rPr>
        <w:t>Signature</w:t>
      </w:r>
    </w:p>
    <w:p w14:paraId="6BD2859A" w14:textId="77777777" w:rsidR="00652B04" w:rsidRDefault="00652B04" w:rsidP="00652B04">
      <w:pPr>
        <w:tabs>
          <w:tab w:val="left" w:pos="5670"/>
        </w:tabs>
        <w:spacing w:line="480" w:lineRule="auto"/>
      </w:pPr>
    </w:p>
    <w:p w14:paraId="1EAD367E" w14:textId="77777777" w:rsidR="00652B04" w:rsidRDefault="00652B04" w:rsidP="00652B04">
      <w:pPr>
        <w:tabs>
          <w:tab w:val="left" w:pos="5670"/>
        </w:tabs>
        <w:spacing w:line="480" w:lineRule="auto"/>
      </w:pPr>
    </w:p>
    <w:p w14:paraId="4678A148" w14:textId="065C5172" w:rsidR="00652B04" w:rsidRDefault="00652B04" w:rsidP="00652B04">
      <w:pPr>
        <w:tabs>
          <w:tab w:val="left" w:pos="5670"/>
        </w:tabs>
        <w:spacing w:line="480" w:lineRule="auto"/>
        <w:rPr>
          <w:i/>
        </w:rPr>
        <w:sectPr w:rsidR="00652B04" w:rsidSect="002A1E19">
          <w:footerReference w:type="even" r:id="rId11"/>
          <w:footerReference w:type="default" r:id="rId12"/>
          <w:pgSz w:w="11900" w:h="16840"/>
          <w:pgMar w:top="851" w:right="1417" w:bottom="1276" w:left="1417" w:header="708" w:footer="708" w:gutter="0"/>
          <w:cols w:space="708"/>
          <w:docGrid w:linePitch="360"/>
        </w:sectPr>
      </w:pPr>
    </w:p>
    <w:p w14:paraId="5990030A" w14:textId="77777777" w:rsidR="00652B04" w:rsidRPr="00DD1408" w:rsidRDefault="00652B04" w:rsidP="00652B04">
      <w:pPr>
        <w:jc w:val="center"/>
        <w:rPr>
          <w:rFonts w:ascii="Arial" w:hAnsi="Arial" w:cs="Arial"/>
          <w:b/>
        </w:rPr>
      </w:pPr>
      <w:r w:rsidRPr="00DD1408">
        <w:rPr>
          <w:rFonts w:ascii="Arial" w:hAnsi="Arial" w:cs="Arial"/>
          <w:b/>
        </w:rPr>
        <w:lastRenderedPageBreak/>
        <w:t>PR</w:t>
      </w:r>
      <w:r w:rsidRPr="007475BD">
        <w:rPr>
          <w:rFonts w:ascii="Arial" w:eastAsia="HGGothicE" w:hAnsi="Arial" w:cs="Arial"/>
          <w:b/>
        </w:rPr>
        <w:t>É</w:t>
      </w:r>
      <w:r w:rsidRPr="00DD1408">
        <w:rPr>
          <w:rFonts w:ascii="Arial" w:hAnsi="Arial" w:cs="Arial"/>
          <w:b/>
        </w:rPr>
        <w:t xml:space="preserve">SENTATION </w:t>
      </w:r>
      <w:r>
        <w:rPr>
          <w:rFonts w:ascii="Arial" w:hAnsi="Arial" w:cs="Arial"/>
          <w:b/>
        </w:rPr>
        <w:t>DU DISPOSITIF IEP DU</w:t>
      </w:r>
      <w:r w:rsidRPr="00DD1408">
        <w:rPr>
          <w:rFonts w:ascii="Arial" w:hAnsi="Arial" w:cs="Arial"/>
          <w:b/>
        </w:rPr>
        <w:t xml:space="preserve"> LYC</w:t>
      </w:r>
      <w:r w:rsidRPr="007475BD">
        <w:rPr>
          <w:rFonts w:ascii="Arial" w:eastAsia="HGGothicE" w:hAnsi="Arial" w:cs="Arial"/>
          <w:b/>
        </w:rPr>
        <w:t>É</w:t>
      </w:r>
      <w:r w:rsidRPr="00DD1408">
        <w:rPr>
          <w:rFonts w:ascii="Arial" w:hAnsi="Arial" w:cs="Arial"/>
          <w:b/>
        </w:rPr>
        <w:t xml:space="preserve">E </w:t>
      </w:r>
      <w:r>
        <w:rPr>
          <w:rFonts w:ascii="Arial" w:hAnsi="Arial" w:cs="Arial"/>
          <w:b/>
        </w:rPr>
        <w:t>Paulette NARDAL</w:t>
      </w:r>
    </w:p>
    <w:p w14:paraId="2592F6C3" w14:textId="77777777" w:rsidR="002A1E19" w:rsidRPr="002A1E19" w:rsidRDefault="002A1E19" w:rsidP="002A1E19">
      <w:pPr>
        <w:tabs>
          <w:tab w:val="left" w:pos="2130"/>
        </w:tabs>
        <w:rPr>
          <w:rFonts w:ascii="Bookman Old Style" w:hAnsi="Bookman Old Style" w:cs="Arial"/>
          <w:b/>
          <w:sz w:val="22"/>
          <w:szCs w:val="22"/>
        </w:rPr>
      </w:pPr>
    </w:p>
    <w:p w14:paraId="12115C3A" w14:textId="77777777" w:rsidR="002A1E19" w:rsidRPr="002A1E19" w:rsidRDefault="002A1E19" w:rsidP="006C3C42">
      <w:pPr>
        <w:numPr>
          <w:ilvl w:val="0"/>
          <w:numId w:val="1"/>
        </w:numPr>
        <w:tabs>
          <w:tab w:val="clear" w:pos="720"/>
        </w:tabs>
        <w:ind w:left="284" w:hanging="283"/>
        <w:jc w:val="both"/>
        <w:rPr>
          <w:rFonts w:ascii="Arial Narrow" w:hAnsi="Arial Narrow" w:cs="Arial"/>
          <w:smallCaps/>
          <w:sz w:val="22"/>
          <w:szCs w:val="22"/>
        </w:rPr>
      </w:pPr>
      <w:r w:rsidRPr="002A1E19">
        <w:rPr>
          <w:rFonts w:ascii="Arial Narrow" w:hAnsi="Arial Narrow" w:cs="Arial"/>
          <w:b/>
          <w:smallCaps/>
          <w:sz w:val="22"/>
          <w:szCs w:val="22"/>
          <w:u w:val="single"/>
        </w:rPr>
        <w:t>Que propose cette section ?</w:t>
      </w:r>
    </w:p>
    <w:p w14:paraId="0D1E19DA" w14:textId="77777777" w:rsidR="006C3C42" w:rsidRPr="003519B9" w:rsidRDefault="002A1E19" w:rsidP="006C3C42">
      <w:pPr>
        <w:tabs>
          <w:tab w:val="left" w:pos="2130"/>
        </w:tabs>
        <w:ind w:left="709" w:hanging="284"/>
        <w:jc w:val="both"/>
        <w:rPr>
          <w:rFonts w:ascii="Arial Narrow" w:hAnsi="Arial Narrow" w:cs="Arial"/>
          <w:sz w:val="23"/>
          <w:szCs w:val="23"/>
        </w:rPr>
      </w:pPr>
      <w:r w:rsidRPr="003519B9">
        <w:rPr>
          <w:rFonts w:ascii="Arial Narrow" w:hAnsi="Arial Narrow" w:cs="Arial"/>
          <w:sz w:val="23"/>
          <w:szCs w:val="23"/>
        </w:rPr>
        <w:t xml:space="preserve">Le dispositif IEP du Lycée Paulette NARDAL est un dispositif qui s’inscrit dans le cadre de l’accompagnement personnalisé obligatoire de l’élève. Il propose des approfondissements et un accompagnement guidé pour la préparation des concours ou l’entrée en filières sélectives du supérieur principalement les Instituts d’Etudes Politiques. Il contribue également à l’éducation à l’orientation et est tourné vers la préparation des études post-baccalauréat dans le cadre d’un parcours Bac-3/Bac+3, de la seconde à la Terminale. </w:t>
      </w:r>
    </w:p>
    <w:p w14:paraId="44718F57" w14:textId="66E227CF" w:rsidR="002A1E19" w:rsidRPr="003519B9" w:rsidRDefault="002A1E19" w:rsidP="006C3C42">
      <w:pPr>
        <w:tabs>
          <w:tab w:val="left" w:pos="2130"/>
        </w:tabs>
        <w:spacing w:after="80"/>
        <w:ind w:left="709" w:hanging="284"/>
        <w:jc w:val="both"/>
        <w:rPr>
          <w:rFonts w:ascii="Arial Narrow" w:hAnsi="Arial Narrow" w:cs="Arial"/>
          <w:sz w:val="23"/>
          <w:szCs w:val="23"/>
        </w:rPr>
      </w:pPr>
      <w:r w:rsidRPr="003519B9">
        <w:rPr>
          <w:rFonts w:ascii="Arial Narrow" w:hAnsi="Arial Narrow" w:cs="Arial"/>
          <w:sz w:val="23"/>
          <w:szCs w:val="23"/>
        </w:rPr>
        <w:t xml:space="preserve">L’horaire </w:t>
      </w:r>
      <w:r w:rsidR="006C3C42" w:rsidRPr="003519B9">
        <w:rPr>
          <w:rFonts w:ascii="Arial Narrow" w:hAnsi="Arial Narrow" w:cs="Arial"/>
          <w:sz w:val="23"/>
          <w:szCs w:val="23"/>
        </w:rPr>
        <w:t>e</w:t>
      </w:r>
      <w:r w:rsidRPr="003519B9">
        <w:rPr>
          <w:rFonts w:ascii="Arial Narrow" w:hAnsi="Arial Narrow" w:cs="Arial"/>
          <w:sz w:val="23"/>
          <w:szCs w:val="23"/>
        </w:rPr>
        <w:t xml:space="preserve">st de 2 heures par semaine. </w:t>
      </w:r>
    </w:p>
    <w:p w14:paraId="5394D7A4" w14:textId="77777777" w:rsidR="002A1E19" w:rsidRPr="002A1E19" w:rsidRDefault="002A1E19" w:rsidP="003519B9">
      <w:pPr>
        <w:numPr>
          <w:ilvl w:val="0"/>
          <w:numId w:val="1"/>
        </w:numPr>
        <w:tabs>
          <w:tab w:val="clear" w:pos="720"/>
        </w:tabs>
        <w:ind w:left="426" w:hanging="283"/>
        <w:jc w:val="both"/>
        <w:rPr>
          <w:rFonts w:ascii="Arial Narrow" w:hAnsi="Arial Narrow" w:cs="Arial"/>
          <w:smallCaps/>
          <w:sz w:val="22"/>
          <w:szCs w:val="22"/>
        </w:rPr>
      </w:pPr>
      <w:r w:rsidRPr="002A1E19">
        <w:rPr>
          <w:rFonts w:ascii="Arial Narrow" w:hAnsi="Arial Narrow" w:cs="Arial"/>
          <w:b/>
          <w:smallCaps/>
          <w:sz w:val="22"/>
          <w:szCs w:val="22"/>
          <w:u w:val="single"/>
        </w:rPr>
        <w:t>Quels sont les objectifs de la section ?</w:t>
      </w:r>
    </w:p>
    <w:p w14:paraId="1021A305" w14:textId="77777777" w:rsidR="002A1E19" w:rsidRPr="003519B9" w:rsidRDefault="002A1E19" w:rsidP="006C3C42">
      <w:pPr>
        <w:numPr>
          <w:ilvl w:val="1"/>
          <w:numId w:val="1"/>
        </w:numPr>
        <w:tabs>
          <w:tab w:val="left" w:pos="2130"/>
        </w:tabs>
        <w:ind w:left="709" w:hanging="283"/>
        <w:jc w:val="both"/>
        <w:rPr>
          <w:rFonts w:ascii="Arial Narrow" w:hAnsi="Arial Narrow" w:cs="Arial"/>
          <w:smallCaps/>
          <w:sz w:val="23"/>
          <w:szCs w:val="23"/>
        </w:rPr>
      </w:pPr>
      <w:r w:rsidRPr="003519B9">
        <w:rPr>
          <w:rFonts w:ascii="Arial Narrow" w:hAnsi="Arial Narrow" w:cs="Arial"/>
          <w:sz w:val="23"/>
          <w:szCs w:val="23"/>
        </w:rPr>
        <w:t xml:space="preserve">Encourager l’expression et l’argumentation orales </w:t>
      </w:r>
    </w:p>
    <w:p w14:paraId="7577B4A1" w14:textId="2F6B9D01" w:rsidR="002A1E19" w:rsidRPr="003519B9" w:rsidRDefault="002A1E19" w:rsidP="006C3C42">
      <w:pPr>
        <w:numPr>
          <w:ilvl w:val="1"/>
          <w:numId w:val="1"/>
        </w:numPr>
        <w:tabs>
          <w:tab w:val="left" w:pos="2130"/>
        </w:tabs>
        <w:ind w:left="709" w:hanging="283"/>
        <w:jc w:val="both"/>
        <w:rPr>
          <w:rFonts w:ascii="Arial Narrow" w:hAnsi="Arial Narrow" w:cs="Arial"/>
          <w:smallCaps/>
          <w:sz w:val="23"/>
          <w:szCs w:val="23"/>
        </w:rPr>
      </w:pPr>
      <w:r w:rsidRPr="003519B9">
        <w:rPr>
          <w:rFonts w:ascii="Arial Narrow" w:hAnsi="Arial Narrow" w:cs="Arial"/>
          <w:sz w:val="23"/>
          <w:szCs w:val="23"/>
        </w:rPr>
        <w:t xml:space="preserve">Approfondir les connaissances des élèves sur l’Europe, la Caraïbe et le </w:t>
      </w:r>
      <w:r w:rsidR="006C3C42" w:rsidRPr="003519B9">
        <w:rPr>
          <w:rFonts w:ascii="Arial Narrow" w:hAnsi="Arial Narrow" w:cs="Arial"/>
          <w:sz w:val="23"/>
          <w:szCs w:val="23"/>
        </w:rPr>
        <w:t>m</w:t>
      </w:r>
      <w:r w:rsidRPr="003519B9">
        <w:rPr>
          <w:rFonts w:ascii="Arial Narrow" w:hAnsi="Arial Narrow" w:cs="Arial"/>
          <w:sz w:val="23"/>
          <w:szCs w:val="23"/>
        </w:rPr>
        <w:t>onde</w:t>
      </w:r>
    </w:p>
    <w:p w14:paraId="0C597F13" w14:textId="77777777" w:rsidR="002A1E19" w:rsidRPr="003519B9" w:rsidRDefault="002A1E19" w:rsidP="006C3C42">
      <w:pPr>
        <w:numPr>
          <w:ilvl w:val="1"/>
          <w:numId w:val="1"/>
        </w:numPr>
        <w:tabs>
          <w:tab w:val="left" w:pos="2130"/>
        </w:tabs>
        <w:ind w:left="709" w:hanging="283"/>
        <w:jc w:val="both"/>
        <w:rPr>
          <w:rFonts w:ascii="Arial Narrow" w:hAnsi="Arial Narrow" w:cs="Arial"/>
          <w:smallCaps/>
          <w:sz w:val="23"/>
          <w:szCs w:val="23"/>
        </w:rPr>
      </w:pPr>
      <w:r w:rsidRPr="003519B9">
        <w:rPr>
          <w:rFonts w:ascii="Arial Narrow" w:hAnsi="Arial Narrow" w:cs="Arial"/>
          <w:sz w:val="23"/>
          <w:szCs w:val="23"/>
        </w:rPr>
        <w:t>Accroître la culture générale des élèves notamment sa connaissance de l’actualité</w:t>
      </w:r>
    </w:p>
    <w:p w14:paraId="606CB5AC" w14:textId="77777777" w:rsidR="002A1E19" w:rsidRPr="003519B9" w:rsidRDefault="002A1E19" w:rsidP="006C3C42">
      <w:pPr>
        <w:numPr>
          <w:ilvl w:val="1"/>
          <w:numId w:val="1"/>
        </w:numPr>
        <w:tabs>
          <w:tab w:val="left" w:pos="2130"/>
        </w:tabs>
        <w:ind w:left="709" w:hanging="283"/>
        <w:jc w:val="both"/>
        <w:rPr>
          <w:rFonts w:ascii="Arial Narrow" w:hAnsi="Arial Narrow" w:cs="Arial"/>
          <w:smallCaps/>
          <w:sz w:val="23"/>
          <w:szCs w:val="23"/>
        </w:rPr>
      </w:pPr>
      <w:r w:rsidRPr="003519B9">
        <w:rPr>
          <w:rFonts w:ascii="Arial Narrow" w:hAnsi="Arial Narrow" w:cs="Arial"/>
          <w:sz w:val="23"/>
          <w:szCs w:val="23"/>
        </w:rPr>
        <w:t>Développer la réflexion, l’esprit critique et l’ouverture d’esprit</w:t>
      </w:r>
    </w:p>
    <w:p w14:paraId="4582630C" w14:textId="77777777" w:rsidR="002A1E19" w:rsidRPr="003519B9" w:rsidRDefault="002A1E19" w:rsidP="006C3C42">
      <w:pPr>
        <w:numPr>
          <w:ilvl w:val="1"/>
          <w:numId w:val="1"/>
        </w:numPr>
        <w:tabs>
          <w:tab w:val="left" w:pos="2130"/>
        </w:tabs>
        <w:ind w:left="709" w:hanging="283"/>
        <w:jc w:val="both"/>
        <w:rPr>
          <w:rFonts w:ascii="Arial Narrow" w:hAnsi="Arial Narrow" w:cs="Arial"/>
          <w:smallCaps/>
          <w:sz w:val="23"/>
          <w:szCs w:val="23"/>
        </w:rPr>
      </w:pPr>
      <w:r w:rsidRPr="003519B9">
        <w:rPr>
          <w:rFonts w:ascii="Arial Narrow" w:hAnsi="Arial Narrow" w:cs="Arial"/>
          <w:sz w:val="23"/>
          <w:szCs w:val="23"/>
        </w:rPr>
        <w:t>Savoir rédiger, présenter un dossier et une lettre de motivation</w:t>
      </w:r>
    </w:p>
    <w:p w14:paraId="361E9BDA" w14:textId="53C6D677" w:rsidR="002A1E19" w:rsidRPr="003519B9" w:rsidRDefault="002A1E19" w:rsidP="006C3C42">
      <w:pPr>
        <w:numPr>
          <w:ilvl w:val="1"/>
          <w:numId w:val="1"/>
        </w:numPr>
        <w:tabs>
          <w:tab w:val="left" w:pos="2130"/>
        </w:tabs>
        <w:spacing w:after="80"/>
        <w:ind w:left="709" w:hanging="284"/>
        <w:jc w:val="both"/>
        <w:rPr>
          <w:rFonts w:ascii="Arial Narrow" w:hAnsi="Arial Narrow" w:cs="Arial"/>
          <w:smallCaps/>
          <w:sz w:val="23"/>
          <w:szCs w:val="23"/>
        </w:rPr>
      </w:pPr>
      <w:r w:rsidRPr="003519B9">
        <w:rPr>
          <w:rFonts w:ascii="Arial Narrow" w:hAnsi="Arial Narrow" w:cs="Arial"/>
          <w:sz w:val="23"/>
          <w:szCs w:val="23"/>
        </w:rPr>
        <w:t>Préparer et singulariser le projet motivé de l’élève en vue de Parcoursup et du supérieur</w:t>
      </w:r>
      <w:r w:rsidR="006C3C42" w:rsidRPr="003519B9">
        <w:rPr>
          <w:rFonts w:ascii="Arial Narrow" w:hAnsi="Arial Narrow" w:cs="Arial"/>
          <w:sz w:val="23"/>
          <w:szCs w:val="23"/>
        </w:rPr>
        <w:t>.</w:t>
      </w:r>
    </w:p>
    <w:p w14:paraId="4F4DC187" w14:textId="249C38FB" w:rsidR="002A1E19" w:rsidRPr="002A1E19" w:rsidRDefault="002A1E19" w:rsidP="006C3C42">
      <w:pPr>
        <w:ind w:left="284" w:hanging="283"/>
        <w:jc w:val="both"/>
        <w:rPr>
          <w:rFonts w:ascii="Arial Narrow" w:hAnsi="Arial Narrow" w:cs="Arial"/>
          <w:b/>
          <w:smallCaps/>
          <w:sz w:val="22"/>
          <w:szCs w:val="22"/>
          <w:u w:val="single"/>
        </w:rPr>
      </w:pPr>
      <w:r w:rsidRPr="002A1E19">
        <w:rPr>
          <w:rFonts w:ascii="Arial Narrow" w:hAnsi="Arial Narrow" w:cs="Arial"/>
          <w:smallCaps/>
          <w:sz w:val="22"/>
          <w:szCs w:val="22"/>
        </w:rPr>
        <w:t xml:space="preserve">3. </w:t>
      </w:r>
      <w:r w:rsidR="003519B9">
        <w:rPr>
          <w:rFonts w:ascii="Arial Narrow" w:hAnsi="Arial Narrow" w:cs="Arial"/>
          <w:b/>
          <w:smallCaps/>
          <w:sz w:val="22"/>
          <w:szCs w:val="22"/>
          <w:u w:val="single"/>
        </w:rPr>
        <w:t>À</w:t>
      </w:r>
      <w:r w:rsidRPr="002A1E19">
        <w:rPr>
          <w:rFonts w:ascii="Arial Narrow" w:hAnsi="Arial Narrow" w:cs="Arial"/>
          <w:b/>
          <w:smallCaps/>
          <w:sz w:val="22"/>
          <w:szCs w:val="22"/>
          <w:u w:val="single"/>
        </w:rPr>
        <w:t xml:space="preserve"> qui s’adresse le dispositif IEP ?</w:t>
      </w:r>
    </w:p>
    <w:p w14:paraId="75062EE2" w14:textId="1DF38501" w:rsidR="002A1E19" w:rsidRPr="003519B9" w:rsidRDefault="002A1E19" w:rsidP="006C3C42">
      <w:pPr>
        <w:tabs>
          <w:tab w:val="left" w:pos="993"/>
        </w:tabs>
        <w:ind w:left="709" w:hanging="283"/>
        <w:rPr>
          <w:rFonts w:ascii="Arial Narrow" w:hAnsi="Arial Narrow" w:cs="Arial"/>
          <w:sz w:val="23"/>
          <w:szCs w:val="23"/>
        </w:rPr>
      </w:pPr>
      <w:r w:rsidRPr="003519B9">
        <w:rPr>
          <w:rFonts w:ascii="Arial Narrow" w:hAnsi="Arial Narrow" w:cs="Arial"/>
          <w:sz w:val="23"/>
          <w:szCs w:val="23"/>
        </w:rPr>
        <w:t>Le dispositif s’adresse à tout élève :</w:t>
      </w:r>
    </w:p>
    <w:p w14:paraId="094181F3" w14:textId="77777777" w:rsidR="002A1E19" w:rsidRPr="003519B9" w:rsidRDefault="002A1E19" w:rsidP="006C3C42">
      <w:pPr>
        <w:numPr>
          <w:ilvl w:val="0"/>
          <w:numId w:val="2"/>
        </w:numPr>
        <w:tabs>
          <w:tab w:val="left" w:pos="2130"/>
        </w:tabs>
        <w:ind w:left="709" w:hanging="283"/>
        <w:rPr>
          <w:rFonts w:ascii="Arial Narrow" w:hAnsi="Arial Narrow" w:cs="Arial"/>
          <w:sz w:val="23"/>
          <w:szCs w:val="23"/>
        </w:rPr>
      </w:pPr>
      <w:r w:rsidRPr="003519B9">
        <w:rPr>
          <w:rFonts w:ascii="Arial Narrow" w:hAnsi="Arial Narrow" w:cs="Arial"/>
          <w:sz w:val="23"/>
          <w:szCs w:val="23"/>
        </w:rPr>
        <w:t>Intéressé et motivé par les langues, l’histoire et la géographie, les questions de société et l’actualité</w:t>
      </w:r>
    </w:p>
    <w:p w14:paraId="312305D8" w14:textId="77777777" w:rsidR="002A1E19" w:rsidRPr="003519B9" w:rsidRDefault="002A1E19" w:rsidP="006C3C42">
      <w:pPr>
        <w:numPr>
          <w:ilvl w:val="0"/>
          <w:numId w:val="2"/>
        </w:numPr>
        <w:tabs>
          <w:tab w:val="left" w:pos="2130"/>
        </w:tabs>
        <w:ind w:left="709" w:hanging="283"/>
        <w:rPr>
          <w:rFonts w:ascii="Arial Narrow" w:hAnsi="Arial Narrow" w:cs="Arial"/>
          <w:sz w:val="23"/>
          <w:szCs w:val="23"/>
        </w:rPr>
      </w:pPr>
      <w:r w:rsidRPr="003519B9">
        <w:rPr>
          <w:rFonts w:ascii="Arial Narrow" w:hAnsi="Arial Narrow" w:cs="Arial"/>
          <w:sz w:val="23"/>
          <w:szCs w:val="23"/>
        </w:rPr>
        <w:t>Aimant s’exprimer à l’oral ou désireux d’améliorer sa pratique de l’oral</w:t>
      </w:r>
    </w:p>
    <w:p w14:paraId="27A3FCA6" w14:textId="77777777" w:rsidR="002A1E19" w:rsidRPr="003519B9" w:rsidRDefault="002A1E19" w:rsidP="006C3C42">
      <w:pPr>
        <w:numPr>
          <w:ilvl w:val="0"/>
          <w:numId w:val="2"/>
        </w:numPr>
        <w:tabs>
          <w:tab w:val="left" w:pos="2130"/>
        </w:tabs>
        <w:ind w:left="709" w:hanging="283"/>
        <w:rPr>
          <w:rFonts w:ascii="Arial Narrow" w:hAnsi="Arial Narrow" w:cs="Arial"/>
          <w:sz w:val="23"/>
          <w:szCs w:val="23"/>
        </w:rPr>
      </w:pPr>
      <w:r w:rsidRPr="003519B9">
        <w:rPr>
          <w:rFonts w:ascii="Arial Narrow" w:hAnsi="Arial Narrow" w:cs="Arial"/>
          <w:sz w:val="23"/>
          <w:szCs w:val="23"/>
        </w:rPr>
        <w:t>Curieux, cultivé, ouvert sur le monde</w:t>
      </w:r>
    </w:p>
    <w:p w14:paraId="5920233A" w14:textId="77777777" w:rsidR="002A1E19" w:rsidRPr="003519B9" w:rsidRDefault="002A1E19" w:rsidP="006C3C42">
      <w:pPr>
        <w:numPr>
          <w:ilvl w:val="0"/>
          <w:numId w:val="2"/>
        </w:numPr>
        <w:tabs>
          <w:tab w:val="left" w:pos="2130"/>
        </w:tabs>
        <w:ind w:left="709" w:hanging="283"/>
        <w:rPr>
          <w:rFonts w:ascii="Arial Narrow" w:hAnsi="Arial Narrow" w:cs="Arial"/>
          <w:sz w:val="23"/>
          <w:szCs w:val="23"/>
        </w:rPr>
      </w:pPr>
      <w:r w:rsidRPr="003519B9">
        <w:rPr>
          <w:rFonts w:ascii="Arial Narrow" w:hAnsi="Arial Narrow" w:cs="Arial"/>
          <w:sz w:val="23"/>
          <w:szCs w:val="23"/>
        </w:rPr>
        <w:t>Désirant acquérir des méthodes de travail</w:t>
      </w:r>
    </w:p>
    <w:p w14:paraId="40F44761" w14:textId="435278CC" w:rsidR="002A1E19" w:rsidRPr="003519B9" w:rsidRDefault="002A1E19" w:rsidP="006C3C42">
      <w:pPr>
        <w:numPr>
          <w:ilvl w:val="0"/>
          <w:numId w:val="2"/>
        </w:numPr>
        <w:tabs>
          <w:tab w:val="left" w:pos="2130"/>
        </w:tabs>
        <w:spacing w:after="80"/>
        <w:ind w:left="709" w:hanging="283"/>
        <w:rPr>
          <w:rFonts w:ascii="Arial Narrow" w:hAnsi="Arial Narrow" w:cs="Arial"/>
          <w:sz w:val="23"/>
          <w:szCs w:val="23"/>
        </w:rPr>
      </w:pPr>
      <w:r w:rsidRPr="003519B9">
        <w:rPr>
          <w:rFonts w:ascii="Arial Narrow" w:hAnsi="Arial Narrow" w:cs="Arial"/>
          <w:sz w:val="23"/>
          <w:szCs w:val="23"/>
        </w:rPr>
        <w:t xml:space="preserve">Envisageant des études supérieures en classe préparatoire Economique et Commerciale ou Littéraire, en droit, en sciences humaines, en psychologie, en </w:t>
      </w:r>
      <w:r w:rsidR="00652B04" w:rsidRPr="003519B9">
        <w:rPr>
          <w:rFonts w:ascii="Arial Narrow" w:hAnsi="Arial Narrow" w:cs="Arial"/>
          <w:sz w:val="23"/>
          <w:szCs w:val="23"/>
        </w:rPr>
        <w:t>B</w:t>
      </w:r>
      <w:r w:rsidRPr="003519B9">
        <w:rPr>
          <w:rFonts w:ascii="Arial Narrow" w:hAnsi="Arial Narrow" w:cs="Arial"/>
          <w:sz w:val="23"/>
          <w:szCs w:val="23"/>
        </w:rPr>
        <w:t>UT ou BTS Tertiaire</w:t>
      </w:r>
      <w:r w:rsidR="00256572" w:rsidRPr="003519B9">
        <w:rPr>
          <w:rFonts w:ascii="Arial Narrow" w:hAnsi="Arial Narrow" w:cs="Arial"/>
          <w:sz w:val="23"/>
          <w:szCs w:val="23"/>
        </w:rPr>
        <w:t>.</w:t>
      </w:r>
    </w:p>
    <w:p w14:paraId="76632FDF" w14:textId="18CA3BD9" w:rsidR="002A1E19" w:rsidRPr="002A1E19" w:rsidRDefault="002A1E19" w:rsidP="006C3C42">
      <w:pPr>
        <w:tabs>
          <w:tab w:val="left" w:pos="2130"/>
        </w:tabs>
        <w:ind w:left="284" w:hanging="283"/>
        <w:jc w:val="both"/>
        <w:rPr>
          <w:rFonts w:ascii="Arial Narrow" w:hAnsi="Arial Narrow" w:cs="Arial"/>
          <w:b/>
          <w:smallCaps/>
          <w:sz w:val="22"/>
          <w:szCs w:val="22"/>
          <w:u w:val="single"/>
        </w:rPr>
      </w:pPr>
      <w:r w:rsidRPr="002A1E19">
        <w:rPr>
          <w:rFonts w:ascii="Arial Narrow" w:hAnsi="Arial Narrow" w:cs="Arial"/>
          <w:sz w:val="22"/>
          <w:szCs w:val="22"/>
        </w:rPr>
        <w:t>4</w:t>
      </w:r>
      <w:r w:rsidRPr="009456BC">
        <w:rPr>
          <w:rFonts w:ascii="Arial Narrow" w:hAnsi="Arial Narrow" w:cs="Arial"/>
          <w:sz w:val="22"/>
          <w:szCs w:val="22"/>
        </w:rPr>
        <w:t xml:space="preserve">. </w:t>
      </w:r>
      <w:r w:rsidRPr="009456BC">
        <w:rPr>
          <w:rFonts w:ascii="Arial Narrow" w:hAnsi="Arial Narrow" w:cs="Arial"/>
          <w:b/>
          <w:smallCaps/>
          <w:sz w:val="22"/>
          <w:szCs w:val="22"/>
          <w:u w:val="single"/>
        </w:rPr>
        <w:t>Comment se d</w:t>
      </w:r>
      <w:r w:rsidR="009456BC">
        <w:rPr>
          <w:rFonts w:ascii="Calibri" w:hAnsi="Calibri" w:cs="Calibri"/>
          <w:b/>
          <w:smallCaps/>
          <w:sz w:val="22"/>
          <w:szCs w:val="22"/>
          <w:u w:val="single"/>
        </w:rPr>
        <w:t>É</w:t>
      </w:r>
      <w:r w:rsidRPr="009456BC">
        <w:rPr>
          <w:rFonts w:ascii="Arial Narrow" w:hAnsi="Arial Narrow" w:cs="Arial"/>
          <w:b/>
          <w:smallCaps/>
          <w:sz w:val="22"/>
          <w:szCs w:val="22"/>
          <w:u w:val="single"/>
        </w:rPr>
        <w:t>roule le cursus IEP au lyc</w:t>
      </w:r>
      <w:r w:rsidR="009456BC">
        <w:rPr>
          <w:rFonts w:ascii="Calibri" w:hAnsi="Calibri" w:cs="Calibri"/>
          <w:b/>
          <w:smallCaps/>
          <w:sz w:val="22"/>
          <w:szCs w:val="22"/>
          <w:u w:val="single"/>
        </w:rPr>
        <w:t>É</w:t>
      </w:r>
      <w:r w:rsidRPr="009456BC">
        <w:rPr>
          <w:rFonts w:ascii="Arial Narrow" w:hAnsi="Arial Narrow" w:cs="Arial"/>
          <w:b/>
          <w:smallCaps/>
          <w:sz w:val="22"/>
          <w:szCs w:val="22"/>
          <w:u w:val="single"/>
        </w:rPr>
        <w:t>e Paulette N</w:t>
      </w:r>
      <w:r w:rsidR="003519B9">
        <w:rPr>
          <w:rFonts w:ascii="Arial Narrow" w:hAnsi="Arial Narrow" w:cs="Arial"/>
          <w:b/>
          <w:smallCaps/>
          <w:sz w:val="22"/>
          <w:szCs w:val="22"/>
          <w:u w:val="single"/>
        </w:rPr>
        <w:t>ardal</w:t>
      </w:r>
      <w:r w:rsidRPr="002A1E19">
        <w:rPr>
          <w:rFonts w:ascii="Arial Narrow" w:hAnsi="Arial Narrow" w:cs="Arial"/>
          <w:b/>
          <w:smallCaps/>
          <w:sz w:val="22"/>
          <w:szCs w:val="22"/>
          <w:u w:val="single"/>
        </w:rPr>
        <w:t> ?</w:t>
      </w:r>
    </w:p>
    <w:p w14:paraId="563083D5" w14:textId="77777777"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 xml:space="preserve">Le dispositif se poursuit en Première et en Terminale dans les séries générales en AP : 2 heures/semaine </w:t>
      </w:r>
    </w:p>
    <w:p w14:paraId="1E3E6C1B" w14:textId="77777777"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En 2</w:t>
      </w:r>
      <w:r w:rsidRPr="003519B9">
        <w:rPr>
          <w:rFonts w:ascii="Arial Narrow" w:hAnsi="Arial Narrow" w:cs="Arial"/>
          <w:sz w:val="23"/>
          <w:szCs w:val="23"/>
          <w:vertAlign w:val="superscript"/>
        </w:rPr>
        <w:t>nde</w:t>
      </w:r>
      <w:r w:rsidRPr="003519B9">
        <w:rPr>
          <w:rFonts w:ascii="Arial Narrow" w:hAnsi="Arial Narrow" w:cs="Arial"/>
          <w:sz w:val="23"/>
          <w:szCs w:val="23"/>
        </w:rPr>
        <w:t>, le recrutement se fera sur la base du dossier renseigné par l’élève et son Professeur Principal</w:t>
      </w:r>
    </w:p>
    <w:p w14:paraId="5BC60699" w14:textId="4CE7E657"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La logique de Parcours de la 2</w:t>
      </w:r>
      <w:r w:rsidRPr="003519B9">
        <w:rPr>
          <w:rFonts w:ascii="Arial Narrow" w:hAnsi="Arial Narrow" w:cs="Arial"/>
          <w:sz w:val="23"/>
          <w:szCs w:val="23"/>
          <w:vertAlign w:val="superscript"/>
        </w:rPr>
        <w:t>nde</w:t>
      </w:r>
      <w:r w:rsidRPr="003519B9">
        <w:rPr>
          <w:rFonts w:ascii="Arial Narrow" w:hAnsi="Arial Narrow" w:cs="Arial"/>
          <w:sz w:val="23"/>
          <w:szCs w:val="23"/>
        </w:rPr>
        <w:t xml:space="preserve"> à la Terminale accorde une priorité aux élèves du dispositif pour le recrutement l’année suivante. Le recrutement restera ouvert à de nouveaux élèves sous réserve de places libérées</w:t>
      </w:r>
    </w:p>
    <w:p w14:paraId="56F7FDA9" w14:textId="5A92BB87"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2 GRANDS TH</w:t>
      </w:r>
      <w:r w:rsidR="00634350" w:rsidRPr="003519B9">
        <w:rPr>
          <w:rFonts w:ascii="Arial Narrow" w:eastAsia="HGGothicE" w:hAnsi="Arial Narrow" w:cs="Arial"/>
          <w:sz w:val="23"/>
          <w:szCs w:val="23"/>
        </w:rPr>
        <w:t>È</w:t>
      </w:r>
      <w:r w:rsidRPr="003519B9">
        <w:rPr>
          <w:rFonts w:ascii="Arial Narrow" w:hAnsi="Arial Narrow" w:cs="Arial"/>
          <w:sz w:val="23"/>
          <w:szCs w:val="23"/>
        </w:rPr>
        <w:t xml:space="preserve">MES </w:t>
      </w:r>
      <w:r w:rsidR="00B24603" w:rsidRPr="003519B9">
        <w:rPr>
          <w:rFonts w:ascii="Arial Narrow" w:eastAsia="HGGothicE" w:hAnsi="Arial Narrow" w:cs="Arial"/>
          <w:sz w:val="23"/>
          <w:szCs w:val="23"/>
        </w:rPr>
        <w:t>É</w:t>
      </w:r>
      <w:r w:rsidRPr="003519B9">
        <w:rPr>
          <w:rFonts w:ascii="Arial Narrow" w:hAnsi="Arial Narrow" w:cs="Arial"/>
          <w:sz w:val="23"/>
          <w:szCs w:val="23"/>
        </w:rPr>
        <w:t>TUDI</w:t>
      </w:r>
      <w:r w:rsidR="00B24603" w:rsidRPr="003519B9">
        <w:rPr>
          <w:rFonts w:ascii="Arial Narrow" w:eastAsia="HGGothicE" w:hAnsi="Arial Narrow" w:cs="Arial"/>
          <w:sz w:val="23"/>
          <w:szCs w:val="23"/>
        </w:rPr>
        <w:t>É</w:t>
      </w:r>
      <w:r w:rsidRPr="003519B9">
        <w:rPr>
          <w:rFonts w:ascii="Arial Narrow" w:hAnsi="Arial Narrow" w:cs="Arial"/>
          <w:sz w:val="23"/>
          <w:szCs w:val="23"/>
        </w:rPr>
        <w:t>S PAR AN SOIT 6 AU BOUT DU CURSUS. Les cours en anglais à partir de la 1</w:t>
      </w:r>
      <w:r w:rsidRPr="003519B9">
        <w:rPr>
          <w:rFonts w:ascii="Arial Narrow" w:hAnsi="Arial Narrow" w:cs="Arial"/>
          <w:sz w:val="23"/>
          <w:szCs w:val="23"/>
          <w:vertAlign w:val="superscript"/>
        </w:rPr>
        <w:t>ère</w:t>
      </w:r>
      <w:r w:rsidRPr="003519B9">
        <w:rPr>
          <w:rFonts w:ascii="Arial Narrow" w:hAnsi="Arial Narrow" w:cs="Arial"/>
          <w:sz w:val="23"/>
          <w:szCs w:val="23"/>
        </w:rPr>
        <w:t xml:space="preserve"> représentent 50% des enseignements.</w:t>
      </w:r>
    </w:p>
    <w:p w14:paraId="02CB33AF" w14:textId="58D5BF96"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Participation à des conférences au lycée ou dans l’</w:t>
      </w:r>
      <w:r w:rsidR="00B24603" w:rsidRPr="003519B9">
        <w:rPr>
          <w:rFonts w:ascii="Arial Narrow" w:hAnsi="Arial Narrow" w:cs="Arial"/>
          <w:sz w:val="23"/>
          <w:szCs w:val="23"/>
        </w:rPr>
        <w:t>a</w:t>
      </w:r>
      <w:r w:rsidRPr="003519B9">
        <w:rPr>
          <w:rFonts w:ascii="Arial Narrow" w:hAnsi="Arial Narrow" w:cs="Arial"/>
          <w:sz w:val="23"/>
          <w:szCs w:val="23"/>
        </w:rPr>
        <w:t>cadémie</w:t>
      </w:r>
    </w:p>
    <w:p w14:paraId="488A7AA5" w14:textId="77777777"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Rencontres avec des professionnels, des professions et des anciens des IEP</w:t>
      </w:r>
    </w:p>
    <w:p w14:paraId="038FDD05" w14:textId="77777777" w:rsidR="002A1E19" w:rsidRPr="003519B9" w:rsidRDefault="002A1E19" w:rsidP="006C3C42">
      <w:pPr>
        <w:numPr>
          <w:ilvl w:val="0"/>
          <w:numId w:val="3"/>
        </w:numPr>
        <w:tabs>
          <w:tab w:val="clear" w:pos="1530"/>
        </w:tabs>
        <w:ind w:left="709" w:hanging="283"/>
        <w:jc w:val="both"/>
        <w:rPr>
          <w:rFonts w:ascii="Arial Narrow" w:hAnsi="Arial Narrow" w:cs="Arial"/>
          <w:sz w:val="23"/>
          <w:szCs w:val="23"/>
        </w:rPr>
      </w:pPr>
      <w:r w:rsidRPr="003519B9">
        <w:rPr>
          <w:rFonts w:ascii="Arial Narrow" w:hAnsi="Arial Narrow" w:cs="Arial"/>
          <w:sz w:val="23"/>
          <w:szCs w:val="23"/>
        </w:rPr>
        <w:t>Priorité pour les sorties scolaires et les voyages scolaires</w:t>
      </w:r>
    </w:p>
    <w:p w14:paraId="411EC176" w14:textId="77777777"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Participation à des concours</w:t>
      </w:r>
    </w:p>
    <w:p w14:paraId="53F0B1FE" w14:textId="77777777"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Soutenance de travaux devant jury</w:t>
      </w:r>
    </w:p>
    <w:p w14:paraId="53E94D37" w14:textId="77777777"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L’élève qui aura suivi le dispositif avec assiduité bénéficiera d’une mention de la Direction sur sa fiche Avenir ParcourSup</w:t>
      </w:r>
    </w:p>
    <w:p w14:paraId="38441F0F" w14:textId="01A13133" w:rsidR="002A1E19" w:rsidRPr="003519B9" w:rsidRDefault="002A1E19" w:rsidP="006C3C42">
      <w:pPr>
        <w:numPr>
          <w:ilvl w:val="0"/>
          <w:numId w:val="3"/>
        </w:numPr>
        <w:tabs>
          <w:tab w:val="left" w:pos="2130"/>
        </w:tabs>
        <w:ind w:left="709" w:hanging="283"/>
        <w:jc w:val="both"/>
        <w:rPr>
          <w:rFonts w:ascii="Arial Narrow" w:hAnsi="Arial Narrow" w:cs="Arial"/>
          <w:sz w:val="23"/>
          <w:szCs w:val="23"/>
        </w:rPr>
      </w:pPr>
      <w:r w:rsidRPr="003519B9">
        <w:rPr>
          <w:rFonts w:ascii="Arial Narrow" w:hAnsi="Arial Narrow" w:cs="Arial"/>
          <w:sz w:val="23"/>
          <w:szCs w:val="23"/>
        </w:rPr>
        <w:t xml:space="preserve">Un atout pour Parcoursup : </w:t>
      </w:r>
      <w:r w:rsidR="00652B04" w:rsidRPr="003519B9">
        <w:rPr>
          <w:rFonts w:ascii="Arial Narrow" w:hAnsi="Arial Narrow" w:cs="Arial"/>
          <w:sz w:val="23"/>
          <w:szCs w:val="23"/>
        </w:rPr>
        <w:t>s</w:t>
      </w:r>
      <w:r w:rsidRPr="003519B9">
        <w:rPr>
          <w:rFonts w:ascii="Arial Narrow" w:hAnsi="Arial Narrow" w:cs="Arial"/>
          <w:sz w:val="23"/>
          <w:szCs w:val="23"/>
        </w:rPr>
        <w:t>ingulariser sa scolarité, témoigner de capacités de travail, de son ouverture d’esprit, de sa curiosité</w:t>
      </w:r>
    </w:p>
    <w:p w14:paraId="28684164" w14:textId="587A0205" w:rsidR="002A1E19" w:rsidRPr="003519B9" w:rsidRDefault="002A1E19" w:rsidP="006C3C42">
      <w:pPr>
        <w:numPr>
          <w:ilvl w:val="0"/>
          <w:numId w:val="3"/>
        </w:numPr>
        <w:tabs>
          <w:tab w:val="left" w:pos="2130"/>
        </w:tabs>
        <w:spacing w:after="80"/>
        <w:ind w:left="709" w:hanging="283"/>
        <w:jc w:val="both"/>
        <w:rPr>
          <w:rFonts w:ascii="Arial Narrow" w:hAnsi="Arial Narrow" w:cs="Arial"/>
          <w:sz w:val="23"/>
          <w:szCs w:val="23"/>
        </w:rPr>
      </w:pPr>
      <w:r w:rsidRPr="003519B9">
        <w:rPr>
          <w:rFonts w:ascii="Arial Narrow" w:hAnsi="Arial Narrow" w:cs="Arial"/>
          <w:sz w:val="23"/>
          <w:szCs w:val="23"/>
        </w:rPr>
        <w:t>Prioritaire sur le projet Sciences Po+ : action de 2h/semaine en + avec intervenants sur les thèmes du programme propres</w:t>
      </w:r>
      <w:r w:rsidR="00652B04" w:rsidRPr="003519B9">
        <w:rPr>
          <w:rFonts w:ascii="Arial Narrow" w:hAnsi="Arial Narrow" w:cs="Arial"/>
          <w:sz w:val="23"/>
          <w:szCs w:val="23"/>
        </w:rPr>
        <w:t xml:space="preserve"> à S</w:t>
      </w:r>
      <w:r w:rsidRPr="003519B9">
        <w:rPr>
          <w:rFonts w:ascii="Arial Narrow" w:hAnsi="Arial Narrow" w:cs="Arial"/>
          <w:sz w:val="23"/>
          <w:szCs w:val="23"/>
        </w:rPr>
        <w:t>ciences Po pour y entrer (1</w:t>
      </w:r>
      <w:r w:rsidRPr="003519B9">
        <w:rPr>
          <w:rFonts w:ascii="Arial Narrow" w:hAnsi="Arial Narrow" w:cs="Arial"/>
          <w:sz w:val="23"/>
          <w:szCs w:val="23"/>
          <w:vertAlign w:val="superscript"/>
        </w:rPr>
        <w:t>ère</w:t>
      </w:r>
      <w:r w:rsidRPr="003519B9">
        <w:rPr>
          <w:rFonts w:ascii="Arial Narrow" w:hAnsi="Arial Narrow" w:cs="Arial"/>
          <w:sz w:val="23"/>
          <w:szCs w:val="23"/>
        </w:rPr>
        <w:t xml:space="preserve"> et Terminale)</w:t>
      </w:r>
      <w:r w:rsidR="00652B04" w:rsidRPr="003519B9">
        <w:rPr>
          <w:rFonts w:ascii="Arial Narrow" w:hAnsi="Arial Narrow" w:cs="Arial"/>
          <w:sz w:val="23"/>
          <w:szCs w:val="23"/>
        </w:rPr>
        <w:t>.</w:t>
      </w:r>
    </w:p>
    <w:p w14:paraId="42A162FC" w14:textId="6BB5D98C" w:rsidR="002A1E19" w:rsidRPr="002A1E19" w:rsidRDefault="002A1E19" w:rsidP="006C3C42">
      <w:pPr>
        <w:numPr>
          <w:ilvl w:val="0"/>
          <w:numId w:val="4"/>
        </w:numPr>
        <w:tabs>
          <w:tab w:val="clear" w:pos="705"/>
          <w:tab w:val="left" w:pos="2130"/>
        </w:tabs>
        <w:ind w:left="284" w:hanging="283"/>
        <w:jc w:val="both"/>
        <w:rPr>
          <w:rFonts w:ascii="Arial Narrow" w:hAnsi="Arial Narrow" w:cs="Arial"/>
          <w:b/>
          <w:smallCaps/>
          <w:sz w:val="22"/>
          <w:szCs w:val="22"/>
          <w:u w:val="single"/>
        </w:rPr>
      </w:pPr>
      <w:r w:rsidRPr="002A1E19">
        <w:rPr>
          <w:rFonts w:ascii="Arial Narrow" w:hAnsi="Arial Narrow" w:cs="Arial"/>
          <w:b/>
          <w:smallCaps/>
          <w:sz w:val="22"/>
          <w:szCs w:val="22"/>
          <w:u w:val="single"/>
        </w:rPr>
        <w:t>Comment s’inscrire dans le dispositif IEP au lyc</w:t>
      </w:r>
      <w:r w:rsidR="003519B9">
        <w:rPr>
          <w:rFonts w:ascii="Calibri" w:hAnsi="Calibri" w:cs="Calibri"/>
          <w:b/>
          <w:smallCaps/>
          <w:sz w:val="22"/>
          <w:szCs w:val="22"/>
          <w:u w:val="single"/>
        </w:rPr>
        <w:t>É</w:t>
      </w:r>
      <w:r w:rsidRPr="002A1E19">
        <w:rPr>
          <w:rFonts w:ascii="Arial Narrow" w:hAnsi="Arial Narrow" w:cs="Arial"/>
          <w:b/>
          <w:smallCaps/>
          <w:sz w:val="22"/>
          <w:szCs w:val="22"/>
          <w:u w:val="single"/>
        </w:rPr>
        <w:t>e Paulette NARDAL ?</w:t>
      </w:r>
    </w:p>
    <w:p w14:paraId="445F263A" w14:textId="3D3E69DF" w:rsidR="002A1E19" w:rsidRPr="003519B9" w:rsidRDefault="002A1E19" w:rsidP="006C3C42">
      <w:pPr>
        <w:numPr>
          <w:ilvl w:val="0"/>
          <w:numId w:val="5"/>
        </w:numPr>
        <w:tabs>
          <w:tab w:val="clear" w:pos="1740"/>
        </w:tabs>
        <w:ind w:left="709" w:hanging="283"/>
        <w:jc w:val="both"/>
        <w:rPr>
          <w:rFonts w:ascii="Arial Narrow" w:hAnsi="Arial Narrow" w:cs="Arial"/>
          <w:smallCaps/>
          <w:sz w:val="23"/>
          <w:szCs w:val="23"/>
        </w:rPr>
      </w:pPr>
      <w:r w:rsidRPr="003519B9">
        <w:rPr>
          <w:rFonts w:ascii="Arial Narrow" w:hAnsi="Arial Narrow" w:cs="Arial"/>
          <w:sz w:val="23"/>
          <w:szCs w:val="23"/>
        </w:rPr>
        <w:t xml:space="preserve">Les fiches renseignées au collège doivent parvenir auprès du secrétariat du Lycée </w:t>
      </w:r>
      <w:r w:rsidR="000212F5">
        <w:rPr>
          <w:rFonts w:ascii="Arial Narrow" w:hAnsi="Arial Narrow" w:cs="Arial"/>
          <w:sz w:val="23"/>
          <w:szCs w:val="23"/>
        </w:rPr>
        <w:t>Paulette Nardal</w:t>
      </w:r>
      <w:r w:rsidRPr="003519B9">
        <w:rPr>
          <w:rFonts w:ascii="Arial Narrow" w:hAnsi="Arial Narrow" w:cs="Arial"/>
          <w:sz w:val="23"/>
          <w:szCs w:val="23"/>
        </w:rPr>
        <w:t xml:space="preserve"> jusqu’au 21 juin 2021 par mail à l’adresse suivante : </w:t>
      </w:r>
      <w:hyperlink r:id="rId13" w:history="1">
        <w:r w:rsidRPr="003519B9">
          <w:rPr>
            <w:rStyle w:val="Lienhypertexte"/>
            <w:rFonts w:ascii="Arial Narrow" w:hAnsi="Arial Narrow" w:cs="Arial"/>
            <w:sz w:val="23"/>
            <w:szCs w:val="23"/>
          </w:rPr>
          <w:t>ce.9720825p@ac-martinique.fr</w:t>
        </w:r>
      </w:hyperlink>
      <w:r w:rsidRPr="003519B9">
        <w:rPr>
          <w:rFonts w:ascii="Arial Narrow" w:hAnsi="Arial Narrow" w:cs="Arial"/>
          <w:sz w:val="23"/>
          <w:szCs w:val="23"/>
        </w:rPr>
        <w:t>.</w:t>
      </w:r>
    </w:p>
    <w:p w14:paraId="114A6041" w14:textId="77777777" w:rsidR="002A1E19" w:rsidRPr="003519B9" w:rsidRDefault="002A1E19" w:rsidP="006C3C42">
      <w:pPr>
        <w:numPr>
          <w:ilvl w:val="0"/>
          <w:numId w:val="5"/>
        </w:numPr>
        <w:tabs>
          <w:tab w:val="clear" w:pos="1740"/>
        </w:tabs>
        <w:ind w:left="709" w:hanging="283"/>
        <w:jc w:val="both"/>
        <w:rPr>
          <w:rFonts w:ascii="Arial Narrow" w:hAnsi="Arial Narrow" w:cs="Arial"/>
          <w:smallCaps/>
          <w:sz w:val="23"/>
          <w:szCs w:val="23"/>
        </w:rPr>
      </w:pPr>
      <w:r w:rsidRPr="003519B9">
        <w:rPr>
          <w:rFonts w:ascii="Arial Narrow" w:hAnsi="Arial Narrow" w:cs="Arial"/>
          <w:sz w:val="23"/>
          <w:szCs w:val="23"/>
        </w:rPr>
        <w:t xml:space="preserve">Une commission réunie lundi 5 juillet sélectionnera au lycée les élèves qui correspondent au profil du dispositif dans la limite des places disponibles en seconde. </w:t>
      </w:r>
    </w:p>
    <w:p w14:paraId="6D5B67A4" w14:textId="1842ACDC" w:rsidR="002A1E19" w:rsidRPr="003519B9" w:rsidRDefault="002A1E19" w:rsidP="006C3C42">
      <w:pPr>
        <w:numPr>
          <w:ilvl w:val="0"/>
          <w:numId w:val="5"/>
        </w:numPr>
        <w:tabs>
          <w:tab w:val="clear" w:pos="1740"/>
        </w:tabs>
        <w:spacing w:after="60"/>
        <w:ind w:left="709" w:hanging="283"/>
        <w:jc w:val="both"/>
        <w:rPr>
          <w:rFonts w:ascii="Arial Narrow" w:hAnsi="Arial Narrow" w:cs="Arial"/>
          <w:sz w:val="23"/>
          <w:szCs w:val="23"/>
        </w:rPr>
      </w:pPr>
      <w:r w:rsidRPr="003519B9">
        <w:rPr>
          <w:rFonts w:ascii="Arial Narrow" w:hAnsi="Arial Narrow" w:cs="Arial"/>
          <w:sz w:val="23"/>
          <w:szCs w:val="23"/>
        </w:rPr>
        <w:t>Les réponses concernant les candidatures retenues seront données aux élèves affectés au lycée à la rentrée.</w:t>
      </w:r>
    </w:p>
    <w:p w14:paraId="50EE25D3" w14:textId="77777777" w:rsidR="003519B9" w:rsidRPr="002A1E19" w:rsidRDefault="003519B9" w:rsidP="003519B9">
      <w:pPr>
        <w:spacing w:after="60"/>
        <w:ind w:left="709"/>
        <w:jc w:val="both"/>
        <w:rPr>
          <w:rFonts w:ascii="Arial Narrow" w:hAnsi="Arial Narrow" w:cs="Arial"/>
          <w:sz w:val="22"/>
          <w:szCs w:val="22"/>
        </w:rPr>
      </w:pPr>
    </w:p>
    <w:p w14:paraId="0B3B1A42" w14:textId="7C387BD5" w:rsidR="003519B9" w:rsidRPr="002A1E19" w:rsidRDefault="002A1E19" w:rsidP="00652B04">
      <w:pPr>
        <w:tabs>
          <w:tab w:val="left" w:pos="2130"/>
        </w:tabs>
        <w:spacing w:after="80"/>
        <w:jc w:val="both"/>
        <w:rPr>
          <w:rFonts w:ascii="Arial Narrow" w:hAnsi="Arial Narrow" w:cs="Arial"/>
          <w:i/>
          <w:sz w:val="22"/>
          <w:szCs w:val="22"/>
        </w:rPr>
      </w:pPr>
      <w:r w:rsidRPr="002A1E19">
        <w:rPr>
          <w:rFonts w:ascii="Arial Narrow" w:hAnsi="Arial Narrow" w:cs="Arial"/>
          <w:b/>
          <w:i/>
          <w:sz w:val="22"/>
          <w:szCs w:val="22"/>
        </w:rPr>
        <w:t xml:space="preserve">Pour plus de renseignements, </w:t>
      </w:r>
      <w:r w:rsidR="003519B9">
        <w:rPr>
          <w:rFonts w:ascii="Arial Narrow" w:hAnsi="Arial Narrow" w:cs="Arial"/>
          <w:i/>
          <w:sz w:val="22"/>
          <w:szCs w:val="22"/>
        </w:rPr>
        <w:t>v</w:t>
      </w:r>
      <w:r w:rsidRPr="002A1E19">
        <w:rPr>
          <w:rFonts w:ascii="Arial Narrow" w:hAnsi="Arial Narrow" w:cs="Arial"/>
          <w:i/>
          <w:sz w:val="22"/>
          <w:szCs w:val="22"/>
        </w:rPr>
        <w:t>ous pouvez vous adresser au secrétariat du lycée Centre-Sud.</w:t>
      </w:r>
    </w:p>
    <w:p w14:paraId="17E9D0BC" w14:textId="6FD2A371" w:rsidR="00652B04" w:rsidRDefault="00652B04" w:rsidP="00652B04">
      <w:pPr>
        <w:tabs>
          <w:tab w:val="left" w:pos="6379"/>
        </w:tabs>
        <w:spacing w:after="80"/>
        <w:rPr>
          <w:rFonts w:ascii="Arial Narrow" w:hAnsi="Arial Narrow" w:cs="Arial"/>
          <w:sz w:val="22"/>
          <w:szCs w:val="22"/>
        </w:rPr>
      </w:pPr>
      <w:r>
        <w:rPr>
          <w:rFonts w:ascii="Arial Narrow" w:hAnsi="Arial Narrow" w:cs="Arial"/>
          <w:sz w:val="22"/>
          <w:szCs w:val="22"/>
        </w:rPr>
        <w:tab/>
      </w:r>
      <w:r w:rsidR="002A1E19">
        <w:rPr>
          <w:rFonts w:ascii="Arial Narrow" w:hAnsi="Arial Narrow" w:cs="Arial"/>
          <w:sz w:val="22"/>
          <w:szCs w:val="22"/>
        </w:rPr>
        <w:t>Le Proviseur</w:t>
      </w:r>
      <w:r w:rsidR="001E6F2D">
        <w:rPr>
          <w:rFonts w:ascii="Arial Narrow" w:hAnsi="Arial Narrow" w:cs="Arial"/>
          <w:sz w:val="22"/>
          <w:szCs w:val="22"/>
        </w:rPr>
        <w:t>,</w:t>
      </w:r>
    </w:p>
    <w:p w14:paraId="3E8DD1D1" w14:textId="207E0261" w:rsidR="00290D96" w:rsidRPr="002A1E19" w:rsidRDefault="00652B04" w:rsidP="00652B04">
      <w:pPr>
        <w:tabs>
          <w:tab w:val="left" w:pos="6379"/>
        </w:tabs>
        <w:rPr>
          <w:rFonts w:ascii="Arial Narrow" w:hAnsi="Arial Narrow" w:cs="Arial"/>
          <w:sz w:val="22"/>
          <w:szCs w:val="22"/>
        </w:rPr>
      </w:pPr>
      <w:r>
        <w:rPr>
          <w:rFonts w:ascii="Arial Narrow" w:hAnsi="Arial Narrow" w:cs="Arial"/>
          <w:sz w:val="22"/>
          <w:szCs w:val="22"/>
        </w:rPr>
        <w:tab/>
      </w:r>
      <w:r w:rsidR="002A1E19">
        <w:rPr>
          <w:rFonts w:ascii="Arial Narrow" w:hAnsi="Arial Narrow" w:cs="Arial"/>
          <w:sz w:val="22"/>
          <w:szCs w:val="22"/>
        </w:rPr>
        <w:t>Richard</w:t>
      </w:r>
      <w:r>
        <w:rPr>
          <w:rFonts w:ascii="Arial Narrow" w:hAnsi="Arial Narrow" w:cs="Arial"/>
          <w:sz w:val="22"/>
          <w:szCs w:val="22"/>
        </w:rPr>
        <w:t xml:space="preserve"> Campos</w:t>
      </w:r>
    </w:p>
    <w:sectPr w:rsidR="00290D96" w:rsidRPr="002A1E19" w:rsidSect="00652B04">
      <w:footerReference w:type="default" r:id="rId14"/>
      <w:pgSz w:w="11900" w:h="16840"/>
      <w:pgMar w:top="851" w:right="1134" w:bottom="87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86D0C" w14:textId="77777777" w:rsidR="00092996" w:rsidRDefault="00092996" w:rsidP="00EF46AC">
      <w:r>
        <w:separator/>
      </w:r>
    </w:p>
  </w:endnote>
  <w:endnote w:type="continuationSeparator" w:id="0">
    <w:p w14:paraId="3014DAF5" w14:textId="77777777" w:rsidR="00092996" w:rsidRDefault="00092996" w:rsidP="00EF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GGothic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408A" w14:textId="77777777" w:rsidR="00290D96" w:rsidRDefault="00290D96" w:rsidP="00EF46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0CD229" w14:textId="77777777" w:rsidR="00290D96" w:rsidRDefault="00290D96" w:rsidP="00EF46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8575" w14:textId="52C11537" w:rsidR="00290D96" w:rsidRPr="001253B8" w:rsidRDefault="00290D96" w:rsidP="00EF46AC">
    <w:pPr>
      <w:pStyle w:val="Pieddepage"/>
      <w:framePr w:wrap="around" w:vAnchor="text" w:hAnchor="margin" w:xAlign="right" w:y="1"/>
      <w:rPr>
        <w:rStyle w:val="Numrodepage"/>
        <w:sz w:val="20"/>
        <w:szCs w:val="20"/>
      </w:rPr>
    </w:pPr>
    <w:r w:rsidRPr="001253B8">
      <w:rPr>
        <w:rStyle w:val="Numrodepage"/>
        <w:sz w:val="20"/>
        <w:szCs w:val="20"/>
      </w:rPr>
      <w:fldChar w:fldCharType="begin"/>
    </w:r>
    <w:r w:rsidRPr="001253B8">
      <w:rPr>
        <w:rStyle w:val="Numrodepage"/>
        <w:sz w:val="20"/>
        <w:szCs w:val="20"/>
      </w:rPr>
      <w:instrText xml:space="preserve">PAGE  </w:instrText>
    </w:r>
    <w:r w:rsidRPr="001253B8">
      <w:rPr>
        <w:rStyle w:val="Numrodepage"/>
        <w:sz w:val="20"/>
        <w:szCs w:val="20"/>
      </w:rPr>
      <w:fldChar w:fldCharType="separate"/>
    </w:r>
    <w:r w:rsidR="008467B7" w:rsidRPr="001253B8">
      <w:rPr>
        <w:rStyle w:val="Numrodepage"/>
        <w:noProof/>
        <w:sz w:val="20"/>
        <w:szCs w:val="20"/>
      </w:rPr>
      <w:t>4</w:t>
    </w:r>
    <w:r w:rsidRPr="001253B8">
      <w:rPr>
        <w:rStyle w:val="Numrodepage"/>
        <w:sz w:val="20"/>
        <w:szCs w:val="20"/>
      </w:rPr>
      <w:fldChar w:fldCharType="end"/>
    </w:r>
  </w:p>
  <w:p w14:paraId="43B690CD" w14:textId="6F7C7B27" w:rsidR="00290D96" w:rsidRPr="00EF46AC" w:rsidRDefault="00290D96" w:rsidP="001253B8">
    <w:pPr>
      <w:pStyle w:val="Pieddepage"/>
      <w:ind w:right="360"/>
      <w:jc w:val="center"/>
      <w:rPr>
        <w:sz w:val="22"/>
        <w:szCs w:val="22"/>
      </w:rPr>
    </w:pPr>
    <w:r w:rsidRPr="00EF46AC">
      <w:rPr>
        <w:sz w:val="22"/>
        <w:szCs w:val="22"/>
      </w:rPr>
      <w:t xml:space="preserve">Lycée </w:t>
    </w:r>
    <w:r w:rsidR="001E1322">
      <w:rPr>
        <w:sz w:val="22"/>
        <w:szCs w:val="22"/>
      </w:rPr>
      <w:t xml:space="preserve">Paulette NARDAL </w:t>
    </w:r>
    <w:r w:rsidRPr="00EF46AC">
      <w:rPr>
        <w:sz w:val="22"/>
        <w:szCs w:val="22"/>
      </w:rPr>
      <w:t>20</w:t>
    </w:r>
    <w:r w:rsidR="0001327C">
      <w:rPr>
        <w:sz w:val="22"/>
        <w:szCs w:val="22"/>
      </w:rPr>
      <w:t>2</w:t>
    </w:r>
    <w:r w:rsidR="002A1E19">
      <w:rPr>
        <w:sz w:val="22"/>
        <w:szCs w:val="22"/>
      </w:rPr>
      <w:t>1</w:t>
    </w:r>
    <w:r w:rsidRPr="00EF46AC">
      <w:rPr>
        <w:sz w:val="22"/>
        <w:szCs w:val="22"/>
      </w:rPr>
      <w:t>-20</w:t>
    </w:r>
    <w:r w:rsidR="002A1E19">
      <w:rPr>
        <w:sz w:val="22"/>
        <w:szCs w:val="22"/>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DC3D" w14:textId="77777777" w:rsidR="00652B04" w:rsidRPr="001253B8" w:rsidRDefault="00652B04" w:rsidP="00EF46AC">
    <w:pPr>
      <w:pStyle w:val="Pieddepage"/>
      <w:framePr w:wrap="around" w:vAnchor="text" w:hAnchor="margin" w:xAlign="right" w:y="1"/>
      <w:rPr>
        <w:rStyle w:val="Numrodepage"/>
        <w:sz w:val="20"/>
        <w:szCs w:val="20"/>
      </w:rPr>
    </w:pPr>
    <w:r w:rsidRPr="001253B8">
      <w:rPr>
        <w:rStyle w:val="Numrodepage"/>
        <w:sz w:val="20"/>
        <w:szCs w:val="20"/>
      </w:rPr>
      <w:fldChar w:fldCharType="begin"/>
    </w:r>
    <w:r w:rsidRPr="001253B8">
      <w:rPr>
        <w:rStyle w:val="Numrodepage"/>
        <w:sz w:val="20"/>
        <w:szCs w:val="20"/>
      </w:rPr>
      <w:instrText xml:space="preserve">PAGE  </w:instrText>
    </w:r>
    <w:r w:rsidRPr="001253B8">
      <w:rPr>
        <w:rStyle w:val="Numrodepage"/>
        <w:sz w:val="20"/>
        <w:szCs w:val="20"/>
      </w:rPr>
      <w:fldChar w:fldCharType="separate"/>
    </w:r>
    <w:r w:rsidRPr="001253B8">
      <w:rPr>
        <w:rStyle w:val="Numrodepage"/>
        <w:noProof/>
        <w:sz w:val="20"/>
        <w:szCs w:val="20"/>
      </w:rPr>
      <w:t>4</w:t>
    </w:r>
    <w:r w:rsidRPr="001253B8">
      <w:rPr>
        <w:rStyle w:val="Numrodepage"/>
        <w:sz w:val="20"/>
        <w:szCs w:val="20"/>
      </w:rPr>
      <w:fldChar w:fldCharType="end"/>
    </w:r>
  </w:p>
  <w:p w14:paraId="0244DCD1" w14:textId="26D7EA6F" w:rsidR="00652B04" w:rsidRPr="00EF46AC" w:rsidRDefault="00652B04" w:rsidP="001253B8">
    <w:pPr>
      <w:pStyle w:val="Pieddepage"/>
      <w:ind w:right="360"/>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8FC1" w14:textId="77777777" w:rsidR="00092996" w:rsidRDefault="00092996" w:rsidP="00EF46AC">
      <w:r>
        <w:separator/>
      </w:r>
    </w:p>
  </w:footnote>
  <w:footnote w:type="continuationSeparator" w:id="0">
    <w:p w14:paraId="707515FC" w14:textId="77777777" w:rsidR="00092996" w:rsidRDefault="00092996" w:rsidP="00EF46AC">
      <w:r>
        <w:continuationSeparator/>
      </w:r>
    </w:p>
  </w:footnote>
  <w:footnote w:id="1">
    <w:p w14:paraId="358FF237" w14:textId="09EA65FB" w:rsidR="002A1E19" w:rsidRDefault="002A1E19" w:rsidP="002A1E19">
      <w:pPr>
        <w:pStyle w:val="Notedebasdepage"/>
      </w:pPr>
      <w:r>
        <w:rPr>
          <w:rStyle w:val="Appelnotedebasdep"/>
        </w:rPr>
        <w:footnoteRef/>
      </w:r>
      <w:r>
        <w:t xml:space="preserve"> </w:t>
      </w:r>
      <w:r w:rsidRPr="001253B8">
        <w:rPr>
          <w:sz w:val="22"/>
          <w:szCs w:val="22"/>
        </w:rPr>
        <w:t>Rayez l</w:t>
      </w:r>
      <w:r w:rsidR="001253B8">
        <w:rPr>
          <w:sz w:val="22"/>
          <w:szCs w:val="22"/>
        </w:rPr>
        <w:t>es</w:t>
      </w:r>
      <w:r w:rsidRPr="001253B8">
        <w:rPr>
          <w:sz w:val="22"/>
          <w:szCs w:val="22"/>
        </w:rPr>
        <w:t xml:space="preserve"> mention</w:t>
      </w:r>
      <w:r w:rsidR="001253B8">
        <w:rPr>
          <w:sz w:val="22"/>
          <w:szCs w:val="22"/>
        </w:rPr>
        <w:t>s</w:t>
      </w:r>
      <w:r w:rsidRPr="001253B8">
        <w:rPr>
          <w:sz w:val="22"/>
          <w:szCs w:val="22"/>
        </w:rPr>
        <w:t xml:space="preserve"> inutile</w:t>
      </w:r>
      <w:r w:rsidR="001253B8">
        <w:rPr>
          <w:sz w:val="22"/>
          <w:szCs w:val="22"/>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A17"/>
    <w:multiLevelType w:val="hybridMultilevel"/>
    <w:tmpl w:val="D5AA6C02"/>
    <w:lvl w:ilvl="0" w:tplc="040C000F">
      <w:start w:val="1"/>
      <w:numFmt w:val="decimal"/>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CD00B7"/>
    <w:multiLevelType w:val="hybridMultilevel"/>
    <w:tmpl w:val="4BF45A98"/>
    <w:lvl w:ilvl="0" w:tplc="040C0001">
      <w:start w:val="1"/>
      <w:numFmt w:val="bullet"/>
      <w:lvlText w:val=""/>
      <w:lvlJc w:val="left"/>
      <w:pPr>
        <w:tabs>
          <w:tab w:val="num" w:pos="1455"/>
        </w:tabs>
        <w:ind w:left="1455" w:hanging="360"/>
      </w:pPr>
      <w:rPr>
        <w:rFonts w:ascii="Symbol" w:hAnsi="Symbol" w:hint="default"/>
      </w:rPr>
    </w:lvl>
    <w:lvl w:ilvl="1" w:tplc="040C0003" w:tentative="1">
      <w:start w:val="1"/>
      <w:numFmt w:val="bullet"/>
      <w:lvlText w:val="o"/>
      <w:lvlJc w:val="left"/>
      <w:pPr>
        <w:tabs>
          <w:tab w:val="num" w:pos="2175"/>
        </w:tabs>
        <w:ind w:left="2175" w:hanging="360"/>
      </w:pPr>
      <w:rPr>
        <w:rFonts w:ascii="Courier New" w:hAnsi="Courier New" w:cs="Courier New"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2" w15:restartNumberingAfterBreak="0">
    <w:nsid w:val="0F0D136C"/>
    <w:multiLevelType w:val="hybridMultilevel"/>
    <w:tmpl w:val="A71A1CEE"/>
    <w:lvl w:ilvl="0" w:tplc="721E7550">
      <w:start w:val="5"/>
      <w:numFmt w:val="decimal"/>
      <w:lvlText w:val="%1."/>
      <w:lvlJc w:val="left"/>
      <w:pPr>
        <w:tabs>
          <w:tab w:val="num" w:pos="705"/>
        </w:tabs>
        <w:ind w:left="705" w:hanging="405"/>
      </w:pPr>
      <w:rPr>
        <w:rFonts w:hint="default"/>
        <w:b w:val="0"/>
        <w:u w:val="none"/>
      </w:rPr>
    </w:lvl>
    <w:lvl w:ilvl="1" w:tplc="040C0001">
      <w:start w:val="1"/>
      <w:numFmt w:val="bullet"/>
      <w:lvlText w:val=""/>
      <w:lvlJc w:val="left"/>
      <w:pPr>
        <w:tabs>
          <w:tab w:val="num" w:pos="1380"/>
        </w:tabs>
        <w:ind w:left="1380" w:hanging="360"/>
      </w:pPr>
      <w:rPr>
        <w:rFonts w:ascii="Symbol" w:hAnsi="Symbol" w:hint="default"/>
        <w:b w:val="0"/>
        <w:u w:val="none"/>
      </w:r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3" w15:restartNumberingAfterBreak="0">
    <w:nsid w:val="10984814"/>
    <w:multiLevelType w:val="hybridMultilevel"/>
    <w:tmpl w:val="EE6A01CA"/>
    <w:lvl w:ilvl="0" w:tplc="040C0001">
      <w:start w:val="1"/>
      <w:numFmt w:val="bullet"/>
      <w:lvlText w:val=""/>
      <w:lvlJc w:val="left"/>
      <w:pPr>
        <w:tabs>
          <w:tab w:val="num" w:pos="1740"/>
        </w:tabs>
        <w:ind w:left="1740" w:hanging="360"/>
      </w:pPr>
      <w:rPr>
        <w:rFonts w:ascii="Symbol" w:hAnsi="Symbol" w:hint="default"/>
      </w:rPr>
    </w:lvl>
    <w:lvl w:ilvl="1" w:tplc="040C0003" w:tentative="1">
      <w:start w:val="1"/>
      <w:numFmt w:val="bullet"/>
      <w:lvlText w:val="o"/>
      <w:lvlJc w:val="left"/>
      <w:pPr>
        <w:tabs>
          <w:tab w:val="num" w:pos="2460"/>
        </w:tabs>
        <w:ind w:left="2460" w:hanging="360"/>
      </w:pPr>
      <w:rPr>
        <w:rFonts w:ascii="Courier New" w:hAnsi="Courier New" w:cs="Courier New"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cs="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cs="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75255EFE"/>
    <w:multiLevelType w:val="hybridMultilevel"/>
    <w:tmpl w:val="6F3CE650"/>
    <w:lvl w:ilvl="0" w:tplc="040C0001">
      <w:start w:val="1"/>
      <w:numFmt w:val="bullet"/>
      <w:lvlText w:val=""/>
      <w:lvlJc w:val="left"/>
      <w:pPr>
        <w:tabs>
          <w:tab w:val="num" w:pos="1530"/>
        </w:tabs>
        <w:ind w:left="1530" w:hanging="360"/>
      </w:pPr>
      <w:rPr>
        <w:rFonts w:ascii="Symbol" w:hAnsi="Symbol" w:hint="default"/>
      </w:rPr>
    </w:lvl>
    <w:lvl w:ilvl="1" w:tplc="040C000F">
      <w:start w:val="1"/>
      <w:numFmt w:val="decimal"/>
      <w:lvlText w:val="%2."/>
      <w:lvlJc w:val="left"/>
      <w:pPr>
        <w:tabs>
          <w:tab w:val="num" w:pos="2250"/>
        </w:tabs>
        <w:ind w:left="2250" w:hanging="360"/>
      </w:pPr>
      <w:rPr>
        <w:rFonts w:hint="default"/>
      </w:rPr>
    </w:lvl>
    <w:lvl w:ilvl="2" w:tplc="040C0005" w:tentative="1">
      <w:start w:val="1"/>
      <w:numFmt w:val="bullet"/>
      <w:lvlText w:val=""/>
      <w:lvlJc w:val="left"/>
      <w:pPr>
        <w:tabs>
          <w:tab w:val="num" w:pos="2970"/>
        </w:tabs>
        <w:ind w:left="2970" w:hanging="360"/>
      </w:pPr>
      <w:rPr>
        <w:rFonts w:ascii="Wingdings" w:hAnsi="Wingdings" w:hint="default"/>
      </w:rPr>
    </w:lvl>
    <w:lvl w:ilvl="3" w:tplc="040C0001" w:tentative="1">
      <w:start w:val="1"/>
      <w:numFmt w:val="bullet"/>
      <w:lvlText w:val=""/>
      <w:lvlJc w:val="left"/>
      <w:pPr>
        <w:tabs>
          <w:tab w:val="num" w:pos="3690"/>
        </w:tabs>
        <w:ind w:left="3690" w:hanging="360"/>
      </w:pPr>
      <w:rPr>
        <w:rFonts w:ascii="Symbol" w:hAnsi="Symbol" w:hint="default"/>
      </w:rPr>
    </w:lvl>
    <w:lvl w:ilvl="4" w:tplc="040C0003" w:tentative="1">
      <w:start w:val="1"/>
      <w:numFmt w:val="bullet"/>
      <w:lvlText w:val="o"/>
      <w:lvlJc w:val="left"/>
      <w:pPr>
        <w:tabs>
          <w:tab w:val="num" w:pos="4410"/>
        </w:tabs>
        <w:ind w:left="4410" w:hanging="360"/>
      </w:pPr>
      <w:rPr>
        <w:rFonts w:ascii="Courier New" w:hAnsi="Courier New" w:cs="Courier New" w:hint="default"/>
      </w:rPr>
    </w:lvl>
    <w:lvl w:ilvl="5" w:tplc="040C0005" w:tentative="1">
      <w:start w:val="1"/>
      <w:numFmt w:val="bullet"/>
      <w:lvlText w:val=""/>
      <w:lvlJc w:val="left"/>
      <w:pPr>
        <w:tabs>
          <w:tab w:val="num" w:pos="5130"/>
        </w:tabs>
        <w:ind w:left="5130" w:hanging="360"/>
      </w:pPr>
      <w:rPr>
        <w:rFonts w:ascii="Wingdings" w:hAnsi="Wingdings" w:hint="default"/>
      </w:rPr>
    </w:lvl>
    <w:lvl w:ilvl="6" w:tplc="040C0001" w:tentative="1">
      <w:start w:val="1"/>
      <w:numFmt w:val="bullet"/>
      <w:lvlText w:val=""/>
      <w:lvlJc w:val="left"/>
      <w:pPr>
        <w:tabs>
          <w:tab w:val="num" w:pos="5850"/>
        </w:tabs>
        <w:ind w:left="5850" w:hanging="360"/>
      </w:pPr>
      <w:rPr>
        <w:rFonts w:ascii="Symbol" w:hAnsi="Symbol" w:hint="default"/>
      </w:rPr>
    </w:lvl>
    <w:lvl w:ilvl="7" w:tplc="040C0003" w:tentative="1">
      <w:start w:val="1"/>
      <w:numFmt w:val="bullet"/>
      <w:lvlText w:val="o"/>
      <w:lvlJc w:val="left"/>
      <w:pPr>
        <w:tabs>
          <w:tab w:val="num" w:pos="6570"/>
        </w:tabs>
        <w:ind w:left="6570" w:hanging="360"/>
      </w:pPr>
      <w:rPr>
        <w:rFonts w:ascii="Courier New" w:hAnsi="Courier New" w:cs="Courier New" w:hint="default"/>
      </w:rPr>
    </w:lvl>
    <w:lvl w:ilvl="8" w:tplc="040C0005" w:tentative="1">
      <w:start w:val="1"/>
      <w:numFmt w:val="bullet"/>
      <w:lvlText w:val=""/>
      <w:lvlJc w:val="left"/>
      <w:pPr>
        <w:tabs>
          <w:tab w:val="num" w:pos="7290"/>
        </w:tabs>
        <w:ind w:left="729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2F"/>
    <w:rsid w:val="0001327C"/>
    <w:rsid w:val="000212F5"/>
    <w:rsid w:val="0004124C"/>
    <w:rsid w:val="00092996"/>
    <w:rsid w:val="001253B8"/>
    <w:rsid w:val="00132815"/>
    <w:rsid w:val="001E1322"/>
    <w:rsid w:val="001E6F2D"/>
    <w:rsid w:val="00256572"/>
    <w:rsid w:val="00290D96"/>
    <w:rsid w:val="002A1E19"/>
    <w:rsid w:val="002D023B"/>
    <w:rsid w:val="003519B9"/>
    <w:rsid w:val="003E7D3C"/>
    <w:rsid w:val="003F77B7"/>
    <w:rsid w:val="005D08F4"/>
    <w:rsid w:val="00634350"/>
    <w:rsid w:val="00652B04"/>
    <w:rsid w:val="0066686E"/>
    <w:rsid w:val="00681022"/>
    <w:rsid w:val="006C3C42"/>
    <w:rsid w:val="0073423F"/>
    <w:rsid w:val="007475BD"/>
    <w:rsid w:val="00790257"/>
    <w:rsid w:val="007B1C95"/>
    <w:rsid w:val="008467B7"/>
    <w:rsid w:val="0085402F"/>
    <w:rsid w:val="00896083"/>
    <w:rsid w:val="0089737C"/>
    <w:rsid w:val="008D1804"/>
    <w:rsid w:val="009020C3"/>
    <w:rsid w:val="0090634D"/>
    <w:rsid w:val="009456BC"/>
    <w:rsid w:val="009B4873"/>
    <w:rsid w:val="00A80D76"/>
    <w:rsid w:val="00A86563"/>
    <w:rsid w:val="00B24603"/>
    <w:rsid w:val="00BE64AC"/>
    <w:rsid w:val="00C5165A"/>
    <w:rsid w:val="00D91D2E"/>
    <w:rsid w:val="00E60DA3"/>
    <w:rsid w:val="00EF46AC"/>
    <w:rsid w:val="5AD081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8B486"/>
  <w14:defaultImageDpi w14:val="300"/>
  <w15:docId w15:val="{BB622A67-93CF-6F40-BA50-55C804FF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EastAsia" w:hAnsi="Trebuchet MS"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7D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7D3C"/>
    <w:rPr>
      <w:rFonts w:ascii="Lucida Grande" w:hAnsi="Lucida Grande" w:cs="Lucida Grande"/>
      <w:sz w:val="18"/>
      <w:szCs w:val="18"/>
    </w:rPr>
  </w:style>
  <w:style w:type="paragraph" w:styleId="Pieddepage">
    <w:name w:val="footer"/>
    <w:basedOn w:val="Normal"/>
    <w:link w:val="PieddepageCar"/>
    <w:uiPriority w:val="99"/>
    <w:unhideWhenUsed/>
    <w:rsid w:val="00EF46AC"/>
    <w:pPr>
      <w:tabs>
        <w:tab w:val="center" w:pos="4536"/>
        <w:tab w:val="right" w:pos="9072"/>
      </w:tabs>
    </w:pPr>
  </w:style>
  <w:style w:type="character" w:customStyle="1" w:styleId="PieddepageCar">
    <w:name w:val="Pied de page Car"/>
    <w:basedOn w:val="Policepardfaut"/>
    <w:link w:val="Pieddepage"/>
    <w:uiPriority w:val="99"/>
    <w:rsid w:val="00EF46AC"/>
  </w:style>
  <w:style w:type="character" w:styleId="Numrodepage">
    <w:name w:val="page number"/>
    <w:basedOn w:val="Policepardfaut"/>
    <w:uiPriority w:val="99"/>
    <w:semiHidden/>
    <w:unhideWhenUsed/>
    <w:rsid w:val="00EF46AC"/>
  </w:style>
  <w:style w:type="paragraph" w:styleId="En-tte">
    <w:name w:val="header"/>
    <w:basedOn w:val="Normal"/>
    <w:link w:val="En-tteCar"/>
    <w:uiPriority w:val="99"/>
    <w:unhideWhenUsed/>
    <w:rsid w:val="00EF46AC"/>
    <w:pPr>
      <w:tabs>
        <w:tab w:val="center" w:pos="4536"/>
        <w:tab w:val="right" w:pos="9072"/>
      </w:tabs>
    </w:pPr>
  </w:style>
  <w:style w:type="character" w:customStyle="1" w:styleId="En-tteCar">
    <w:name w:val="En-tête Car"/>
    <w:basedOn w:val="Policepardfaut"/>
    <w:link w:val="En-tte"/>
    <w:uiPriority w:val="99"/>
    <w:rsid w:val="00EF46AC"/>
  </w:style>
  <w:style w:type="paragraph" w:styleId="Notedebasdepage">
    <w:name w:val="footnote text"/>
    <w:basedOn w:val="Normal"/>
    <w:link w:val="NotedebasdepageCar"/>
    <w:uiPriority w:val="99"/>
    <w:unhideWhenUsed/>
    <w:rsid w:val="00D91D2E"/>
  </w:style>
  <w:style w:type="character" w:customStyle="1" w:styleId="NotedebasdepageCar">
    <w:name w:val="Note de bas de page Car"/>
    <w:basedOn w:val="Policepardfaut"/>
    <w:link w:val="Notedebasdepage"/>
    <w:uiPriority w:val="99"/>
    <w:rsid w:val="00D91D2E"/>
  </w:style>
  <w:style w:type="character" w:styleId="Appelnotedebasdep">
    <w:name w:val="footnote reference"/>
    <w:basedOn w:val="Policepardfaut"/>
    <w:uiPriority w:val="99"/>
    <w:unhideWhenUsed/>
    <w:rsid w:val="00D91D2E"/>
    <w:rPr>
      <w:vertAlign w:val="superscript"/>
    </w:rPr>
  </w:style>
  <w:style w:type="character" w:styleId="Lienhypertexte">
    <w:name w:val="Hyperlink"/>
    <w:rsid w:val="002A1E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655836">
      <w:bodyDiv w:val="1"/>
      <w:marLeft w:val="0"/>
      <w:marRight w:val="0"/>
      <w:marTop w:val="0"/>
      <w:marBottom w:val="0"/>
      <w:divBdr>
        <w:top w:val="none" w:sz="0" w:space="0" w:color="auto"/>
        <w:left w:val="none" w:sz="0" w:space="0" w:color="auto"/>
        <w:bottom w:val="none" w:sz="0" w:space="0" w:color="auto"/>
        <w:right w:val="none" w:sz="0" w:space="0" w:color="auto"/>
      </w:divBdr>
    </w:div>
    <w:div w:id="1002854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e.9720825p@ac-martiniqu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regis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guiose</dc:creator>
  <cp:keywords/>
  <dc:description/>
  <cp:lastModifiedBy>Laurence Pitoiset</cp:lastModifiedBy>
  <cp:revision>4</cp:revision>
  <cp:lastPrinted>2021-05-12T14:54:00Z</cp:lastPrinted>
  <dcterms:created xsi:type="dcterms:W3CDTF">2021-06-12T15:41:00Z</dcterms:created>
  <dcterms:modified xsi:type="dcterms:W3CDTF">2021-06-13T22:49:00Z</dcterms:modified>
</cp:coreProperties>
</file>