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D3298" w:rsidRPr="00980368" w:rsidRDefault="001D3298" w:rsidP="001D3298">
      <w:pPr>
        <w:spacing w:after="0" w:line="240" w:lineRule="auto"/>
        <w:jc w:val="both"/>
        <w:rPr>
          <w:i/>
          <w:iCs/>
        </w:rPr>
      </w:pPr>
      <w:r w:rsidRPr="00980368">
        <w:rPr>
          <w:i/>
          <w:iCs/>
        </w:rPr>
        <w:t xml:space="preserve">Rencontre avec les classes d’Humanités, littérature et philosophie du lycée de Bellevue, du lycée Schoelcher et du lycée </w:t>
      </w:r>
      <w:proofErr w:type="spellStart"/>
      <w:r w:rsidRPr="00980368">
        <w:rPr>
          <w:i/>
          <w:iCs/>
        </w:rPr>
        <w:t>Jospeh</w:t>
      </w:r>
      <w:proofErr w:type="spellEnd"/>
      <w:r w:rsidRPr="00980368">
        <w:rPr>
          <w:i/>
          <w:iCs/>
        </w:rPr>
        <w:t xml:space="preserve"> Gaillard. </w:t>
      </w:r>
    </w:p>
    <w:p w:rsidR="001D3298" w:rsidRDefault="001D3298" w:rsidP="001D3298">
      <w:pPr>
        <w:spacing w:after="0" w:line="240" w:lineRule="auto"/>
        <w:jc w:val="both"/>
      </w:pPr>
    </w:p>
    <w:p w:rsidR="001D3298" w:rsidRDefault="001D3298" w:rsidP="001D3298">
      <w:pPr>
        <w:spacing w:after="0" w:line="240" w:lineRule="auto"/>
        <w:jc w:val="both"/>
      </w:pPr>
      <w:r>
        <w:t>Nous remercions Patrick Chamoiseau pour ses riches échanges avec les élèves ainsi que pour ce texte rédigé en mémoire de la rencontre :</w:t>
      </w:r>
    </w:p>
    <w:p w:rsidR="001D3298" w:rsidRDefault="001D3298" w:rsidP="001D3298">
      <w:pPr>
        <w:spacing w:after="0" w:line="240" w:lineRule="auto"/>
        <w:jc w:val="both"/>
      </w:pPr>
    </w:p>
    <w:p w:rsidR="001D3298" w:rsidRDefault="001D3298" w:rsidP="001D3298">
      <w:pPr>
        <w:spacing w:after="0" w:line="240" w:lineRule="auto"/>
        <w:jc w:val="both"/>
      </w:pPr>
      <w:r>
        <w:t>Écrire, c’est lire.</w:t>
      </w:r>
    </w:p>
    <w:p w:rsidR="001D3298" w:rsidRDefault="001D3298" w:rsidP="001D3298">
      <w:pPr>
        <w:spacing w:after="0" w:line="240" w:lineRule="auto"/>
        <w:jc w:val="both"/>
      </w:pPr>
      <w:r>
        <w:t>Lire, c’est explorer ; relire, c’est habiter.</w:t>
      </w:r>
    </w:p>
    <w:p w:rsidR="001D3298" w:rsidRDefault="001D3298" w:rsidP="001D3298">
      <w:pPr>
        <w:spacing w:after="0" w:line="240" w:lineRule="auto"/>
        <w:jc w:val="both"/>
      </w:pPr>
    </w:p>
    <w:p w:rsidR="001D3298" w:rsidRDefault="001D3298" w:rsidP="001D3298">
      <w:pPr>
        <w:spacing w:after="0" w:line="240" w:lineRule="auto"/>
        <w:jc w:val="both"/>
      </w:pPr>
      <w:r>
        <w:t>L’écrivain est un artiste : il crée du langage dans les langues : il les désarme ou les libère -- les amplifie ainsi</w:t>
      </w:r>
    </w:p>
    <w:p w:rsidR="001D3298" w:rsidRDefault="001D3298" w:rsidP="001D3298">
      <w:pPr>
        <w:spacing w:after="0" w:line="240" w:lineRule="auto"/>
        <w:jc w:val="both"/>
      </w:pPr>
    </w:p>
    <w:p w:rsidR="001D3298" w:rsidRDefault="001D3298" w:rsidP="001D3298">
      <w:pPr>
        <w:spacing w:after="0" w:line="240" w:lineRule="auto"/>
        <w:jc w:val="both"/>
      </w:pPr>
      <w:r>
        <w:t xml:space="preserve">Les artistes sont ceux qui élèvent l’acte de création au principe même de toute leur existence. </w:t>
      </w:r>
    </w:p>
    <w:p w:rsidR="001D3298" w:rsidRDefault="001D3298" w:rsidP="001D3298">
      <w:pPr>
        <w:spacing w:after="0" w:line="240" w:lineRule="auto"/>
        <w:jc w:val="both"/>
      </w:pPr>
    </w:p>
    <w:p w:rsidR="001D3298" w:rsidRDefault="001D3298" w:rsidP="001D3298">
      <w:pPr>
        <w:spacing w:after="0" w:line="240" w:lineRule="auto"/>
        <w:jc w:val="both"/>
      </w:pPr>
      <w:r>
        <w:t>L’acte de création véritable est un geste d’autorité intérieure, de pertinence et de courage. L’assise d’une liberté.</w:t>
      </w:r>
    </w:p>
    <w:p w:rsidR="001D3298" w:rsidRDefault="001D3298" w:rsidP="001D3298">
      <w:pPr>
        <w:spacing w:after="0" w:line="240" w:lineRule="auto"/>
        <w:jc w:val="both"/>
      </w:pPr>
    </w:p>
    <w:p w:rsidR="001D3298" w:rsidRDefault="001D3298" w:rsidP="001D3298">
      <w:pPr>
        <w:spacing w:after="0" w:line="240" w:lineRule="auto"/>
        <w:jc w:val="both"/>
      </w:pPr>
      <w:r>
        <w:t>La simple résistance à une oppression peut ne pas fasciner la liberté. Quand l’esprit de création est puissant, la liberté se rapproche toujours, la servitude s’éloigne.</w:t>
      </w:r>
    </w:p>
    <w:p w:rsidR="001D3298" w:rsidRDefault="001D3298" w:rsidP="001D3298">
      <w:pPr>
        <w:spacing w:after="0" w:line="240" w:lineRule="auto"/>
        <w:jc w:val="both"/>
      </w:pPr>
    </w:p>
    <w:p w:rsidR="001D3298" w:rsidRDefault="001D3298" w:rsidP="001D3298">
      <w:pPr>
        <w:spacing w:after="0" w:line="240" w:lineRule="auto"/>
        <w:jc w:val="both"/>
      </w:pPr>
      <w:r>
        <w:t>En Art, ce qui est donné d’un coup détient moins de puissance d’enchantement que ce qui est dévoilé dans l’obscur délicieux d’un donné-pas-donné.</w:t>
      </w:r>
    </w:p>
    <w:p w:rsidR="001D3298" w:rsidRDefault="001D3298" w:rsidP="001D3298">
      <w:pPr>
        <w:spacing w:after="0" w:line="240" w:lineRule="auto"/>
        <w:jc w:val="both"/>
      </w:pPr>
    </w:p>
    <w:p w:rsidR="001D3298" w:rsidRDefault="001D3298" w:rsidP="001D3298">
      <w:pPr>
        <w:spacing w:after="0" w:line="240" w:lineRule="auto"/>
        <w:jc w:val="both"/>
      </w:pPr>
      <w:r>
        <w:t>L’utopie est au principe du devenir : sa seule matière immédiatement tangible.</w:t>
      </w:r>
    </w:p>
    <w:p w:rsidR="001D3298" w:rsidRDefault="001D3298" w:rsidP="001D3298">
      <w:pPr>
        <w:spacing w:after="0" w:line="240" w:lineRule="auto"/>
        <w:jc w:val="both"/>
      </w:pPr>
    </w:p>
    <w:p w:rsidR="001D3298" w:rsidRDefault="001D3298" w:rsidP="001D3298">
      <w:pPr>
        <w:spacing w:after="0" w:line="240" w:lineRule="auto"/>
        <w:jc w:val="both"/>
      </w:pPr>
      <w:r>
        <w:t>Les œuvres de l’Art n’ouvrent pas à de "l’universel", elles nous offrent des bouleversements</w:t>
      </w:r>
    </w:p>
    <w:p w:rsidR="001D3298" w:rsidRDefault="001D3298" w:rsidP="001D3298">
      <w:pPr>
        <w:spacing w:after="0" w:line="240" w:lineRule="auto"/>
        <w:jc w:val="both"/>
      </w:pPr>
      <w:r>
        <w:t>(</w:t>
      </w:r>
      <w:proofErr w:type="gramStart"/>
      <w:r>
        <w:t>visites</w:t>
      </w:r>
      <w:proofErr w:type="gramEnd"/>
      <w:r>
        <w:t xml:space="preserve"> de la Beauté) </w:t>
      </w:r>
    </w:p>
    <w:p w:rsidR="001D3298" w:rsidRDefault="001D3298" w:rsidP="001D3298">
      <w:pPr>
        <w:spacing w:after="0" w:line="240" w:lineRule="auto"/>
        <w:jc w:val="both"/>
      </w:pPr>
      <w:proofErr w:type="gramStart"/>
      <w:r>
        <w:t>qui</w:t>
      </w:r>
      <w:proofErr w:type="gramEnd"/>
      <w:r>
        <w:t xml:space="preserve"> nous </w:t>
      </w:r>
      <w:proofErr w:type="gramStart"/>
      <w:r>
        <w:t>initient</w:t>
      </w:r>
      <w:proofErr w:type="gramEnd"/>
      <w:r>
        <w:t xml:space="preserve"> à l’impensable </w:t>
      </w:r>
      <w:proofErr w:type="spellStart"/>
      <w:r>
        <w:t>diversalité</w:t>
      </w:r>
      <w:proofErr w:type="spellEnd"/>
      <w:r>
        <w:t xml:space="preserve"> du réel. Elles nous changent et nous </w:t>
      </w:r>
      <w:proofErr w:type="gramStart"/>
      <w:r>
        <w:t>nourrissent  ainsi</w:t>
      </w:r>
      <w:proofErr w:type="gramEnd"/>
      <w:r>
        <w:t>...</w:t>
      </w:r>
    </w:p>
    <w:p w:rsidR="001D3298" w:rsidRDefault="001D3298" w:rsidP="001D3298">
      <w:pPr>
        <w:spacing w:after="0" w:line="240" w:lineRule="auto"/>
        <w:jc w:val="both"/>
      </w:pPr>
    </w:p>
    <w:p w:rsidR="001D3298" w:rsidRDefault="001D3298" w:rsidP="001D3298">
      <w:pPr>
        <w:spacing w:after="0" w:line="240" w:lineRule="auto"/>
        <w:jc w:val="both"/>
      </w:pPr>
      <w:r>
        <w:t>P.C.</w:t>
      </w:r>
    </w:p>
    <w:p w:rsidR="001D3298" w:rsidRDefault="001D3298" w:rsidP="001D3298">
      <w:pPr>
        <w:spacing w:after="0" w:line="240" w:lineRule="auto"/>
        <w:jc w:val="both"/>
      </w:pPr>
      <w:r>
        <w:t>23 mars 2026.</w:t>
      </w:r>
    </w:p>
    <w:p w:rsidR="001D3298" w:rsidRDefault="001D3298"/>
    <w:sectPr w:rsidR="001D32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298"/>
    <w:rsid w:val="001D3298"/>
    <w:rsid w:val="004E0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EE6F47A6-5A48-A74F-B583-3B030510F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298"/>
  </w:style>
  <w:style w:type="paragraph" w:styleId="Titre1">
    <w:name w:val="heading 1"/>
    <w:basedOn w:val="Normal"/>
    <w:next w:val="Normal"/>
    <w:link w:val="Titre1Car"/>
    <w:uiPriority w:val="9"/>
    <w:qFormat/>
    <w:rsid w:val="001D32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D32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D32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D32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D32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D32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D32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D32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D32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D32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D32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D32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D329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D329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D329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D329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D329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D329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D32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D32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D32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D32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D32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D329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D329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D329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D32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D329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D32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Mathieu Barraquier</dc:creator>
  <cp:keywords/>
  <dc:description/>
  <cp:lastModifiedBy>Mathieu Barraquier</cp:lastModifiedBy>
  <cp:revision>1</cp:revision>
  <dcterms:created xsi:type="dcterms:W3CDTF">2026-07-14T18:01:00Z</dcterms:created>
  <dcterms:modified xsi:type="dcterms:W3CDTF">2026-07-14T18:02:00Z</dcterms:modified>
</cp:coreProperties>
</file>