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73DC" w:rsidRDefault="00CD136A" w:rsidP="009373DC">
      <w:r>
        <w:rPr>
          <w:noProof/>
        </w:rPr>
        <w:drawing>
          <wp:anchor distT="0" distB="0" distL="114300" distR="114300" simplePos="0" relativeHeight="251661312" behindDoc="0" locked="0" layoutInCell="1" allowOverlap="1" wp14:anchorId="24B93447" wp14:editId="70174A8E">
            <wp:simplePos x="0" y="0"/>
            <wp:positionH relativeFrom="margin">
              <wp:align>right</wp:align>
            </wp:positionH>
            <wp:positionV relativeFrom="paragraph">
              <wp:posOffset>-123825</wp:posOffset>
            </wp:positionV>
            <wp:extent cx="1905000" cy="19050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F90">
        <w:rPr>
          <w:noProof/>
        </w:rPr>
        <w:drawing>
          <wp:anchor distT="0" distB="0" distL="114300" distR="114300" simplePos="0" relativeHeight="251660288" behindDoc="0" locked="0" layoutInCell="1" allowOverlap="1" wp14:anchorId="125C8805" wp14:editId="02DAF36C">
            <wp:simplePos x="0" y="0"/>
            <wp:positionH relativeFrom="column">
              <wp:posOffset>-116840</wp:posOffset>
            </wp:positionH>
            <wp:positionV relativeFrom="paragraph">
              <wp:posOffset>5715</wp:posOffset>
            </wp:positionV>
            <wp:extent cx="2116667" cy="13716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667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73DC">
        <w:t xml:space="preserve"> </w:t>
      </w:r>
    </w:p>
    <w:p w:rsidR="00DB3BCC" w:rsidRDefault="00DB3BCC">
      <w:r>
        <w:rPr>
          <w:noProof/>
        </w:rPr>
        <w:drawing>
          <wp:anchor distT="0" distB="0" distL="114300" distR="114300" simplePos="0" relativeHeight="251659264" behindDoc="0" locked="0" layoutInCell="1" allowOverlap="1" wp14:anchorId="4D296267" wp14:editId="47B0DBEA">
            <wp:simplePos x="0" y="0"/>
            <wp:positionH relativeFrom="margin">
              <wp:posOffset>2993390</wp:posOffset>
            </wp:positionH>
            <wp:positionV relativeFrom="paragraph">
              <wp:posOffset>10160</wp:posOffset>
            </wp:positionV>
            <wp:extent cx="3427239" cy="1926771"/>
            <wp:effectExtent l="0" t="0" r="190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239" cy="1926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B97CD5" w:rsidRDefault="00C16ECA" w:rsidP="00C16ECA">
      <w:pPr>
        <w:jc w:val="center"/>
        <w:rPr>
          <w:rFonts w:ascii="Berlin Sans FB Demi" w:hAnsi="Berlin Sans FB Demi"/>
          <w:b/>
          <w:sz w:val="36"/>
          <w:szCs w:val="36"/>
        </w:rPr>
      </w:pPr>
      <w:r w:rsidRPr="00E63F90">
        <w:rPr>
          <w:rFonts w:ascii="Berlin Sans FB Demi" w:hAnsi="Berlin Sans FB Demi"/>
          <w:b/>
          <w:sz w:val="36"/>
          <w:szCs w:val="36"/>
        </w:rPr>
        <w:t>COLOS APPRENANTES 2022</w:t>
      </w:r>
    </w:p>
    <w:p w:rsidR="00B1073B" w:rsidRDefault="00B1073B" w:rsidP="00B1073B">
      <w:pPr>
        <w:pStyle w:val="Sansinterligne"/>
        <w:jc w:val="center"/>
      </w:pPr>
      <w:r>
        <w:t xml:space="preserve">mise à jour le </w:t>
      </w:r>
      <w:r w:rsidR="002F15C1">
        <w:t>1</w:t>
      </w:r>
      <w:r w:rsidR="00641C98">
        <w:t>3</w:t>
      </w:r>
      <w:r>
        <w:t>/06/2022</w:t>
      </w:r>
    </w:p>
    <w:tbl>
      <w:tblPr>
        <w:tblStyle w:val="Grilledutableau"/>
        <w:tblpPr w:leftFromText="141" w:rightFromText="141" w:vertAnchor="text" w:horzAnchor="margin" w:tblpY="228"/>
        <w:tblW w:w="14170" w:type="dxa"/>
        <w:tblLayout w:type="fixed"/>
        <w:tblLook w:val="04A0" w:firstRow="1" w:lastRow="0" w:firstColumn="1" w:lastColumn="0" w:noHBand="0" w:noVBand="1"/>
      </w:tblPr>
      <w:tblGrid>
        <w:gridCol w:w="499"/>
        <w:gridCol w:w="1461"/>
        <w:gridCol w:w="1154"/>
        <w:gridCol w:w="1843"/>
        <w:gridCol w:w="3827"/>
        <w:gridCol w:w="1134"/>
        <w:gridCol w:w="1270"/>
        <w:gridCol w:w="2982"/>
      </w:tblGrid>
      <w:tr w:rsidR="00BB1C6B" w:rsidTr="004344AA">
        <w:trPr>
          <w:trHeight w:val="557"/>
        </w:trPr>
        <w:tc>
          <w:tcPr>
            <w:tcW w:w="499" w:type="dxa"/>
            <w:vMerge w:val="restart"/>
            <w:shd w:val="clear" w:color="auto" w:fill="FBE4D5" w:themeFill="accent2" w:themeFillTint="33"/>
            <w:textDirection w:val="btLr"/>
          </w:tcPr>
          <w:p w:rsidR="007C1EE1" w:rsidRDefault="007C1EE1" w:rsidP="00804DAE">
            <w:pPr>
              <w:ind w:left="113" w:right="113"/>
              <w:jc w:val="center"/>
            </w:pPr>
            <w:r>
              <w:t>JUILLET 2022</w:t>
            </w:r>
          </w:p>
        </w:tc>
        <w:tc>
          <w:tcPr>
            <w:tcW w:w="1461" w:type="dxa"/>
            <w:shd w:val="clear" w:color="auto" w:fill="FFE599" w:themeFill="accent4" w:themeFillTint="66"/>
            <w:vAlign w:val="center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 w:rsidRPr="009373DC">
              <w:rPr>
                <w:b/>
              </w:rPr>
              <w:t>Dates</w:t>
            </w:r>
          </w:p>
        </w:tc>
        <w:tc>
          <w:tcPr>
            <w:tcW w:w="1154" w:type="dxa"/>
            <w:shd w:val="clear" w:color="auto" w:fill="FFE599" w:themeFill="accent4" w:themeFillTint="66"/>
            <w:vAlign w:val="center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>
              <w:rPr>
                <w:b/>
              </w:rPr>
              <w:t xml:space="preserve">Ages 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 w:rsidRPr="009373DC">
              <w:rPr>
                <w:b/>
              </w:rPr>
              <w:t>Lieu</w:t>
            </w:r>
          </w:p>
        </w:tc>
        <w:tc>
          <w:tcPr>
            <w:tcW w:w="3827" w:type="dxa"/>
            <w:shd w:val="clear" w:color="auto" w:fill="FFE599" w:themeFill="accent4" w:themeFillTint="66"/>
            <w:vAlign w:val="center"/>
          </w:tcPr>
          <w:p w:rsidR="007C1EE1" w:rsidRPr="009373DC" w:rsidRDefault="007C1EE1" w:rsidP="00804DAE">
            <w:pPr>
              <w:jc w:val="center"/>
              <w:rPr>
                <w:b/>
              </w:rPr>
            </w:pPr>
            <w:r w:rsidRPr="009373DC">
              <w:rPr>
                <w:b/>
              </w:rPr>
              <w:t>Thème du séjour</w:t>
            </w:r>
          </w:p>
        </w:tc>
        <w:tc>
          <w:tcPr>
            <w:tcW w:w="1134" w:type="dxa"/>
            <w:shd w:val="clear" w:color="auto" w:fill="FFE599" w:themeFill="accent4" w:themeFillTint="66"/>
            <w:vAlign w:val="center"/>
          </w:tcPr>
          <w:p w:rsidR="00753E56" w:rsidRPr="009373DC" w:rsidRDefault="00753E56" w:rsidP="00CB3BCB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7C1EE1">
              <w:rPr>
                <w:b/>
              </w:rPr>
              <w:t>laces</w:t>
            </w:r>
          </w:p>
        </w:tc>
        <w:tc>
          <w:tcPr>
            <w:tcW w:w="1270" w:type="dxa"/>
            <w:shd w:val="clear" w:color="auto" w:fill="FFE599" w:themeFill="accent4" w:themeFillTint="66"/>
            <w:vAlign w:val="center"/>
          </w:tcPr>
          <w:p w:rsidR="007C1EE1" w:rsidRPr="009373DC" w:rsidRDefault="0044226C" w:rsidP="00753E56">
            <w:pPr>
              <w:ind w:left="709" w:hanging="709"/>
              <w:jc w:val="center"/>
              <w:rPr>
                <w:b/>
              </w:rPr>
            </w:pPr>
            <w:r>
              <w:rPr>
                <w:b/>
              </w:rPr>
              <w:t>Labellisé</w:t>
            </w:r>
          </w:p>
        </w:tc>
        <w:tc>
          <w:tcPr>
            <w:tcW w:w="2982" w:type="dxa"/>
            <w:shd w:val="clear" w:color="auto" w:fill="FFE599" w:themeFill="accent4" w:themeFillTint="66"/>
            <w:vAlign w:val="center"/>
          </w:tcPr>
          <w:p w:rsidR="007C1EE1" w:rsidRPr="009373DC" w:rsidRDefault="00412AB5" w:rsidP="00804DAE">
            <w:pPr>
              <w:jc w:val="center"/>
              <w:rPr>
                <w:b/>
              </w:rPr>
            </w:pPr>
            <w:r>
              <w:rPr>
                <w:b/>
              </w:rPr>
              <w:t>Organisateur</w:t>
            </w:r>
          </w:p>
        </w:tc>
      </w:tr>
      <w:tr w:rsidR="00BB1C6B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  <w:vAlign w:val="center"/>
          </w:tcPr>
          <w:p w:rsidR="007C1EE1" w:rsidRDefault="007C1EE1" w:rsidP="00804DAE">
            <w:pPr>
              <w:jc w:val="center"/>
            </w:pPr>
            <w:r>
              <w:t>Du 11 au 20</w:t>
            </w:r>
          </w:p>
        </w:tc>
        <w:tc>
          <w:tcPr>
            <w:tcW w:w="1154" w:type="dxa"/>
            <w:vAlign w:val="center"/>
          </w:tcPr>
          <w:p w:rsidR="007C1EE1" w:rsidRDefault="007C1EE1" w:rsidP="00804DAE">
            <w:pPr>
              <w:jc w:val="center"/>
            </w:pPr>
            <w:r>
              <w:t>12-17 ans</w:t>
            </w:r>
          </w:p>
        </w:tc>
        <w:tc>
          <w:tcPr>
            <w:tcW w:w="1843" w:type="dxa"/>
            <w:vAlign w:val="center"/>
          </w:tcPr>
          <w:p w:rsidR="007C1EE1" w:rsidRDefault="007C1EE1" w:rsidP="00804DAE">
            <w:pPr>
              <w:jc w:val="center"/>
            </w:pPr>
            <w:r>
              <w:t>Sainte-Anne (camping)</w:t>
            </w:r>
          </w:p>
        </w:tc>
        <w:tc>
          <w:tcPr>
            <w:tcW w:w="3827" w:type="dxa"/>
            <w:vAlign w:val="center"/>
          </w:tcPr>
          <w:p w:rsidR="007C1EE1" w:rsidRDefault="007C1EE1" w:rsidP="00804DAE">
            <w:pPr>
              <w:jc w:val="center"/>
            </w:pPr>
            <w:r>
              <w:t>Découverte nature et initiations sportives</w:t>
            </w:r>
          </w:p>
        </w:tc>
        <w:tc>
          <w:tcPr>
            <w:tcW w:w="1134" w:type="dxa"/>
            <w:vAlign w:val="center"/>
          </w:tcPr>
          <w:p w:rsidR="007C1EE1" w:rsidRDefault="007C1EE1" w:rsidP="00804DAE">
            <w:pPr>
              <w:jc w:val="center"/>
            </w:pPr>
            <w:r>
              <w:t>25</w:t>
            </w:r>
          </w:p>
        </w:tc>
        <w:tc>
          <w:tcPr>
            <w:tcW w:w="1270" w:type="dxa"/>
            <w:vAlign w:val="center"/>
          </w:tcPr>
          <w:p w:rsidR="007C1EE1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2982" w:type="dxa"/>
            <w:vAlign w:val="center"/>
          </w:tcPr>
          <w:p w:rsidR="007C1EE1" w:rsidRDefault="007C1EE1" w:rsidP="00804DAE">
            <w:pPr>
              <w:jc w:val="center"/>
            </w:pPr>
            <w:r>
              <w:t>PLAISIR D’ENFANT</w:t>
            </w:r>
          </w:p>
        </w:tc>
      </w:tr>
      <w:tr w:rsidR="00BB1C6B" w:rsidTr="004344AA">
        <w:trPr>
          <w:trHeight w:val="315"/>
        </w:trPr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  <w:vAlign w:val="center"/>
          </w:tcPr>
          <w:p w:rsidR="007C1EE1" w:rsidRDefault="007C1EE1" w:rsidP="00804DAE">
            <w:pPr>
              <w:jc w:val="center"/>
            </w:pPr>
            <w:r>
              <w:t>Du 11 au 16</w:t>
            </w:r>
          </w:p>
        </w:tc>
        <w:tc>
          <w:tcPr>
            <w:tcW w:w="1154" w:type="dxa"/>
            <w:vAlign w:val="center"/>
          </w:tcPr>
          <w:p w:rsidR="007C1EE1" w:rsidRDefault="007C1EE1" w:rsidP="00804DAE">
            <w:pPr>
              <w:jc w:val="center"/>
            </w:pPr>
            <w:r>
              <w:t>13-17 ans</w:t>
            </w:r>
          </w:p>
        </w:tc>
        <w:tc>
          <w:tcPr>
            <w:tcW w:w="1843" w:type="dxa"/>
            <w:vAlign w:val="center"/>
          </w:tcPr>
          <w:p w:rsidR="007C1EE1" w:rsidRDefault="007C1EE1" w:rsidP="00804DAE">
            <w:pPr>
              <w:jc w:val="center"/>
            </w:pPr>
            <w:r>
              <w:t xml:space="preserve">Le Prêcheur </w:t>
            </w:r>
          </w:p>
        </w:tc>
        <w:tc>
          <w:tcPr>
            <w:tcW w:w="3827" w:type="dxa"/>
            <w:vAlign w:val="center"/>
          </w:tcPr>
          <w:p w:rsidR="007C1EE1" w:rsidRDefault="007C1EE1" w:rsidP="00804DAE">
            <w:pPr>
              <w:jc w:val="center"/>
            </w:pPr>
            <w:r>
              <w:t xml:space="preserve">Découverte des métiers du tourisme </w:t>
            </w:r>
          </w:p>
        </w:tc>
        <w:tc>
          <w:tcPr>
            <w:tcW w:w="1134" w:type="dxa"/>
            <w:vAlign w:val="center"/>
          </w:tcPr>
          <w:p w:rsidR="007C1EE1" w:rsidRDefault="007C1EE1" w:rsidP="00804DAE">
            <w:pPr>
              <w:jc w:val="center"/>
            </w:pPr>
            <w:r>
              <w:t>15</w:t>
            </w:r>
          </w:p>
        </w:tc>
        <w:tc>
          <w:tcPr>
            <w:tcW w:w="1270" w:type="dxa"/>
            <w:vAlign w:val="center"/>
          </w:tcPr>
          <w:p w:rsidR="007C1EE1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2982" w:type="dxa"/>
            <w:vAlign w:val="center"/>
          </w:tcPr>
          <w:p w:rsidR="007C1EE1" w:rsidRDefault="007C1EE1" w:rsidP="00804DAE">
            <w:pPr>
              <w:jc w:val="center"/>
            </w:pPr>
            <w:r>
              <w:t>DOROTHY</w:t>
            </w:r>
          </w:p>
        </w:tc>
      </w:tr>
      <w:tr w:rsidR="007D31D0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D31D0" w:rsidRDefault="007D31D0" w:rsidP="00804DAE"/>
        </w:tc>
        <w:tc>
          <w:tcPr>
            <w:tcW w:w="1461" w:type="dxa"/>
            <w:vAlign w:val="center"/>
          </w:tcPr>
          <w:p w:rsidR="007D31D0" w:rsidRDefault="007D31D0" w:rsidP="00804DAE">
            <w:pPr>
              <w:jc w:val="center"/>
            </w:pPr>
            <w:r>
              <w:t>Du 14 au 28</w:t>
            </w:r>
          </w:p>
        </w:tc>
        <w:tc>
          <w:tcPr>
            <w:tcW w:w="1154" w:type="dxa"/>
            <w:vAlign w:val="center"/>
          </w:tcPr>
          <w:p w:rsidR="007D31D0" w:rsidRDefault="007D31D0" w:rsidP="00804DAE">
            <w:pPr>
              <w:jc w:val="center"/>
            </w:pPr>
          </w:p>
        </w:tc>
        <w:tc>
          <w:tcPr>
            <w:tcW w:w="1843" w:type="dxa"/>
            <w:vAlign w:val="center"/>
          </w:tcPr>
          <w:p w:rsidR="007D31D0" w:rsidRDefault="007D31D0" w:rsidP="00804DAE">
            <w:pPr>
              <w:jc w:val="center"/>
            </w:pPr>
            <w:r>
              <w:t>Paris</w:t>
            </w:r>
          </w:p>
        </w:tc>
        <w:tc>
          <w:tcPr>
            <w:tcW w:w="3827" w:type="dxa"/>
            <w:vAlign w:val="center"/>
          </w:tcPr>
          <w:p w:rsidR="007D31D0" w:rsidRDefault="007D31D0" w:rsidP="00804DAE">
            <w:pPr>
              <w:jc w:val="center"/>
            </w:pPr>
          </w:p>
        </w:tc>
        <w:tc>
          <w:tcPr>
            <w:tcW w:w="1134" w:type="dxa"/>
            <w:vAlign w:val="center"/>
          </w:tcPr>
          <w:p w:rsidR="007D31D0" w:rsidRDefault="007D31D0" w:rsidP="00804DAE">
            <w:pPr>
              <w:jc w:val="center"/>
            </w:pPr>
            <w:r>
              <w:t>15</w:t>
            </w:r>
          </w:p>
        </w:tc>
        <w:tc>
          <w:tcPr>
            <w:tcW w:w="1270" w:type="dxa"/>
            <w:vAlign w:val="center"/>
          </w:tcPr>
          <w:p w:rsidR="007D31D0" w:rsidRDefault="007D31D0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2982" w:type="dxa"/>
            <w:vMerge w:val="restart"/>
            <w:vAlign w:val="center"/>
          </w:tcPr>
          <w:p w:rsidR="00C573A0" w:rsidRDefault="00C573A0" w:rsidP="00C573A0">
            <w:pPr>
              <w:jc w:val="center"/>
            </w:pPr>
          </w:p>
          <w:p w:rsidR="007D31D0" w:rsidRDefault="007D31D0" w:rsidP="00C573A0">
            <w:pPr>
              <w:jc w:val="center"/>
            </w:pPr>
            <w:r>
              <w:t>Génération CFASE</w:t>
            </w:r>
          </w:p>
        </w:tc>
      </w:tr>
      <w:tr w:rsidR="007D31D0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D31D0" w:rsidRDefault="007D31D0" w:rsidP="00804DAE"/>
        </w:tc>
        <w:tc>
          <w:tcPr>
            <w:tcW w:w="1461" w:type="dxa"/>
            <w:vAlign w:val="center"/>
          </w:tcPr>
          <w:p w:rsidR="007D31D0" w:rsidRDefault="007D31D0" w:rsidP="00804DAE">
            <w:pPr>
              <w:jc w:val="center"/>
            </w:pPr>
            <w:r>
              <w:t>Du 15 au 29</w:t>
            </w:r>
          </w:p>
        </w:tc>
        <w:tc>
          <w:tcPr>
            <w:tcW w:w="1154" w:type="dxa"/>
            <w:vAlign w:val="center"/>
          </w:tcPr>
          <w:p w:rsidR="007D31D0" w:rsidRDefault="007D31D0" w:rsidP="00804DAE">
            <w:pPr>
              <w:jc w:val="center"/>
            </w:pPr>
            <w:r>
              <w:t>7-12 ans</w:t>
            </w:r>
          </w:p>
        </w:tc>
        <w:tc>
          <w:tcPr>
            <w:tcW w:w="1843" w:type="dxa"/>
            <w:vAlign w:val="center"/>
          </w:tcPr>
          <w:p w:rsidR="007D31D0" w:rsidRDefault="007D31D0" w:rsidP="00804DAE">
            <w:pPr>
              <w:jc w:val="center"/>
            </w:pPr>
            <w:r>
              <w:t>Le Diamant</w:t>
            </w:r>
          </w:p>
        </w:tc>
        <w:tc>
          <w:tcPr>
            <w:tcW w:w="3827" w:type="dxa"/>
            <w:vAlign w:val="center"/>
          </w:tcPr>
          <w:p w:rsidR="007D31D0" w:rsidRDefault="007D31D0" w:rsidP="00804DAE">
            <w:pPr>
              <w:jc w:val="center"/>
            </w:pPr>
            <w:r>
              <w:t>Jeux et expression</w:t>
            </w:r>
          </w:p>
        </w:tc>
        <w:tc>
          <w:tcPr>
            <w:tcW w:w="1134" w:type="dxa"/>
            <w:vAlign w:val="center"/>
          </w:tcPr>
          <w:p w:rsidR="007D31D0" w:rsidRDefault="007D31D0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  <w:vAlign w:val="center"/>
          </w:tcPr>
          <w:p w:rsidR="007D31D0" w:rsidRDefault="007D31D0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2982" w:type="dxa"/>
            <w:vMerge/>
            <w:vAlign w:val="center"/>
          </w:tcPr>
          <w:p w:rsidR="007D31D0" w:rsidRDefault="007D31D0" w:rsidP="00804DAE">
            <w:pPr>
              <w:jc w:val="center"/>
            </w:pPr>
          </w:p>
        </w:tc>
      </w:tr>
      <w:tr w:rsidR="007D31D0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D31D0" w:rsidRDefault="007D31D0" w:rsidP="00804DAE"/>
        </w:tc>
        <w:tc>
          <w:tcPr>
            <w:tcW w:w="1461" w:type="dxa"/>
            <w:vAlign w:val="center"/>
          </w:tcPr>
          <w:p w:rsidR="007D31D0" w:rsidRDefault="007D31D0" w:rsidP="00804DAE">
            <w:pPr>
              <w:jc w:val="center"/>
            </w:pPr>
            <w:r>
              <w:t>Du 15 au 29</w:t>
            </w:r>
          </w:p>
        </w:tc>
        <w:tc>
          <w:tcPr>
            <w:tcW w:w="1154" w:type="dxa"/>
            <w:vAlign w:val="center"/>
          </w:tcPr>
          <w:p w:rsidR="007D31D0" w:rsidRDefault="007D31D0" w:rsidP="00804DAE">
            <w:pPr>
              <w:jc w:val="center"/>
            </w:pPr>
            <w:r>
              <w:t>12-15 ans</w:t>
            </w:r>
          </w:p>
        </w:tc>
        <w:tc>
          <w:tcPr>
            <w:tcW w:w="1843" w:type="dxa"/>
            <w:vAlign w:val="center"/>
          </w:tcPr>
          <w:p w:rsidR="007D31D0" w:rsidRDefault="007D31D0" w:rsidP="00804DAE">
            <w:pPr>
              <w:jc w:val="center"/>
            </w:pPr>
            <w:r>
              <w:t>Sainte-Lucie</w:t>
            </w:r>
          </w:p>
        </w:tc>
        <w:tc>
          <w:tcPr>
            <w:tcW w:w="3827" w:type="dxa"/>
            <w:vAlign w:val="center"/>
          </w:tcPr>
          <w:p w:rsidR="007D31D0" w:rsidRDefault="007D31D0" w:rsidP="00804DAE">
            <w:pPr>
              <w:jc w:val="center"/>
            </w:pPr>
            <w:r>
              <w:t>Séjour à l’étranger</w:t>
            </w:r>
          </w:p>
        </w:tc>
        <w:tc>
          <w:tcPr>
            <w:tcW w:w="1134" w:type="dxa"/>
            <w:vAlign w:val="center"/>
          </w:tcPr>
          <w:p w:rsidR="007D31D0" w:rsidRDefault="007D31D0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  <w:vAlign w:val="center"/>
          </w:tcPr>
          <w:p w:rsidR="007D31D0" w:rsidRDefault="007D31D0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2982" w:type="dxa"/>
            <w:vMerge/>
            <w:vAlign w:val="center"/>
          </w:tcPr>
          <w:p w:rsidR="007D31D0" w:rsidRDefault="007D31D0" w:rsidP="00804DAE">
            <w:pPr>
              <w:jc w:val="center"/>
            </w:pPr>
          </w:p>
        </w:tc>
      </w:tr>
      <w:tr w:rsidR="007D31D0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D31D0" w:rsidRDefault="007D31D0" w:rsidP="00804DAE"/>
        </w:tc>
        <w:tc>
          <w:tcPr>
            <w:tcW w:w="1461" w:type="dxa"/>
            <w:vAlign w:val="center"/>
          </w:tcPr>
          <w:p w:rsidR="007D31D0" w:rsidRDefault="007D31D0" w:rsidP="00804DAE">
            <w:pPr>
              <w:jc w:val="center"/>
            </w:pPr>
            <w:r>
              <w:t>Du 16 au 31</w:t>
            </w:r>
          </w:p>
        </w:tc>
        <w:tc>
          <w:tcPr>
            <w:tcW w:w="1154" w:type="dxa"/>
            <w:vAlign w:val="center"/>
          </w:tcPr>
          <w:p w:rsidR="007D31D0" w:rsidRDefault="007D31D0" w:rsidP="00804DAE">
            <w:pPr>
              <w:jc w:val="center"/>
            </w:pPr>
            <w:r>
              <w:t>7-12 ans</w:t>
            </w:r>
          </w:p>
        </w:tc>
        <w:tc>
          <w:tcPr>
            <w:tcW w:w="1843" w:type="dxa"/>
            <w:vAlign w:val="center"/>
          </w:tcPr>
          <w:p w:rsidR="007D31D0" w:rsidRDefault="007D31D0" w:rsidP="00804DAE">
            <w:pPr>
              <w:jc w:val="center"/>
            </w:pPr>
            <w:r>
              <w:t>Gros Morne</w:t>
            </w:r>
          </w:p>
        </w:tc>
        <w:tc>
          <w:tcPr>
            <w:tcW w:w="3827" w:type="dxa"/>
            <w:vAlign w:val="center"/>
          </w:tcPr>
          <w:p w:rsidR="007D31D0" w:rsidRDefault="007D31D0" w:rsidP="00804DAE">
            <w:pPr>
              <w:jc w:val="center"/>
            </w:pPr>
            <w:r>
              <w:t>Les apprentis aventuriers</w:t>
            </w:r>
          </w:p>
        </w:tc>
        <w:tc>
          <w:tcPr>
            <w:tcW w:w="1134" w:type="dxa"/>
            <w:vAlign w:val="center"/>
          </w:tcPr>
          <w:p w:rsidR="007D31D0" w:rsidRDefault="007D31D0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  <w:vAlign w:val="center"/>
          </w:tcPr>
          <w:p w:rsidR="007D31D0" w:rsidRDefault="007D31D0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2982" w:type="dxa"/>
            <w:vMerge/>
            <w:vAlign w:val="center"/>
          </w:tcPr>
          <w:p w:rsidR="007D31D0" w:rsidRDefault="007D31D0" w:rsidP="00804DAE">
            <w:pPr>
              <w:jc w:val="center"/>
            </w:pPr>
          </w:p>
        </w:tc>
      </w:tr>
      <w:tr w:rsidR="00BB1C6B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  <w:vAlign w:val="center"/>
          </w:tcPr>
          <w:p w:rsidR="007C1EE1" w:rsidRDefault="007C1EE1" w:rsidP="00804DAE">
            <w:pPr>
              <w:jc w:val="center"/>
            </w:pPr>
            <w:r>
              <w:t>Du 24 au 29</w:t>
            </w:r>
          </w:p>
        </w:tc>
        <w:tc>
          <w:tcPr>
            <w:tcW w:w="1154" w:type="dxa"/>
            <w:vAlign w:val="center"/>
          </w:tcPr>
          <w:p w:rsidR="007C1EE1" w:rsidRDefault="007C1EE1" w:rsidP="00804DAE">
            <w:pPr>
              <w:jc w:val="center"/>
            </w:pPr>
            <w:r>
              <w:t>6-12 ans</w:t>
            </w:r>
          </w:p>
        </w:tc>
        <w:tc>
          <w:tcPr>
            <w:tcW w:w="1843" w:type="dxa"/>
            <w:vAlign w:val="center"/>
          </w:tcPr>
          <w:p w:rsidR="007C1EE1" w:rsidRDefault="007C1EE1" w:rsidP="00804DAE">
            <w:pPr>
              <w:jc w:val="center"/>
            </w:pPr>
            <w:r>
              <w:t>Vauclin – centre UCPA</w:t>
            </w:r>
          </w:p>
        </w:tc>
        <w:tc>
          <w:tcPr>
            <w:tcW w:w="3827" w:type="dxa"/>
            <w:vAlign w:val="center"/>
          </w:tcPr>
          <w:p w:rsidR="007C1EE1" w:rsidRDefault="007C1EE1" w:rsidP="00804DAE">
            <w:pPr>
              <w:jc w:val="center"/>
            </w:pPr>
            <w:r>
              <w:t>Contes et BD numériques - sports</w:t>
            </w:r>
          </w:p>
        </w:tc>
        <w:tc>
          <w:tcPr>
            <w:tcW w:w="1134" w:type="dxa"/>
            <w:vAlign w:val="center"/>
          </w:tcPr>
          <w:p w:rsidR="007C1EE1" w:rsidRDefault="007C1EE1" w:rsidP="00804DAE">
            <w:pPr>
              <w:jc w:val="center"/>
            </w:pPr>
            <w:r>
              <w:t>24</w:t>
            </w:r>
          </w:p>
        </w:tc>
        <w:tc>
          <w:tcPr>
            <w:tcW w:w="1270" w:type="dxa"/>
            <w:vAlign w:val="center"/>
          </w:tcPr>
          <w:p w:rsidR="007C1EE1" w:rsidRDefault="0044226C" w:rsidP="00753E56">
            <w:pPr>
              <w:ind w:left="709" w:hanging="709"/>
              <w:jc w:val="center"/>
            </w:pPr>
            <w:r>
              <w:t>Oui</w:t>
            </w:r>
          </w:p>
        </w:tc>
        <w:tc>
          <w:tcPr>
            <w:tcW w:w="2982" w:type="dxa"/>
            <w:vAlign w:val="center"/>
          </w:tcPr>
          <w:p w:rsidR="007C1EE1" w:rsidRDefault="007C1EE1" w:rsidP="00804DAE">
            <w:pPr>
              <w:jc w:val="center"/>
            </w:pPr>
            <w:r>
              <w:t>CEMEA</w:t>
            </w:r>
          </w:p>
        </w:tc>
      </w:tr>
      <w:tr w:rsidR="00BB1C6B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  <w:vAlign w:val="center"/>
          </w:tcPr>
          <w:p w:rsidR="007C1EE1" w:rsidRDefault="007C1EE1" w:rsidP="00804DAE">
            <w:pPr>
              <w:jc w:val="center"/>
            </w:pPr>
            <w:r>
              <w:t>Du 11 au 16</w:t>
            </w:r>
          </w:p>
        </w:tc>
        <w:tc>
          <w:tcPr>
            <w:tcW w:w="1154" w:type="dxa"/>
            <w:vAlign w:val="center"/>
          </w:tcPr>
          <w:p w:rsidR="007C1EE1" w:rsidRDefault="00B31B6C" w:rsidP="00804DAE">
            <w:pPr>
              <w:jc w:val="center"/>
            </w:pPr>
            <w:r>
              <w:t>6-17 ans</w:t>
            </w:r>
          </w:p>
        </w:tc>
        <w:tc>
          <w:tcPr>
            <w:tcW w:w="1843" w:type="dxa"/>
            <w:vAlign w:val="center"/>
          </w:tcPr>
          <w:p w:rsidR="007C1EE1" w:rsidRDefault="00B31B6C" w:rsidP="00804DAE">
            <w:pPr>
              <w:jc w:val="center"/>
            </w:pPr>
            <w:r w:rsidRPr="00B31B6C">
              <w:t>Gros Morne</w:t>
            </w:r>
          </w:p>
        </w:tc>
        <w:tc>
          <w:tcPr>
            <w:tcW w:w="3827" w:type="dxa"/>
            <w:vAlign w:val="center"/>
          </w:tcPr>
          <w:p w:rsidR="007C1EE1" w:rsidRDefault="007C1EE1" w:rsidP="00804DAE">
            <w:pPr>
              <w:jc w:val="center"/>
            </w:pPr>
            <w:r>
              <w:t xml:space="preserve">Activités nautiques </w:t>
            </w:r>
          </w:p>
        </w:tc>
        <w:tc>
          <w:tcPr>
            <w:tcW w:w="1134" w:type="dxa"/>
            <w:vAlign w:val="center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  <w:vAlign w:val="center"/>
          </w:tcPr>
          <w:p w:rsidR="007C1EE1" w:rsidRDefault="0044226C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2982" w:type="dxa"/>
            <w:vMerge w:val="restart"/>
            <w:vAlign w:val="center"/>
          </w:tcPr>
          <w:p w:rsidR="007C1EE1" w:rsidRDefault="007C1EE1" w:rsidP="00804DAE">
            <w:pPr>
              <w:jc w:val="center"/>
            </w:pPr>
          </w:p>
          <w:p w:rsidR="007C1EE1" w:rsidRDefault="007C1EE1" w:rsidP="00804DAE">
            <w:pPr>
              <w:jc w:val="center"/>
            </w:pPr>
            <w:r>
              <w:t>LIGUE DE L’ENSEIGNEMENT</w:t>
            </w:r>
          </w:p>
        </w:tc>
      </w:tr>
      <w:tr w:rsidR="00BB1C6B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</w:tcPr>
          <w:p w:rsidR="007C1EE1" w:rsidRDefault="007C1EE1" w:rsidP="00804DAE">
            <w:pPr>
              <w:jc w:val="center"/>
            </w:pPr>
            <w:r>
              <w:t>Du 18 au 23</w:t>
            </w:r>
          </w:p>
        </w:tc>
        <w:tc>
          <w:tcPr>
            <w:tcW w:w="1154" w:type="dxa"/>
          </w:tcPr>
          <w:p w:rsidR="007C1EE1" w:rsidRDefault="00B31B6C" w:rsidP="00804DAE">
            <w:pPr>
              <w:jc w:val="center"/>
            </w:pPr>
            <w:r>
              <w:t>6-17 ans</w:t>
            </w:r>
          </w:p>
        </w:tc>
        <w:tc>
          <w:tcPr>
            <w:tcW w:w="1843" w:type="dxa"/>
          </w:tcPr>
          <w:p w:rsidR="007C1EE1" w:rsidRDefault="00B31B6C" w:rsidP="00804DAE">
            <w:pPr>
              <w:jc w:val="center"/>
            </w:pPr>
            <w:r w:rsidRPr="00B31B6C">
              <w:t>Gros Morne</w:t>
            </w:r>
          </w:p>
        </w:tc>
        <w:tc>
          <w:tcPr>
            <w:tcW w:w="3827" w:type="dxa"/>
          </w:tcPr>
          <w:p w:rsidR="007C1EE1" w:rsidRDefault="007C1EE1" w:rsidP="00804DAE">
            <w:pPr>
              <w:jc w:val="center"/>
            </w:pPr>
            <w:r>
              <w:t xml:space="preserve">Environnement et santé </w:t>
            </w:r>
          </w:p>
        </w:tc>
        <w:tc>
          <w:tcPr>
            <w:tcW w:w="1134" w:type="dxa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2982" w:type="dxa"/>
            <w:vMerge/>
          </w:tcPr>
          <w:p w:rsidR="007C1EE1" w:rsidRDefault="007C1EE1" w:rsidP="00804DAE">
            <w:pPr>
              <w:jc w:val="center"/>
            </w:pPr>
          </w:p>
        </w:tc>
      </w:tr>
      <w:tr w:rsidR="00BB1C6B" w:rsidTr="004344AA">
        <w:tc>
          <w:tcPr>
            <w:tcW w:w="499" w:type="dxa"/>
            <w:vMerge/>
            <w:shd w:val="clear" w:color="auto" w:fill="FBE4D5" w:themeFill="accent2" w:themeFillTint="33"/>
          </w:tcPr>
          <w:p w:rsidR="007C1EE1" w:rsidRDefault="007C1EE1" w:rsidP="00804DAE"/>
        </w:tc>
        <w:tc>
          <w:tcPr>
            <w:tcW w:w="1461" w:type="dxa"/>
          </w:tcPr>
          <w:p w:rsidR="007C1EE1" w:rsidRDefault="007C1EE1" w:rsidP="00804DAE">
            <w:pPr>
              <w:jc w:val="center"/>
            </w:pPr>
            <w:r>
              <w:t>Du 25 au 30</w:t>
            </w:r>
          </w:p>
        </w:tc>
        <w:tc>
          <w:tcPr>
            <w:tcW w:w="1154" w:type="dxa"/>
          </w:tcPr>
          <w:p w:rsidR="007C1EE1" w:rsidRDefault="00B31B6C" w:rsidP="00804DAE">
            <w:pPr>
              <w:jc w:val="center"/>
            </w:pPr>
            <w:r>
              <w:t>6-17 ans</w:t>
            </w:r>
          </w:p>
        </w:tc>
        <w:tc>
          <w:tcPr>
            <w:tcW w:w="1843" w:type="dxa"/>
          </w:tcPr>
          <w:p w:rsidR="007C1EE1" w:rsidRDefault="00B31B6C" w:rsidP="00804DAE">
            <w:pPr>
              <w:jc w:val="center"/>
            </w:pPr>
            <w:r w:rsidRPr="00B31B6C">
              <w:t>Gros Morne</w:t>
            </w:r>
          </w:p>
        </w:tc>
        <w:tc>
          <w:tcPr>
            <w:tcW w:w="3827" w:type="dxa"/>
          </w:tcPr>
          <w:p w:rsidR="007C1EE1" w:rsidRDefault="007C1EE1" w:rsidP="00804DAE">
            <w:pPr>
              <w:jc w:val="center"/>
            </w:pPr>
            <w:r>
              <w:t>Journaliste en herbe</w:t>
            </w:r>
          </w:p>
        </w:tc>
        <w:tc>
          <w:tcPr>
            <w:tcW w:w="1134" w:type="dxa"/>
          </w:tcPr>
          <w:p w:rsidR="007C1EE1" w:rsidRDefault="007C1EE1" w:rsidP="00804DAE">
            <w:pPr>
              <w:jc w:val="center"/>
            </w:pPr>
            <w:r>
              <w:t>20</w:t>
            </w:r>
          </w:p>
        </w:tc>
        <w:tc>
          <w:tcPr>
            <w:tcW w:w="1270" w:type="dxa"/>
          </w:tcPr>
          <w:p w:rsidR="007C1EE1" w:rsidRDefault="0044226C" w:rsidP="00753E56">
            <w:pPr>
              <w:ind w:left="709" w:hanging="709"/>
              <w:jc w:val="center"/>
            </w:pPr>
            <w:r>
              <w:t>En attente</w:t>
            </w:r>
          </w:p>
        </w:tc>
        <w:tc>
          <w:tcPr>
            <w:tcW w:w="2982" w:type="dxa"/>
            <w:vMerge/>
          </w:tcPr>
          <w:p w:rsidR="007C1EE1" w:rsidRDefault="007C1EE1" w:rsidP="00804DAE">
            <w:pPr>
              <w:jc w:val="center"/>
            </w:pPr>
          </w:p>
        </w:tc>
      </w:tr>
    </w:tbl>
    <w:p w:rsidR="00B1073B" w:rsidRPr="00E63F90" w:rsidRDefault="00B1073B" w:rsidP="00C16ECA">
      <w:pPr>
        <w:jc w:val="center"/>
        <w:rPr>
          <w:rFonts w:ascii="Berlin Sans FB Demi" w:hAnsi="Berlin Sans FB Demi"/>
          <w:b/>
          <w:sz w:val="36"/>
          <w:szCs w:val="36"/>
        </w:rPr>
      </w:pPr>
    </w:p>
    <w:p w:rsidR="00DB3BCC" w:rsidRDefault="00DB3BCC"/>
    <w:p w:rsidR="00DB3BCC" w:rsidRDefault="00DB3BCC"/>
    <w:p w:rsidR="00DB3BCC" w:rsidRDefault="00DB3BCC"/>
    <w:tbl>
      <w:tblPr>
        <w:tblStyle w:val="Grilledutableau"/>
        <w:tblpPr w:leftFromText="141" w:rightFromText="141" w:vertAnchor="text" w:horzAnchor="margin" w:tblpY="-359"/>
        <w:tblW w:w="14170" w:type="dxa"/>
        <w:tblLook w:val="04A0" w:firstRow="1" w:lastRow="0" w:firstColumn="1" w:lastColumn="0" w:noHBand="0" w:noVBand="1"/>
      </w:tblPr>
      <w:tblGrid>
        <w:gridCol w:w="498"/>
        <w:gridCol w:w="1907"/>
        <w:gridCol w:w="1134"/>
        <w:gridCol w:w="1418"/>
        <w:gridCol w:w="3827"/>
        <w:gridCol w:w="1134"/>
        <w:gridCol w:w="1276"/>
        <w:gridCol w:w="2976"/>
      </w:tblGrid>
      <w:tr w:rsidR="00753E56" w:rsidTr="004344AA">
        <w:trPr>
          <w:trHeight w:val="559"/>
        </w:trPr>
        <w:tc>
          <w:tcPr>
            <w:tcW w:w="498" w:type="dxa"/>
            <w:vMerge w:val="restart"/>
            <w:shd w:val="clear" w:color="auto" w:fill="EDEDED" w:themeFill="accent3" w:themeFillTint="33"/>
            <w:textDirection w:val="btLr"/>
          </w:tcPr>
          <w:p w:rsidR="0044226C" w:rsidRDefault="0044226C" w:rsidP="00E91BF1">
            <w:pPr>
              <w:ind w:left="113" w:right="113"/>
              <w:jc w:val="center"/>
            </w:pPr>
            <w:r>
              <w:t>AOUT  2022</w:t>
            </w:r>
          </w:p>
        </w:tc>
        <w:tc>
          <w:tcPr>
            <w:tcW w:w="1907" w:type="dxa"/>
            <w:shd w:val="clear" w:color="auto" w:fill="F7CAAC" w:themeFill="accent2" w:themeFillTint="66"/>
            <w:vAlign w:val="center"/>
          </w:tcPr>
          <w:p w:rsidR="0044226C" w:rsidRPr="009373DC" w:rsidRDefault="0044226C" w:rsidP="00E91BF1">
            <w:pPr>
              <w:jc w:val="center"/>
              <w:rPr>
                <w:b/>
              </w:rPr>
            </w:pPr>
            <w:r w:rsidRPr="009373DC">
              <w:rPr>
                <w:b/>
              </w:rPr>
              <w:t>Dates</w:t>
            </w:r>
          </w:p>
        </w:tc>
        <w:tc>
          <w:tcPr>
            <w:tcW w:w="1134" w:type="dxa"/>
            <w:shd w:val="clear" w:color="auto" w:fill="F7CAAC" w:themeFill="accent2" w:themeFillTint="66"/>
            <w:vAlign w:val="center"/>
          </w:tcPr>
          <w:p w:rsidR="0044226C" w:rsidRPr="009373DC" w:rsidRDefault="0044226C" w:rsidP="00E91BF1">
            <w:pPr>
              <w:jc w:val="center"/>
              <w:rPr>
                <w:b/>
              </w:rPr>
            </w:pPr>
            <w:r>
              <w:rPr>
                <w:b/>
              </w:rPr>
              <w:t xml:space="preserve">Ages </w:t>
            </w:r>
          </w:p>
        </w:tc>
        <w:tc>
          <w:tcPr>
            <w:tcW w:w="1418" w:type="dxa"/>
            <w:shd w:val="clear" w:color="auto" w:fill="F7CAAC" w:themeFill="accent2" w:themeFillTint="66"/>
            <w:vAlign w:val="center"/>
          </w:tcPr>
          <w:p w:rsidR="0044226C" w:rsidRPr="009373DC" w:rsidRDefault="0044226C" w:rsidP="00E91BF1">
            <w:pPr>
              <w:jc w:val="center"/>
              <w:rPr>
                <w:b/>
              </w:rPr>
            </w:pPr>
            <w:r w:rsidRPr="009373DC">
              <w:rPr>
                <w:b/>
              </w:rPr>
              <w:t>Lieu</w:t>
            </w:r>
          </w:p>
        </w:tc>
        <w:tc>
          <w:tcPr>
            <w:tcW w:w="3827" w:type="dxa"/>
            <w:shd w:val="clear" w:color="auto" w:fill="F7CAAC" w:themeFill="accent2" w:themeFillTint="66"/>
            <w:vAlign w:val="center"/>
          </w:tcPr>
          <w:p w:rsidR="0044226C" w:rsidRPr="009373DC" w:rsidRDefault="0044226C" w:rsidP="00E91BF1">
            <w:pPr>
              <w:jc w:val="center"/>
              <w:rPr>
                <w:b/>
              </w:rPr>
            </w:pPr>
            <w:r w:rsidRPr="009373DC">
              <w:rPr>
                <w:b/>
              </w:rPr>
              <w:t>Thème du séjour</w:t>
            </w:r>
          </w:p>
        </w:tc>
        <w:tc>
          <w:tcPr>
            <w:tcW w:w="1134" w:type="dxa"/>
            <w:shd w:val="clear" w:color="auto" w:fill="F7CAAC" w:themeFill="accent2" w:themeFillTint="66"/>
            <w:vAlign w:val="center"/>
          </w:tcPr>
          <w:p w:rsidR="0044226C" w:rsidRPr="009373DC" w:rsidRDefault="00753E56" w:rsidP="00E91BF1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44226C">
              <w:rPr>
                <w:b/>
              </w:rPr>
              <w:t>laces</w:t>
            </w:r>
          </w:p>
        </w:tc>
        <w:tc>
          <w:tcPr>
            <w:tcW w:w="1276" w:type="dxa"/>
            <w:shd w:val="clear" w:color="auto" w:fill="F7CAAC" w:themeFill="accent2" w:themeFillTint="66"/>
            <w:vAlign w:val="center"/>
          </w:tcPr>
          <w:p w:rsidR="0044226C" w:rsidRPr="009373DC" w:rsidRDefault="0044226C" w:rsidP="00E91BF1">
            <w:pPr>
              <w:jc w:val="center"/>
              <w:rPr>
                <w:b/>
              </w:rPr>
            </w:pPr>
            <w:r>
              <w:rPr>
                <w:b/>
              </w:rPr>
              <w:t>Labellisé</w:t>
            </w:r>
          </w:p>
        </w:tc>
        <w:tc>
          <w:tcPr>
            <w:tcW w:w="2976" w:type="dxa"/>
            <w:shd w:val="clear" w:color="auto" w:fill="F7CAAC" w:themeFill="accent2" w:themeFillTint="66"/>
            <w:vAlign w:val="center"/>
          </w:tcPr>
          <w:p w:rsidR="00753E56" w:rsidRPr="009373DC" w:rsidRDefault="00412AB5" w:rsidP="00CB3BCB">
            <w:pPr>
              <w:jc w:val="center"/>
              <w:rPr>
                <w:b/>
              </w:rPr>
            </w:pPr>
            <w:r>
              <w:rPr>
                <w:b/>
              </w:rPr>
              <w:t>Organisateur</w:t>
            </w: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E91BF1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E91BF1">
            <w:pPr>
              <w:jc w:val="center"/>
            </w:pPr>
            <w:r>
              <w:t>Du 31/07 au 1</w:t>
            </w:r>
            <w:r w:rsidR="004344AA">
              <w:t>4/08</w:t>
            </w:r>
          </w:p>
        </w:tc>
        <w:tc>
          <w:tcPr>
            <w:tcW w:w="1134" w:type="dxa"/>
            <w:vAlign w:val="center"/>
          </w:tcPr>
          <w:p w:rsidR="007D31D0" w:rsidRDefault="007D31D0" w:rsidP="00E91BF1">
            <w:pPr>
              <w:jc w:val="center"/>
            </w:pPr>
            <w:r>
              <w:t>7-12 ans</w:t>
            </w:r>
          </w:p>
        </w:tc>
        <w:tc>
          <w:tcPr>
            <w:tcW w:w="1418" w:type="dxa"/>
            <w:vAlign w:val="center"/>
          </w:tcPr>
          <w:p w:rsidR="007D31D0" w:rsidRDefault="007D31D0" w:rsidP="00E91BF1">
            <w:pPr>
              <w:jc w:val="center"/>
            </w:pPr>
            <w:r>
              <w:t>Trinité</w:t>
            </w:r>
          </w:p>
        </w:tc>
        <w:tc>
          <w:tcPr>
            <w:tcW w:w="3827" w:type="dxa"/>
            <w:vAlign w:val="center"/>
          </w:tcPr>
          <w:p w:rsidR="007D31D0" w:rsidRDefault="007D31D0" w:rsidP="00E91BF1">
            <w:pPr>
              <w:jc w:val="center"/>
            </w:pPr>
            <w:r>
              <w:t>Activités sportives et de pleine nature</w:t>
            </w:r>
          </w:p>
        </w:tc>
        <w:tc>
          <w:tcPr>
            <w:tcW w:w="1134" w:type="dxa"/>
            <w:vAlign w:val="center"/>
          </w:tcPr>
          <w:p w:rsidR="007D31D0" w:rsidRDefault="007D31D0" w:rsidP="00E91BF1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E91BF1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 w:val="restart"/>
            <w:vAlign w:val="center"/>
          </w:tcPr>
          <w:p w:rsidR="007D31D0" w:rsidRDefault="007D31D0" w:rsidP="004344AA"/>
          <w:p w:rsidR="007D31D0" w:rsidRDefault="007D31D0" w:rsidP="00E91BF1">
            <w:pPr>
              <w:jc w:val="center"/>
            </w:pPr>
            <w:r>
              <w:t>Génération CFASE</w:t>
            </w: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E91BF1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7D31D0">
            <w:pPr>
              <w:tabs>
                <w:tab w:val="center" w:pos="633"/>
              </w:tabs>
              <w:jc w:val="center"/>
            </w:pPr>
            <w:r>
              <w:t>Du 02 au 16</w:t>
            </w:r>
          </w:p>
        </w:tc>
        <w:tc>
          <w:tcPr>
            <w:tcW w:w="1134" w:type="dxa"/>
            <w:vAlign w:val="center"/>
          </w:tcPr>
          <w:p w:rsidR="007D31D0" w:rsidRDefault="007D31D0" w:rsidP="00E91BF1">
            <w:pPr>
              <w:jc w:val="center"/>
            </w:pPr>
          </w:p>
        </w:tc>
        <w:tc>
          <w:tcPr>
            <w:tcW w:w="1418" w:type="dxa"/>
            <w:vAlign w:val="center"/>
          </w:tcPr>
          <w:p w:rsidR="007D31D0" w:rsidRPr="00B31B6C" w:rsidRDefault="007D31D0" w:rsidP="00E91BF1">
            <w:pPr>
              <w:jc w:val="center"/>
            </w:pPr>
            <w:r>
              <w:t>Trinité</w:t>
            </w:r>
          </w:p>
        </w:tc>
        <w:tc>
          <w:tcPr>
            <w:tcW w:w="3827" w:type="dxa"/>
            <w:vAlign w:val="center"/>
          </w:tcPr>
          <w:p w:rsidR="007D31D0" w:rsidRDefault="007D31D0" w:rsidP="00804DAE">
            <w:pPr>
              <w:jc w:val="center"/>
            </w:pPr>
            <w:r>
              <w:t>Activités sportives et de pleine nature</w:t>
            </w:r>
          </w:p>
        </w:tc>
        <w:tc>
          <w:tcPr>
            <w:tcW w:w="1134" w:type="dxa"/>
            <w:vAlign w:val="center"/>
          </w:tcPr>
          <w:p w:rsidR="007D31D0" w:rsidRDefault="007D31D0" w:rsidP="00E91BF1">
            <w:pPr>
              <w:jc w:val="center"/>
            </w:pPr>
            <w:r>
              <w:t>30</w:t>
            </w:r>
          </w:p>
        </w:tc>
        <w:tc>
          <w:tcPr>
            <w:tcW w:w="1276" w:type="dxa"/>
            <w:vAlign w:val="center"/>
          </w:tcPr>
          <w:p w:rsidR="007D31D0" w:rsidRDefault="007D31D0" w:rsidP="00E91BF1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/>
            <w:vAlign w:val="center"/>
          </w:tcPr>
          <w:p w:rsidR="007D31D0" w:rsidRDefault="007D31D0" w:rsidP="00E91BF1">
            <w:pPr>
              <w:jc w:val="center"/>
            </w:pP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7D31D0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7D31D0">
            <w:pPr>
              <w:tabs>
                <w:tab w:val="center" w:pos="633"/>
              </w:tabs>
              <w:jc w:val="center"/>
            </w:pPr>
            <w:r>
              <w:t>Du 02 au 16</w:t>
            </w: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</w:p>
        </w:tc>
        <w:tc>
          <w:tcPr>
            <w:tcW w:w="1418" w:type="dxa"/>
            <w:vAlign w:val="center"/>
          </w:tcPr>
          <w:p w:rsidR="007D31D0" w:rsidRPr="00B31B6C" w:rsidRDefault="007D31D0" w:rsidP="007D31D0">
            <w:pPr>
              <w:jc w:val="center"/>
            </w:pPr>
            <w:r>
              <w:t>Guadeloupe</w:t>
            </w:r>
          </w:p>
        </w:tc>
        <w:tc>
          <w:tcPr>
            <w:tcW w:w="3827" w:type="dxa"/>
            <w:vAlign w:val="center"/>
          </w:tcPr>
          <w:p w:rsidR="007D31D0" w:rsidRDefault="007D31D0" w:rsidP="007D31D0">
            <w:pPr>
              <w:jc w:val="center"/>
            </w:pP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7D31D0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/>
            <w:vAlign w:val="center"/>
          </w:tcPr>
          <w:p w:rsidR="007D31D0" w:rsidRDefault="007D31D0" w:rsidP="007D31D0">
            <w:pPr>
              <w:jc w:val="center"/>
            </w:pP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7D31D0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7D31D0">
            <w:pPr>
              <w:tabs>
                <w:tab w:val="center" w:pos="633"/>
              </w:tabs>
              <w:jc w:val="center"/>
            </w:pPr>
            <w:r>
              <w:t>Du 1</w:t>
            </w:r>
            <w:r w:rsidRPr="007D31D0">
              <w:rPr>
                <w:vertAlign w:val="superscript"/>
              </w:rPr>
              <w:t>er</w:t>
            </w:r>
            <w:r>
              <w:t xml:space="preserve"> au 15</w:t>
            </w: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</w:p>
        </w:tc>
        <w:tc>
          <w:tcPr>
            <w:tcW w:w="1418" w:type="dxa"/>
            <w:vAlign w:val="center"/>
          </w:tcPr>
          <w:p w:rsidR="007D31D0" w:rsidRDefault="007D31D0" w:rsidP="007D31D0">
            <w:pPr>
              <w:jc w:val="center"/>
            </w:pPr>
            <w:r>
              <w:t>Le Diamant</w:t>
            </w:r>
          </w:p>
        </w:tc>
        <w:tc>
          <w:tcPr>
            <w:tcW w:w="3827" w:type="dxa"/>
            <w:vAlign w:val="center"/>
          </w:tcPr>
          <w:p w:rsidR="007D31D0" w:rsidRDefault="007D31D0" w:rsidP="007D31D0">
            <w:pPr>
              <w:jc w:val="center"/>
            </w:pPr>
            <w:r>
              <w:t>Jeux et expression</w:t>
            </w: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7D31D0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/>
            <w:vAlign w:val="center"/>
          </w:tcPr>
          <w:p w:rsidR="007D31D0" w:rsidRDefault="007D31D0" w:rsidP="007D31D0">
            <w:pPr>
              <w:jc w:val="center"/>
            </w:pP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7D31D0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7D31D0">
            <w:pPr>
              <w:tabs>
                <w:tab w:val="center" w:pos="633"/>
              </w:tabs>
              <w:jc w:val="center"/>
            </w:pPr>
            <w:r>
              <w:t>Du 06 au 17</w:t>
            </w: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</w:p>
        </w:tc>
        <w:tc>
          <w:tcPr>
            <w:tcW w:w="1418" w:type="dxa"/>
            <w:vAlign w:val="center"/>
          </w:tcPr>
          <w:p w:rsidR="007D31D0" w:rsidRPr="00B31B6C" w:rsidRDefault="007D31D0" w:rsidP="007D31D0">
            <w:pPr>
              <w:jc w:val="center"/>
            </w:pPr>
            <w:r>
              <w:t>Barbade</w:t>
            </w:r>
          </w:p>
        </w:tc>
        <w:tc>
          <w:tcPr>
            <w:tcW w:w="3827" w:type="dxa"/>
            <w:vAlign w:val="center"/>
          </w:tcPr>
          <w:p w:rsidR="007D31D0" w:rsidRDefault="007D31D0" w:rsidP="007D31D0">
            <w:pPr>
              <w:jc w:val="center"/>
            </w:pP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7D31D0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/>
            <w:vAlign w:val="center"/>
          </w:tcPr>
          <w:p w:rsidR="007D31D0" w:rsidRDefault="007D31D0" w:rsidP="007D31D0">
            <w:pPr>
              <w:jc w:val="center"/>
            </w:pP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7D31D0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7D31D0">
            <w:pPr>
              <w:tabs>
                <w:tab w:val="center" w:pos="633"/>
              </w:tabs>
            </w:pPr>
            <w:r>
              <w:tab/>
              <w:t xml:space="preserve">Du 01 au 06 </w:t>
            </w: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  <w:r>
              <w:t>6-17 ans</w:t>
            </w:r>
          </w:p>
        </w:tc>
        <w:tc>
          <w:tcPr>
            <w:tcW w:w="1418" w:type="dxa"/>
            <w:vAlign w:val="center"/>
          </w:tcPr>
          <w:p w:rsidR="007D31D0" w:rsidRDefault="007D31D0" w:rsidP="007D31D0">
            <w:pPr>
              <w:jc w:val="center"/>
            </w:pPr>
            <w:r w:rsidRPr="00B31B6C">
              <w:t>Gros Morne</w:t>
            </w:r>
          </w:p>
        </w:tc>
        <w:tc>
          <w:tcPr>
            <w:tcW w:w="3827" w:type="dxa"/>
            <w:vAlign w:val="center"/>
          </w:tcPr>
          <w:p w:rsidR="007D31D0" w:rsidRDefault="007D31D0" w:rsidP="007D31D0">
            <w:pPr>
              <w:jc w:val="center"/>
            </w:pPr>
            <w:r>
              <w:t>Entre terre et mer</w:t>
            </w: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7D31D0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 w:val="restart"/>
            <w:vAlign w:val="center"/>
          </w:tcPr>
          <w:p w:rsidR="007D31D0" w:rsidRDefault="007D31D0" w:rsidP="007D31D0">
            <w:pPr>
              <w:jc w:val="center"/>
            </w:pPr>
            <w:r>
              <w:t>LIGUE DE L’ENSEIGNEMENT</w:t>
            </w: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7D31D0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7D31D0">
            <w:pPr>
              <w:jc w:val="center"/>
            </w:pPr>
            <w:r>
              <w:t>Du 08 au 13</w:t>
            </w: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  <w:r>
              <w:t>6-17 ans</w:t>
            </w:r>
          </w:p>
        </w:tc>
        <w:tc>
          <w:tcPr>
            <w:tcW w:w="1418" w:type="dxa"/>
            <w:vAlign w:val="center"/>
          </w:tcPr>
          <w:p w:rsidR="007D31D0" w:rsidRDefault="007D31D0" w:rsidP="007D31D0">
            <w:pPr>
              <w:jc w:val="center"/>
            </w:pPr>
            <w:r w:rsidRPr="00B31B6C">
              <w:t>Gros Morne</w:t>
            </w:r>
          </w:p>
        </w:tc>
        <w:tc>
          <w:tcPr>
            <w:tcW w:w="3827" w:type="dxa"/>
            <w:vAlign w:val="center"/>
          </w:tcPr>
          <w:p w:rsidR="007D31D0" w:rsidRDefault="007D31D0" w:rsidP="007D31D0">
            <w:pPr>
              <w:jc w:val="center"/>
            </w:pPr>
            <w:r>
              <w:t>Cuisinons local pour notre santé</w:t>
            </w: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  <w:r>
              <w:t>20</w:t>
            </w:r>
          </w:p>
        </w:tc>
        <w:tc>
          <w:tcPr>
            <w:tcW w:w="1276" w:type="dxa"/>
            <w:vAlign w:val="center"/>
          </w:tcPr>
          <w:p w:rsidR="007D31D0" w:rsidRDefault="007D31D0" w:rsidP="007D31D0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Merge/>
            <w:vAlign w:val="center"/>
          </w:tcPr>
          <w:p w:rsidR="007D31D0" w:rsidRDefault="007D31D0" w:rsidP="007D31D0">
            <w:pPr>
              <w:jc w:val="center"/>
            </w:pP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7D31D0">
            <w:pPr>
              <w:ind w:left="113" w:right="113"/>
              <w:jc w:val="center"/>
            </w:pPr>
          </w:p>
        </w:tc>
        <w:tc>
          <w:tcPr>
            <w:tcW w:w="1907" w:type="dxa"/>
            <w:vAlign w:val="center"/>
          </w:tcPr>
          <w:p w:rsidR="007D31D0" w:rsidRDefault="007D31D0" w:rsidP="007D31D0">
            <w:pPr>
              <w:jc w:val="center"/>
            </w:pPr>
            <w:r>
              <w:t>Du 16 au 26</w:t>
            </w: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  <w:r>
              <w:t>13-17 ans</w:t>
            </w:r>
          </w:p>
        </w:tc>
        <w:tc>
          <w:tcPr>
            <w:tcW w:w="1418" w:type="dxa"/>
            <w:vAlign w:val="center"/>
          </w:tcPr>
          <w:p w:rsidR="007D31D0" w:rsidRDefault="007D31D0" w:rsidP="007D31D0">
            <w:pPr>
              <w:jc w:val="center"/>
            </w:pPr>
            <w:r>
              <w:t>Fort-de-France</w:t>
            </w:r>
          </w:p>
        </w:tc>
        <w:tc>
          <w:tcPr>
            <w:tcW w:w="3827" w:type="dxa"/>
            <w:vAlign w:val="center"/>
          </w:tcPr>
          <w:p w:rsidR="007D31D0" w:rsidRDefault="007D31D0" w:rsidP="007D31D0">
            <w:pPr>
              <w:jc w:val="center"/>
            </w:pPr>
            <w:r>
              <w:t>Séjour sportif</w:t>
            </w:r>
          </w:p>
        </w:tc>
        <w:tc>
          <w:tcPr>
            <w:tcW w:w="1134" w:type="dxa"/>
            <w:vAlign w:val="center"/>
          </w:tcPr>
          <w:p w:rsidR="007D31D0" w:rsidRDefault="007D31D0" w:rsidP="007D31D0">
            <w:pPr>
              <w:jc w:val="center"/>
            </w:pPr>
            <w:r>
              <w:t>42</w:t>
            </w:r>
          </w:p>
        </w:tc>
        <w:tc>
          <w:tcPr>
            <w:tcW w:w="1276" w:type="dxa"/>
            <w:vAlign w:val="center"/>
          </w:tcPr>
          <w:p w:rsidR="007D31D0" w:rsidRDefault="007D31D0" w:rsidP="007D31D0">
            <w:pPr>
              <w:jc w:val="center"/>
            </w:pPr>
            <w:r>
              <w:t>En attente</w:t>
            </w:r>
          </w:p>
        </w:tc>
        <w:tc>
          <w:tcPr>
            <w:tcW w:w="2976" w:type="dxa"/>
            <w:vAlign w:val="center"/>
          </w:tcPr>
          <w:p w:rsidR="007D31D0" w:rsidRDefault="007D31D0" w:rsidP="007D31D0">
            <w:pPr>
              <w:jc w:val="center"/>
            </w:pPr>
            <w:r>
              <w:t>Racing Club de Saint-Joseph</w:t>
            </w: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7D31D0">
            <w:pPr>
              <w:ind w:left="113" w:right="113"/>
              <w:jc w:val="center"/>
            </w:pPr>
          </w:p>
        </w:tc>
        <w:tc>
          <w:tcPr>
            <w:tcW w:w="1907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418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3827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276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2976" w:type="dxa"/>
            <w:vAlign w:val="center"/>
          </w:tcPr>
          <w:p w:rsidR="007D31D0" w:rsidRDefault="007D31D0" w:rsidP="007D31D0">
            <w:pPr>
              <w:jc w:val="center"/>
            </w:pP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7D31D0">
            <w:pPr>
              <w:ind w:left="113" w:right="113"/>
              <w:jc w:val="center"/>
            </w:pPr>
          </w:p>
        </w:tc>
        <w:tc>
          <w:tcPr>
            <w:tcW w:w="1907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418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3827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276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2976" w:type="dxa"/>
            <w:vAlign w:val="center"/>
          </w:tcPr>
          <w:p w:rsidR="007D31D0" w:rsidRDefault="007D31D0" w:rsidP="007D31D0">
            <w:pPr>
              <w:jc w:val="center"/>
            </w:pPr>
          </w:p>
        </w:tc>
      </w:tr>
      <w:tr w:rsidR="007D31D0" w:rsidTr="004344AA">
        <w:tc>
          <w:tcPr>
            <w:tcW w:w="498" w:type="dxa"/>
            <w:vMerge/>
            <w:shd w:val="clear" w:color="auto" w:fill="EDEDED" w:themeFill="accent3" w:themeFillTint="33"/>
          </w:tcPr>
          <w:p w:rsidR="007D31D0" w:rsidRDefault="007D31D0" w:rsidP="007D31D0">
            <w:pPr>
              <w:ind w:left="113" w:right="113"/>
              <w:jc w:val="center"/>
            </w:pPr>
          </w:p>
        </w:tc>
        <w:tc>
          <w:tcPr>
            <w:tcW w:w="1907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418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3827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134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1276" w:type="dxa"/>
          </w:tcPr>
          <w:p w:rsidR="007D31D0" w:rsidRDefault="007D31D0" w:rsidP="007D31D0">
            <w:pPr>
              <w:jc w:val="center"/>
            </w:pPr>
          </w:p>
        </w:tc>
        <w:tc>
          <w:tcPr>
            <w:tcW w:w="2976" w:type="dxa"/>
            <w:vAlign w:val="center"/>
          </w:tcPr>
          <w:p w:rsidR="007D31D0" w:rsidRDefault="007D31D0" w:rsidP="007D31D0">
            <w:pPr>
              <w:jc w:val="center"/>
            </w:pPr>
          </w:p>
        </w:tc>
      </w:tr>
    </w:tbl>
    <w:p w:rsidR="00DB3BCC" w:rsidRDefault="00DB3BCC"/>
    <w:tbl>
      <w:tblPr>
        <w:tblStyle w:val="Grilledutableau"/>
        <w:tblpPr w:leftFromText="141" w:rightFromText="141" w:vertAnchor="text" w:horzAnchor="margin" w:tblpY="101"/>
        <w:tblW w:w="14170" w:type="dxa"/>
        <w:tblLook w:val="04A0" w:firstRow="1" w:lastRow="0" w:firstColumn="1" w:lastColumn="0" w:noHBand="0" w:noVBand="1"/>
      </w:tblPr>
      <w:tblGrid>
        <w:gridCol w:w="498"/>
        <w:gridCol w:w="1907"/>
        <w:gridCol w:w="992"/>
        <w:gridCol w:w="1560"/>
        <w:gridCol w:w="3827"/>
        <w:gridCol w:w="1134"/>
        <w:gridCol w:w="1276"/>
        <w:gridCol w:w="2976"/>
      </w:tblGrid>
      <w:tr w:rsidR="004344AA" w:rsidTr="004344AA">
        <w:trPr>
          <w:trHeight w:val="555"/>
        </w:trPr>
        <w:tc>
          <w:tcPr>
            <w:tcW w:w="498" w:type="dxa"/>
            <w:vMerge w:val="restart"/>
            <w:shd w:val="clear" w:color="auto" w:fill="FFE599" w:themeFill="accent4" w:themeFillTint="66"/>
            <w:textDirection w:val="btLr"/>
          </w:tcPr>
          <w:p w:rsidR="004344AA" w:rsidRDefault="004344AA" w:rsidP="004344AA">
            <w:pPr>
              <w:ind w:left="113" w:right="113"/>
              <w:jc w:val="center"/>
            </w:pPr>
            <w:r>
              <w:t>TOUSSAINT  2022</w:t>
            </w:r>
          </w:p>
        </w:tc>
        <w:tc>
          <w:tcPr>
            <w:tcW w:w="1907" w:type="dxa"/>
            <w:shd w:val="clear" w:color="auto" w:fill="E2EFD9" w:themeFill="accent6" w:themeFillTint="33"/>
            <w:vAlign w:val="center"/>
          </w:tcPr>
          <w:p w:rsidR="004344AA" w:rsidRPr="009373DC" w:rsidRDefault="004344AA" w:rsidP="004344AA">
            <w:pPr>
              <w:jc w:val="center"/>
              <w:rPr>
                <w:b/>
              </w:rPr>
            </w:pPr>
            <w:r w:rsidRPr="009373DC">
              <w:rPr>
                <w:b/>
              </w:rPr>
              <w:t>Dates</w:t>
            </w:r>
          </w:p>
        </w:tc>
        <w:tc>
          <w:tcPr>
            <w:tcW w:w="992" w:type="dxa"/>
            <w:shd w:val="clear" w:color="auto" w:fill="E2EFD9" w:themeFill="accent6" w:themeFillTint="33"/>
            <w:vAlign w:val="center"/>
          </w:tcPr>
          <w:p w:rsidR="004344AA" w:rsidRPr="009373DC" w:rsidRDefault="004344AA" w:rsidP="004344AA">
            <w:pPr>
              <w:jc w:val="center"/>
              <w:rPr>
                <w:b/>
              </w:rPr>
            </w:pPr>
            <w:r>
              <w:rPr>
                <w:b/>
              </w:rPr>
              <w:t xml:space="preserve">Ages </w:t>
            </w:r>
          </w:p>
        </w:tc>
        <w:tc>
          <w:tcPr>
            <w:tcW w:w="1560" w:type="dxa"/>
            <w:shd w:val="clear" w:color="auto" w:fill="E2EFD9" w:themeFill="accent6" w:themeFillTint="33"/>
            <w:vAlign w:val="center"/>
          </w:tcPr>
          <w:p w:rsidR="004344AA" w:rsidRPr="009373DC" w:rsidRDefault="004344AA" w:rsidP="004344AA">
            <w:pPr>
              <w:jc w:val="center"/>
              <w:rPr>
                <w:b/>
              </w:rPr>
            </w:pPr>
            <w:r w:rsidRPr="009373DC">
              <w:rPr>
                <w:b/>
              </w:rPr>
              <w:t>Lieu</w:t>
            </w:r>
          </w:p>
        </w:tc>
        <w:tc>
          <w:tcPr>
            <w:tcW w:w="3827" w:type="dxa"/>
            <w:shd w:val="clear" w:color="auto" w:fill="E2EFD9" w:themeFill="accent6" w:themeFillTint="33"/>
            <w:vAlign w:val="center"/>
          </w:tcPr>
          <w:p w:rsidR="004344AA" w:rsidRPr="009373DC" w:rsidRDefault="004344AA" w:rsidP="004344AA">
            <w:pPr>
              <w:jc w:val="center"/>
              <w:rPr>
                <w:b/>
              </w:rPr>
            </w:pPr>
            <w:r w:rsidRPr="009373DC">
              <w:rPr>
                <w:b/>
              </w:rPr>
              <w:t>Thème du séjour</w:t>
            </w:r>
          </w:p>
        </w:tc>
        <w:tc>
          <w:tcPr>
            <w:tcW w:w="1134" w:type="dxa"/>
            <w:shd w:val="clear" w:color="auto" w:fill="E2EFD9" w:themeFill="accent6" w:themeFillTint="33"/>
            <w:vAlign w:val="center"/>
          </w:tcPr>
          <w:p w:rsidR="004344AA" w:rsidRPr="009373DC" w:rsidRDefault="004344AA" w:rsidP="004344AA">
            <w:pPr>
              <w:jc w:val="center"/>
              <w:rPr>
                <w:b/>
              </w:rPr>
            </w:pPr>
            <w:r>
              <w:rPr>
                <w:b/>
              </w:rPr>
              <w:t>places</w:t>
            </w:r>
          </w:p>
        </w:tc>
        <w:tc>
          <w:tcPr>
            <w:tcW w:w="1276" w:type="dxa"/>
            <w:shd w:val="clear" w:color="auto" w:fill="E2EFD9" w:themeFill="accent6" w:themeFillTint="33"/>
            <w:vAlign w:val="center"/>
          </w:tcPr>
          <w:p w:rsidR="004344AA" w:rsidRPr="009373DC" w:rsidRDefault="004344AA" w:rsidP="004344AA">
            <w:pPr>
              <w:jc w:val="center"/>
              <w:rPr>
                <w:b/>
              </w:rPr>
            </w:pPr>
            <w:r>
              <w:rPr>
                <w:b/>
              </w:rPr>
              <w:t>Labellisé</w:t>
            </w:r>
          </w:p>
        </w:tc>
        <w:tc>
          <w:tcPr>
            <w:tcW w:w="2976" w:type="dxa"/>
            <w:shd w:val="clear" w:color="auto" w:fill="E2EFD9" w:themeFill="accent6" w:themeFillTint="33"/>
            <w:vAlign w:val="center"/>
          </w:tcPr>
          <w:p w:rsidR="004344AA" w:rsidRPr="009373DC" w:rsidRDefault="004344AA" w:rsidP="004344AA">
            <w:pPr>
              <w:jc w:val="center"/>
              <w:rPr>
                <w:b/>
              </w:rPr>
            </w:pPr>
            <w:r>
              <w:rPr>
                <w:b/>
              </w:rPr>
              <w:t>Organisateur</w:t>
            </w:r>
          </w:p>
        </w:tc>
      </w:tr>
      <w:tr w:rsidR="004344AA" w:rsidTr="004344AA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4344AA"/>
        </w:tc>
        <w:tc>
          <w:tcPr>
            <w:tcW w:w="1907" w:type="dxa"/>
            <w:vAlign w:val="center"/>
          </w:tcPr>
          <w:p w:rsidR="004344AA" w:rsidRDefault="004344AA" w:rsidP="004344AA">
            <w:pPr>
              <w:jc w:val="center"/>
            </w:pPr>
            <w:r>
              <w:t xml:space="preserve">Du 24/10 au 31/10 </w:t>
            </w:r>
          </w:p>
        </w:tc>
        <w:tc>
          <w:tcPr>
            <w:tcW w:w="992" w:type="dxa"/>
            <w:vAlign w:val="center"/>
          </w:tcPr>
          <w:p w:rsidR="004344AA" w:rsidRDefault="004344AA" w:rsidP="004344AA">
            <w:pPr>
              <w:jc w:val="center"/>
            </w:pPr>
            <w:r>
              <w:t>6-12 ans</w:t>
            </w:r>
          </w:p>
        </w:tc>
        <w:tc>
          <w:tcPr>
            <w:tcW w:w="1560" w:type="dxa"/>
            <w:vAlign w:val="center"/>
          </w:tcPr>
          <w:p w:rsidR="004344AA" w:rsidRDefault="004344AA" w:rsidP="004344AA">
            <w:pPr>
              <w:jc w:val="center"/>
            </w:pPr>
            <w:r>
              <w:t>Vauclin – centre UCPA</w:t>
            </w:r>
          </w:p>
        </w:tc>
        <w:tc>
          <w:tcPr>
            <w:tcW w:w="3827" w:type="dxa"/>
            <w:vAlign w:val="center"/>
          </w:tcPr>
          <w:p w:rsidR="004344AA" w:rsidRDefault="004344AA" w:rsidP="004344AA">
            <w:pPr>
              <w:jc w:val="center"/>
            </w:pPr>
            <w:r>
              <w:t>Contes et BD numériques - sports</w:t>
            </w:r>
          </w:p>
        </w:tc>
        <w:tc>
          <w:tcPr>
            <w:tcW w:w="1134" w:type="dxa"/>
            <w:vAlign w:val="center"/>
          </w:tcPr>
          <w:p w:rsidR="004344AA" w:rsidRDefault="004344AA" w:rsidP="004344AA">
            <w:pPr>
              <w:jc w:val="center"/>
            </w:pPr>
            <w:r>
              <w:t>24</w:t>
            </w:r>
          </w:p>
        </w:tc>
        <w:tc>
          <w:tcPr>
            <w:tcW w:w="1276" w:type="dxa"/>
            <w:vAlign w:val="center"/>
          </w:tcPr>
          <w:p w:rsidR="004344AA" w:rsidRDefault="004344AA" w:rsidP="004344AA">
            <w:pPr>
              <w:jc w:val="center"/>
            </w:pPr>
            <w:r>
              <w:t>Oui</w:t>
            </w:r>
          </w:p>
        </w:tc>
        <w:tc>
          <w:tcPr>
            <w:tcW w:w="2976" w:type="dxa"/>
            <w:vAlign w:val="center"/>
          </w:tcPr>
          <w:p w:rsidR="004344AA" w:rsidRDefault="004344AA" w:rsidP="004344AA">
            <w:pPr>
              <w:jc w:val="center"/>
            </w:pPr>
            <w:r>
              <w:t>CEMEA</w:t>
            </w:r>
          </w:p>
          <w:p w:rsidR="004344AA" w:rsidRDefault="004344AA" w:rsidP="004344AA">
            <w:pPr>
              <w:jc w:val="center"/>
            </w:pPr>
          </w:p>
        </w:tc>
      </w:tr>
      <w:tr w:rsidR="004344AA" w:rsidTr="004344AA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4344AA"/>
        </w:tc>
        <w:tc>
          <w:tcPr>
            <w:tcW w:w="1907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992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560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3827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134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276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2976" w:type="dxa"/>
          </w:tcPr>
          <w:p w:rsidR="004344AA" w:rsidRDefault="004344AA" w:rsidP="004344AA">
            <w:pPr>
              <w:jc w:val="center"/>
            </w:pPr>
          </w:p>
        </w:tc>
      </w:tr>
      <w:tr w:rsidR="004344AA" w:rsidTr="004344AA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4344AA"/>
        </w:tc>
        <w:tc>
          <w:tcPr>
            <w:tcW w:w="1907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992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560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3827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134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276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2976" w:type="dxa"/>
          </w:tcPr>
          <w:p w:rsidR="004344AA" w:rsidRDefault="004344AA" w:rsidP="004344AA">
            <w:pPr>
              <w:jc w:val="center"/>
            </w:pPr>
          </w:p>
        </w:tc>
      </w:tr>
      <w:tr w:rsidR="004344AA" w:rsidTr="004344AA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4344AA"/>
        </w:tc>
        <w:tc>
          <w:tcPr>
            <w:tcW w:w="1907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992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560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3827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134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276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2976" w:type="dxa"/>
          </w:tcPr>
          <w:p w:rsidR="004344AA" w:rsidRDefault="004344AA" w:rsidP="004344AA">
            <w:pPr>
              <w:jc w:val="center"/>
            </w:pPr>
          </w:p>
        </w:tc>
      </w:tr>
      <w:tr w:rsidR="004344AA" w:rsidTr="004344AA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4344AA"/>
        </w:tc>
        <w:tc>
          <w:tcPr>
            <w:tcW w:w="1907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992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560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3827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134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276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2976" w:type="dxa"/>
          </w:tcPr>
          <w:p w:rsidR="004344AA" w:rsidRDefault="004344AA" w:rsidP="004344AA">
            <w:pPr>
              <w:jc w:val="center"/>
            </w:pPr>
          </w:p>
        </w:tc>
      </w:tr>
      <w:tr w:rsidR="004344AA" w:rsidTr="004344AA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4344AA"/>
        </w:tc>
        <w:tc>
          <w:tcPr>
            <w:tcW w:w="1907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992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560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3827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134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1276" w:type="dxa"/>
          </w:tcPr>
          <w:p w:rsidR="004344AA" w:rsidRDefault="004344AA" w:rsidP="004344AA">
            <w:pPr>
              <w:jc w:val="center"/>
            </w:pPr>
          </w:p>
        </w:tc>
        <w:tc>
          <w:tcPr>
            <w:tcW w:w="2976" w:type="dxa"/>
          </w:tcPr>
          <w:p w:rsidR="004344AA" w:rsidRDefault="004344AA" w:rsidP="004344AA">
            <w:pPr>
              <w:jc w:val="center"/>
            </w:pPr>
          </w:p>
        </w:tc>
      </w:tr>
    </w:tbl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1F358E" w:rsidRDefault="001F358E"/>
    <w:p w:rsidR="001F358E" w:rsidRDefault="001F358E">
      <w:pPr>
        <w:rPr>
          <w:b/>
          <w:u w:val="single"/>
        </w:rPr>
      </w:pPr>
    </w:p>
    <w:p w:rsidR="001F358E" w:rsidRDefault="001F358E">
      <w:pPr>
        <w:rPr>
          <w:b/>
          <w:u w:val="single"/>
        </w:rPr>
        <w:sectPr w:rsidR="001F358E" w:rsidSect="00E07B27">
          <w:pgSz w:w="16838" w:h="11906" w:orient="landscape"/>
          <w:pgMar w:top="993" w:right="1080" w:bottom="851" w:left="1080" w:header="708" w:footer="708" w:gutter="0"/>
          <w:cols w:space="708"/>
          <w:docGrid w:linePitch="360"/>
        </w:sectPr>
      </w:pPr>
    </w:p>
    <w:p w:rsidR="001F358E" w:rsidRDefault="001F358E">
      <w:pPr>
        <w:rPr>
          <w:b/>
          <w:u w:val="single"/>
        </w:rPr>
      </w:pPr>
    </w:p>
    <w:p w:rsidR="001F358E" w:rsidRPr="00412AB5" w:rsidRDefault="001F358E">
      <w:pPr>
        <w:rPr>
          <w:b/>
          <w:u w:val="single"/>
        </w:rPr>
      </w:pPr>
    </w:p>
    <w:p w:rsidR="001F358E" w:rsidRDefault="001F358E" w:rsidP="001F358E">
      <w:pPr>
        <w:pStyle w:val="Sansinterligne"/>
        <w:rPr>
          <w:b/>
          <w:u w:val="single"/>
        </w:rPr>
      </w:pPr>
    </w:p>
    <w:p w:rsidR="001F358E" w:rsidRDefault="001F358E" w:rsidP="001F358E">
      <w:pPr>
        <w:pStyle w:val="Sansinterligne"/>
        <w:rPr>
          <w:b/>
          <w:u w:val="single"/>
        </w:rPr>
      </w:pPr>
    </w:p>
    <w:p w:rsidR="001F358E" w:rsidRPr="001C325A" w:rsidRDefault="001F358E" w:rsidP="001F358E">
      <w:pPr>
        <w:pStyle w:val="Sansinterligne"/>
        <w:rPr>
          <w:b/>
          <w:u w:val="single"/>
        </w:rPr>
      </w:pPr>
      <w:r w:rsidRPr="001C325A">
        <w:rPr>
          <w:b/>
          <w:u w:val="single"/>
        </w:rPr>
        <w:t xml:space="preserve">CONTACTS DRAJES </w:t>
      </w:r>
    </w:p>
    <w:p w:rsidR="001F358E" w:rsidRDefault="001F358E" w:rsidP="001F358E">
      <w:pPr>
        <w:pStyle w:val="Sansinterligne"/>
      </w:pPr>
    </w:p>
    <w:p w:rsidR="001F358E" w:rsidRDefault="001F358E" w:rsidP="001F358E">
      <w:pPr>
        <w:pStyle w:val="Sansinterligne"/>
      </w:pPr>
      <w:r>
        <w:t>Chantal DARDANUS-SAIZ</w:t>
      </w:r>
    </w:p>
    <w:p w:rsidR="001F358E" w:rsidRDefault="001F358E" w:rsidP="001F358E">
      <w:pPr>
        <w:pStyle w:val="Sansinterligne"/>
      </w:pPr>
      <w:r>
        <w:t xml:space="preserve">0596 66 35 04 </w:t>
      </w:r>
    </w:p>
    <w:p w:rsidR="001F358E" w:rsidRDefault="001F358E" w:rsidP="001F358E">
      <w:pPr>
        <w:pStyle w:val="Sansinterligne"/>
      </w:pPr>
      <w:hyperlink r:id="rId8" w:history="1">
        <w:r w:rsidRPr="00575286">
          <w:rPr>
            <w:rStyle w:val="Lienhypertexte"/>
          </w:rPr>
          <w:t>chantal.dardanus-saiz@ac-martinique.fr</w:t>
        </w:r>
      </w:hyperlink>
    </w:p>
    <w:p w:rsidR="001F358E" w:rsidRDefault="001F358E" w:rsidP="001F358E">
      <w:pPr>
        <w:pStyle w:val="Sansinterligne"/>
      </w:pPr>
    </w:p>
    <w:p w:rsidR="001F358E" w:rsidRDefault="001F358E" w:rsidP="001F358E">
      <w:pPr>
        <w:pStyle w:val="Sansinterligne"/>
      </w:pPr>
      <w:r>
        <w:t xml:space="preserve">Rémi DUCLOS </w:t>
      </w:r>
    </w:p>
    <w:p w:rsidR="001F358E" w:rsidRDefault="001F358E" w:rsidP="001F358E">
      <w:pPr>
        <w:pStyle w:val="Sansinterligne"/>
      </w:pPr>
      <w:r>
        <w:t>0596 52 29 46</w:t>
      </w:r>
    </w:p>
    <w:p w:rsidR="001F358E" w:rsidRDefault="001F358E" w:rsidP="001F358E">
      <w:pPr>
        <w:pStyle w:val="Sansinterligne"/>
      </w:pPr>
      <w:hyperlink r:id="rId9" w:history="1">
        <w:r w:rsidRPr="00575286">
          <w:rPr>
            <w:rStyle w:val="Lienhypertexte"/>
          </w:rPr>
          <w:t>remi.duclos@ac-martinique.fr</w:t>
        </w:r>
      </w:hyperlink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  <w:bookmarkStart w:id="0" w:name="_GoBack"/>
      <w:bookmarkEnd w:id="0"/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Default="001F358E" w:rsidP="00707A1B">
      <w:pPr>
        <w:pStyle w:val="Sansinterligne"/>
      </w:pPr>
    </w:p>
    <w:p w:rsidR="001F358E" w:rsidRPr="001F358E" w:rsidRDefault="001F358E" w:rsidP="001F358E">
      <w:pPr>
        <w:rPr>
          <w:b/>
          <w:u w:val="single"/>
        </w:rPr>
      </w:pPr>
      <w:r w:rsidRPr="00412AB5">
        <w:rPr>
          <w:b/>
          <w:u w:val="single"/>
        </w:rPr>
        <w:t>CONTACTS ORGANISATEURS</w:t>
      </w:r>
    </w:p>
    <w:p w:rsidR="00412AB5" w:rsidRPr="00383A33" w:rsidRDefault="00412AB5" w:rsidP="00707A1B">
      <w:pPr>
        <w:pStyle w:val="Sansinterligne"/>
        <w:rPr>
          <w:b/>
        </w:rPr>
      </w:pPr>
      <w:r w:rsidRPr="00383A33">
        <w:rPr>
          <w:b/>
        </w:rPr>
        <w:t>Plaisir d’enfant</w:t>
      </w:r>
    </w:p>
    <w:p w:rsidR="00707A1B" w:rsidRDefault="00383A33" w:rsidP="00707A1B">
      <w:pPr>
        <w:pStyle w:val="Sansinterligne"/>
      </w:pPr>
      <w:hyperlink r:id="rId10" w:history="1">
        <w:r w:rsidRPr="00575286">
          <w:rPr>
            <w:rStyle w:val="Lienhypertexte"/>
          </w:rPr>
          <w:t>plaisir-d-enfant@orange.fr</w:t>
        </w:r>
      </w:hyperlink>
    </w:p>
    <w:p w:rsidR="00383A33" w:rsidRDefault="00383A33" w:rsidP="00707A1B">
      <w:pPr>
        <w:pStyle w:val="Sansinterligne"/>
      </w:pPr>
      <w:r w:rsidRPr="00383A33">
        <w:t>0596</w:t>
      </w:r>
      <w:r>
        <w:t xml:space="preserve"> </w:t>
      </w:r>
      <w:r w:rsidRPr="00383A33">
        <w:t>76</w:t>
      </w:r>
      <w:r>
        <w:t xml:space="preserve"> </w:t>
      </w:r>
      <w:r w:rsidRPr="00383A33">
        <w:t>42</w:t>
      </w:r>
      <w:r>
        <w:t xml:space="preserve"> </w:t>
      </w:r>
      <w:r w:rsidRPr="00383A33">
        <w:t>94</w:t>
      </w:r>
    </w:p>
    <w:p w:rsidR="00412AB5" w:rsidRDefault="00412AB5" w:rsidP="00707A1B">
      <w:pPr>
        <w:pStyle w:val="Sansinterligne"/>
      </w:pPr>
    </w:p>
    <w:p w:rsidR="00412AB5" w:rsidRDefault="00412AB5" w:rsidP="00707A1B">
      <w:pPr>
        <w:pStyle w:val="Sansinterligne"/>
        <w:rPr>
          <w:b/>
        </w:rPr>
      </w:pPr>
      <w:r w:rsidRPr="00383A33">
        <w:rPr>
          <w:b/>
        </w:rPr>
        <w:t xml:space="preserve">Dorothy </w:t>
      </w:r>
    </w:p>
    <w:p w:rsidR="008177D9" w:rsidRPr="008177D9" w:rsidRDefault="008177D9" w:rsidP="00707A1B">
      <w:pPr>
        <w:pStyle w:val="Sansinterligne"/>
      </w:pPr>
      <w:hyperlink r:id="rId11" w:history="1">
        <w:r w:rsidRPr="008177D9">
          <w:rPr>
            <w:rStyle w:val="Lienhypertexte"/>
          </w:rPr>
          <w:t>directioncentresocial.dorothy@gmail.com</w:t>
        </w:r>
      </w:hyperlink>
    </w:p>
    <w:p w:rsidR="008177D9" w:rsidRPr="008177D9" w:rsidRDefault="008177D9" w:rsidP="00707A1B">
      <w:pPr>
        <w:pStyle w:val="Sansinterligne"/>
      </w:pPr>
      <w:r w:rsidRPr="008177D9">
        <w:t>0596 00 01 69</w:t>
      </w:r>
    </w:p>
    <w:p w:rsidR="00412AB5" w:rsidRDefault="00412AB5" w:rsidP="00707A1B">
      <w:pPr>
        <w:pStyle w:val="Sansinterligne"/>
      </w:pPr>
    </w:p>
    <w:p w:rsidR="00412AB5" w:rsidRPr="008177D9" w:rsidRDefault="00412AB5" w:rsidP="00707A1B">
      <w:pPr>
        <w:pStyle w:val="Sansinterligne"/>
      </w:pPr>
      <w:r w:rsidRPr="008177D9">
        <w:rPr>
          <w:b/>
        </w:rPr>
        <w:t>CEMEA</w:t>
      </w:r>
      <w:r w:rsidRPr="008177D9">
        <w:br/>
      </w:r>
      <w:hyperlink r:id="rId12" w:history="1">
        <w:r w:rsidR="008177D9" w:rsidRPr="008177D9">
          <w:rPr>
            <w:rStyle w:val="Lienhypertexte"/>
          </w:rPr>
          <w:t>zora.raux@cemea-martinique.org</w:t>
        </w:r>
      </w:hyperlink>
    </w:p>
    <w:p w:rsidR="008177D9" w:rsidRPr="008177D9" w:rsidRDefault="008177D9" w:rsidP="00707A1B">
      <w:pPr>
        <w:pStyle w:val="Sansinterligne"/>
      </w:pPr>
      <w:r w:rsidRPr="008177D9">
        <w:t>0596</w:t>
      </w:r>
      <w:r>
        <w:t xml:space="preserve"> </w:t>
      </w:r>
      <w:r w:rsidRPr="008177D9">
        <w:t>60</w:t>
      </w:r>
      <w:r>
        <w:t xml:space="preserve"> </w:t>
      </w:r>
      <w:r w:rsidRPr="008177D9">
        <w:t>34</w:t>
      </w:r>
      <w:r>
        <w:t xml:space="preserve"> </w:t>
      </w:r>
      <w:r w:rsidRPr="008177D9">
        <w:t>94</w:t>
      </w:r>
    </w:p>
    <w:p w:rsidR="008177D9" w:rsidRPr="008177D9" w:rsidRDefault="008177D9" w:rsidP="00707A1B">
      <w:pPr>
        <w:pStyle w:val="Sansinterligne"/>
      </w:pPr>
      <w:r w:rsidRPr="008177D9">
        <w:t>0696</w:t>
      </w:r>
      <w:r>
        <w:t xml:space="preserve"> </w:t>
      </w:r>
      <w:r w:rsidRPr="008177D9">
        <w:t>09</w:t>
      </w:r>
      <w:r>
        <w:t xml:space="preserve"> </w:t>
      </w:r>
      <w:r w:rsidRPr="008177D9">
        <w:t>06</w:t>
      </w:r>
      <w:r>
        <w:t xml:space="preserve"> </w:t>
      </w:r>
      <w:r w:rsidRPr="008177D9">
        <w:t xml:space="preserve">53 </w:t>
      </w:r>
    </w:p>
    <w:p w:rsidR="008177D9" w:rsidRPr="008177D9" w:rsidRDefault="008177D9" w:rsidP="00707A1B">
      <w:pPr>
        <w:pStyle w:val="Sansinterligne"/>
        <w:rPr>
          <w:b/>
        </w:rPr>
      </w:pPr>
    </w:p>
    <w:p w:rsidR="00412AB5" w:rsidRPr="008177D9" w:rsidRDefault="00412AB5" w:rsidP="00707A1B">
      <w:pPr>
        <w:pStyle w:val="Sansinterligne"/>
        <w:rPr>
          <w:b/>
        </w:rPr>
      </w:pPr>
      <w:r w:rsidRPr="008177D9">
        <w:rPr>
          <w:b/>
        </w:rPr>
        <w:t xml:space="preserve">Ligue de l’enseignement </w:t>
      </w:r>
    </w:p>
    <w:p w:rsidR="00412AB5" w:rsidRDefault="0019119C" w:rsidP="00707A1B">
      <w:pPr>
        <w:pStyle w:val="Sansinterligne"/>
      </w:pPr>
      <w:hyperlink r:id="rId13" w:history="1">
        <w:r w:rsidRPr="00575286">
          <w:rPr>
            <w:rStyle w:val="Lienhypertexte"/>
          </w:rPr>
          <w:t>vacances@laliguemartinique.org</w:t>
        </w:r>
      </w:hyperlink>
    </w:p>
    <w:p w:rsidR="0019119C" w:rsidRDefault="0019119C" w:rsidP="00707A1B">
      <w:pPr>
        <w:pStyle w:val="Sansinterligne"/>
      </w:pPr>
      <w:r w:rsidRPr="0019119C">
        <w:t>0596</w:t>
      </w:r>
      <w:r>
        <w:t xml:space="preserve"> </w:t>
      </w:r>
      <w:r w:rsidRPr="0019119C">
        <w:t>60</w:t>
      </w:r>
      <w:r>
        <w:t xml:space="preserve"> </w:t>
      </w:r>
      <w:r w:rsidRPr="0019119C">
        <w:t>87</w:t>
      </w:r>
      <w:r>
        <w:t xml:space="preserve"> </w:t>
      </w:r>
      <w:r w:rsidRPr="0019119C">
        <w:t>87</w:t>
      </w:r>
    </w:p>
    <w:p w:rsidR="0019119C" w:rsidRDefault="0019119C" w:rsidP="00707A1B">
      <w:pPr>
        <w:pStyle w:val="Sansinterligne"/>
      </w:pPr>
    </w:p>
    <w:p w:rsidR="00412AB5" w:rsidRPr="008177D9" w:rsidRDefault="00412AB5" w:rsidP="00707A1B">
      <w:pPr>
        <w:pStyle w:val="Sansinterligne"/>
        <w:rPr>
          <w:b/>
        </w:rPr>
      </w:pPr>
      <w:r w:rsidRPr="008177D9">
        <w:rPr>
          <w:b/>
        </w:rPr>
        <w:t xml:space="preserve">Génération CFASE </w:t>
      </w:r>
    </w:p>
    <w:p w:rsidR="001C325A" w:rsidRDefault="0019119C" w:rsidP="00707A1B">
      <w:pPr>
        <w:pStyle w:val="Sansinterligne"/>
      </w:pPr>
      <w:hyperlink r:id="rId14" w:history="1">
        <w:r w:rsidRPr="00575286">
          <w:rPr>
            <w:rStyle w:val="Lienhypertexte"/>
          </w:rPr>
          <w:t>generation.cfase@outlook.fr</w:t>
        </w:r>
      </w:hyperlink>
    </w:p>
    <w:p w:rsidR="0019119C" w:rsidRDefault="0019119C" w:rsidP="00707A1B">
      <w:pPr>
        <w:pStyle w:val="Sansinterligne"/>
      </w:pPr>
      <w:r w:rsidRPr="0019119C">
        <w:t>0596</w:t>
      </w:r>
      <w:r>
        <w:t xml:space="preserve"> </w:t>
      </w:r>
      <w:r w:rsidRPr="0019119C">
        <w:t>301900</w:t>
      </w:r>
    </w:p>
    <w:p w:rsidR="0019119C" w:rsidRDefault="0019119C" w:rsidP="00707A1B">
      <w:pPr>
        <w:pStyle w:val="Sansinterligne"/>
      </w:pPr>
      <w:r w:rsidRPr="0019119C">
        <w:t>0696</w:t>
      </w:r>
      <w:r>
        <w:t xml:space="preserve"> </w:t>
      </w:r>
      <w:r w:rsidRPr="0019119C">
        <w:t>104202</w:t>
      </w:r>
    </w:p>
    <w:p w:rsidR="0019119C" w:rsidRDefault="0019119C" w:rsidP="00707A1B">
      <w:pPr>
        <w:pStyle w:val="Sansinterligne"/>
      </w:pPr>
    </w:p>
    <w:p w:rsidR="001C325A" w:rsidRPr="001C325A" w:rsidRDefault="001C325A" w:rsidP="00707A1B">
      <w:pPr>
        <w:pStyle w:val="Sansinterligne"/>
        <w:rPr>
          <w:b/>
        </w:rPr>
      </w:pPr>
      <w:r w:rsidRPr="001C325A">
        <w:rPr>
          <w:b/>
        </w:rPr>
        <w:t xml:space="preserve">Racing Club de Saint-Joseph </w:t>
      </w:r>
    </w:p>
    <w:p w:rsidR="001C325A" w:rsidRDefault="001C325A" w:rsidP="00707A1B">
      <w:pPr>
        <w:pStyle w:val="Sansinterligne"/>
      </w:pPr>
      <w:hyperlink r:id="rId15" w:history="1">
        <w:r w:rsidRPr="00575286">
          <w:rPr>
            <w:rStyle w:val="Lienhypertexte"/>
          </w:rPr>
          <w:t>racingclubsaintjoseph97212@gmail.com</w:t>
        </w:r>
      </w:hyperlink>
    </w:p>
    <w:p w:rsidR="001C325A" w:rsidRDefault="001C325A" w:rsidP="00707A1B">
      <w:pPr>
        <w:pStyle w:val="Sansinterligne"/>
      </w:pPr>
      <w:r>
        <w:t>0696 20 81 21</w:t>
      </w:r>
    </w:p>
    <w:p w:rsidR="001C325A" w:rsidRDefault="001C325A" w:rsidP="00707A1B">
      <w:pPr>
        <w:pStyle w:val="Sansinterligne"/>
      </w:pPr>
      <w:r>
        <w:t xml:space="preserve">0696 29 39 48 </w:t>
      </w:r>
    </w:p>
    <w:p w:rsidR="001F358E" w:rsidRDefault="001F358E" w:rsidP="001C325A">
      <w:pPr>
        <w:pStyle w:val="Sansinterligne"/>
        <w:sectPr w:rsidR="001F358E" w:rsidSect="001F358E">
          <w:type w:val="continuous"/>
          <w:pgSz w:w="16838" w:h="11906" w:orient="landscape"/>
          <w:pgMar w:top="993" w:right="1080" w:bottom="851" w:left="1080" w:header="708" w:footer="708" w:gutter="0"/>
          <w:cols w:num="2" w:space="708"/>
          <w:docGrid w:linePitch="360"/>
        </w:sectPr>
      </w:pPr>
    </w:p>
    <w:p w:rsidR="00412AB5" w:rsidRDefault="00412AB5"/>
    <w:p w:rsidR="00412AB5" w:rsidRDefault="00412AB5"/>
    <w:sectPr w:rsidR="00412AB5" w:rsidSect="001F358E">
      <w:type w:val="continuous"/>
      <w:pgSz w:w="16838" w:h="11906" w:orient="landscape"/>
      <w:pgMar w:top="993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3DC"/>
    <w:rsid w:val="000B3FE5"/>
    <w:rsid w:val="001430D2"/>
    <w:rsid w:val="00172B11"/>
    <w:rsid w:val="0019119C"/>
    <w:rsid w:val="001C325A"/>
    <w:rsid w:val="001C7420"/>
    <w:rsid w:val="001F358E"/>
    <w:rsid w:val="002F15C1"/>
    <w:rsid w:val="00383A33"/>
    <w:rsid w:val="00412AB5"/>
    <w:rsid w:val="004344AA"/>
    <w:rsid w:val="004415CA"/>
    <w:rsid w:val="0044226C"/>
    <w:rsid w:val="004F57C8"/>
    <w:rsid w:val="00641C98"/>
    <w:rsid w:val="00707A1B"/>
    <w:rsid w:val="00753E56"/>
    <w:rsid w:val="007A051D"/>
    <w:rsid w:val="007C1EE1"/>
    <w:rsid w:val="007D31D0"/>
    <w:rsid w:val="00804DAE"/>
    <w:rsid w:val="008177D9"/>
    <w:rsid w:val="00825C1F"/>
    <w:rsid w:val="008D6067"/>
    <w:rsid w:val="009373DC"/>
    <w:rsid w:val="00AE7BF8"/>
    <w:rsid w:val="00B1073B"/>
    <w:rsid w:val="00B31B6C"/>
    <w:rsid w:val="00B97CD5"/>
    <w:rsid w:val="00BB1C6B"/>
    <w:rsid w:val="00C16ECA"/>
    <w:rsid w:val="00C4424A"/>
    <w:rsid w:val="00C573A0"/>
    <w:rsid w:val="00CB3BCB"/>
    <w:rsid w:val="00CD136A"/>
    <w:rsid w:val="00D64212"/>
    <w:rsid w:val="00DB3BCC"/>
    <w:rsid w:val="00DF5924"/>
    <w:rsid w:val="00E07B27"/>
    <w:rsid w:val="00E63F90"/>
    <w:rsid w:val="00E91BF1"/>
    <w:rsid w:val="00F42F00"/>
    <w:rsid w:val="00F7349A"/>
    <w:rsid w:val="00FD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6B5C1"/>
  <w15:chartTrackingRefBased/>
  <w15:docId w15:val="{7F67942C-E854-4454-9C53-E74989CE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73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37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E91BF1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1C325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C32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ntal.dardanus-saiz@ac-martinique.fr" TargetMode="External"/><Relationship Id="rId13" Type="http://schemas.openxmlformats.org/officeDocument/2006/relationships/hyperlink" Target="mailto:vacances@laliguemartiniqu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zora.raux@cemea-martinique.o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directioncentresocial.dorothy@gmail.com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racingclubsaintjoseph97212@gmail.com" TargetMode="External"/><Relationship Id="rId10" Type="http://schemas.openxmlformats.org/officeDocument/2006/relationships/hyperlink" Target="mailto:plaisir-d-enfant@orange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emi.duclos@ac-martinique.fr" TargetMode="External"/><Relationship Id="rId14" Type="http://schemas.openxmlformats.org/officeDocument/2006/relationships/hyperlink" Target="mailto:generation.cfase@outlook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434FA-2D07-4528-837C-94414621B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</Pages>
  <Words>450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33</cp:revision>
  <dcterms:created xsi:type="dcterms:W3CDTF">2022-06-08T21:19:00Z</dcterms:created>
  <dcterms:modified xsi:type="dcterms:W3CDTF">2022-06-13T20:42:00Z</dcterms:modified>
</cp:coreProperties>
</file>