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5E52" w:rsidRPr="007502FE" w:rsidRDefault="00994E67" w:rsidP="007502FE">
      <w:pPr>
        <w:pStyle w:val="En-tte"/>
        <w:rPr>
          <w:rFonts w:cs="Times New Roman"/>
          <w:sz w:val="8"/>
          <w:szCs w:val="8"/>
        </w:rPr>
      </w:pPr>
      <w:r>
        <w:rPr>
          <w:rFonts w:cs="Times New Roman"/>
          <w:noProof/>
          <w:sz w:val="8"/>
          <w:szCs w:val="8"/>
        </w:rPr>
        <w:drawing>
          <wp:anchor distT="0" distB="0" distL="114300" distR="114300" simplePos="0" relativeHeight="251658240" behindDoc="0" locked="0" layoutInCell="1" allowOverlap="1" wp14:anchorId="01A61694" wp14:editId="5BBCCFBB">
            <wp:simplePos x="0" y="0"/>
            <wp:positionH relativeFrom="column">
              <wp:posOffset>-119380</wp:posOffset>
            </wp:positionH>
            <wp:positionV relativeFrom="paragraph">
              <wp:posOffset>-86360</wp:posOffset>
            </wp:positionV>
            <wp:extent cx="1637665" cy="2025650"/>
            <wp:effectExtent l="0" t="0" r="635" b="0"/>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37665" cy="2025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11639" w:rsidRDefault="00011639" w:rsidP="00011639">
      <w:pPr>
        <w:jc w:val="right"/>
        <w:rPr>
          <w:rFonts w:cs="Times New Roman"/>
          <w:i/>
          <w:iCs/>
          <w:sz w:val="20"/>
          <w:szCs w:val="20"/>
        </w:rPr>
      </w:pPr>
      <w:r>
        <w:rPr>
          <w:noProof/>
        </w:rPr>
        <w:drawing>
          <wp:inline distT="0" distB="0" distL="0" distR="0" wp14:anchorId="322DFB79" wp14:editId="02D8992C">
            <wp:extent cx="1762125" cy="1200150"/>
            <wp:effectExtent l="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62125" cy="1200150"/>
                    </a:xfrm>
                    <a:prstGeom prst="rect">
                      <a:avLst/>
                    </a:prstGeom>
                  </pic:spPr>
                </pic:pic>
              </a:graphicData>
            </a:graphic>
          </wp:inline>
        </w:drawing>
      </w:r>
    </w:p>
    <w:p w:rsidR="00210A48" w:rsidRPr="00011639" w:rsidRDefault="00011639" w:rsidP="00011639">
      <w:pPr>
        <w:tabs>
          <w:tab w:val="left" w:pos="1230"/>
        </w:tabs>
        <w:rPr>
          <w:rFonts w:cs="Times New Roman"/>
          <w:sz w:val="20"/>
          <w:szCs w:val="20"/>
        </w:rPr>
      </w:pPr>
      <w:r>
        <w:rPr>
          <w:rFonts w:cs="Times New Roman"/>
          <w:sz w:val="20"/>
          <w:szCs w:val="20"/>
        </w:rPr>
        <w:tab/>
      </w:r>
    </w:p>
    <w:tbl>
      <w:tblPr>
        <w:tblW w:w="10690" w:type="dxa"/>
        <w:tblBorders>
          <w:bottom w:val="single" w:sz="4" w:space="0" w:color="auto"/>
        </w:tblBorders>
        <w:shd w:val="clear" w:color="auto" w:fill="E6E6FF"/>
        <w:tblLayout w:type="fixed"/>
        <w:tblCellMar>
          <w:left w:w="70" w:type="dxa"/>
          <w:right w:w="70" w:type="dxa"/>
        </w:tblCellMar>
        <w:tblLook w:val="0000" w:firstRow="0" w:lastRow="0" w:firstColumn="0" w:lastColumn="0" w:noHBand="0" w:noVBand="0"/>
      </w:tblPr>
      <w:tblGrid>
        <w:gridCol w:w="10690"/>
      </w:tblGrid>
      <w:tr w:rsidR="00E61ACD" w:rsidRPr="00994E67" w:rsidTr="00B828C8">
        <w:tc>
          <w:tcPr>
            <w:tcW w:w="10690" w:type="dxa"/>
          </w:tcPr>
          <w:p w:rsidR="00011639" w:rsidRDefault="00011639" w:rsidP="00011639">
            <w:pPr>
              <w:rPr>
                <w:rFonts w:ascii="TimesNewRomanPS-BoldMT" w:eastAsia="Times New Roman" w:hAnsi="TimesNewRomanPS-BoldMT" w:cs="TimesNewRomanPS-BoldMT"/>
                <w:b/>
                <w:bCs/>
                <w:kern w:val="0"/>
                <w:sz w:val="20"/>
                <w:szCs w:val="20"/>
              </w:rPr>
            </w:pPr>
            <w:r>
              <w:rPr>
                <w:rFonts w:ascii="TimesNewRomanPS-BoldMT" w:eastAsia="Times New Roman" w:hAnsi="TimesNewRomanPS-BoldMT" w:cs="TimesNewRomanPS-BoldMT"/>
                <w:b/>
                <w:bCs/>
                <w:kern w:val="0"/>
                <w:sz w:val="20"/>
                <w:szCs w:val="20"/>
              </w:rPr>
              <w:t>I</w:t>
            </w:r>
            <w:r>
              <w:rPr>
                <w:rFonts w:ascii="TimesNewRomanPS-BoldMT" w:eastAsia="Times New Roman" w:hAnsi="TimesNewRomanPS-BoldMT" w:cs="TimesNewRomanPS-BoldMT"/>
                <w:b/>
                <w:bCs/>
                <w:kern w:val="0"/>
                <w:sz w:val="16"/>
                <w:szCs w:val="16"/>
              </w:rPr>
              <w:t xml:space="preserve">NTITULÉ DU POSTE </w:t>
            </w:r>
            <w:r>
              <w:rPr>
                <w:rFonts w:ascii="TimesNewRomanPS-BoldMT" w:eastAsia="Times New Roman" w:hAnsi="TimesNewRomanPS-BoldMT" w:cs="TimesNewRomanPS-BoldMT"/>
                <w:b/>
                <w:bCs/>
                <w:kern w:val="0"/>
                <w:sz w:val="20"/>
                <w:szCs w:val="20"/>
              </w:rPr>
              <w:t>:</w:t>
            </w:r>
          </w:p>
          <w:p w:rsidR="008A4255" w:rsidRPr="00994E67" w:rsidRDefault="008A4255" w:rsidP="00011639">
            <w:pPr>
              <w:rPr>
                <w:rFonts w:ascii="Arial" w:hAnsi="Arial" w:cs="Arial"/>
                <w:b/>
                <w:caps/>
                <w:sz w:val="20"/>
                <w:szCs w:val="20"/>
              </w:rPr>
            </w:pPr>
          </w:p>
          <w:p w:rsidR="00E43AE7" w:rsidRDefault="00A163B4" w:rsidP="00E43AE7">
            <w:pPr>
              <w:jc w:val="center"/>
              <w:rPr>
                <w:rFonts w:ascii="Arial" w:hAnsi="Arial" w:cs="Arial"/>
                <w:b/>
                <w:caps/>
                <w:sz w:val="20"/>
                <w:szCs w:val="20"/>
              </w:rPr>
            </w:pPr>
            <w:r>
              <w:rPr>
                <w:rFonts w:ascii="Arial" w:hAnsi="Arial" w:cs="Arial"/>
                <w:b/>
                <w:caps/>
                <w:sz w:val="20"/>
                <w:szCs w:val="20"/>
              </w:rPr>
              <w:t xml:space="preserve">chef de centre </w:t>
            </w:r>
          </w:p>
          <w:p w:rsidR="00E43AE7" w:rsidRDefault="00E43AE7" w:rsidP="00E43AE7">
            <w:pPr>
              <w:jc w:val="center"/>
              <w:rPr>
                <w:rFonts w:ascii="Arial" w:hAnsi="Arial" w:cs="Arial"/>
                <w:b/>
                <w:caps/>
                <w:sz w:val="20"/>
                <w:szCs w:val="20"/>
              </w:rPr>
            </w:pPr>
          </w:p>
          <w:p w:rsidR="00E43AE7" w:rsidRPr="00994E67" w:rsidRDefault="00E43AE7" w:rsidP="00E43AE7">
            <w:pPr>
              <w:jc w:val="center"/>
              <w:rPr>
                <w:rFonts w:ascii="Arial" w:hAnsi="Arial" w:cs="Arial"/>
                <w:b/>
                <w:caps/>
                <w:sz w:val="20"/>
                <w:szCs w:val="20"/>
              </w:rPr>
            </w:pPr>
            <w:r>
              <w:rPr>
                <w:rFonts w:ascii="Arial" w:hAnsi="Arial" w:cs="Arial"/>
                <w:b/>
                <w:caps/>
                <w:sz w:val="20"/>
                <w:szCs w:val="20"/>
              </w:rPr>
              <w:t>séjour de cohesion du Service national universel</w:t>
            </w:r>
          </w:p>
          <w:p w:rsidR="00E43AE7" w:rsidRDefault="00E43AE7" w:rsidP="00E43AE7">
            <w:pPr>
              <w:jc w:val="center"/>
              <w:rPr>
                <w:rFonts w:ascii="Arial" w:hAnsi="Arial" w:cs="Arial"/>
                <w:b/>
                <w:caps/>
                <w:sz w:val="20"/>
                <w:szCs w:val="20"/>
              </w:rPr>
            </w:pPr>
          </w:p>
          <w:p w:rsidR="00E43AE7" w:rsidRPr="00E43AE7" w:rsidRDefault="00E43AE7" w:rsidP="00E43AE7">
            <w:pPr>
              <w:rPr>
                <w:rFonts w:ascii="Arial" w:hAnsi="Arial" w:cs="Arial"/>
                <w:b/>
                <w:caps/>
                <w:sz w:val="20"/>
                <w:szCs w:val="20"/>
              </w:rPr>
            </w:pPr>
            <w:r w:rsidRPr="00E43AE7">
              <w:rPr>
                <w:rFonts w:ascii="Arial" w:eastAsia="Times New Roman" w:hAnsi="Arial" w:cs="Arial"/>
                <w:b/>
                <w:bCs/>
                <w:kern w:val="0"/>
                <w:sz w:val="20"/>
                <w:szCs w:val="20"/>
              </w:rPr>
              <w:t>Identification du poste</w:t>
            </w:r>
          </w:p>
        </w:tc>
      </w:tr>
    </w:tbl>
    <w:p w:rsidR="004C1F65" w:rsidRPr="00994E67" w:rsidRDefault="004C1F65" w:rsidP="004C1F65">
      <w:pPr>
        <w:rPr>
          <w:rFonts w:ascii="Arial" w:hAnsi="Arial" w:cs="Arial"/>
          <w:bCs/>
          <w:smallCaps/>
          <w:sz w:val="20"/>
          <w:szCs w:val="20"/>
        </w:rPr>
      </w:pPr>
    </w:p>
    <w:tbl>
      <w:tblPr>
        <w:tblW w:w="1069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CCCC"/>
        <w:tblLayout w:type="fixed"/>
        <w:tblCellMar>
          <w:left w:w="70" w:type="dxa"/>
          <w:right w:w="70" w:type="dxa"/>
        </w:tblCellMar>
        <w:tblLook w:val="0000" w:firstRow="0" w:lastRow="0" w:firstColumn="0" w:lastColumn="0" w:noHBand="0" w:noVBand="0"/>
      </w:tblPr>
      <w:tblGrid>
        <w:gridCol w:w="10695"/>
      </w:tblGrid>
      <w:tr w:rsidR="002338C1" w:rsidRPr="00994E67" w:rsidTr="008A4255">
        <w:trPr>
          <w:trHeight w:val="320"/>
        </w:trPr>
        <w:tc>
          <w:tcPr>
            <w:tcW w:w="10695" w:type="dxa"/>
            <w:tcBorders>
              <w:top w:val="single" w:sz="4" w:space="0" w:color="auto"/>
              <w:left w:val="single" w:sz="4" w:space="0" w:color="auto"/>
              <w:bottom w:val="single" w:sz="18" w:space="0" w:color="FFFFFF"/>
              <w:right w:val="single" w:sz="4" w:space="0" w:color="auto"/>
            </w:tcBorders>
            <w:shd w:val="clear" w:color="auto" w:fill="D9D9D9"/>
          </w:tcPr>
          <w:p w:rsidR="002338C1" w:rsidRPr="00994E67" w:rsidRDefault="00F3437A" w:rsidP="00DB2DD9">
            <w:pPr>
              <w:pStyle w:val="Titre2"/>
              <w:rPr>
                <w:rFonts w:ascii="Arial" w:hAnsi="Arial" w:cs="Arial"/>
              </w:rPr>
            </w:pPr>
            <w:r w:rsidRPr="00994E67">
              <w:rPr>
                <w:rFonts w:ascii="Arial" w:hAnsi="Arial" w:cs="Arial"/>
              </w:rPr>
              <w:t>D</w:t>
            </w:r>
            <w:r w:rsidR="002338C1" w:rsidRPr="00994E67">
              <w:rPr>
                <w:rFonts w:ascii="Arial" w:hAnsi="Arial" w:cs="Arial"/>
              </w:rPr>
              <w:t xml:space="preserve">irection ou service : </w:t>
            </w:r>
            <w:proofErr w:type="spellStart"/>
            <w:r w:rsidR="00274228" w:rsidRPr="004A6ADF">
              <w:rPr>
                <w:rFonts w:ascii="Arial" w:hAnsi="Arial" w:cs="Arial"/>
                <w:sz w:val="28"/>
                <w:szCs w:val="28"/>
              </w:rPr>
              <w:t>drajes</w:t>
            </w:r>
            <w:proofErr w:type="spellEnd"/>
          </w:p>
        </w:tc>
      </w:tr>
      <w:tr w:rsidR="0009495A" w:rsidRPr="00994E67" w:rsidTr="008A4255">
        <w:trPr>
          <w:trHeight w:val="320"/>
        </w:trPr>
        <w:tc>
          <w:tcPr>
            <w:tcW w:w="10695" w:type="dxa"/>
            <w:tcBorders>
              <w:top w:val="single" w:sz="18" w:space="0" w:color="FFFFFF"/>
              <w:left w:val="single" w:sz="4" w:space="0" w:color="auto"/>
              <w:bottom w:val="single" w:sz="18" w:space="0" w:color="FFFFFF"/>
              <w:right w:val="single" w:sz="4" w:space="0" w:color="auto"/>
            </w:tcBorders>
            <w:shd w:val="clear" w:color="auto" w:fill="D9D9D9"/>
          </w:tcPr>
          <w:p w:rsidR="0009495A" w:rsidRPr="008A4255" w:rsidRDefault="00274228" w:rsidP="00865354">
            <w:pPr>
              <w:tabs>
                <w:tab w:val="left" w:pos="5685"/>
              </w:tabs>
              <w:spacing w:before="60"/>
              <w:rPr>
                <w:rFonts w:ascii="Arial" w:hAnsi="Arial" w:cs="Arial"/>
                <w:bCs/>
                <w:sz w:val="20"/>
                <w:szCs w:val="20"/>
              </w:rPr>
            </w:pPr>
            <w:r>
              <w:rPr>
                <w:rFonts w:ascii="Arial" w:hAnsi="Arial" w:cs="Arial"/>
                <w:bCs/>
                <w:sz w:val="20"/>
                <w:szCs w:val="20"/>
              </w:rPr>
              <w:t>DELEGATION REGIONALE ACADEMIQUE A LA JEUNESSE A L’ENGAGEMENT ET AU SPORT</w:t>
            </w:r>
          </w:p>
        </w:tc>
      </w:tr>
      <w:tr w:rsidR="00C30455" w:rsidRPr="00994E67" w:rsidTr="008A4255">
        <w:trPr>
          <w:trHeight w:val="320"/>
        </w:trPr>
        <w:tc>
          <w:tcPr>
            <w:tcW w:w="10695" w:type="dxa"/>
            <w:tcBorders>
              <w:top w:val="single" w:sz="18" w:space="0" w:color="FFFFFF"/>
              <w:left w:val="single" w:sz="4" w:space="0" w:color="auto"/>
              <w:bottom w:val="single" w:sz="18" w:space="0" w:color="FFFFFF"/>
              <w:right w:val="single" w:sz="4" w:space="0" w:color="auto"/>
            </w:tcBorders>
            <w:shd w:val="clear" w:color="auto" w:fill="D9D9D9"/>
          </w:tcPr>
          <w:p w:rsidR="00C30455" w:rsidRPr="00994E67" w:rsidRDefault="00C30455" w:rsidP="00A163B4">
            <w:pPr>
              <w:pStyle w:val="Titre2"/>
              <w:rPr>
                <w:rFonts w:ascii="Arial" w:hAnsi="Arial" w:cs="Arial"/>
              </w:rPr>
            </w:pPr>
            <w:r>
              <w:rPr>
                <w:rFonts w:ascii="Arial" w:hAnsi="Arial" w:cs="Arial"/>
              </w:rPr>
              <w:t xml:space="preserve">Localisation </w:t>
            </w:r>
            <w:r w:rsidRPr="00994E67">
              <w:rPr>
                <w:rFonts w:ascii="Arial" w:hAnsi="Arial" w:cs="Arial"/>
              </w:rPr>
              <w:t>géographique :</w:t>
            </w:r>
            <w:r>
              <w:rPr>
                <w:rFonts w:ascii="Arial" w:hAnsi="Arial" w:cs="Arial"/>
              </w:rPr>
              <w:t xml:space="preserve"> </w:t>
            </w:r>
            <w:r w:rsidR="00274228" w:rsidRPr="004A6ADF">
              <w:rPr>
                <w:rFonts w:ascii="Arial" w:hAnsi="Arial" w:cs="Arial"/>
              </w:rPr>
              <w:t>MARTINIQUE</w:t>
            </w:r>
          </w:p>
        </w:tc>
      </w:tr>
      <w:tr w:rsidR="00A163B4" w:rsidRPr="00994E67" w:rsidTr="008A4255">
        <w:trPr>
          <w:trHeight w:val="320"/>
        </w:trPr>
        <w:tc>
          <w:tcPr>
            <w:tcW w:w="10695" w:type="dxa"/>
            <w:tcBorders>
              <w:top w:val="single" w:sz="18" w:space="0" w:color="FFFFFF"/>
              <w:left w:val="single" w:sz="4" w:space="0" w:color="auto"/>
              <w:bottom w:val="single" w:sz="18" w:space="0" w:color="FFFFFF"/>
              <w:right w:val="single" w:sz="4" w:space="0" w:color="auto"/>
            </w:tcBorders>
            <w:shd w:val="clear" w:color="auto" w:fill="D9D9D9"/>
          </w:tcPr>
          <w:p w:rsidR="00C30455" w:rsidRPr="00C7364C" w:rsidRDefault="00C30455" w:rsidP="00C30455">
            <w:pPr>
              <w:pStyle w:val="Titre2"/>
              <w:rPr>
                <w:rFonts w:ascii="Arial" w:eastAsia="Times New Roman" w:hAnsi="Arial" w:cs="Arial"/>
                <w:b w:val="0"/>
                <w:bCs w:val="0"/>
                <w:smallCaps w:val="0"/>
                <w:kern w:val="0"/>
              </w:rPr>
            </w:pPr>
            <w:r w:rsidRPr="00994E67">
              <w:rPr>
                <w:rFonts w:ascii="Arial" w:hAnsi="Arial" w:cs="Arial"/>
              </w:rPr>
              <w:t>Contexte du recrutement</w:t>
            </w:r>
            <w:r>
              <w:rPr>
                <w:rFonts w:ascii="Arial" w:hAnsi="Arial" w:cs="Arial"/>
              </w:rPr>
              <w:t xml:space="preserve"> : </w:t>
            </w:r>
            <w:r w:rsidRPr="00C7364C">
              <w:rPr>
                <w:rFonts w:ascii="Arial" w:eastAsia="Times New Roman" w:hAnsi="Arial" w:cs="Arial"/>
                <w:b w:val="0"/>
                <w:bCs w:val="0"/>
                <w:smallCaps w:val="0"/>
                <w:kern w:val="0"/>
              </w:rPr>
              <w:t>encadrement des séjours</w:t>
            </w:r>
            <w:r w:rsidR="00576408">
              <w:rPr>
                <w:rFonts w:ascii="Arial" w:eastAsia="Times New Roman" w:hAnsi="Arial" w:cs="Arial"/>
                <w:b w:val="0"/>
                <w:bCs w:val="0"/>
                <w:smallCaps w:val="0"/>
                <w:kern w:val="0"/>
              </w:rPr>
              <w:t xml:space="preserve"> de cohésion 2023</w:t>
            </w:r>
          </w:p>
          <w:p w:rsidR="00C30455" w:rsidRPr="00C7364C" w:rsidRDefault="00C30455" w:rsidP="00C30455">
            <w:pPr>
              <w:rPr>
                <w:rFonts w:ascii="Arial" w:eastAsia="Times New Roman" w:hAnsi="Arial" w:cs="Arial"/>
                <w:kern w:val="0"/>
                <w:sz w:val="20"/>
                <w:szCs w:val="20"/>
              </w:rPr>
            </w:pPr>
          </w:p>
          <w:p w:rsidR="00576408" w:rsidRDefault="00576408" w:rsidP="00576408">
            <w:pPr>
              <w:rPr>
                <w:rFonts w:ascii="Arial" w:eastAsia="Times New Roman" w:hAnsi="Arial" w:cs="Arial"/>
                <w:kern w:val="0"/>
                <w:sz w:val="20"/>
                <w:szCs w:val="20"/>
              </w:rPr>
            </w:pPr>
            <w:r>
              <w:rPr>
                <w:rFonts w:ascii="Arial" w:eastAsia="Times New Roman" w:hAnsi="Arial" w:cs="Arial"/>
                <w:kern w:val="0"/>
                <w:sz w:val="20"/>
                <w:szCs w:val="20"/>
              </w:rPr>
              <w:t>L’édition 2023</w:t>
            </w:r>
            <w:r w:rsidRPr="00C7364C">
              <w:rPr>
                <w:rFonts w:ascii="Arial" w:eastAsia="Times New Roman" w:hAnsi="Arial" w:cs="Arial"/>
                <w:kern w:val="0"/>
                <w:sz w:val="20"/>
                <w:szCs w:val="20"/>
              </w:rPr>
              <w:t xml:space="preserve"> du SNU offre l’opportunité à </w:t>
            </w:r>
            <w:r>
              <w:rPr>
                <w:rFonts w:ascii="Arial" w:eastAsia="Times New Roman" w:hAnsi="Arial" w:cs="Arial"/>
                <w:kern w:val="0"/>
                <w:sz w:val="20"/>
                <w:szCs w:val="20"/>
              </w:rPr>
              <w:t>de</w:t>
            </w:r>
            <w:r w:rsidRPr="00C7364C">
              <w:rPr>
                <w:rFonts w:ascii="Arial" w:eastAsia="Times New Roman" w:hAnsi="Arial" w:cs="Arial"/>
                <w:kern w:val="0"/>
                <w:sz w:val="20"/>
                <w:szCs w:val="20"/>
              </w:rPr>
              <w:t xml:space="preserve"> jeunes volontaires </w:t>
            </w:r>
            <w:r>
              <w:rPr>
                <w:rFonts w:ascii="Arial" w:eastAsia="Times New Roman" w:hAnsi="Arial" w:cs="Arial"/>
                <w:kern w:val="0"/>
                <w:sz w:val="20"/>
                <w:szCs w:val="20"/>
              </w:rPr>
              <w:t xml:space="preserve">de 15 à 17 ans </w:t>
            </w:r>
            <w:r w:rsidRPr="00C7364C">
              <w:rPr>
                <w:rFonts w:ascii="Arial" w:eastAsia="Times New Roman" w:hAnsi="Arial" w:cs="Arial"/>
                <w:kern w:val="0"/>
                <w:sz w:val="20"/>
                <w:szCs w:val="20"/>
              </w:rPr>
              <w:t>de participer à un séjour de cohésion</w:t>
            </w:r>
            <w:r>
              <w:rPr>
                <w:rFonts w:ascii="Arial" w:eastAsia="Times New Roman" w:hAnsi="Arial" w:cs="Arial"/>
                <w:kern w:val="0"/>
                <w:sz w:val="20"/>
                <w:szCs w:val="20"/>
              </w:rPr>
              <w:t xml:space="preserve"> de 13 jours</w:t>
            </w:r>
            <w:r w:rsidRPr="00C7364C">
              <w:rPr>
                <w:rFonts w:ascii="Arial" w:eastAsia="Times New Roman" w:hAnsi="Arial" w:cs="Arial"/>
                <w:kern w:val="0"/>
                <w:sz w:val="20"/>
                <w:szCs w:val="20"/>
              </w:rPr>
              <w:t xml:space="preserve">. </w:t>
            </w:r>
          </w:p>
          <w:p w:rsidR="00576408" w:rsidRDefault="00576408" w:rsidP="00576408">
            <w:pPr>
              <w:rPr>
                <w:rFonts w:ascii="Arial" w:eastAsia="Times New Roman" w:hAnsi="Arial" w:cs="Arial"/>
                <w:kern w:val="0"/>
                <w:sz w:val="20"/>
                <w:szCs w:val="20"/>
              </w:rPr>
            </w:pPr>
          </w:p>
          <w:p w:rsidR="00576408" w:rsidRDefault="00576408" w:rsidP="00576408">
            <w:pPr>
              <w:rPr>
                <w:rFonts w:ascii="Arial" w:eastAsia="Times New Roman" w:hAnsi="Arial" w:cs="Arial"/>
                <w:kern w:val="0"/>
                <w:sz w:val="20"/>
                <w:szCs w:val="20"/>
              </w:rPr>
            </w:pPr>
            <w:r>
              <w:rPr>
                <w:rFonts w:ascii="Arial" w:eastAsia="Times New Roman" w:hAnsi="Arial" w:cs="Arial"/>
                <w:kern w:val="0"/>
                <w:sz w:val="20"/>
                <w:szCs w:val="20"/>
              </w:rPr>
              <w:t>Le personnel encadrant sera recruté pour chaque session sur 15 jours consécutifs sur les missions suivantes :</w:t>
            </w:r>
          </w:p>
          <w:p w:rsidR="00576408" w:rsidRDefault="00576408" w:rsidP="00576408">
            <w:pPr>
              <w:rPr>
                <w:rFonts w:ascii="Arial" w:eastAsia="Times New Roman" w:hAnsi="Arial" w:cs="Arial"/>
                <w:kern w:val="0"/>
                <w:sz w:val="20"/>
                <w:szCs w:val="20"/>
              </w:rPr>
            </w:pPr>
          </w:p>
          <w:p w:rsidR="00576408" w:rsidRDefault="00576408" w:rsidP="00576408">
            <w:pPr>
              <w:pStyle w:val="Paragraphedeliste"/>
              <w:numPr>
                <w:ilvl w:val="0"/>
                <w:numId w:val="25"/>
              </w:numPr>
              <w:rPr>
                <w:rFonts w:ascii="Arial" w:hAnsi="Arial" w:cs="Arial"/>
                <w:sz w:val="20"/>
                <w:szCs w:val="20"/>
              </w:rPr>
            </w:pPr>
            <w:r>
              <w:rPr>
                <w:rFonts w:ascii="Arial" w:hAnsi="Arial" w:cs="Arial"/>
                <w:sz w:val="20"/>
                <w:szCs w:val="20"/>
              </w:rPr>
              <w:t xml:space="preserve">Préparation du centre/convoyage : 1 jour </w:t>
            </w:r>
          </w:p>
          <w:p w:rsidR="00576408" w:rsidRPr="005559C9" w:rsidRDefault="00576408" w:rsidP="00576408">
            <w:pPr>
              <w:pStyle w:val="Paragraphedeliste"/>
              <w:numPr>
                <w:ilvl w:val="0"/>
                <w:numId w:val="25"/>
              </w:numPr>
              <w:rPr>
                <w:rFonts w:ascii="Arial" w:hAnsi="Arial" w:cs="Arial"/>
                <w:sz w:val="20"/>
                <w:szCs w:val="20"/>
              </w:rPr>
            </w:pPr>
            <w:r>
              <w:rPr>
                <w:rFonts w:ascii="Arial" w:hAnsi="Arial" w:cs="Arial"/>
                <w:sz w:val="20"/>
                <w:szCs w:val="20"/>
              </w:rPr>
              <w:t>Durée du séjour : 13 jours</w:t>
            </w:r>
          </w:p>
          <w:p w:rsidR="00576408" w:rsidRDefault="00576408" w:rsidP="00576408">
            <w:pPr>
              <w:pStyle w:val="Paragraphedeliste"/>
              <w:numPr>
                <w:ilvl w:val="0"/>
                <w:numId w:val="25"/>
              </w:numPr>
              <w:rPr>
                <w:rFonts w:ascii="Arial" w:hAnsi="Arial" w:cs="Arial"/>
                <w:sz w:val="20"/>
                <w:szCs w:val="20"/>
              </w:rPr>
            </w:pPr>
            <w:r>
              <w:rPr>
                <w:rFonts w:ascii="Arial" w:hAnsi="Arial" w:cs="Arial"/>
                <w:sz w:val="20"/>
                <w:szCs w:val="20"/>
              </w:rPr>
              <w:t>Rangement du centre/convoyage : 1 jour</w:t>
            </w:r>
          </w:p>
          <w:p w:rsidR="00576408" w:rsidRPr="00C7364C" w:rsidRDefault="00576408" w:rsidP="00576408">
            <w:pPr>
              <w:rPr>
                <w:rFonts w:ascii="Arial" w:eastAsia="Times New Roman" w:hAnsi="Arial" w:cs="Arial"/>
                <w:kern w:val="0"/>
                <w:sz w:val="20"/>
                <w:szCs w:val="20"/>
              </w:rPr>
            </w:pPr>
          </w:p>
          <w:p w:rsidR="00576408" w:rsidRDefault="00576408" w:rsidP="00576408">
            <w:pPr>
              <w:rPr>
                <w:rFonts w:ascii="Arial" w:eastAsia="Times New Roman" w:hAnsi="Arial" w:cs="Arial"/>
                <w:kern w:val="0"/>
                <w:sz w:val="20"/>
                <w:szCs w:val="20"/>
              </w:rPr>
            </w:pPr>
            <w:r w:rsidRPr="0033494C">
              <w:rPr>
                <w:rFonts w:ascii="Arial" w:eastAsia="Times New Roman" w:hAnsi="Arial" w:cs="Arial"/>
                <w:kern w:val="0"/>
                <w:sz w:val="20"/>
                <w:szCs w:val="20"/>
              </w:rPr>
              <w:t xml:space="preserve">En 2023, </w:t>
            </w:r>
            <w:r w:rsidR="0097037A">
              <w:rPr>
                <w:rFonts w:ascii="Arial" w:eastAsia="Times New Roman" w:hAnsi="Arial" w:cs="Arial"/>
                <w:kern w:val="0"/>
                <w:sz w:val="20"/>
                <w:szCs w:val="20"/>
              </w:rPr>
              <w:t>deux</w:t>
            </w:r>
            <w:r w:rsidRPr="0033494C">
              <w:rPr>
                <w:rFonts w:ascii="Arial" w:eastAsia="Times New Roman" w:hAnsi="Arial" w:cs="Arial"/>
                <w:kern w:val="0"/>
                <w:sz w:val="20"/>
                <w:szCs w:val="20"/>
              </w:rPr>
              <w:t xml:space="preserve"> séjou</w:t>
            </w:r>
            <w:r>
              <w:rPr>
                <w:rFonts w:ascii="Arial" w:eastAsia="Times New Roman" w:hAnsi="Arial" w:cs="Arial"/>
                <w:kern w:val="0"/>
                <w:sz w:val="20"/>
                <w:szCs w:val="20"/>
              </w:rPr>
              <w:t>rs de cohésion seront proposés </w:t>
            </w:r>
            <w:r w:rsidR="0097037A">
              <w:rPr>
                <w:rFonts w:ascii="Arial" w:eastAsia="Times New Roman" w:hAnsi="Arial" w:cs="Arial"/>
                <w:kern w:val="0"/>
                <w:sz w:val="20"/>
                <w:szCs w:val="20"/>
              </w:rPr>
              <w:t xml:space="preserve">dans l’académie de la </w:t>
            </w:r>
            <w:proofErr w:type="gramStart"/>
            <w:r w:rsidR="0097037A">
              <w:rPr>
                <w:rFonts w:ascii="Arial" w:eastAsia="Times New Roman" w:hAnsi="Arial" w:cs="Arial"/>
                <w:kern w:val="0"/>
                <w:sz w:val="20"/>
                <w:szCs w:val="20"/>
              </w:rPr>
              <w:t>Martinique</w:t>
            </w:r>
            <w:r>
              <w:rPr>
                <w:rFonts w:ascii="Arial" w:eastAsia="Times New Roman" w:hAnsi="Arial" w:cs="Arial"/>
                <w:kern w:val="0"/>
                <w:sz w:val="20"/>
                <w:szCs w:val="20"/>
              </w:rPr>
              <w:t>:</w:t>
            </w:r>
            <w:proofErr w:type="gramEnd"/>
            <w:r>
              <w:rPr>
                <w:rFonts w:ascii="Arial" w:eastAsia="Times New Roman" w:hAnsi="Arial" w:cs="Arial"/>
                <w:kern w:val="0"/>
                <w:sz w:val="20"/>
                <w:szCs w:val="20"/>
              </w:rPr>
              <w:t xml:space="preserve"> </w:t>
            </w:r>
          </w:p>
          <w:p w:rsidR="00576408" w:rsidRPr="00C7364C" w:rsidRDefault="00576408" w:rsidP="00576408">
            <w:pPr>
              <w:rPr>
                <w:rFonts w:ascii="Arial" w:eastAsia="Times New Roman" w:hAnsi="Arial" w:cs="Arial"/>
                <w:kern w:val="0"/>
                <w:sz w:val="20"/>
                <w:szCs w:val="20"/>
              </w:rPr>
            </w:pPr>
          </w:p>
          <w:tbl>
            <w:tblPr>
              <w:tblStyle w:val="Grilledutableau"/>
              <w:tblW w:w="0" w:type="auto"/>
              <w:tblInd w:w="1740" w:type="dxa"/>
              <w:tblLayout w:type="fixed"/>
              <w:tblLook w:val="04A0" w:firstRow="1" w:lastRow="0" w:firstColumn="1" w:lastColumn="0" w:noHBand="0" w:noVBand="1"/>
            </w:tblPr>
            <w:tblGrid>
              <w:gridCol w:w="3515"/>
              <w:gridCol w:w="3515"/>
            </w:tblGrid>
            <w:tr w:rsidR="0097037A" w:rsidTr="0022498E">
              <w:trPr>
                <w:trHeight w:val="336"/>
              </w:trPr>
              <w:tc>
                <w:tcPr>
                  <w:tcW w:w="7030" w:type="dxa"/>
                  <w:gridSpan w:val="2"/>
                  <w:vAlign w:val="center"/>
                </w:tcPr>
                <w:p w:rsidR="0097037A" w:rsidRPr="00502FE8" w:rsidRDefault="0097037A" w:rsidP="00576408">
                  <w:pPr>
                    <w:jc w:val="center"/>
                    <w:rPr>
                      <w:rFonts w:ascii="Arial" w:hAnsi="Arial" w:cs="Arial"/>
                      <w:b/>
                      <w:sz w:val="22"/>
                      <w:szCs w:val="22"/>
                    </w:rPr>
                  </w:pPr>
                  <w:r w:rsidRPr="00502FE8">
                    <w:rPr>
                      <w:rFonts w:ascii="Arial" w:hAnsi="Arial" w:cs="Arial"/>
                      <w:b/>
                      <w:sz w:val="22"/>
                      <w:szCs w:val="22"/>
                    </w:rPr>
                    <w:t>Sessions 2023</w:t>
                  </w:r>
                </w:p>
              </w:tc>
            </w:tr>
            <w:tr w:rsidR="0097037A" w:rsidTr="0097037A">
              <w:trPr>
                <w:trHeight w:val="458"/>
              </w:trPr>
              <w:tc>
                <w:tcPr>
                  <w:tcW w:w="3515" w:type="dxa"/>
                  <w:vAlign w:val="center"/>
                </w:tcPr>
                <w:p w:rsidR="0097037A" w:rsidRDefault="0097037A" w:rsidP="00576408">
                  <w:pPr>
                    <w:jc w:val="center"/>
                    <w:rPr>
                      <w:rFonts w:ascii="Arial" w:hAnsi="Arial" w:cs="Arial"/>
                      <w:sz w:val="20"/>
                      <w:szCs w:val="20"/>
                    </w:rPr>
                  </w:pPr>
                  <w:r>
                    <w:rPr>
                      <w:rFonts w:ascii="Arial" w:hAnsi="Arial" w:cs="Arial"/>
                      <w:sz w:val="20"/>
                      <w:szCs w:val="20"/>
                    </w:rPr>
                    <w:t>1</w:t>
                  </w:r>
                  <w:r w:rsidRPr="00502FE8">
                    <w:rPr>
                      <w:rFonts w:ascii="Arial" w:hAnsi="Arial" w:cs="Arial"/>
                      <w:sz w:val="20"/>
                      <w:szCs w:val="20"/>
                      <w:vertAlign w:val="superscript"/>
                    </w:rPr>
                    <w:t>er</w:t>
                  </w:r>
                  <w:r>
                    <w:rPr>
                      <w:rFonts w:ascii="Arial" w:hAnsi="Arial" w:cs="Arial"/>
                      <w:sz w:val="20"/>
                      <w:szCs w:val="20"/>
                    </w:rPr>
                    <w:t xml:space="preserve"> séjour</w:t>
                  </w:r>
                </w:p>
              </w:tc>
              <w:tc>
                <w:tcPr>
                  <w:tcW w:w="3515" w:type="dxa"/>
                  <w:vAlign w:val="center"/>
                </w:tcPr>
                <w:p w:rsidR="0097037A" w:rsidRDefault="0097037A" w:rsidP="00576408">
                  <w:pPr>
                    <w:jc w:val="center"/>
                    <w:rPr>
                      <w:rFonts w:ascii="Arial" w:hAnsi="Arial" w:cs="Arial"/>
                      <w:sz w:val="20"/>
                      <w:szCs w:val="20"/>
                    </w:rPr>
                  </w:pPr>
                  <w:r>
                    <w:rPr>
                      <w:rFonts w:ascii="Arial" w:hAnsi="Arial" w:cs="Arial"/>
                      <w:sz w:val="20"/>
                      <w:szCs w:val="20"/>
                    </w:rPr>
                    <w:t>2</w:t>
                  </w:r>
                  <w:r w:rsidRPr="00502FE8">
                    <w:rPr>
                      <w:rFonts w:ascii="Arial" w:hAnsi="Arial" w:cs="Arial"/>
                      <w:sz w:val="20"/>
                      <w:szCs w:val="20"/>
                      <w:vertAlign w:val="superscript"/>
                    </w:rPr>
                    <w:t>ème</w:t>
                  </w:r>
                  <w:r>
                    <w:rPr>
                      <w:rFonts w:ascii="Arial" w:hAnsi="Arial" w:cs="Arial"/>
                      <w:sz w:val="20"/>
                      <w:szCs w:val="20"/>
                    </w:rPr>
                    <w:t xml:space="preserve"> séjour</w:t>
                  </w:r>
                </w:p>
              </w:tc>
            </w:tr>
            <w:tr w:rsidR="0097037A" w:rsidTr="0097037A">
              <w:tc>
                <w:tcPr>
                  <w:tcW w:w="3515" w:type="dxa"/>
                </w:tcPr>
                <w:p w:rsidR="0097037A" w:rsidRPr="00502FE8" w:rsidRDefault="0097037A" w:rsidP="0097037A">
                  <w:pPr>
                    <w:pStyle w:val="Paragraphedeliste"/>
                    <w:rPr>
                      <w:rFonts w:ascii="Arial" w:hAnsi="Arial" w:cs="Arial"/>
                      <w:sz w:val="20"/>
                      <w:szCs w:val="20"/>
                    </w:rPr>
                  </w:pPr>
                  <w:proofErr w:type="gramStart"/>
                  <w:r>
                    <w:rPr>
                      <w:rFonts w:ascii="Arial" w:hAnsi="Arial" w:cs="Arial"/>
                      <w:b/>
                      <w:sz w:val="20"/>
                      <w:szCs w:val="20"/>
                    </w:rPr>
                    <w:t>d</w:t>
                  </w:r>
                  <w:r w:rsidRPr="00502FE8">
                    <w:rPr>
                      <w:rFonts w:ascii="Arial" w:hAnsi="Arial" w:cs="Arial"/>
                      <w:b/>
                      <w:sz w:val="20"/>
                      <w:szCs w:val="20"/>
                    </w:rPr>
                    <w:t>u</w:t>
                  </w:r>
                  <w:proofErr w:type="gramEnd"/>
                  <w:r w:rsidRPr="00502FE8">
                    <w:rPr>
                      <w:rFonts w:ascii="Arial" w:hAnsi="Arial" w:cs="Arial"/>
                      <w:b/>
                      <w:sz w:val="20"/>
                      <w:szCs w:val="20"/>
                    </w:rPr>
                    <w:t xml:space="preserve"> 11 au 23 juin</w:t>
                  </w:r>
                </w:p>
              </w:tc>
              <w:tc>
                <w:tcPr>
                  <w:tcW w:w="3515" w:type="dxa"/>
                </w:tcPr>
                <w:p w:rsidR="0097037A" w:rsidRDefault="0097037A" w:rsidP="0097037A">
                  <w:pPr>
                    <w:pStyle w:val="Paragraphedeliste"/>
                    <w:rPr>
                      <w:rFonts w:ascii="Arial" w:hAnsi="Arial" w:cs="Arial"/>
                      <w:b/>
                      <w:sz w:val="20"/>
                      <w:szCs w:val="20"/>
                    </w:rPr>
                  </w:pPr>
                  <w:proofErr w:type="gramStart"/>
                  <w:r>
                    <w:rPr>
                      <w:rFonts w:ascii="Arial" w:hAnsi="Arial" w:cs="Arial"/>
                      <w:b/>
                      <w:sz w:val="20"/>
                      <w:szCs w:val="20"/>
                    </w:rPr>
                    <w:t>d</w:t>
                  </w:r>
                  <w:r w:rsidRPr="00502FE8">
                    <w:rPr>
                      <w:rFonts w:ascii="Arial" w:hAnsi="Arial" w:cs="Arial"/>
                      <w:b/>
                      <w:sz w:val="20"/>
                      <w:szCs w:val="20"/>
                    </w:rPr>
                    <w:t>u</w:t>
                  </w:r>
                  <w:proofErr w:type="gramEnd"/>
                  <w:r w:rsidRPr="00502FE8">
                    <w:rPr>
                      <w:rFonts w:ascii="Arial" w:hAnsi="Arial" w:cs="Arial"/>
                      <w:b/>
                      <w:sz w:val="20"/>
                      <w:szCs w:val="20"/>
                    </w:rPr>
                    <w:t xml:space="preserve"> 4 au 16 juillet </w:t>
                  </w:r>
                </w:p>
                <w:p w:rsidR="0097037A" w:rsidRPr="00502FE8" w:rsidRDefault="0097037A" w:rsidP="0097037A">
                  <w:pPr>
                    <w:pStyle w:val="Paragraphedeliste"/>
                    <w:rPr>
                      <w:rFonts w:ascii="Arial" w:hAnsi="Arial" w:cs="Arial"/>
                      <w:sz w:val="20"/>
                      <w:szCs w:val="20"/>
                    </w:rPr>
                  </w:pPr>
                </w:p>
              </w:tc>
            </w:tr>
          </w:tbl>
          <w:p w:rsidR="00C30455" w:rsidRPr="00050DF0" w:rsidRDefault="00C30455" w:rsidP="00C30455">
            <w:pPr>
              <w:rPr>
                <w:rFonts w:ascii="Arial" w:hAnsi="Arial" w:cs="Arial"/>
                <w:sz w:val="20"/>
                <w:szCs w:val="20"/>
              </w:rPr>
            </w:pPr>
          </w:p>
          <w:p w:rsidR="00C30455" w:rsidRPr="00CC067C" w:rsidRDefault="00C30455" w:rsidP="00C30455">
            <w:pPr>
              <w:rPr>
                <w:rFonts w:ascii="Arial" w:hAnsi="Arial" w:cs="Arial"/>
                <w:sz w:val="20"/>
                <w:szCs w:val="20"/>
              </w:rPr>
            </w:pPr>
          </w:p>
          <w:p w:rsidR="00F60BC1" w:rsidRDefault="00F60BC1" w:rsidP="00F60BC1">
            <w:pPr>
              <w:jc w:val="both"/>
              <w:rPr>
                <w:rFonts w:ascii="Arial" w:hAnsi="Arial" w:cs="Arial"/>
                <w:sz w:val="20"/>
                <w:szCs w:val="20"/>
              </w:rPr>
            </w:pPr>
            <w:r>
              <w:rPr>
                <w:rFonts w:ascii="Arial" w:hAnsi="Arial" w:cs="Arial"/>
                <w:sz w:val="20"/>
                <w:szCs w:val="20"/>
              </w:rPr>
              <w:t>Des jours de formation/préparation/retour d’expérience sont également à prévoir (</w:t>
            </w:r>
            <w:r w:rsidR="00FC33C3">
              <w:rPr>
                <w:rFonts w:ascii="Arial" w:hAnsi="Arial" w:cs="Arial"/>
                <w:sz w:val="20"/>
                <w:szCs w:val="20"/>
              </w:rPr>
              <w:t>3</w:t>
            </w:r>
            <w:bookmarkStart w:id="0" w:name="_GoBack"/>
            <w:bookmarkEnd w:id="0"/>
            <w:r w:rsidR="00FC33C3">
              <w:rPr>
                <w:rFonts w:ascii="Arial" w:hAnsi="Arial" w:cs="Arial"/>
                <w:sz w:val="20"/>
                <w:szCs w:val="20"/>
              </w:rPr>
              <w:t xml:space="preserve">2 journées maximum </w:t>
            </w:r>
            <w:r>
              <w:rPr>
                <w:rFonts w:ascii="Arial" w:hAnsi="Arial" w:cs="Arial"/>
                <w:sz w:val="20"/>
                <w:szCs w:val="20"/>
              </w:rPr>
              <w:t xml:space="preserve">à définir avec le chef de projet). Les jours de repos compensateur, calculés en fonction du nombre de jours d’encadrement effectivement réalisés – jusqu’à 4 jours, sont rémunérés et pris à la fin de chaque séjour. </w:t>
            </w:r>
          </w:p>
          <w:p w:rsidR="00C30455" w:rsidRPr="00CC067C" w:rsidRDefault="00C30455" w:rsidP="00CD42F9">
            <w:pPr>
              <w:jc w:val="both"/>
              <w:rPr>
                <w:rFonts w:ascii="Arial" w:hAnsi="Arial" w:cs="Arial"/>
                <w:b/>
                <w:sz w:val="20"/>
                <w:szCs w:val="20"/>
              </w:rPr>
            </w:pPr>
          </w:p>
          <w:p w:rsidR="00A163B4" w:rsidRPr="008A4255" w:rsidRDefault="00C30455" w:rsidP="00C30455">
            <w:pPr>
              <w:tabs>
                <w:tab w:val="left" w:pos="5685"/>
              </w:tabs>
              <w:spacing w:before="60"/>
              <w:rPr>
                <w:rFonts w:ascii="Arial" w:hAnsi="Arial" w:cs="Arial"/>
                <w:bCs/>
                <w:sz w:val="20"/>
                <w:szCs w:val="20"/>
              </w:rPr>
            </w:pPr>
            <w:r w:rsidRPr="00C7364C">
              <w:rPr>
                <w:rFonts w:ascii="Arial" w:eastAsia="Times New Roman" w:hAnsi="Arial" w:cs="Arial"/>
                <w:kern w:val="0"/>
                <w:sz w:val="20"/>
                <w:szCs w:val="20"/>
              </w:rPr>
              <w:t>Possibilité de candid</w:t>
            </w:r>
            <w:r w:rsidR="00576408">
              <w:rPr>
                <w:rFonts w:ascii="Arial" w:eastAsia="Times New Roman" w:hAnsi="Arial" w:cs="Arial"/>
                <w:kern w:val="0"/>
                <w:sz w:val="20"/>
                <w:szCs w:val="20"/>
              </w:rPr>
              <w:t xml:space="preserve">ater </w:t>
            </w:r>
            <w:r w:rsidR="0097037A">
              <w:rPr>
                <w:rFonts w:ascii="Arial" w:eastAsia="Times New Roman" w:hAnsi="Arial" w:cs="Arial"/>
                <w:kern w:val="0"/>
                <w:sz w:val="20"/>
                <w:szCs w:val="20"/>
              </w:rPr>
              <w:t>aux deux</w:t>
            </w:r>
            <w:r>
              <w:rPr>
                <w:rFonts w:ascii="Arial" w:eastAsia="Times New Roman" w:hAnsi="Arial" w:cs="Arial"/>
                <w:kern w:val="0"/>
                <w:sz w:val="20"/>
                <w:szCs w:val="20"/>
              </w:rPr>
              <w:t xml:space="preserve"> sessions.</w:t>
            </w:r>
          </w:p>
        </w:tc>
      </w:tr>
      <w:tr w:rsidR="0009495A" w:rsidRPr="00994E67" w:rsidTr="008A4255">
        <w:trPr>
          <w:trHeight w:val="852"/>
        </w:trPr>
        <w:tc>
          <w:tcPr>
            <w:tcW w:w="10695" w:type="dxa"/>
            <w:tcBorders>
              <w:top w:val="single" w:sz="18" w:space="0" w:color="FFFFFF"/>
              <w:left w:val="single" w:sz="4" w:space="0" w:color="auto"/>
              <w:bottom w:val="single" w:sz="4" w:space="0" w:color="auto"/>
              <w:right w:val="single" w:sz="4" w:space="0" w:color="auto"/>
            </w:tcBorders>
            <w:shd w:val="clear" w:color="auto" w:fill="D9D9D9"/>
          </w:tcPr>
          <w:p w:rsidR="0009495A" w:rsidRPr="00A163B4" w:rsidRDefault="00A163B4" w:rsidP="00316235">
            <w:pPr>
              <w:pStyle w:val="Titre2"/>
              <w:rPr>
                <w:rFonts w:ascii="Arial" w:hAnsi="Arial" w:cs="Arial"/>
                <w:smallCaps w:val="0"/>
                <w:u w:val="single"/>
              </w:rPr>
            </w:pPr>
            <w:r w:rsidRPr="00A163B4">
              <w:rPr>
                <w:rFonts w:ascii="Arial" w:hAnsi="Arial" w:cs="Arial"/>
                <w:u w:val="single"/>
              </w:rPr>
              <w:t xml:space="preserve">Description du dispositif </w:t>
            </w:r>
          </w:p>
          <w:p w:rsidR="00A163B4" w:rsidRPr="00DA5D31" w:rsidRDefault="00A163B4" w:rsidP="00A163B4">
            <w:pPr>
              <w:widowControl/>
              <w:suppressAutoHyphens w:val="0"/>
              <w:autoSpaceDE w:val="0"/>
              <w:adjustRightInd w:val="0"/>
              <w:jc w:val="both"/>
              <w:textAlignment w:val="auto"/>
              <w:rPr>
                <w:rFonts w:ascii="Arial" w:eastAsia="Times New Roman" w:hAnsi="Arial" w:cs="Arial"/>
                <w:kern w:val="0"/>
                <w:sz w:val="20"/>
                <w:szCs w:val="20"/>
              </w:rPr>
            </w:pPr>
            <w:r w:rsidRPr="00DA5D31">
              <w:rPr>
                <w:rFonts w:ascii="Arial" w:eastAsia="Times New Roman" w:hAnsi="Arial" w:cs="Arial"/>
                <w:kern w:val="0"/>
                <w:sz w:val="20"/>
                <w:szCs w:val="20"/>
              </w:rPr>
              <w:t>Le SNU est un dispositif ambitieux d’émancipation et de responsabilisation des jeunes</w:t>
            </w:r>
            <w:r w:rsidR="0031350A">
              <w:rPr>
                <w:rFonts w:ascii="Arial" w:eastAsia="Times New Roman" w:hAnsi="Arial" w:cs="Arial"/>
                <w:kern w:val="0"/>
                <w:sz w:val="20"/>
                <w:szCs w:val="20"/>
              </w:rPr>
              <w:t> ;</w:t>
            </w:r>
            <w:r w:rsidRPr="00DA5D31">
              <w:rPr>
                <w:rFonts w:ascii="Arial" w:eastAsia="Times New Roman" w:hAnsi="Arial" w:cs="Arial"/>
                <w:kern w:val="0"/>
                <w:sz w:val="20"/>
                <w:szCs w:val="20"/>
              </w:rPr>
              <w:t xml:space="preserve"> appelé à impliquer à terme toute une classe d’âge.</w:t>
            </w:r>
          </w:p>
          <w:p w:rsidR="00A163B4" w:rsidRPr="00DA5D31" w:rsidRDefault="00A163B4" w:rsidP="00A163B4">
            <w:pPr>
              <w:widowControl/>
              <w:suppressAutoHyphens w:val="0"/>
              <w:autoSpaceDE w:val="0"/>
              <w:adjustRightInd w:val="0"/>
              <w:jc w:val="both"/>
              <w:textAlignment w:val="auto"/>
              <w:rPr>
                <w:rFonts w:ascii="Arial" w:eastAsia="Times New Roman" w:hAnsi="Arial" w:cs="Arial"/>
                <w:kern w:val="0"/>
                <w:sz w:val="20"/>
                <w:szCs w:val="20"/>
              </w:rPr>
            </w:pPr>
          </w:p>
          <w:p w:rsidR="00A163B4" w:rsidRDefault="00A163B4" w:rsidP="00A163B4">
            <w:pPr>
              <w:widowControl/>
              <w:suppressAutoHyphens w:val="0"/>
              <w:autoSpaceDE w:val="0"/>
              <w:adjustRightInd w:val="0"/>
              <w:jc w:val="both"/>
              <w:textAlignment w:val="auto"/>
              <w:rPr>
                <w:rFonts w:ascii="Arial" w:eastAsia="Times New Roman" w:hAnsi="Arial" w:cs="Arial"/>
                <w:kern w:val="0"/>
                <w:sz w:val="20"/>
                <w:szCs w:val="20"/>
              </w:rPr>
            </w:pPr>
            <w:r w:rsidRPr="00DA5D31">
              <w:rPr>
                <w:rFonts w:ascii="Arial" w:eastAsia="Times New Roman" w:hAnsi="Arial" w:cs="Arial"/>
                <w:kern w:val="0"/>
                <w:sz w:val="20"/>
                <w:szCs w:val="20"/>
              </w:rPr>
              <w:t>Sa mise en œuvre poursuit plusieurs objectifs :</w:t>
            </w:r>
          </w:p>
          <w:p w:rsidR="00A163B4" w:rsidRDefault="00A163B4" w:rsidP="00A163B4">
            <w:pPr>
              <w:widowControl/>
              <w:suppressAutoHyphens w:val="0"/>
              <w:autoSpaceDE w:val="0"/>
              <w:adjustRightInd w:val="0"/>
              <w:jc w:val="both"/>
              <w:textAlignment w:val="auto"/>
              <w:rPr>
                <w:rFonts w:ascii="Arial" w:eastAsia="Times New Roman" w:hAnsi="Arial" w:cs="Arial"/>
                <w:kern w:val="0"/>
                <w:sz w:val="20"/>
                <w:szCs w:val="20"/>
              </w:rPr>
            </w:pPr>
          </w:p>
          <w:p w:rsidR="00A163B4" w:rsidRDefault="00A163B4" w:rsidP="00A163B4">
            <w:pPr>
              <w:pStyle w:val="Paragraphedeliste"/>
              <w:numPr>
                <w:ilvl w:val="0"/>
                <w:numId w:val="15"/>
              </w:numPr>
              <w:autoSpaceDE w:val="0"/>
              <w:adjustRightInd w:val="0"/>
              <w:jc w:val="both"/>
              <w:rPr>
                <w:rFonts w:ascii="Arial" w:hAnsi="Arial" w:cs="Arial"/>
                <w:sz w:val="20"/>
                <w:szCs w:val="20"/>
              </w:rPr>
            </w:pPr>
            <w:r w:rsidRPr="002F5E70">
              <w:rPr>
                <w:rFonts w:ascii="Arial" w:hAnsi="Arial" w:cs="Arial"/>
                <w:sz w:val="20"/>
                <w:szCs w:val="20"/>
              </w:rPr>
              <w:t>Le renforcement de la cohésion nationale, qui s’appuie sur l’expérience de la mixité sociale et territoriale,</w:t>
            </w:r>
          </w:p>
          <w:p w:rsidR="00A163B4" w:rsidRPr="002F5E70" w:rsidRDefault="00A163B4" w:rsidP="00A163B4">
            <w:pPr>
              <w:pStyle w:val="Paragraphedeliste"/>
              <w:numPr>
                <w:ilvl w:val="0"/>
                <w:numId w:val="15"/>
              </w:numPr>
              <w:autoSpaceDE w:val="0"/>
              <w:adjustRightInd w:val="0"/>
              <w:jc w:val="both"/>
              <w:rPr>
                <w:rFonts w:ascii="Arial" w:hAnsi="Arial" w:cs="Arial"/>
                <w:sz w:val="20"/>
                <w:szCs w:val="20"/>
              </w:rPr>
            </w:pPr>
            <w:r w:rsidRPr="002F5E70">
              <w:rPr>
                <w:rFonts w:ascii="Arial" w:hAnsi="Arial" w:cs="Arial"/>
                <w:sz w:val="20"/>
                <w:szCs w:val="20"/>
              </w:rPr>
              <w:t>Le développement d’une culture de l’engagement,</w:t>
            </w:r>
          </w:p>
          <w:p w:rsidR="00A163B4" w:rsidRPr="002F5E70" w:rsidRDefault="00A163B4" w:rsidP="00A163B4">
            <w:pPr>
              <w:pStyle w:val="Paragraphedeliste"/>
              <w:numPr>
                <w:ilvl w:val="0"/>
                <w:numId w:val="15"/>
              </w:numPr>
              <w:autoSpaceDE w:val="0"/>
              <w:adjustRightInd w:val="0"/>
              <w:jc w:val="both"/>
              <w:rPr>
                <w:rFonts w:ascii="Arial" w:hAnsi="Arial" w:cs="Arial"/>
                <w:sz w:val="20"/>
                <w:szCs w:val="20"/>
              </w:rPr>
            </w:pPr>
            <w:r w:rsidRPr="002F5E70">
              <w:rPr>
                <w:rFonts w:ascii="Arial" w:hAnsi="Arial" w:cs="Arial"/>
                <w:sz w:val="20"/>
                <w:szCs w:val="20"/>
              </w:rPr>
              <w:t>L’accompagnement de l’insertion sociale et professionnelle des jeunes.</w:t>
            </w:r>
          </w:p>
          <w:p w:rsidR="00A163B4" w:rsidRPr="00DA5D31" w:rsidRDefault="00A163B4" w:rsidP="00A163B4">
            <w:pPr>
              <w:widowControl/>
              <w:suppressAutoHyphens w:val="0"/>
              <w:autoSpaceDE w:val="0"/>
              <w:adjustRightInd w:val="0"/>
              <w:jc w:val="both"/>
              <w:textAlignment w:val="auto"/>
              <w:rPr>
                <w:rFonts w:ascii="Arial" w:eastAsia="Times New Roman" w:hAnsi="Arial" w:cs="Arial"/>
                <w:kern w:val="0"/>
                <w:sz w:val="20"/>
                <w:szCs w:val="20"/>
              </w:rPr>
            </w:pPr>
          </w:p>
          <w:p w:rsidR="00A163B4" w:rsidRPr="00DA5D31" w:rsidRDefault="00A163B4" w:rsidP="00A163B4">
            <w:pPr>
              <w:widowControl/>
              <w:suppressAutoHyphens w:val="0"/>
              <w:autoSpaceDE w:val="0"/>
              <w:adjustRightInd w:val="0"/>
              <w:jc w:val="both"/>
              <w:textAlignment w:val="auto"/>
              <w:rPr>
                <w:rFonts w:ascii="Arial" w:eastAsia="Times New Roman" w:hAnsi="Arial" w:cs="Arial"/>
                <w:kern w:val="0"/>
                <w:sz w:val="20"/>
                <w:szCs w:val="20"/>
              </w:rPr>
            </w:pPr>
            <w:r w:rsidRPr="00DA5D31">
              <w:rPr>
                <w:rFonts w:ascii="Arial" w:eastAsia="Times New Roman" w:hAnsi="Arial" w:cs="Arial"/>
                <w:kern w:val="0"/>
                <w:sz w:val="20"/>
                <w:szCs w:val="20"/>
              </w:rPr>
              <w:t xml:space="preserve">Le SNU s’adresse aux jeunes entre 15 à 17 ans sur la base du volontariat. </w:t>
            </w:r>
          </w:p>
          <w:p w:rsidR="00A163B4" w:rsidRPr="00DA5D31" w:rsidRDefault="00A163B4" w:rsidP="00A163B4">
            <w:pPr>
              <w:widowControl/>
              <w:suppressAutoHyphens w:val="0"/>
              <w:autoSpaceDE w:val="0"/>
              <w:adjustRightInd w:val="0"/>
              <w:jc w:val="both"/>
              <w:textAlignment w:val="auto"/>
              <w:rPr>
                <w:rFonts w:ascii="Arial" w:eastAsia="Times New Roman" w:hAnsi="Arial" w:cs="Arial"/>
                <w:kern w:val="0"/>
                <w:sz w:val="20"/>
                <w:szCs w:val="20"/>
              </w:rPr>
            </w:pPr>
            <w:r w:rsidRPr="00DA5D31">
              <w:rPr>
                <w:rFonts w:ascii="Arial" w:eastAsia="Times New Roman" w:hAnsi="Arial" w:cs="Arial"/>
                <w:kern w:val="0"/>
                <w:sz w:val="20"/>
                <w:szCs w:val="20"/>
              </w:rPr>
              <w:t>Le parcours SNU s’articule en 3 étapes successives, dont 2 obligatoires (le séjour de cohésion et la mission d’intérêt général) :</w:t>
            </w:r>
          </w:p>
          <w:p w:rsidR="00A163B4" w:rsidRPr="00DA5D31" w:rsidRDefault="00A163B4" w:rsidP="00A163B4">
            <w:pPr>
              <w:widowControl/>
              <w:suppressAutoHyphens w:val="0"/>
              <w:autoSpaceDE w:val="0"/>
              <w:adjustRightInd w:val="0"/>
              <w:jc w:val="both"/>
              <w:textAlignment w:val="auto"/>
              <w:rPr>
                <w:rFonts w:ascii="Arial" w:eastAsia="Times New Roman" w:hAnsi="Arial" w:cs="Arial"/>
                <w:kern w:val="0"/>
                <w:sz w:val="20"/>
                <w:szCs w:val="20"/>
              </w:rPr>
            </w:pPr>
          </w:p>
          <w:p w:rsidR="00A163B4" w:rsidRPr="00A052EC" w:rsidRDefault="00A163B4" w:rsidP="00F077C3">
            <w:pPr>
              <w:pStyle w:val="Paragraphedeliste"/>
              <w:numPr>
                <w:ilvl w:val="0"/>
                <w:numId w:val="15"/>
              </w:numPr>
              <w:autoSpaceDE w:val="0"/>
              <w:adjustRightInd w:val="0"/>
              <w:jc w:val="both"/>
              <w:rPr>
                <w:rFonts w:ascii="Arial" w:hAnsi="Arial" w:cs="Arial"/>
                <w:sz w:val="20"/>
                <w:szCs w:val="20"/>
              </w:rPr>
            </w:pPr>
            <w:r w:rsidRPr="00A052EC">
              <w:rPr>
                <w:rFonts w:ascii="Arial" w:hAnsi="Arial" w:cs="Arial"/>
                <w:sz w:val="20"/>
                <w:szCs w:val="20"/>
              </w:rPr>
              <w:t xml:space="preserve">Un </w:t>
            </w:r>
            <w:r w:rsidRPr="00A052EC">
              <w:rPr>
                <w:rFonts w:ascii="Arial" w:hAnsi="Arial" w:cs="Arial"/>
                <w:b/>
                <w:sz w:val="20"/>
                <w:szCs w:val="20"/>
              </w:rPr>
              <w:t>séjour de cohésion</w:t>
            </w:r>
            <w:r w:rsidRPr="00A052EC">
              <w:rPr>
                <w:rFonts w:ascii="Arial" w:hAnsi="Arial" w:cs="Arial"/>
                <w:sz w:val="20"/>
                <w:szCs w:val="20"/>
              </w:rPr>
              <w:t xml:space="preserve"> de deux semaines, destiné au développement d’une culture SNU et mêlant engagement</w:t>
            </w:r>
            <w:r w:rsidR="00A052EC" w:rsidRPr="00A052EC">
              <w:rPr>
                <w:rFonts w:ascii="Arial" w:hAnsi="Arial" w:cs="Arial"/>
                <w:sz w:val="20"/>
                <w:szCs w:val="20"/>
              </w:rPr>
              <w:t xml:space="preserve"> </w:t>
            </w:r>
            <w:r w:rsidRPr="00A052EC">
              <w:rPr>
                <w:rFonts w:ascii="Arial" w:hAnsi="Arial" w:cs="Arial"/>
                <w:sz w:val="20"/>
                <w:szCs w:val="20"/>
              </w:rPr>
              <w:t xml:space="preserve">individuel et collectif, appropriation d’un socle républicain et démocratique, esprit de défense et de résilience ainsi que des bilans individuels (illettrisme, compétences) ; </w:t>
            </w:r>
          </w:p>
          <w:p w:rsidR="00A163B4" w:rsidRPr="00DA5D31" w:rsidRDefault="00A163B4" w:rsidP="00A163B4">
            <w:pPr>
              <w:widowControl/>
              <w:suppressAutoHyphens w:val="0"/>
              <w:autoSpaceDE w:val="0"/>
              <w:adjustRightInd w:val="0"/>
              <w:jc w:val="both"/>
              <w:textAlignment w:val="auto"/>
              <w:rPr>
                <w:rFonts w:ascii="Arial" w:eastAsia="Times New Roman" w:hAnsi="Arial" w:cs="Arial"/>
                <w:kern w:val="0"/>
                <w:sz w:val="20"/>
                <w:szCs w:val="20"/>
              </w:rPr>
            </w:pPr>
          </w:p>
          <w:p w:rsidR="00A163B4" w:rsidRPr="00A052EC" w:rsidRDefault="00A163B4" w:rsidP="00211ED8">
            <w:pPr>
              <w:pStyle w:val="Paragraphedeliste"/>
              <w:numPr>
                <w:ilvl w:val="0"/>
                <w:numId w:val="15"/>
              </w:numPr>
              <w:autoSpaceDE w:val="0"/>
              <w:adjustRightInd w:val="0"/>
              <w:jc w:val="both"/>
              <w:rPr>
                <w:rFonts w:ascii="Arial" w:hAnsi="Arial" w:cs="Arial"/>
                <w:sz w:val="20"/>
                <w:szCs w:val="20"/>
              </w:rPr>
            </w:pPr>
            <w:r w:rsidRPr="00A052EC">
              <w:rPr>
                <w:rFonts w:ascii="Arial" w:hAnsi="Arial" w:cs="Arial"/>
                <w:sz w:val="20"/>
                <w:szCs w:val="20"/>
              </w:rPr>
              <w:t xml:space="preserve">Une </w:t>
            </w:r>
            <w:r w:rsidRPr="00A052EC">
              <w:rPr>
                <w:rFonts w:ascii="Arial" w:hAnsi="Arial" w:cs="Arial"/>
                <w:b/>
                <w:sz w:val="20"/>
                <w:szCs w:val="20"/>
              </w:rPr>
              <w:t>mission d’intérêt général</w:t>
            </w:r>
            <w:r w:rsidRPr="00A052EC">
              <w:rPr>
                <w:rFonts w:ascii="Arial" w:hAnsi="Arial" w:cs="Arial"/>
                <w:sz w:val="20"/>
                <w:szCs w:val="20"/>
              </w:rPr>
              <w:t>, visant à développer une culture de l’engagement et à favoriser l’insertion des</w:t>
            </w:r>
            <w:r w:rsidR="00A052EC">
              <w:rPr>
                <w:rFonts w:ascii="Arial" w:hAnsi="Arial" w:cs="Arial"/>
                <w:sz w:val="20"/>
                <w:szCs w:val="20"/>
              </w:rPr>
              <w:t xml:space="preserve"> jeun</w:t>
            </w:r>
            <w:r w:rsidRPr="00A052EC">
              <w:rPr>
                <w:rFonts w:ascii="Arial" w:hAnsi="Arial" w:cs="Arial"/>
                <w:sz w:val="20"/>
                <w:szCs w:val="20"/>
              </w:rPr>
              <w:t>es dans la société. Fondées sur des modalités de réalisation variées, 84 heures effectuées sur une période courte ou répartie tout au long de l’année, ces missions placent les jeunes en situation de rendre un service à la Nation. Les missions proposées permettront d’accompagner les jeunes dans la construction de leur projet personnel et professionnel,</w:t>
            </w:r>
          </w:p>
          <w:p w:rsidR="00A163B4" w:rsidRPr="00DA5D31" w:rsidRDefault="00A163B4" w:rsidP="00A163B4">
            <w:pPr>
              <w:widowControl/>
              <w:suppressAutoHyphens w:val="0"/>
              <w:autoSpaceDE w:val="0"/>
              <w:adjustRightInd w:val="0"/>
              <w:jc w:val="both"/>
              <w:textAlignment w:val="auto"/>
              <w:rPr>
                <w:rFonts w:ascii="Arial" w:eastAsia="Times New Roman" w:hAnsi="Arial" w:cs="Arial"/>
                <w:kern w:val="0"/>
                <w:sz w:val="20"/>
                <w:szCs w:val="20"/>
              </w:rPr>
            </w:pPr>
          </w:p>
          <w:p w:rsidR="00A163B4" w:rsidRPr="00A052EC" w:rsidRDefault="00A163B4" w:rsidP="00DF7EC1">
            <w:pPr>
              <w:pStyle w:val="Paragraphedeliste"/>
              <w:numPr>
                <w:ilvl w:val="0"/>
                <w:numId w:val="15"/>
              </w:numPr>
              <w:autoSpaceDE w:val="0"/>
              <w:adjustRightInd w:val="0"/>
              <w:jc w:val="both"/>
              <w:rPr>
                <w:rFonts w:ascii="Arial" w:hAnsi="Arial" w:cs="Arial"/>
                <w:sz w:val="20"/>
                <w:szCs w:val="20"/>
              </w:rPr>
            </w:pPr>
            <w:r w:rsidRPr="00A052EC">
              <w:rPr>
                <w:rFonts w:ascii="Arial" w:hAnsi="Arial" w:cs="Arial"/>
                <w:sz w:val="20"/>
                <w:szCs w:val="20"/>
              </w:rPr>
              <w:t xml:space="preserve">Une </w:t>
            </w:r>
            <w:r w:rsidRPr="00A052EC">
              <w:rPr>
                <w:rFonts w:ascii="Arial" w:hAnsi="Arial" w:cs="Arial"/>
                <w:b/>
                <w:sz w:val="20"/>
                <w:szCs w:val="20"/>
              </w:rPr>
              <w:t>phase d’engagement</w:t>
            </w:r>
            <w:r w:rsidRPr="00A052EC">
              <w:rPr>
                <w:rFonts w:ascii="Arial" w:hAnsi="Arial" w:cs="Arial"/>
                <w:sz w:val="20"/>
                <w:szCs w:val="20"/>
              </w:rPr>
              <w:t xml:space="preserve"> volontaire d’au moins 3 mois, permettant à ceux qui le souhaitent de s’engager de façon plus pérenne et personnelle pour le bien commun. Cet engagement s’articule principalement autour des formes de volontariat existantes : service civique, réserves opérationnelles des Armées et de la gendarmerie nationale, sapeurs-pompiers volontaires, service volontaire européen, etc. Cet engagement volontaire </w:t>
            </w:r>
            <w:r w:rsidR="00C30455" w:rsidRPr="00A052EC">
              <w:rPr>
                <w:rFonts w:ascii="Arial" w:hAnsi="Arial" w:cs="Arial"/>
                <w:sz w:val="20"/>
                <w:szCs w:val="20"/>
              </w:rPr>
              <w:t>peut être réalisé entre 16 et 25</w:t>
            </w:r>
            <w:r w:rsidRPr="00A052EC">
              <w:rPr>
                <w:rFonts w:ascii="Arial" w:hAnsi="Arial" w:cs="Arial"/>
                <w:sz w:val="20"/>
                <w:szCs w:val="20"/>
              </w:rPr>
              <w:t xml:space="preserve"> ans.</w:t>
            </w:r>
          </w:p>
          <w:p w:rsidR="00354400" w:rsidRDefault="00354400" w:rsidP="004C1F65">
            <w:pPr>
              <w:spacing w:before="40" w:after="240"/>
              <w:rPr>
                <w:rFonts w:ascii="Arial" w:hAnsi="Arial" w:cs="Arial"/>
                <w:bCs/>
                <w:sz w:val="20"/>
                <w:szCs w:val="20"/>
              </w:rPr>
            </w:pPr>
          </w:p>
          <w:p w:rsidR="00637691" w:rsidRPr="00637691" w:rsidRDefault="00637691" w:rsidP="00637691">
            <w:pPr>
              <w:jc w:val="both"/>
              <w:rPr>
                <w:rFonts w:ascii="Arial" w:eastAsia="Times New Roman" w:hAnsi="Arial" w:cs="Arial"/>
                <w:kern w:val="0"/>
                <w:sz w:val="20"/>
                <w:szCs w:val="20"/>
              </w:rPr>
            </w:pPr>
            <w:r>
              <w:rPr>
                <w:rFonts w:ascii="Arial" w:eastAsia="Times New Roman" w:hAnsi="Arial" w:cs="Arial"/>
                <w:kern w:val="0"/>
                <w:sz w:val="20"/>
                <w:szCs w:val="20"/>
              </w:rPr>
              <w:t>Les séjours de cohésion ont lieu dans des centres SNU, répartis sur l’ensemble du territoire, dont les territoires ultra-marins.</w:t>
            </w:r>
          </w:p>
        </w:tc>
      </w:tr>
      <w:tr w:rsidR="0009495A" w:rsidRPr="00994E67" w:rsidTr="008A4255">
        <w:tblPrEx>
          <w:shd w:val="clear" w:color="auto" w:fill="E6E6FF"/>
        </w:tblPrEx>
        <w:tc>
          <w:tcPr>
            <w:tcW w:w="10695" w:type="dxa"/>
            <w:tcBorders>
              <w:top w:val="single" w:sz="4" w:space="0" w:color="auto"/>
              <w:left w:val="nil"/>
              <w:bottom w:val="single" w:sz="4" w:space="0" w:color="auto"/>
              <w:right w:val="nil"/>
            </w:tcBorders>
          </w:tcPr>
          <w:p w:rsidR="0009495A" w:rsidRPr="00994E67" w:rsidRDefault="0009495A" w:rsidP="005D5E52">
            <w:pPr>
              <w:pStyle w:val="Titre1"/>
              <w:rPr>
                <w:rFonts w:ascii="Arial" w:hAnsi="Arial" w:cs="Arial"/>
              </w:rPr>
            </w:pPr>
            <w:r w:rsidRPr="00994E67">
              <w:rPr>
                <w:rFonts w:ascii="Arial" w:hAnsi="Arial" w:cs="Arial"/>
              </w:rPr>
              <w:lastRenderedPageBreak/>
              <w:t>Le poste et son environnement</w:t>
            </w:r>
          </w:p>
          <w:p w:rsidR="009F151A" w:rsidRPr="00994E67" w:rsidRDefault="009F151A" w:rsidP="009F151A">
            <w:pPr>
              <w:rPr>
                <w:rFonts w:ascii="Arial" w:hAnsi="Arial" w:cs="Arial"/>
                <w:sz w:val="20"/>
                <w:szCs w:val="20"/>
              </w:rPr>
            </w:pPr>
          </w:p>
        </w:tc>
      </w:tr>
      <w:tr w:rsidR="00B260DA" w:rsidRPr="00994E67" w:rsidTr="008A4255">
        <w:trPr>
          <w:trHeight w:val="304"/>
        </w:trPr>
        <w:tc>
          <w:tcPr>
            <w:tcW w:w="10695" w:type="dxa"/>
            <w:tcBorders>
              <w:top w:val="single" w:sz="4" w:space="0" w:color="auto"/>
              <w:left w:val="single" w:sz="4" w:space="0" w:color="auto"/>
              <w:bottom w:val="nil"/>
              <w:right w:val="single" w:sz="4" w:space="0" w:color="auto"/>
            </w:tcBorders>
            <w:shd w:val="clear" w:color="auto" w:fill="D9D9D9"/>
          </w:tcPr>
          <w:p w:rsidR="00752B29" w:rsidRPr="00994E67" w:rsidRDefault="00E86B9F" w:rsidP="00865354">
            <w:pPr>
              <w:pStyle w:val="Titre2"/>
              <w:rPr>
                <w:rFonts w:ascii="Arial" w:hAnsi="Arial" w:cs="Arial"/>
                <w:b w:val="0"/>
                <w:bCs w:val="0"/>
                <w:smallCaps w:val="0"/>
              </w:rPr>
            </w:pPr>
            <w:r w:rsidRPr="00994E67">
              <w:rPr>
                <w:rFonts w:ascii="Arial" w:hAnsi="Arial" w:cs="Arial"/>
              </w:rPr>
              <w:t>Fonction</w:t>
            </w:r>
            <w:r w:rsidR="00A163B4">
              <w:rPr>
                <w:rFonts w:ascii="Arial" w:hAnsi="Arial" w:cs="Arial"/>
              </w:rPr>
              <w:t xml:space="preserve"> : </w:t>
            </w:r>
            <w:r w:rsidR="00A163B4" w:rsidRPr="00A163B4">
              <w:rPr>
                <w:rFonts w:ascii="Arial" w:hAnsi="Arial" w:cs="Arial"/>
                <w:b w:val="0"/>
              </w:rPr>
              <w:t>Chef de centre</w:t>
            </w:r>
            <w:r w:rsidR="00A163B4">
              <w:rPr>
                <w:rFonts w:ascii="Arial" w:hAnsi="Arial" w:cs="Arial"/>
              </w:rPr>
              <w:t xml:space="preserve"> </w:t>
            </w:r>
          </w:p>
        </w:tc>
      </w:tr>
      <w:tr w:rsidR="0009495A" w:rsidRPr="00994E67" w:rsidTr="008A4255">
        <w:trPr>
          <w:trHeight w:val="304"/>
        </w:trPr>
        <w:tc>
          <w:tcPr>
            <w:tcW w:w="10695" w:type="dxa"/>
            <w:tcBorders>
              <w:top w:val="nil"/>
              <w:left w:val="single" w:sz="4" w:space="0" w:color="auto"/>
              <w:bottom w:val="single" w:sz="4" w:space="0" w:color="auto"/>
              <w:right w:val="single" w:sz="4" w:space="0" w:color="auto"/>
            </w:tcBorders>
            <w:shd w:val="clear" w:color="auto" w:fill="FFFFFF" w:themeFill="background1"/>
          </w:tcPr>
          <w:p w:rsidR="007A2D16" w:rsidRDefault="006B5019" w:rsidP="006C3B6B">
            <w:pPr>
              <w:pStyle w:val="Titre2"/>
              <w:rPr>
                <w:rFonts w:ascii="Arial" w:hAnsi="Arial" w:cs="Arial"/>
              </w:rPr>
            </w:pPr>
            <w:r w:rsidRPr="00994E67">
              <w:rPr>
                <w:rFonts w:ascii="Arial" w:hAnsi="Arial" w:cs="Arial"/>
              </w:rPr>
              <w:t xml:space="preserve">Conditions particulières d’exercice : </w:t>
            </w:r>
          </w:p>
          <w:p w:rsidR="007A2D16" w:rsidRDefault="007A2D16" w:rsidP="006D029F">
            <w:pPr>
              <w:pStyle w:val="Paragraphedeliste"/>
              <w:ind w:left="0"/>
              <w:jc w:val="both"/>
              <w:rPr>
                <w:rFonts w:ascii="Arial" w:hAnsi="Arial" w:cs="Arial"/>
                <w:sz w:val="20"/>
                <w:szCs w:val="20"/>
              </w:rPr>
            </w:pPr>
            <w:r>
              <w:rPr>
                <w:rFonts w:ascii="Arial" w:hAnsi="Arial" w:cs="Arial"/>
                <w:sz w:val="20"/>
                <w:szCs w:val="20"/>
              </w:rPr>
              <w:t xml:space="preserve">Astreinte de nuit et logement sur site (hébergement et pension </w:t>
            </w:r>
            <w:r w:rsidR="00284D45">
              <w:rPr>
                <w:rFonts w:ascii="Arial" w:hAnsi="Arial" w:cs="Arial"/>
                <w:sz w:val="20"/>
                <w:szCs w:val="20"/>
              </w:rPr>
              <w:t>complète compris</w:t>
            </w:r>
            <w:r>
              <w:rPr>
                <w:rFonts w:ascii="Arial" w:hAnsi="Arial" w:cs="Arial"/>
                <w:sz w:val="20"/>
                <w:szCs w:val="20"/>
              </w:rPr>
              <w:t>)</w:t>
            </w:r>
          </w:p>
          <w:p w:rsidR="006D029F" w:rsidRDefault="006D029F" w:rsidP="006D029F">
            <w:pPr>
              <w:pStyle w:val="Paragraphedeliste"/>
              <w:ind w:left="0"/>
              <w:jc w:val="both"/>
              <w:rPr>
                <w:rFonts w:ascii="Arial" w:hAnsi="Arial" w:cs="Arial"/>
                <w:sz w:val="20"/>
                <w:szCs w:val="20"/>
              </w:rPr>
            </w:pPr>
            <w:r>
              <w:rPr>
                <w:rFonts w:ascii="Arial" w:hAnsi="Arial" w:cs="Arial"/>
                <w:sz w:val="20"/>
                <w:szCs w:val="20"/>
              </w:rPr>
              <w:t>Tenue</w:t>
            </w:r>
            <w:r w:rsidR="007A2D16">
              <w:rPr>
                <w:rFonts w:ascii="Arial" w:hAnsi="Arial" w:cs="Arial"/>
                <w:sz w:val="20"/>
                <w:szCs w:val="20"/>
              </w:rPr>
              <w:t xml:space="preserve"> </w:t>
            </w:r>
            <w:r w:rsidR="00284D45">
              <w:rPr>
                <w:rFonts w:ascii="Arial" w:hAnsi="Arial" w:cs="Arial"/>
                <w:sz w:val="20"/>
                <w:szCs w:val="20"/>
              </w:rPr>
              <w:t xml:space="preserve">fournie et </w:t>
            </w:r>
            <w:r w:rsidR="007A2D16">
              <w:rPr>
                <w:rFonts w:ascii="Arial" w:hAnsi="Arial" w:cs="Arial"/>
                <w:sz w:val="20"/>
                <w:szCs w:val="20"/>
              </w:rPr>
              <w:t>obligatoire pour l’encadrement durant le séjour</w:t>
            </w:r>
          </w:p>
          <w:p w:rsidR="006D029F" w:rsidRPr="006D029F" w:rsidRDefault="006D029F" w:rsidP="006D029F"/>
        </w:tc>
      </w:tr>
      <w:tr w:rsidR="0009495A" w:rsidRPr="00994E67" w:rsidTr="008A4255">
        <w:tblPrEx>
          <w:shd w:val="clear" w:color="auto" w:fill="E6E6FF"/>
        </w:tblPrEx>
        <w:tc>
          <w:tcPr>
            <w:tcW w:w="1069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C30455" w:rsidRDefault="00C30455" w:rsidP="00C30455">
            <w:pPr>
              <w:widowControl/>
              <w:suppressAutoHyphens w:val="0"/>
              <w:autoSpaceDE w:val="0"/>
              <w:adjustRightInd w:val="0"/>
              <w:textAlignment w:val="auto"/>
              <w:rPr>
                <w:rFonts w:ascii="Arial" w:hAnsi="Arial" w:cs="Arial"/>
                <w:b/>
                <w:bCs/>
                <w:smallCaps/>
                <w:sz w:val="20"/>
                <w:szCs w:val="20"/>
              </w:rPr>
            </w:pPr>
          </w:p>
          <w:p w:rsidR="00C30455" w:rsidRPr="00AB563E" w:rsidRDefault="00C30455" w:rsidP="00C30455">
            <w:pPr>
              <w:widowControl/>
              <w:suppressAutoHyphens w:val="0"/>
              <w:autoSpaceDE w:val="0"/>
              <w:adjustRightInd w:val="0"/>
              <w:textAlignment w:val="auto"/>
              <w:rPr>
                <w:rFonts w:ascii="Arial" w:hAnsi="Arial" w:cs="Arial"/>
                <w:sz w:val="20"/>
                <w:szCs w:val="20"/>
              </w:rPr>
            </w:pPr>
            <w:r w:rsidRPr="00C30455">
              <w:rPr>
                <w:rFonts w:ascii="Arial" w:hAnsi="Arial" w:cs="Arial"/>
                <w:b/>
                <w:bCs/>
                <w:smallCaps/>
                <w:sz w:val="20"/>
                <w:szCs w:val="20"/>
              </w:rPr>
              <w:t>Effectifs de la structure :</w:t>
            </w:r>
            <w:r>
              <w:rPr>
                <w:rFonts w:ascii="Arial" w:hAnsi="Arial" w:cs="Arial"/>
              </w:rPr>
              <w:t xml:space="preserve"> </w:t>
            </w:r>
            <w:r w:rsidR="0031350A">
              <w:rPr>
                <w:rFonts w:ascii="Arial" w:hAnsi="Arial" w:cs="Arial"/>
                <w:sz w:val="20"/>
                <w:szCs w:val="20"/>
              </w:rPr>
              <w:t>L’effectif des volontaires par séjour sera de 90.</w:t>
            </w:r>
            <w:r w:rsidRPr="00CC067C">
              <w:rPr>
                <w:rFonts w:ascii="Arial" w:hAnsi="Arial" w:cs="Arial"/>
              </w:rPr>
              <w:t xml:space="preserve"> </w:t>
            </w:r>
            <w:r w:rsidR="0031350A">
              <w:rPr>
                <w:rFonts w:ascii="Arial" w:hAnsi="Arial" w:cs="Arial"/>
                <w:sz w:val="20"/>
                <w:szCs w:val="20"/>
              </w:rPr>
              <w:t xml:space="preserve">Le </w:t>
            </w:r>
            <w:r w:rsidRPr="00CC067C">
              <w:rPr>
                <w:rFonts w:ascii="Arial" w:hAnsi="Arial" w:cs="Arial"/>
                <w:sz w:val="20"/>
                <w:szCs w:val="20"/>
              </w:rPr>
              <w:t xml:space="preserve">centre est composé de </w:t>
            </w:r>
            <w:r w:rsidR="00290E1F">
              <w:rPr>
                <w:rFonts w:ascii="Arial" w:hAnsi="Arial" w:cs="Arial"/>
                <w:sz w:val="20"/>
                <w:szCs w:val="20"/>
              </w:rPr>
              <w:t>plusieurs</w:t>
            </w:r>
            <w:r w:rsidRPr="00CC067C">
              <w:rPr>
                <w:rFonts w:ascii="Arial" w:hAnsi="Arial" w:cs="Arial"/>
                <w:sz w:val="20"/>
                <w:szCs w:val="20"/>
              </w:rPr>
              <w:t xml:space="preserve"> compagnies. Chaque compagnie contient 3 à 5 maisonnées accueillant </w:t>
            </w:r>
            <w:r w:rsidR="00290E1F">
              <w:rPr>
                <w:rFonts w:ascii="Arial" w:hAnsi="Arial" w:cs="Arial"/>
                <w:sz w:val="20"/>
                <w:szCs w:val="20"/>
              </w:rPr>
              <w:t>les jeunes</w:t>
            </w:r>
            <w:r w:rsidRPr="00CC067C">
              <w:rPr>
                <w:rFonts w:ascii="Arial" w:hAnsi="Arial" w:cs="Arial"/>
                <w:sz w:val="20"/>
                <w:szCs w:val="20"/>
              </w:rPr>
              <w:t xml:space="preserve"> volontaires</w:t>
            </w:r>
            <w:r w:rsidR="00083E56">
              <w:rPr>
                <w:rFonts w:ascii="Arial" w:hAnsi="Arial" w:cs="Arial"/>
                <w:sz w:val="20"/>
                <w:szCs w:val="20"/>
              </w:rPr>
              <w:t>.</w:t>
            </w:r>
          </w:p>
          <w:p w:rsidR="00C30455" w:rsidRDefault="00C30455" w:rsidP="00C30455">
            <w:pPr>
              <w:pStyle w:val="Titre2"/>
              <w:jc w:val="both"/>
              <w:rPr>
                <w:rFonts w:ascii="Arial" w:hAnsi="Arial" w:cs="Arial"/>
              </w:rPr>
            </w:pPr>
            <w:r w:rsidRPr="00D03DC9">
              <w:rPr>
                <w:rFonts w:ascii="Arial" w:hAnsi="Arial" w:cs="Arial"/>
              </w:rPr>
              <w:t>L’encadrement</w:t>
            </w:r>
            <w:r>
              <w:rPr>
                <w:rFonts w:ascii="Arial" w:hAnsi="Arial" w:cs="Arial"/>
              </w:rPr>
              <w:t xml:space="preserve"> des séjours de cohésion se compose de </w:t>
            </w:r>
            <w:r w:rsidRPr="00D03DC9">
              <w:rPr>
                <w:rFonts w:ascii="Arial" w:hAnsi="Arial" w:cs="Arial"/>
              </w:rPr>
              <w:t>:</w:t>
            </w:r>
          </w:p>
          <w:p w:rsidR="00C30455" w:rsidRDefault="00C30455" w:rsidP="00C30455">
            <w:pPr>
              <w:pStyle w:val="Paragraphedeliste"/>
              <w:numPr>
                <w:ilvl w:val="0"/>
                <w:numId w:val="12"/>
              </w:numPr>
              <w:jc w:val="both"/>
              <w:rPr>
                <w:rFonts w:ascii="Arial" w:hAnsi="Arial" w:cs="Arial"/>
                <w:sz w:val="20"/>
                <w:szCs w:val="20"/>
              </w:rPr>
            </w:pPr>
            <w:proofErr w:type="gramStart"/>
            <w:r>
              <w:rPr>
                <w:rFonts w:ascii="Arial" w:hAnsi="Arial" w:cs="Arial"/>
                <w:sz w:val="20"/>
                <w:szCs w:val="20"/>
              </w:rPr>
              <w:t>une</w:t>
            </w:r>
            <w:proofErr w:type="gramEnd"/>
            <w:r>
              <w:rPr>
                <w:rFonts w:ascii="Arial" w:hAnsi="Arial" w:cs="Arial"/>
                <w:sz w:val="20"/>
                <w:szCs w:val="20"/>
              </w:rPr>
              <w:t xml:space="preserve"> équipe de direction : </w:t>
            </w:r>
            <w:r w:rsidRPr="00CC067C">
              <w:rPr>
                <w:rFonts w:ascii="Arial" w:hAnsi="Arial" w:cs="Arial"/>
                <w:b/>
                <w:sz w:val="20"/>
                <w:szCs w:val="20"/>
              </w:rPr>
              <w:t xml:space="preserve">un </w:t>
            </w:r>
            <w:r w:rsidRPr="009D070B">
              <w:rPr>
                <w:rFonts w:ascii="Arial" w:hAnsi="Arial" w:cs="Arial"/>
                <w:b/>
                <w:sz w:val="20"/>
                <w:szCs w:val="20"/>
              </w:rPr>
              <w:t>chef de centre</w:t>
            </w:r>
            <w:r w:rsidRPr="00D03DC9">
              <w:rPr>
                <w:rFonts w:ascii="Arial" w:hAnsi="Arial" w:cs="Arial"/>
                <w:b/>
                <w:sz w:val="20"/>
                <w:szCs w:val="20"/>
              </w:rPr>
              <w:t xml:space="preserve">, </w:t>
            </w:r>
            <w:r w:rsidRPr="00D03DC9">
              <w:rPr>
                <w:rFonts w:ascii="Arial" w:hAnsi="Arial" w:cs="Arial"/>
                <w:sz w:val="20"/>
                <w:szCs w:val="20"/>
              </w:rPr>
              <w:t xml:space="preserve">un </w:t>
            </w:r>
            <w:r>
              <w:rPr>
                <w:rFonts w:ascii="Arial" w:hAnsi="Arial" w:cs="Arial"/>
                <w:sz w:val="20"/>
                <w:szCs w:val="20"/>
              </w:rPr>
              <w:t>ou deux adjoints au chef de centre (en fonction de la taille du centre) ;</w:t>
            </w:r>
          </w:p>
          <w:p w:rsidR="00C30455" w:rsidRDefault="00C30455" w:rsidP="00C30455">
            <w:pPr>
              <w:pStyle w:val="Paragraphedeliste"/>
              <w:numPr>
                <w:ilvl w:val="0"/>
                <w:numId w:val="12"/>
              </w:numPr>
              <w:jc w:val="both"/>
              <w:rPr>
                <w:rFonts w:ascii="Arial" w:hAnsi="Arial" w:cs="Arial"/>
                <w:sz w:val="20"/>
                <w:szCs w:val="20"/>
              </w:rPr>
            </w:pPr>
            <w:proofErr w:type="gramStart"/>
            <w:r w:rsidRPr="00CC067C">
              <w:rPr>
                <w:rFonts w:ascii="Arial" w:hAnsi="Arial" w:cs="Arial"/>
                <w:b/>
                <w:sz w:val="20"/>
                <w:szCs w:val="20"/>
              </w:rPr>
              <w:t>des</w:t>
            </w:r>
            <w:proofErr w:type="gramEnd"/>
            <w:r w:rsidRPr="00CC067C">
              <w:rPr>
                <w:rFonts w:ascii="Arial" w:hAnsi="Arial" w:cs="Arial"/>
                <w:b/>
                <w:sz w:val="20"/>
                <w:szCs w:val="20"/>
              </w:rPr>
              <w:t xml:space="preserve"> cadres spécialisés</w:t>
            </w:r>
            <w:r>
              <w:rPr>
                <w:rFonts w:ascii="Arial" w:hAnsi="Arial" w:cs="Arial"/>
                <w:sz w:val="20"/>
                <w:szCs w:val="20"/>
              </w:rPr>
              <w:t> en charge de la coordination globale sur les aspects logistiques, activités sportives, approche pédagogique, volet sanitaires.. (2 ou 3 en fonction de la taille des centres)</w:t>
            </w:r>
          </w:p>
          <w:p w:rsidR="00C30455" w:rsidRDefault="00C30455" w:rsidP="00C30455">
            <w:pPr>
              <w:pStyle w:val="Paragraphedeliste"/>
              <w:numPr>
                <w:ilvl w:val="0"/>
                <w:numId w:val="12"/>
              </w:numPr>
              <w:jc w:val="both"/>
              <w:rPr>
                <w:rFonts w:ascii="Arial" w:hAnsi="Arial" w:cs="Arial"/>
                <w:sz w:val="20"/>
                <w:szCs w:val="20"/>
              </w:rPr>
            </w:pPr>
            <w:proofErr w:type="gramStart"/>
            <w:r>
              <w:rPr>
                <w:rFonts w:ascii="Arial" w:hAnsi="Arial" w:cs="Arial"/>
                <w:sz w:val="20"/>
                <w:szCs w:val="20"/>
              </w:rPr>
              <w:t>des</w:t>
            </w:r>
            <w:proofErr w:type="gramEnd"/>
            <w:r>
              <w:rPr>
                <w:rFonts w:ascii="Arial" w:hAnsi="Arial" w:cs="Arial"/>
                <w:sz w:val="20"/>
                <w:szCs w:val="20"/>
              </w:rPr>
              <w:t xml:space="preserve"> </w:t>
            </w:r>
            <w:r w:rsidRPr="009A773B">
              <w:rPr>
                <w:rFonts w:ascii="Arial" w:hAnsi="Arial" w:cs="Arial"/>
                <w:sz w:val="20"/>
                <w:szCs w:val="20"/>
              </w:rPr>
              <w:t>ca</w:t>
            </w:r>
            <w:r>
              <w:rPr>
                <w:rFonts w:ascii="Arial" w:hAnsi="Arial" w:cs="Arial"/>
                <w:sz w:val="20"/>
                <w:szCs w:val="20"/>
              </w:rPr>
              <w:t>dres</w:t>
            </w:r>
            <w:r w:rsidRPr="009A773B">
              <w:rPr>
                <w:rFonts w:ascii="Arial" w:hAnsi="Arial" w:cs="Arial"/>
                <w:sz w:val="20"/>
                <w:szCs w:val="20"/>
              </w:rPr>
              <w:t xml:space="preserve"> de compagnie</w:t>
            </w:r>
            <w:r>
              <w:rPr>
                <w:rFonts w:ascii="Arial" w:hAnsi="Arial" w:cs="Arial"/>
                <w:sz w:val="20"/>
                <w:szCs w:val="20"/>
              </w:rPr>
              <w:t xml:space="preserve"> (1 pour 40</w:t>
            </w:r>
            <w:r w:rsidRPr="008D212E">
              <w:rPr>
                <w:rFonts w:ascii="Arial" w:hAnsi="Arial" w:cs="Arial"/>
                <w:sz w:val="20"/>
                <w:szCs w:val="20"/>
              </w:rPr>
              <w:t xml:space="preserve"> à </w:t>
            </w:r>
            <w:r>
              <w:rPr>
                <w:rFonts w:ascii="Arial" w:hAnsi="Arial" w:cs="Arial"/>
                <w:sz w:val="20"/>
                <w:szCs w:val="20"/>
              </w:rPr>
              <w:t>5</w:t>
            </w:r>
            <w:r w:rsidRPr="008D212E">
              <w:rPr>
                <w:rFonts w:ascii="Arial" w:hAnsi="Arial" w:cs="Arial"/>
                <w:sz w:val="20"/>
                <w:szCs w:val="20"/>
              </w:rPr>
              <w:t>0 volontaires</w:t>
            </w:r>
            <w:r>
              <w:rPr>
                <w:rFonts w:ascii="Arial" w:hAnsi="Arial" w:cs="Arial"/>
                <w:sz w:val="20"/>
                <w:szCs w:val="20"/>
              </w:rPr>
              <w:t>) ;</w:t>
            </w:r>
          </w:p>
          <w:p w:rsidR="00C30455" w:rsidRPr="006D029F" w:rsidRDefault="00C30455" w:rsidP="00C30455">
            <w:pPr>
              <w:pStyle w:val="Paragraphedeliste"/>
              <w:numPr>
                <w:ilvl w:val="0"/>
                <w:numId w:val="12"/>
              </w:numPr>
              <w:jc w:val="both"/>
              <w:rPr>
                <w:rFonts w:ascii="Arial" w:hAnsi="Arial" w:cs="Arial"/>
                <w:sz w:val="20"/>
                <w:szCs w:val="20"/>
              </w:rPr>
            </w:pPr>
            <w:proofErr w:type="gramStart"/>
            <w:r>
              <w:rPr>
                <w:rFonts w:ascii="Arial" w:hAnsi="Arial" w:cs="Arial"/>
                <w:sz w:val="20"/>
                <w:szCs w:val="20"/>
              </w:rPr>
              <w:t>des</w:t>
            </w:r>
            <w:proofErr w:type="gramEnd"/>
            <w:r>
              <w:rPr>
                <w:rFonts w:ascii="Arial" w:hAnsi="Arial" w:cs="Arial"/>
                <w:sz w:val="20"/>
                <w:szCs w:val="20"/>
              </w:rPr>
              <w:t xml:space="preserve"> </w:t>
            </w:r>
            <w:r w:rsidRPr="00A163B4">
              <w:rPr>
                <w:rFonts w:ascii="Arial" w:hAnsi="Arial" w:cs="Arial"/>
                <w:sz w:val="20"/>
                <w:szCs w:val="20"/>
              </w:rPr>
              <w:t>tuteurs de maisonnée</w:t>
            </w:r>
            <w:r w:rsidRPr="008D212E">
              <w:rPr>
                <w:rFonts w:ascii="Arial" w:hAnsi="Arial" w:cs="Arial"/>
                <w:sz w:val="20"/>
                <w:szCs w:val="20"/>
              </w:rPr>
              <w:t xml:space="preserve"> </w:t>
            </w:r>
            <w:r>
              <w:rPr>
                <w:rFonts w:ascii="Arial" w:hAnsi="Arial" w:cs="Arial"/>
                <w:sz w:val="20"/>
                <w:szCs w:val="20"/>
              </w:rPr>
              <w:t>(1 pour 14</w:t>
            </w:r>
            <w:r w:rsidRPr="008D212E">
              <w:rPr>
                <w:rFonts w:ascii="Arial" w:hAnsi="Arial" w:cs="Arial"/>
                <w:sz w:val="20"/>
                <w:szCs w:val="20"/>
              </w:rPr>
              <w:t xml:space="preserve"> volontaires</w:t>
            </w:r>
            <w:r w:rsidR="00083E56">
              <w:rPr>
                <w:rFonts w:ascii="Arial" w:hAnsi="Arial" w:cs="Arial"/>
                <w:sz w:val="20"/>
                <w:szCs w:val="20"/>
              </w:rPr>
              <w:t xml:space="preserve"> maximum</w:t>
            </w:r>
            <w:r>
              <w:rPr>
                <w:rFonts w:ascii="Arial" w:hAnsi="Arial" w:cs="Arial"/>
                <w:sz w:val="20"/>
                <w:szCs w:val="20"/>
              </w:rPr>
              <w:t>).</w:t>
            </w:r>
          </w:p>
          <w:p w:rsidR="006C3B6B" w:rsidRPr="00351157" w:rsidRDefault="006C3B6B" w:rsidP="006C3B6B">
            <w:pPr>
              <w:widowControl/>
              <w:suppressAutoHyphens w:val="0"/>
              <w:autoSpaceDE w:val="0"/>
              <w:adjustRightInd w:val="0"/>
              <w:jc w:val="both"/>
              <w:textAlignment w:val="auto"/>
              <w:rPr>
                <w:rFonts w:ascii="Arial" w:hAnsi="Arial" w:cs="Arial"/>
                <w:sz w:val="20"/>
                <w:szCs w:val="20"/>
              </w:rPr>
            </w:pPr>
          </w:p>
        </w:tc>
      </w:tr>
      <w:tr w:rsidR="00B260DA" w:rsidRPr="00994E67" w:rsidTr="008A4255">
        <w:tblPrEx>
          <w:shd w:val="clear" w:color="auto" w:fill="E6E6FF"/>
        </w:tblPrEx>
        <w:trPr>
          <w:trHeight w:val="389"/>
        </w:trPr>
        <w:tc>
          <w:tcPr>
            <w:tcW w:w="10695" w:type="dxa"/>
            <w:tcBorders>
              <w:top w:val="single" w:sz="4" w:space="0" w:color="auto"/>
              <w:left w:val="single" w:sz="4" w:space="0" w:color="999999"/>
              <w:bottom w:val="single" w:sz="4" w:space="0" w:color="999999"/>
              <w:right w:val="single" w:sz="4" w:space="0" w:color="999999"/>
            </w:tcBorders>
            <w:shd w:val="clear" w:color="auto" w:fill="FFFFFF"/>
          </w:tcPr>
          <w:p w:rsidR="00B260DA" w:rsidRDefault="00B260DA" w:rsidP="003F60CD">
            <w:pPr>
              <w:widowControl/>
              <w:suppressAutoHyphens w:val="0"/>
              <w:autoSpaceDE w:val="0"/>
              <w:adjustRightInd w:val="0"/>
              <w:jc w:val="both"/>
              <w:textAlignment w:val="auto"/>
              <w:rPr>
                <w:rFonts w:ascii="Arial" w:eastAsia="Times New Roman" w:hAnsi="Arial" w:cs="Arial"/>
                <w:kern w:val="0"/>
                <w:sz w:val="20"/>
                <w:szCs w:val="20"/>
              </w:rPr>
            </w:pPr>
            <w:r w:rsidRPr="003F60CD">
              <w:rPr>
                <w:rFonts w:ascii="Arial" w:eastAsia="Times New Roman" w:hAnsi="Arial" w:cs="Arial"/>
                <w:kern w:val="0"/>
                <w:sz w:val="20"/>
                <w:szCs w:val="20"/>
              </w:rPr>
              <w:t xml:space="preserve">Description du </w:t>
            </w:r>
            <w:r w:rsidR="00235BBF" w:rsidRPr="003F60CD">
              <w:rPr>
                <w:rFonts w:ascii="Arial" w:eastAsia="Times New Roman" w:hAnsi="Arial" w:cs="Arial"/>
                <w:kern w:val="0"/>
                <w:sz w:val="20"/>
                <w:szCs w:val="20"/>
              </w:rPr>
              <w:t xml:space="preserve">poste </w:t>
            </w:r>
            <w:r w:rsidRPr="003F60CD">
              <w:rPr>
                <w:rFonts w:ascii="Arial" w:eastAsia="Times New Roman" w:hAnsi="Arial" w:cs="Arial"/>
                <w:kern w:val="0"/>
                <w:sz w:val="20"/>
                <w:szCs w:val="20"/>
              </w:rPr>
              <w:t>(responsabilités, missions, attributions et activités) :</w:t>
            </w:r>
          </w:p>
          <w:p w:rsidR="003F60CD" w:rsidRPr="003F60CD" w:rsidRDefault="003F60CD" w:rsidP="003F60CD">
            <w:pPr>
              <w:widowControl/>
              <w:suppressAutoHyphens w:val="0"/>
              <w:autoSpaceDE w:val="0"/>
              <w:adjustRightInd w:val="0"/>
              <w:jc w:val="both"/>
              <w:textAlignment w:val="auto"/>
              <w:rPr>
                <w:rFonts w:ascii="Arial" w:eastAsia="Times New Roman" w:hAnsi="Arial" w:cs="Arial"/>
                <w:kern w:val="0"/>
                <w:sz w:val="20"/>
                <w:szCs w:val="20"/>
              </w:rPr>
            </w:pPr>
          </w:p>
          <w:p w:rsidR="006D02BE" w:rsidRDefault="00284D45" w:rsidP="00284D45">
            <w:pPr>
              <w:autoSpaceDE w:val="0"/>
              <w:adjustRightInd w:val="0"/>
              <w:jc w:val="both"/>
              <w:rPr>
                <w:rFonts w:ascii="Arial" w:hAnsi="Arial" w:cs="Arial"/>
                <w:sz w:val="20"/>
                <w:szCs w:val="20"/>
              </w:rPr>
            </w:pPr>
            <w:r w:rsidRPr="003F60CD">
              <w:rPr>
                <w:rFonts w:ascii="Arial" w:eastAsia="Times New Roman" w:hAnsi="Arial" w:cs="Arial"/>
                <w:kern w:val="0"/>
                <w:sz w:val="20"/>
                <w:szCs w:val="20"/>
              </w:rPr>
              <w:t>Le chef de centre administre et anime la vie du centre</w:t>
            </w:r>
            <w:r>
              <w:rPr>
                <w:rFonts w:ascii="Arial" w:hAnsi="Arial" w:cs="Arial"/>
                <w:sz w:val="20"/>
                <w:szCs w:val="20"/>
              </w:rPr>
              <w:t xml:space="preserve">. </w:t>
            </w:r>
            <w:r w:rsidR="006D02BE">
              <w:rPr>
                <w:rFonts w:ascii="Arial" w:hAnsi="Arial" w:cs="Arial"/>
                <w:sz w:val="20"/>
                <w:szCs w:val="20"/>
              </w:rPr>
              <w:t>Il est responsable du projet pédagogique, de la discipline (respect du règlement intérieur) et de la logistique.</w:t>
            </w:r>
          </w:p>
          <w:p w:rsidR="00917032" w:rsidRDefault="00284D45" w:rsidP="006D02BE">
            <w:pPr>
              <w:autoSpaceDE w:val="0"/>
              <w:adjustRightInd w:val="0"/>
              <w:jc w:val="both"/>
              <w:rPr>
                <w:rFonts w:ascii="Arial" w:hAnsi="Arial" w:cs="Arial"/>
                <w:sz w:val="20"/>
                <w:szCs w:val="20"/>
              </w:rPr>
            </w:pPr>
            <w:r w:rsidRPr="00745C8C">
              <w:rPr>
                <w:rFonts w:ascii="Arial" w:hAnsi="Arial" w:cs="Arial"/>
                <w:sz w:val="20"/>
                <w:szCs w:val="20"/>
              </w:rPr>
              <w:t>C’est le premier interlocuteur des institutions et des différents partenaires pendant toute la phase de cohésion.</w:t>
            </w:r>
          </w:p>
          <w:p w:rsidR="00284D45" w:rsidRPr="00917032" w:rsidRDefault="00917032" w:rsidP="006D02BE">
            <w:pPr>
              <w:autoSpaceDE w:val="0"/>
              <w:adjustRightInd w:val="0"/>
              <w:jc w:val="both"/>
              <w:rPr>
                <w:rFonts w:ascii="Arial" w:hAnsi="Arial" w:cs="Arial"/>
                <w:sz w:val="20"/>
                <w:szCs w:val="20"/>
              </w:rPr>
            </w:pPr>
            <w:r w:rsidRPr="00745C8C">
              <w:rPr>
                <w:rFonts w:ascii="Arial" w:hAnsi="Arial" w:cs="Arial"/>
                <w:sz w:val="20"/>
                <w:szCs w:val="20"/>
              </w:rPr>
              <w:t>Appuyé par son adjoint, conseiller éducatif, et en lien avec le chef de projet d</w:t>
            </w:r>
            <w:r w:rsidR="00083E56">
              <w:rPr>
                <w:rFonts w:ascii="Arial" w:hAnsi="Arial" w:cs="Arial"/>
                <w:sz w:val="20"/>
                <w:szCs w:val="20"/>
              </w:rPr>
              <w:t>épartemental</w:t>
            </w:r>
            <w:r>
              <w:rPr>
                <w:rFonts w:ascii="Arial" w:hAnsi="Arial" w:cs="Arial"/>
                <w:sz w:val="20"/>
                <w:szCs w:val="20"/>
              </w:rPr>
              <w:t xml:space="preserve">, </w:t>
            </w:r>
            <w:r w:rsidR="00284D45">
              <w:rPr>
                <w:rFonts w:ascii="Arial" w:hAnsi="Arial" w:cs="Arial"/>
                <w:sz w:val="20"/>
                <w:szCs w:val="20"/>
              </w:rPr>
              <w:t>il élabore le projet d’accueil des jeunes volontaires et conçoit l’emploi du temps</w:t>
            </w:r>
            <w:r w:rsidR="006D02BE">
              <w:rPr>
                <w:rFonts w:ascii="Arial" w:hAnsi="Arial" w:cs="Arial"/>
                <w:sz w:val="20"/>
                <w:szCs w:val="20"/>
              </w:rPr>
              <w:t xml:space="preserve"> dans le respect du cadre défini dans le guide des contenus des séjours de cohésion</w:t>
            </w:r>
            <w:r w:rsidR="00284D45">
              <w:rPr>
                <w:rFonts w:ascii="Arial" w:hAnsi="Arial" w:cs="Arial"/>
                <w:sz w:val="20"/>
                <w:szCs w:val="20"/>
              </w:rPr>
              <w:t>.</w:t>
            </w:r>
            <w:r w:rsidR="00284D45" w:rsidRPr="003F60CD">
              <w:rPr>
                <w:rFonts w:ascii="Arial" w:eastAsia="Times New Roman" w:hAnsi="Arial" w:cs="Arial"/>
                <w:kern w:val="0"/>
                <w:sz w:val="20"/>
                <w:szCs w:val="20"/>
              </w:rPr>
              <w:t xml:space="preserve"> </w:t>
            </w:r>
            <w:r w:rsidR="006D02BE">
              <w:rPr>
                <w:rFonts w:ascii="Arial" w:eastAsia="Times New Roman" w:hAnsi="Arial" w:cs="Arial"/>
                <w:kern w:val="0"/>
                <w:sz w:val="20"/>
                <w:szCs w:val="20"/>
              </w:rPr>
              <w:t>I</w:t>
            </w:r>
            <w:r w:rsidR="006D02BE" w:rsidRPr="00745C8C">
              <w:rPr>
                <w:rFonts w:ascii="Arial" w:hAnsi="Arial" w:cs="Arial"/>
                <w:sz w:val="20"/>
                <w:szCs w:val="20"/>
              </w:rPr>
              <w:t xml:space="preserve">l identifie et contacte les différents intervenants, et leur assure une formation initiale sur le projet et la pédagogie. Il veille à construire des activités fondées sur une pédagogie active et intégratrice et d’éducation non formelle, privilégiant, chaque fois que possible, l’interdisciplinarité entre les modules collectifs de formation. Il identifie les besoins liés aux volontaires en situation de handicap ou justifiant de situations particulières (jeunes en situation de décrochage…) et fait mettre en œuvre les dispositifs d’égalité, d’intégration et d’inclusion. </w:t>
            </w:r>
            <w:r w:rsidR="00284D45" w:rsidRPr="00083E56">
              <w:rPr>
                <w:rFonts w:ascii="Arial" w:eastAsia="Times New Roman" w:hAnsi="Arial" w:cs="Arial"/>
                <w:b/>
                <w:kern w:val="0"/>
                <w:sz w:val="20"/>
                <w:szCs w:val="20"/>
              </w:rPr>
              <w:t xml:space="preserve">Il </w:t>
            </w:r>
            <w:r w:rsidR="00942656">
              <w:rPr>
                <w:rFonts w:ascii="Arial" w:hAnsi="Arial" w:cs="Arial"/>
                <w:b/>
                <w:sz w:val="20"/>
                <w:szCs w:val="20"/>
              </w:rPr>
              <w:t>est associé au</w:t>
            </w:r>
            <w:r w:rsidR="00284D45" w:rsidRPr="00083E56">
              <w:rPr>
                <w:rFonts w:ascii="Arial" w:hAnsi="Arial" w:cs="Arial"/>
                <w:b/>
                <w:sz w:val="20"/>
                <w:szCs w:val="20"/>
              </w:rPr>
              <w:t xml:space="preserve"> recrutement des cadres spécialisés, cadres de compagnie et tuteurs</w:t>
            </w:r>
            <w:r w:rsidR="00284D45" w:rsidRPr="00745C8C">
              <w:rPr>
                <w:rFonts w:ascii="Arial" w:hAnsi="Arial" w:cs="Arial"/>
                <w:sz w:val="20"/>
                <w:szCs w:val="20"/>
              </w:rPr>
              <w:t xml:space="preserve">. </w:t>
            </w:r>
            <w:r w:rsidR="00284D45" w:rsidRPr="003F60CD">
              <w:rPr>
                <w:rFonts w:ascii="Arial" w:eastAsia="Times New Roman" w:hAnsi="Arial" w:cs="Arial"/>
                <w:kern w:val="0"/>
                <w:sz w:val="20"/>
                <w:szCs w:val="20"/>
              </w:rPr>
              <w:t>Il s’assure de l’organisation des maisonnées et de la disposition des locaux avant l’ar</w:t>
            </w:r>
            <w:r w:rsidR="00284D45">
              <w:rPr>
                <w:rFonts w:ascii="Arial" w:eastAsia="Times New Roman" w:hAnsi="Arial" w:cs="Arial"/>
                <w:kern w:val="0"/>
                <w:sz w:val="20"/>
                <w:szCs w:val="20"/>
              </w:rPr>
              <w:t>rivée sur site des volontaires.</w:t>
            </w:r>
            <w:r w:rsidR="00284D45" w:rsidRPr="003F60CD">
              <w:rPr>
                <w:rFonts w:ascii="Arial" w:eastAsia="Times New Roman" w:hAnsi="Arial" w:cs="Arial"/>
                <w:kern w:val="0"/>
                <w:sz w:val="20"/>
                <w:szCs w:val="20"/>
              </w:rPr>
              <w:t xml:space="preserve"> </w:t>
            </w:r>
          </w:p>
          <w:p w:rsidR="00284D45" w:rsidRDefault="00284D45" w:rsidP="00284D45">
            <w:pPr>
              <w:autoSpaceDE w:val="0"/>
              <w:adjustRightInd w:val="0"/>
              <w:jc w:val="both"/>
              <w:rPr>
                <w:rFonts w:ascii="Arial" w:hAnsi="Arial" w:cs="Arial"/>
                <w:sz w:val="20"/>
                <w:szCs w:val="20"/>
              </w:rPr>
            </w:pPr>
          </w:p>
          <w:p w:rsidR="00377C49" w:rsidRDefault="00377C49" w:rsidP="00284D45">
            <w:pPr>
              <w:autoSpaceDE w:val="0"/>
              <w:adjustRightInd w:val="0"/>
              <w:jc w:val="both"/>
              <w:rPr>
                <w:rFonts w:ascii="Arial" w:hAnsi="Arial" w:cs="Arial"/>
                <w:sz w:val="20"/>
                <w:szCs w:val="20"/>
              </w:rPr>
            </w:pPr>
          </w:p>
          <w:p w:rsidR="00284D45" w:rsidRDefault="00284D45" w:rsidP="00284D45">
            <w:pPr>
              <w:autoSpaceDE w:val="0"/>
              <w:adjustRightInd w:val="0"/>
              <w:jc w:val="both"/>
              <w:rPr>
                <w:rFonts w:ascii="Arial" w:hAnsi="Arial" w:cs="Arial"/>
                <w:sz w:val="20"/>
                <w:szCs w:val="20"/>
              </w:rPr>
            </w:pPr>
            <w:r w:rsidRPr="00745C8C">
              <w:rPr>
                <w:rFonts w:ascii="Arial" w:hAnsi="Arial" w:cs="Arial"/>
                <w:sz w:val="20"/>
                <w:szCs w:val="20"/>
              </w:rPr>
              <w:t xml:space="preserve">Pendant </w:t>
            </w:r>
            <w:r>
              <w:rPr>
                <w:rFonts w:ascii="Arial" w:hAnsi="Arial" w:cs="Arial"/>
                <w:sz w:val="20"/>
                <w:szCs w:val="20"/>
              </w:rPr>
              <w:t>le séjour de cohésion</w:t>
            </w:r>
            <w:r w:rsidR="006D02BE">
              <w:rPr>
                <w:rFonts w:ascii="Arial" w:hAnsi="Arial" w:cs="Arial"/>
                <w:sz w:val="20"/>
                <w:szCs w:val="20"/>
              </w:rPr>
              <w:t xml:space="preserve">, </w:t>
            </w:r>
            <w:r w:rsidRPr="00745C8C">
              <w:rPr>
                <w:rFonts w:ascii="Arial" w:hAnsi="Arial" w:cs="Arial"/>
                <w:sz w:val="20"/>
                <w:szCs w:val="20"/>
              </w:rPr>
              <w:t>l</w:t>
            </w:r>
            <w:r w:rsidR="006D02BE">
              <w:rPr>
                <w:rFonts w:ascii="Arial" w:hAnsi="Arial" w:cs="Arial"/>
                <w:sz w:val="20"/>
                <w:szCs w:val="20"/>
              </w:rPr>
              <w:t>e</w:t>
            </w:r>
            <w:r w:rsidRPr="003F60CD">
              <w:rPr>
                <w:rFonts w:ascii="Arial" w:eastAsia="Times New Roman" w:hAnsi="Arial" w:cs="Arial"/>
                <w:kern w:val="0"/>
                <w:sz w:val="20"/>
                <w:szCs w:val="20"/>
              </w:rPr>
              <w:t xml:space="preserve"> chef de centre administre et anime la vie du centre</w:t>
            </w:r>
            <w:r w:rsidR="006D02BE">
              <w:rPr>
                <w:rFonts w:ascii="Arial" w:eastAsia="Times New Roman" w:hAnsi="Arial" w:cs="Arial"/>
                <w:kern w:val="0"/>
                <w:sz w:val="20"/>
                <w:szCs w:val="20"/>
              </w:rPr>
              <w:t>. Il</w:t>
            </w:r>
            <w:r w:rsidRPr="00745C8C">
              <w:rPr>
                <w:rFonts w:ascii="Arial" w:hAnsi="Arial" w:cs="Arial"/>
                <w:sz w:val="20"/>
                <w:szCs w:val="20"/>
              </w:rPr>
              <w:t xml:space="preserve"> est le garant de la sécurité absolue des volontaires tous mineurs</w:t>
            </w:r>
            <w:r>
              <w:rPr>
                <w:rFonts w:ascii="Arial" w:hAnsi="Arial" w:cs="Arial"/>
                <w:sz w:val="20"/>
                <w:szCs w:val="20"/>
              </w:rPr>
              <w:t>. I</w:t>
            </w:r>
            <w:r w:rsidRPr="00745C8C">
              <w:rPr>
                <w:rFonts w:ascii="Arial" w:hAnsi="Arial" w:cs="Arial"/>
                <w:sz w:val="20"/>
                <w:szCs w:val="20"/>
              </w:rPr>
              <w:t xml:space="preserve">l </w:t>
            </w:r>
            <w:r>
              <w:rPr>
                <w:rFonts w:ascii="Arial" w:hAnsi="Arial" w:cs="Arial"/>
                <w:sz w:val="20"/>
                <w:szCs w:val="20"/>
              </w:rPr>
              <w:t xml:space="preserve">s’assure de la </w:t>
            </w:r>
            <w:r w:rsidRPr="00745C8C">
              <w:rPr>
                <w:rFonts w:ascii="Arial" w:hAnsi="Arial" w:cs="Arial"/>
                <w:sz w:val="20"/>
                <w:szCs w:val="20"/>
              </w:rPr>
              <w:t>mise</w:t>
            </w:r>
            <w:r>
              <w:rPr>
                <w:rFonts w:ascii="Arial" w:hAnsi="Arial" w:cs="Arial"/>
                <w:sz w:val="20"/>
                <w:szCs w:val="20"/>
              </w:rPr>
              <w:t xml:space="preserve"> en </w:t>
            </w:r>
            <w:r w:rsidRPr="00745C8C">
              <w:rPr>
                <w:rFonts w:ascii="Arial" w:hAnsi="Arial" w:cs="Arial"/>
                <w:sz w:val="20"/>
                <w:szCs w:val="20"/>
              </w:rPr>
              <w:t>œuvre</w:t>
            </w:r>
            <w:r>
              <w:rPr>
                <w:rFonts w:ascii="Arial" w:hAnsi="Arial" w:cs="Arial"/>
                <w:sz w:val="20"/>
                <w:szCs w:val="20"/>
              </w:rPr>
              <w:t xml:space="preserve"> de</w:t>
            </w:r>
            <w:r w:rsidRPr="00745C8C">
              <w:rPr>
                <w:rFonts w:ascii="Arial" w:hAnsi="Arial" w:cs="Arial"/>
                <w:sz w:val="20"/>
                <w:szCs w:val="20"/>
              </w:rPr>
              <w:t xml:space="preserve"> l’ensemble des règles liées à l’hygiène, à la sécurité et la prévention des accidents. </w:t>
            </w:r>
            <w:r w:rsidR="006D02BE" w:rsidRPr="00745C8C">
              <w:rPr>
                <w:rFonts w:ascii="Arial" w:hAnsi="Arial" w:cs="Arial"/>
                <w:sz w:val="20"/>
                <w:szCs w:val="20"/>
              </w:rPr>
              <w:t xml:space="preserve">Il prend les dispositions nécessaires pour que les objectifs pédagogiques du </w:t>
            </w:r>
            <w:r w:rsidR="006D02BE" w:rsidRPr="00745C8C">
              <w:rPr>
                <w:rFonts w:ascii="Arial" w:hAnsi="Arial" w:cs="Arial"/>
                <w:sz w:val="20"/>
                <w:szCs w:val="20"/>
              </w:rPr>
              <w:lastRenderedPageBreak/>
              <w:t>séjour de cohésion soient atteints dans ch</w:t>
            </w:r>
            <w:r w:rsidR="006D02BE">
              <w:rPr>
                <w:rFonts w:ascii="Arial" w:hAnsi="Arial" w:cs="Arial"/>
                <w:sz w:val="20"/>
                <w:szCs w:val="20"/>
              </w:rPr>
              <w:t>acune des</w:t>
            </w:r>
            <w:r w:rsidR="006D02BE" w:rsidRPr="00745C8C">
              <w:rPr>
                <w:rFonts w:ascii="Arial" w:hAnsi="Arial" w:cs="Arial"/>
                <w:sz w:val="20"/>
                <w:szCs w:val="20"/>
              </w:rPr>
              <w:t xml:space="preserve"> thématiques des modules collectifs de formation</w:t>
            </w:r>
            <w:r w:rsidR="006D02BE">
              <w:rPr>
                <w:rFonts w:ascii="Arial" w:hAnsi="Arial" w:cs="Arial"/>
                <w:sz w:val="20"/>
                <w:szCs w:val="20"/>
              </w:rPr>
              <w:t>.</w:t>
            </w:r>
            <w:r w:rsidR="006D02BE" w:rsidRPr="00745C8C">
              <w:rPr>
                <w:rFonts w:ascii="Arial" w:hAnsi="Arial" w:cs="Arial"/>
                <w:sz w:val="20"/>
                <w:szCs w:val="20"/>
              </w:rPr>
              <w:t xml:space="preserve"> </w:t>
            </w:r>
            <w:r w:rsidR="00917032" w:rsidRPr="00745C8C">
              <w:rPr>
                <w:rFonts w:ascii="Arial" w:hAnsi="Arial" w:cs="Arial"/>
                <w:sz w:val="20"/>
                <w:szCs w:val="20"/>
              </w:rPr>
              <w:t>Il organise le lien av</w:t>
            </w:r>
            <w:r w:rsidR="00917032">
              <w:rPr>
                <w:rFonts w:ascii="Arial" w:hAnsi="Arial" w:cs="Arial"/>
                <w:sz w:val="20"/>
                <w:szCs w:val="20"/>
              </w:rPr>
              <w:t xml:space="preserve">ec les familles des volontaires. </w:t>
            </w:r>
            <w:r w:rsidRPr="00745C8C">
              <w:rPr>
                <w:rFonts w:ascii="Arial" w:hAnsi="Arial" w:cs="Arial"/>
                <w:sz w:val="20"/>
                <w:szCs w:val="20"/>
              </w:rPr>
              <w:t>Il répond aux sollicitations des médias en valorisant la création du SNU et l’action de son centre. Il organise, en lien avec les services de l’Etat dans le département et avec les collectivités territoriales, la cérémonie de fin de séjour. A l’issue du stage de cohésion il participe à l’évaluation</w:t>
            </w:r>
            <w:r>
              <w:rPr>
                <w:rFonts w:ascii="Arial" w:hAnsi="Arial" w:cs="Arial"/>
                <w:sz w:val="20"/>
                <w:szCs w:val="20"/>
              </w:rPr>
              <w:t>, rédige un retour d’expérience avec de</w:t>
            </w:r>
            <w:r w:rsidRPr="00745C8C">
              <w:rPr>
                <w:rFonts w:ascii="Arial" w:hAnsi="Arial" w:cs="Arial"/>
                <w:sz w:val="20"/>
                <w:szCs w:val="20"/>
              </w:rPr>
              <w:t xml:space="preserve">s propositions d’aménagement. </w:t>
            </w:r>
          </w:p>
          <w:p w:rsidR="00284D45" w:rsidRPr="003F60CD" w:rsidRDefault="00284D45" w:rsidP="00284D45">
            <w:pPr>
              <w:widowControl/>
              <w:suppressAutoHyphens w:val="0"/>
              <w:autoSpaceDE w:val="0"/>
              <w:adjustRightInd w:val="0"/>
              <w:jc w:val="both"/>
              <w:textAlignment w:val="auto"/>
              <w:rPr>
                <w:rFonts w:ascii="Arial" w:eastAsia="Times New Roman" w:hAnsi="Arial" w:cs="Arial"/>
                <w:kern w:val="0"/>
                <w:sz w:val="20"/>
                <w:szCs w:val="20"/>
              </w:rPr>
            </w:pPr>
          </w:p>
          <w:p w:rsidR="00284D45" w:rsidRDefault="00284D45" w:rsidP="00284D45">
            <w:pPr>
              <w:widowControl/>
              <w:suppressAutoHyphens w:val="0"/>
              <w:autoSpaceDE w:val="0"/>
              <w:adjustRightInd w:val="0"/>
              <w:jc w:val="both"/>
              <w:textAlignment w:val="auto"/>
              <w:rPr>
                <w:rFonts w:ascii="Arial" w:eastAsia="Times New Roman" w:hAnsi="Arial" w:cs="Arial"/>
                <w:kern w:val="0"/>
                <w:sz w:val="20"/>
                <w:szCs w:val="20"/>
              </w:rPr>
            </w:pPr>
            <w:r w:rsidRPr="00942656">
              <w:rPr>
                <w:rFonts w:ascii="Arial" w:eastAsia="Times New Roman" w:hAnsi="Arial" w:cs="Arial"/>
                <w:b/>
                <w:kern w:val="0"/>
                <w:sz w:val="20"/>
                <w:szCs w:val="20"/>
              </w:rPr>
              <w:t>Le chef de centre participe à la conception et à la préparation du projet d’accueil des volontaires.</w:t>
            </w:r>
            <w:r>
              <w:rPr>
                <w:rFonts w:ascii="Arial" w:eastAsia="Times New Roman" w:hAnsi="Arial" w:cs="Arial"/>
                <w:kern w:val="0"/>
                <w:sz w:val="20"/>
                <w:szCs w:val="20"/>
              </w:rPr>
              <w:t xml:space="preserve"> </w:t>
            </w:r>
            <w:r w:rsidRPr="003F60CD">
              <w:rPr>
                <w:rFonts w:ascii="Arial" w:eastAsia="Times New Roman" w:hAnsi="Arial" w:cs="Arial"/>
                <w:kern w:val="0"/>
                <w:sz w:val="20"/>
                <w:szCs w:val="20"/>
              </w:rPr>
              <w:t>Il participe à l’évaluation des séjours successifs et à la définition des aménagements souhaitables.</w:t>
            </w:r>
          </w:p>
          <w:p w:rsidR="00284D45" w:rsidRDefault="00284D45" w:rsidP="00284D45">
            <w:pPr>
              <w:widowControl/>
              <w:suppressAutoHyphens w:val="0"/>
              <w:autoSpaceDE w:val="0"/>
              <w:adjustRightInd w:val="0"/>
              <w:jc w:val="both"/>
              <w:textAlignment w:val="auto"/>
              <w:rPr>
                <w:rFonts w:ascii="Arial" w:eastAsia="Times New Roman" w:hAnsi="Arial" w:cs="Arial"/>
                <w:kern w:val="0"/>
                <w:sz w:val="20"/>
                <w:szCs w:val="20"/>
              </w:rPr>
            </w:pPr>
          </w:p>
          <w:p w:rsidR="00284D45" w:rsidRPr="003F60CD" w:rsidRDefault="00284D45" w:rsidP="00284D45">
            <w:pPr>
              <w:widowControl/>
              <w:suppressAutoHyphens w:val="0"/>
              <w:autoSpaceDE w:val="0"/>
              <w:adjustRightInd w:val="0"/>
              <w:jc w:val="both"/>
              <w:textAlignment w:val="auto"/>
              <w:rPr>
                <w:rFonts w:ascii="Arial" w:eastAsia="Times New Roman" w:hAnsi="Arial" w:cs="Arial"/>
                <w:kern w:val="0"/>
                <w:sz w:val="20"/>
                <w:szCs w:val="20"/>
              </w:rPr>
            </w:pPr>
            <w:r w:rsidRPr="003F60CD">
              <w:rPr>
                <w:rFonts w:ascii="Arial" w:eastAsia="Times New Roman" w:hAnsi="Arial" w:cs="Arial"/>
                <w:kern w:val="0"/>
                <w:sz w:val="20"/>
                <w:szCs w:val="20"/>
              </w:rPr>
              <w:t xml:space="preserve">Le chef de centre est appuyé dans ses missions par </w:t>
            </w:r>
            <w:r w:rsidRPr="004A6ADF">
              <w:rPr>
                <w:rFonts w:ascii="Arial" w:eastAsia="Times New Roman" w:hAnsi="Arial" w:cs="Arial"/>
                <w:kern w:val="0"/>
                <w:sz w:val="20"/>
                <w:szCs w:val="20"/>
              </w:rPr>
              <w:t>un ou deux adjoints</w:t>
            </w:r>
            <w:r>
              <w:rPr>
                <w:rFonts w:ascii="Arial" w:eastAsia="Times New Roman" w:hAnsi="Arial" w:cs="Arial"/>
                <w:kern w:val="0"/>
                <w:sz w:val="20"/>
                <w:szCs w:val="20"/>
              </w:rPr>
              <w:t xml:space="preserve"> en fonction de la taille du centre, </w:t>
            </w:r>
            <w:r w:rsidRPr="004A6ADF">
              <w:rPr>
                <w:rFonts w:ascii="Arial" w:eastAsia="Times New Roman" w:hAnsi="Arial" w:cs="Arial"/>
                <w:kern w:val="0"/>
                <w:sz w:val="20"/>
                <w:szCs w:val="20"/>
              </w:rPr>
              <w:t>deux ou trois</w:t>
            </w:r>
            <w:r>
              <w:rPr>
                <w:rFonts w:ascii="Arial" w:eastAsia="Times New Roman" w:hAnsi="Arial" w:cs="Arial"/>
                <w:kern w:val="0"/>
                <w:sz w:val="20"/>
                <w:szCs w:val="20"/>
              </w:rPr>
              <w:t xml:space="preserve"> cadres </w:t>
            </w:r>
            <w:r w:rsidR="006D02BE">
              <w:rPr>
                <w:rFonts w:ascii="Arial" w:eastAsia="Times New Roman" w:hAnsi="Arial" w:cs="Arial"/>
                <w:kern w:val="0"/>
                <w:sz w:val="20"/>
                <w:szCs w:val="20"/>
              </w:rPr>
              <w:t xml:space="preserve">spécialisés </w:t>
            </w:r>
            <w:r>
              <w:rPr>
                <w:rFonts w:ascii="Arial" w:eastAsia="Times New Roman" w:hAnsi="Arial" w:cs="Arial"/>
                <w:kern w:val="0"/>
                <w:sz w:val="20"/>
                <w:szCs w:val="20"/>
              </w:rPr>
              <w:t xml:space="preserve">et une équipe d’encadrement des volontaires comme indiqué ci-dessus. </w:t>
            </w:r>
          </w:p>
          <w:p w:rsidR="00284D45" w:rsidRDefault="00284D45" w:rsidP="003F60CD">
            <w:pPr>
              <w:widowControl/>
              <w:suppressAutoHyphens w:val="0"/>
              <w:autoSpaceDE w:val="0"/>
              <w:adjustRightInd w:val="0"/>
              <w:jc w:val="both"/>
              <w:textAlignment w:val="auto"/>
              <w:rPr>
                <w:rFonts w:ascii="Arial" w:eastAsia="Times New Roman" w:hAnsi="Arial" w:cs="Arial"/>
                <w:kern w:val="0"/>
                <w:sz w:val="20"/>
                <w:szCs w:val="20"/>
              </w:rPr>
            </w:pPr>
          </w:p>
          <w:p w:rsidR="006C3B6B" w:rsidRPr="00C5462C" w:rsidRDefault="006C3B6B" w:rsidP="00C5462C">
            <w:pPr>
              <w:autoSpaceDE w:val="0"/>
              <w:adjustRightInd w:val="0"/>
              <w:jc w:val="both"/>
              <w:rPr>
                <w:rFonts w:ascii="Arial" w:hAnsi="Arial" w:cs="Arial"/>
                <w:sz w:val="20"/>
                <w:szCs w:val="20"/>
              </w:rPr>
            </w:pPr>
          </w:p>
        </w:tc>
      </w:tr>
      <w:tr w:rsidR="00316235" w:rsidRPr="00994E67" w:rsidTr="00A337C3">
        <w:tblPrEx>
          <w:shd w:val="clear" w:color="auto" w:fill="E6E6FF"/>
        </w:tblPrEx>
        <w:trPr>
          <w:trHeight w:val="665"/>
        </w:trPr>
        <w:tc>
          <w:tcPr>
            <w:tcW w:w="10695" w:type="dxa"/>
            <w:tcBorders>
              <w:top w:val="nil"/>
              <w:left w:val="single" w:sz="4" w:space="0" w:color="999999"/>
              <w:bottom w:val="single" w:sz="4" w:space="0" w:color="999999"/>
              <w:right w:val="single" w:sz="4" w:space="0" w:color="999999"/>
            </w:tcBorders>
            <w:shd w:val="clear" w:color="auto" w:fill="D9D9D9"/>
          </w:tcPr>
          <w:p w:rsidR="00316235" w:rsidRPr="00745C8C" w:rsidRDefault="00316235" w:rsidP="00745C8C">
            <w:pPr>
              <w:pStyle w:val="Titre2"/>
              <w:rPr>
                <w:rFonts w:ascii="Arial" w:hAnsi="Arial" w:cs="Arial"/>
                <w:shd w:val="clear" w:color="auto" w:fill="FFFFFF"/>
              </w:rPr>
            </w:pPr>
            <w:r w:rsidRPr="00994E67">
              <w:rPr>
                <w:rFonts w:ascii="Arial" w:hAnsi="Arial" w:cs="Arial"/>
                <w:shd w:val="clear" w:color="auto" w:fill="FFFFFF"/>
              </w:rPr>
              <w:lastRenderedPageBreak/>
              <w:t>Expérience professionnelle souhaitée :</w:t>
            </w:r>
          </w:p>
          <w:p w:rsidR="00316235" w:rsidRDefault="00AA0D52" w:rsidP="00F074ED">
            <w:pPr>
              <w:rPr>
                <w:rFonts w:ascii="Arial" w:hAnsi="Arial" w:cs="Arial"/>
                <w:sz w:val="20"/>
                <w:szCs w:val="20"/>
                <w:shd w:val="clear" w:color="auto" w:fill="D9D9D9"/>
              </w:rPr>
            </w:pPr>
            <w:r>
              <w:rPr>
                <w:rFonts w:ascii="Arial" w:hAnsi="Arial" w:cs="Arial"/>
                <w:sz w:val="20"/>
                <w:szCs w:val="20"/>
              </w:rPr>
              <w:fldChar w:fldCharType="begin">
                <w:ffData>
                  <w:name w:val=""/>
                  <w:enabled w:val="0"/>
                  <w:calcOnExit w:val="0"/>
                  <w:checkBox>
                    <w:sizeAuto/>
                    <w:default w:val="1"/>
                  </w:checkBox>
                </w:ffData>
              </w:fldChar>
            </w:r>
            <w:r>
              <w:rPr>
                <w:rFonts w:ascii="Arial" w:hAnsi="Arial" w:cs="Arial"/>
                <w:sz w:val="20"/>
                <w:szCs w:val="20"/>
              </w:rPr>
              <w:instrText xml:space="preserve"> FORMCHECKBOX </w:instrText>
            </w:r>
            <w:r w:rsidR="00CF59CA">
              <w:rPr>
                <w:rFonts w:ascii="Arial" w:hAnsi="Arial" w:cs="Arial"/>
                <w:sz w:val="20"/>
                <w:szCs w:val="20"/>
              </w:rPr>
            </w:r>
            <w:r w:rsidR="00CF59CA">
              <w:rPr>
                <w:rFonts w:ascii="Arial" w:hAnsi="Arial" w:cs="Arial"/>
                <w:sz w:val="20"/>
                <w:szCs w:val="20"/>
              </w:rPr>
              <w:fldChar w:fldCharType="separate"/>
            </w:r>
            <w:r>
              <w:rPr>
                <w:rFonts w:ascii="Arial" w:hAnsi="Arial" w:cs="Arial"/>
                <w:sz w:val="20"/>
                <w:szCs w:val="20"/>
              </w:rPr>
              <w:fldChar w:fldCharType="end"/>
            </w:r>
            <w:r w:rsidR="00316235" w:rsidRPr="00994E67">
              <w:rPr>
                <w:rFonts w:ascii="Arial" w:hAnsi="Arial" w:cs="Arial"/>
                <w:sz w:val="20"/>
                <w:szCs w:val="20"/>
              </w:rPr>
              <w:t xml:space="preserve"> </w:t>
            </w:r>
            <w:r w:rsidR="00316235" w:rsidRPr="00994E67">
              <w:rPr>
                <w:rFonts w:ascii="Arial" w:hAnsi="Arial" w:cs="Arial"/>
                <w:sz w:val="20"/>
                <w:szCs w:val="20"/>
                <w:shd w:val="clear" w:color="auto" w:fill="D9D9D9"/>
              </w:rPr>
              <w:t>Ce poste est ouvert aux agents ayant une expérience professionnelle confirmée</w:t>
            </w:r>
          </w:p>
          <w:p w:rsidR="00745C8C" w:rsidRPr="00994E67" w:rsidRDefault="00745C8C" w:rsidP="00F074ED">
            <w:pPr>
              <w:rPr>
                <w:rFonts w:ascii="Arial" w:hAnsi="Arial" w:cs="Arial"/>
                <w:sz w:val="20"/>
                <w:szCs w:val="20"/>
                <w:shd w:val="clear" w:color="auto" w:fill="D9D9D9"/>
              </w:rPr>
            </w:pPr>
          </w:p>
        </w:tc>
      </w:tr>
    </w:tbl>
    <w:tbl>
      <w:tblPr>
        <w:tblpPr w:leftFromText="141" w:rightFromText="141" w:vertAnchor="text" w:horzAnchor="margin" w:tblpY="627"/>
        <w:tblW w:w="10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FF"/>
        <w:tblLayout w:type="fixed"/>
        <w:tblCellMar>
          <w:left w:w="70" w:type="dxa"/>
          <w:right w:w="70" w:type="dxa"/>
        </w:tblCellMar>
        <w:tblLook w:val="0000" w:firstRow="0" w:lastRow="0" w:firstColumn="0" w:lastColumn="0" w:noHBand="0" w:noVBand="0"/>
      </w:tblPr>
      <w:tblGrid>
        <w:gridCol w:w="10690"/>
      </w:tblGrid>
      <w:tr w:rsidR="00A337C3" w:rsidRPr="00994E67" w:rsidTr="007A2D16">
        <w:trPr>
          <w:trHeight w:val="361"/>
        </w:trPr>
        <w:tc>
          <w:tcPr>
            <w:tcW w:w="10690" w:type="dxa"/>
            <w:tcBorders>
              <w:top w:val="nil"/>
              <w:left w:val="nil"/>
              <w:bottom w:val="single" w:sz="4" w:space="0" w:color="auto"/>
              <w:right w:val="nil"/>
            </w:tcBorders>
          </w:tcPr>
          <w:p w:rsidR="00A337C3" w:rsidRPr="00994E67" w:rsidRDefault="00A337C3" w:rsidP="00A337C3">
            <w:pPr>
              <w:pStyle w:val="Titre1"/>
              <w:rPr>
                <w:rFonts w:ascii="Arial" w:hAnsi="Arial" w:cs="Arial"/>
              </w:rPr>
            </w:pPr>
            <w:r w:rsidRPr="00994E67">
              <w:rPr>
                <w:rFonts w:ascii="Arial" w:hAnsi="Arial" w:cs="Arial"/>
              </w:rPr>
              <w:t xml:space="preserve">Les connaissances et compétences mises en œuvre </w:t>
            </w:r>
          </w:p>
        </w:tc>
      </w:tr>
      <w:tr w:rsidR="00A337C3" w:rsidRPr="00994E67" w:rsidTr="007A2D16">
        <w:trPr>
          <w:trHeight w:val="378"/>
        </w:trPr>
        <w:tc>
          <w:tcPr>
            <w:tcW w:w="10690" w:type="dxa"/>
            <w:tcBorders>
              <w:top w:val="single" w:sz="4" w:space="0" w:color="auto"/>
              <w:left w:val="single" w:sz="4" w:space="0" w:color="auto"/>
              <w:bottom w:val="single" w:sz="18" w:space="0" w:color="FFFFFF"/>
              <w:right w:val="single" w:sz="4" w:space="0" w:color="auto"/>
            </w:tcBorders>
            <w:shd w:val="clear" w:color="auto" w:fill="D9D9D9"/>
          </w:tcPr>
          <w:p w:rsidR="00A337C3" w:rsidRDefault="00A337C3" w:rsidP="00A337C3">
            <w:pPr>
              <w:pStyle w:val="Titre2"/>
              <w:rPr>
                <w:rFonts w:ascii="Arial" w:hAnsi="Arial" w:cs="Arial"/>
              </w:rPr>
            </w:pPr>
            <w:r w:rsidRPr="00994E67">
              <w:rPr>
                <w:rFonts w:ascii="Arial" w:hAnsi="Arial" w:cs="Arial"/>
              </w:rPr>
              <w:t>Connaissances :</w:t>
            </w:r>
          </w:p>
          <w:p w:rsidR="00BD74B8" w:rsidRDefault="00E32FFF" w:rsidP="00E32FFF">
            <w:pPr>
              <w:pStyle w:val="Paragraphedeliste"/>
              <w:numPr>
                <w:ilvl w:val="0"/>
                <w:numId w:val="17"/>
              </w:numPr>
              <w:rPr>
                <w:rFonts w:ascii="Arial" w:hAnsi="Arial" w:cs="Arial"/>
                <w:sz w:val="20"/>
                <w:szCs w:val="20"/>
              </w:rPr>
            </w:pPr>
            <w:r w:rsidRPr="00E32FFF">
              <w:rPr>
                <w:rFonts w:ascii="Arial" w:hAnsi="Arial" w:cs="Arial"/>
                <w:sz w:val="20"/>
                <w:szCs w:val="20"/>
              </w:rPr>
              <w:t>Expérience préalable dans la direction d’une structure d’accueil des mineurs ou d’un établissement scolaire</w:t>
            </w:r>
            <w:r>
              <w:rPr>
                <w:rFonts w:ascii="Arial" w:hAnsi="Arial" w:cs="Arial"/>
                <w:sz w:val="20"/>
                <w:szCs w:val="20"/>
              </w:rPr>
              <w:t> ;</w:t>
            </w:r>
          </w:p>
          <w:p w:rsidR="00E32FFF" w:rsidRPr="00E32FFF" w:rsidRDefault="00E32FFF" w:rsidP="00E32FFF">
            <w:pPr>
              <w:pStyle w:val="Paragraphedeliste"/>
              <w:numPr>
                <w:ilvl w:val="0"/>
                <w:numId w:val="17"/>
              </w:numPr>
              <w:rPr>
                <w:rFonts w:ascii="Arial" w:hAnsi="Arial" w:cs="Arial"/>
                <w:sz w:val="20"/>
                <w:szCs w:val="20"/>
              </w:rPr>
            </w:pPr>
            <w:r>
              <w:rPr>
                <w:rFonts w:ascii="Arial" w:hAnsi="Arial" w:cs="Arial"/>
                <w:sz w:val="20"/>
                <w:szCs w:val="20"/>
              </w:rPr>
              <w:t>Expérience dans le pilotage pédagogique des activités de formation ;</w:t>
            </w:r>
          </w:p>
          <w:p w:rsidR="00E32FFF" w:rsidRPr="00CD42F9" w:rsidRDefault="00354400" w:rsidP="00CD42F9">
            <w:pPr>
              <w:pStyle w:val="Paragraphedeliste"/>
              <w:numPr>
                <w:ilvl w:val="0"/>
                <w:numId w:val="17"/>
              </w:numPr>
              <w:rPr>
                <w:rFonts w:ascii="Arial" w:hAnsi="Arial" w:cs="Arial"/>
                <w:sz w:val="20"/>
                <w:szCs w:val="20"/>
              </w:rPr>
            </w:pPr>
            <w:r w:rsidRPr="00E32FFF">
              <w:rPr>
                <w:rFonts w:ascii="Arial" w:hAnsi="Arial" w:cs="Arial"/>
                <w:sz w:val="20"/>
                <w:szCs w:val="20"/>
              </w:rPr>
              <w:t xml:space="preserve">Psychologie </w:t>
            </w:r>
            <w:r w:rsidR="00E32FFF" w:rsidRPr="00E32FFF">
              <w:rPr>
                <w:rFonts w:ascii="Arial" w:hAnsi="Arial" w:cs="Arial"/>
                <w:sz w:val="20"/>
                <w:szCs w:val="20"/>
              </w:rPr>
              <w:t xml:space="preserve">et sociologie </w:t>
            </w:r>
            <w:r w:rsidRPr="00E32FFF">
              <w:rPr>
                <w:rFonts w:ascii="Arial" w:hAnsi="Arial" w:cs="Arial"/>
                <w:sz w:val="20"/>
                <w:szCs w:val="20"/>
              </w:rPr>
              <w:t xml:space="preserve">de </w:t>
            </w:r>
            <w:r w:rsidR="00E32FFF" w:rsidRPr="00E32FFF">
              <w:rPr>
                <w:rFonts w:ascii="Arial" w:hAnsi="Arial" w:cs="Arial"/>
                <w:sz w:val="20"/>
                <w:szCs w:val="20"/>
              </w:rPr>
              <w:t>l’adolescent</w:t>
            </w:r>
            <w:r w:rsidR="00E32FFF">
              <w:rPr>
                <w:rFonts w:ascii="Arial" w:hAnsi="Arial" w:cs="Arial"/>
                <w:sz w:val="20"/>
                <w:szCs w:val="20"/>
              </w:rPr>
              <w:t> ;</w:t>
            </w:r>
          </w:p>
          <w:p w:rsidR="00E32FFF" w:rsidRPr="000E723B" w:rsidRDefault="00E32FFF" w:rsidP="00E32FFF">
            <w:pPr>
              <w:pStyle w:val="Paragraphedeliste"/>
              <w:numPr>
                <w:ilvl w:val="0"/>
                <w:numId w:val="17"/>
              </w:numPr>
              <w:rPr>
                <w:rFonts w:ascii="Arial" w:hAnsi="Arial" w:cs="Arial"/>
                <w:sz w:val="20"/>
                <w:szCs w:val="20"/>
              </w:rPr>
            </w:pPr>
            <w:r w:rsidRPr="000E723B">
              <w:rPr>
                <w:rFonts w:ascii="Arial" w:hAnsi="Arial" w:cs="Arial"/>
                <w:sz w:val="20"/>
                <w:szCs w:val="20"/>
              </w:rPr>
              <w:t>Sécurité physique et morale des mineurs</w:t>
            </w:r>
            <w:r>
              <w:rPr>
                <w:rFonts w:ascii="Arial" w:hAnsi="Arial" w:cs="Arial"/>
                <w:sz w:val="20"/>
                <w:szCs w:val="20"/>
              </w:rPr>
              <w:t>.</w:t>
            </w:r>
          </w:p>
          <w:p w:rsidR="00E32FFF" w:rsidRPr="00E32FFF" w:rsidRDefault="00E32FFF" w:rsidP="00E32FFF">
            <w:pPr>
              <w:pStyle w:val="Paragraphedeliste"/>
              <w:numPr>
                <w:ilvl w:val="0"/>
                <w:numId w:val="17"/>
              </w:numPr>
              <w:rPr>
                <w:rFonts w:ascii="Arial" w:hAnsi="Arial" w:cs="Arial"/>
                <w:sz w:val="20"/>
                <w:szCs w:val="20"/>
              </w:rPr>
            </w:pPr>
            <w:r>
              <w:rPr>
                <w:rFonts w:ascii="Arial" w:hAnsi="Arial" w:cs="Arial"/>
                <w:sz w:val="20"/>
                <w:szCs w:val="20"/>
              </w:rPr>
              <w:t>Dispositifs d’aide aux adolescents en situations de handicap ou à besoins particuliers</w:t>
            </w:r>
          </w:p>
          <w:p w:rsidR="00354400" w:rsidRPr="000E723B" w:rsidRDefault="00CD42F9" w:rsidP="00E32FFF">
            <w:pPr>
              <w:pStyle w:val="Paragraphedeliste"/>
              <w:numPr>
                <w:ilvl w:val="0"/>
                <w:numId w:val="17"/>
              </w:numPr>
              <w:rPr>
                <w:rFonts w:ascii="Arial" w:hAnsi="Arial" w:cs="Arial"/>
                <w:sz w:val="20"/>
                <w:szCs w:val="20"/>
              </w:rPr>
            </w:pPr>
            <w:r>
              <w:rPr>
                <w:rFonts w:ascii="Arial" w:hAnsi="Arial" w:cs="Arial"/>
                <w:sz w:val="20"/>
                <w:szCs w:val="20"/>
              </w:rPr>
              <w:t>I</w:t>
            </w:r>
            <w:r w:rsidR="00354400" w:rsidRPr="000E723B">
              <w:rPr>
                <w:rFonts w:ascii="Arial" w:hAnsi="Arial" w:cs="Arial"/>
                <w:sz w:val="20"/>
                <w:szCs w:val="20"/>
              </w:rPr>
              <w:t>dentification des risques psycho-sociaux</w:t>
            </w:r>
            <w:r w:rsidR="00BD74B8">
              <w:rPr>
                <w:rFonts w:ascii="Arial" w:hAnsi="Arial" w:cs="Arial"/>
                <w:sz w:val="20"/>
                <w:szCs w:val="20"/>
              </w:rPr>
              <w:t> ;</w:t>
            </w:r>
          </w:p>
          <w:p w:rsidR="00354400" w:rsidRPr="000E723B" w:rsidRDefault="00354400" w:rsidP="00E32FFF">
            <w:pPr>
              <w:pStyle w:val="Paragraphedeliste"/>
              <w:numPr>
                <w:ilvl w:val="0"/>
                <w:numId w:val="17"/>
              </w:numPr>
              <w:rPr>
                <w:rFonts w:ascii="Arial" w:hAnsi="Arial" w:cs="Arial"/>
                <w:sz w:val="20"/>
                <w:szCs w:val="20"/>
              </w:rPr>
            </w:pPr>
            <w:r w:rsidRPr="000E723B">
              <w:rPr>
                <w:rFonts w:ascii="Arial" w:hAnsi="Arial" w:cs="Arial"/>
                <w:sz w:val="20"/>
                <w:szCs w:val="20"/>
              </w:rPr>
              <w:t>Sécurité physique et morale des mineurs</w:t>
            </w:r>
            <w:r w:rsidR="00BD74B8">
              <w:rPr>
                <w:rFonts w:ascii="Arial" w:hAnsi="Arial" w:cs="Arial"/>
                <w:sz w:val="20"/>
                <w:szCs w:val="20"/>
              </w:rPr>
              <w:t>.</w:t>
            </w:r>
          </w:p>
          <w:p w:rsidR="00A337C3" w:rsidRPr="00994E67" w:rsidRDefault="00A337C3" w:rsidP="00011639">
            <w:pPr>
              <w:pStyle w:val="Listetirets"/>
              <w:numPr>
                <w:ilvl w:val="0"/>
                <w:numId w:val="0"/>
              </w:numPr>
              <w:ind w:left="720"/>
              <w:rPr>
                <w:rFonts w:ascii="Arial" w:hAnsi="Arial" w:cs="Arial"/>
              </w:rPr>
            </w:pPr>
          </w:p>
        </w:tc>
      </w:tr>
      <w:tr w:rsidR="00A337C3" w:rsidRPr="00994E67" w:rsidTr="007A2D16">
        <w:trPr>
          <w:trHeight w:val="378"/>
        </w:trPr>
        <w:tc>
          <w:tcPr>
            <w:tcW w:w="10690" w:type="dxa"/>
            <w:tcBorders>
              <w:top w:val="single" w:sz="18" w:space="0" w:color="FFFFFF"/>
              <w:left w:val="single" w:sz="4" w:space="0" w:color="auto"/>
              <w:bottom w:val="single" w:sz="18" w:space="0" w:color="FFFFFF"/>
              <w:right w:val="single" w:sz="4" w:space="0" w:color="auto"/>
            </w:tcBorders>
            <w:shd w:val="clear" w:color="auto" w:fill="D9D9D9"/>
          </w:tcPr>
          <w:p w:rsidR="00A337C3" w:rsidRDefault="000E723B" w:rsidP="00A337C3">
            <w:pPr>
              <w:pStyle w:val="Titre2"/>
              <w:rPr>
                <w:rFonts w:ascii="Arial" w:hAnsi="Arial" w:cs="Arial"/>
              </w:rPr>
            </w:pPr>
            <w:r>
              <w:rPr>
                <w:rFonts w:ascii="Arial" w:hAnsi="Arial" w:cs="Arial"/>
              </w:rPr>
              <w:t>Compétences</w:t>
            </w:r>
            <w:r w:rsidR="00A337C3" w:rsidRPr="00994E67">
              <w:rPr>
                <w:rFonts w:ascii="Arial" w:hAnsi="Arial" w:cs="Arial"/>
              </w:rPr>
              <w:t xml:space="preserve"> : </w:t>
            </w:r>
          </w:p>
          <w:p w:rsidR="000E723B" w:rsidRDefault="000E723B" w:rsidP="00E32FFF">
            <w:pPr>
              <w:pStyle w:val="Paragraphedeliste"/>
              <w:numPr>
                <w:ilvl w:val="0"/>
                <w:numId w:val="18"/>
              </w:numPr>
              <w:rPr>
                <w:rFonts w:ascii="Arial" w:hAnsi="Arial" w:cs="Arial"/>
                <w:sz w:val="20"/>
                <w:szCs w:val="20"/>
              </w:rPr>
            </w:pPr>
            <w:r w:rsidRPr="00E32FFF">
              <w:rPr>
                <w:rFonts w:ascii="Arial" w:hAnsi="Arial" w:cs="Arial"/>
                <w:sz w:val="20"/>
                <w:szCs w:val="20"/>
              </w:rPr>
              <w:t>Animer une équipe, fédérer des énergies, créer de la cohésion ;</w:t>
            </w:r>
          </w:p>
          <w:p w:rsidR="00917032" w:rsidRDefault="00917032" w:rsidP="00E32FFF">
            <w:pPr>
              <w:pStyle w:val="Paragraphedeliste"/>
              <w:numPr>
                <w:ilvl w:val="0"/>
                <w:numId w:val="18"/>
              </w:numPr>
              <w:rPr>
                <w:rFonts w:ascii="Arial" w:hAnsi="Arial" w:cs="Arial"/>
                <w:sz w:val="20"/>
                <w:szCs w:val="20"/>
              </w:rPr>
            </w:pPr>
            <w:r>
              <w:rPr>
                <w:rFonts w:ascii="Arial" w:hAnsi="Arial" w:cs="Arial"/>
                <w:sz w:val="20"/>
                <w:szCs w:val="20"/>
              </w:rPr>
              <w:t>Aisance relationnelle</w:t>
            </w:r>
          </w:p>
          <w:p w:rsidR="00E32FFF" w:rsidRDefault="00E32FFF" w:rsidP="00E32FFF">
            <w:pPr>
              <w:pStyle w:val="Paragraphedeliste"/>
              <w:numPr>
                <w:ilvl w:val="0"/>
                <w:numId w:val="18"/>
              </w:numPr>
              <w:rPr>
                <w:rFonts w:ascii="Arial" w:hAnsi="Arial" w:cs="Arial"/>
                <w:sz w:val="20"/>
                <w:szCs w:val="20"/>
              </w:rPr>
            </w:pPr>
            <w:r>
              <w:rPr>
                <w:rFonts w:ascii="Arial" w:hAnsi="Arial" w:cs="Arial"/>
                <w:sz w:val="20"/>
                <w:szCs w:val="20"/>
              </w:rPr>
              <w:t>Capacité d’écoute et réactivité ;</w:t>
            </w:r>
          </w:p>
          <w:p w:rsidR="00E32FFF" w:rsidRPr="000E723B" w:rsidRDefault="00E32FFF" w:rsidP="00E32FFF">
            <w:pPr>
              <w:pStyle w:val="Paragraphedeliste"/>
              <w:numPr>
                <w:ilvl w:val="0"/>
                <w:numId w:val="18"/>
              </w:numPr>
              <w:rPr>
                <w:rFonts w:ascii="Arial" w:hAnsi="Arial" w:cs="Arial"/>
                <w:sz w:val="20"/>
                <w:szCs w:val="20"/>
              </w:rPr>
            </w:pPr>
            <w:r w:rsidRPr="000E723B">
              <w:rPr>
                <w:rFonts w:ascii="Arial" w:hAnsi="Arial" w:cs="Arial"/>
                <w:sz w:val="20"/>
                <w:szCs w:val="20"/>
              </w:rPr>
              <w:t>Exemplarité, intégrité et rigueur dans le comportement ;</w:t>
            </w:r>
          </w:p>
          <w:p w:rsidR="00E32FFF" w:rsidRPr="00E32FFF" w:rsidRDefault="00E32FFF" w:rsidP="00E32FFF">
            <w:pPr>
              <w:pStyle w:val="Paragraphedeliste"/>
              <w:numPr>
                <w:ilvl w:val="0"/>
                <w:numId w:val="18"/>
              </w:numPr>
              <w:rPr>
                <w:rFonts w:ascii="Arial" w:hAnsi="Arial" w:cs="Arial"/>
                <w:sz w:val="20"/>
                <w:szCs w:val="20"/>
              </w:rPr>
            </w:pPr>
            <w:r w:rsidRPr="000E723B">
              <w:rPr>
                <w:rFonts w:ascii="Arial" w:hAnsi="Arial" w:cs="Arial"/>
                <w:sz w:val="20"/>
                <w:szCs w:val="20"/>
              </w:rPr>
              <w:t>Expérience dans l’accompagnement des jeunes</w:t>
            </w:r>
            <w:r>
              <w:rPr>
                <w:rFonts w:ascii="Arial" w:hAnsi="Arial" w:cs="Arial"/>
                <w:sz w:val="20"/>
                <w:szCs w:val="20"/>
              </w:rPr>
              <w:t> ;</w:t>
            </w:r>
          </w:p>
          <w:p w:rsidR="000E723B" w:rsidRPr="00AE7D58" w:rsidRDefault="00E32FFF" w:rsidP="00E32FFF">
            <w:pPr>
              <w:pStyle w:val="Paragraphedeliste"/>
              <w:numPr>
                <w:ilvl w:val="0"/>
                <w:numId w:val="18"/>
              </w:numPr>
              <w:rPr>
                <w:rFonts w:ascii="Arial" w:hAnsi="Arial" w:cs="Arial"/>
                <w:sz w:val="20"/>
                <w:szCs w:val="20"/>
              </w:rPr>
            </w:pPr>
            <w:r>
              <w:rPr>
                <w:rFonts w:ascii="Arial" w:hAnsi="Arial" w:cs="Arial"/>
                <w:sz w:val="20"/>
                <w:szCs w:val="20"/>
              </w:rPr>
              <w:t>Gestion des conflits</w:t>
            </w:r>
            <w:r w:rsidR="00AE7D58">
              <w:rPr>
                <w:rFonts w:ascii="Arial" w:hAnsi="Arial" w:cs="Arial"/>
                <w:sz w:val="20"/>
                <w:szCs w:val="20"/>
              </w:rPr>
              <w:t xml:space="preserve">. </w:t>
            </w:r>
            <w:r w:rsidR="000E723B" w:rsidRPr="00AE7D58">
              <w:rPr>
                <w:rFonts w:ascii="Arial" w:hAnsi="Arial" w:cs="Arial"/>
                <w:sz w:val="20"/>
                <w:szCs w:val="20"/>
              </w:rPr>
              <w:t xml:space="preserve"> </w:t>
            </w:r>
          </w:p>
          <w:p w:rsidR="00575B12" w:rsidRPr="001D58C7" w:rsidRDefault="00575B12" w:rsidP="00011639">
            <w:pPr>
              <w:pStyle w:val="Listetirets"/>
              <w:numPr>
                <w:ilvl w:val="0"/>
                <w:numId w:val="0"/>
              </w:numPr>
              <w:ind w:left="720"/>
              <w:rPr>
                <w:rFonts w:ascii="Arial" w:hAnsi="Arial" w:cs="Arial"/>
              </w:rPr>
            </w:pPr>
          </w:p>
        </w:tc>
      </w:tr>
      <w:tr w:rsidR="00575B12" w:rsidRPr="00994E67" w:rsidTr="007A2D16">
        <w:trPr>
          <w:trHeight w:val="378"/>
        </w:trPr>
        <w:tc>
          <w:tcPr>
            <w:tcW w:w="10690" w:type="dxa"/>
            <w:tcBorders>
              <w:top w:val="single" w:sz="18" w:space="0" w:color="FFFFFF"/>
              <w:left w:val="single" w:sz="4" w:space="0" w:color="auto"/>
              <w:bottom w:val="single" w:sz="4" w:space="0" w:color="auto"/>
              <w:right w:val="single" w:sz="4" w:space="0" w:color="auto"/>
            </w:tcBorders>
            <w:shd w:val="clear" w:color="auto" w:fill="D9D9D9"/>
          </w:tcPr>
          <w:p w:rsidR="00A163B4" w:rsidRPr="00FA460B" w:rsidRDefault="000E0E9A" w:rsidP="00A163B4">
            <w:pPr>
              <w:pStyle w:val="Titre2"/>
              <w:rPr>
                <w:rFonts w:ascii="Arial" w:eastAsia="Times New Roman" w:hAnsi="Arial" w:cs="Arial"/>
                <w:b w:val="0"/>
                <w:bCs w:val="0"/>
                <w:smallCaps w:val="0"/>
                <w:kern w:val="0"/>
              </w:rPr>
            </w:pPr>
            <w:r>
              <w:rPr>
                <w:rFonts w:ascii="Arial" w:hAnsi="Arial" w:cs="Arial"/>
              </w:rPr>
              <w:t>Rémunération</w:t>
            </w:r>
            <w:r w:rsidR="00A163B4">
              <w:rPr>
                <w:rFonts w:ascii="Arial" w:hAnsi="Arial" w:cs="Arial"/>
              </w:rPr>
              <w:t xml:space="preserve"> et cadre d’emploi : </w:t>
            </w:r>
            <w:r w:rsidR="00A163B4" w:rsidRPr="00FA460B">
              <w:rPr>
                <w:rFonts w:ascii="Arial" w:eastAsia="Times New Roman" w:hAnsi="Arial" w:cs="Arial"/>
                <w:b w:val="0"/>
                <w:bCs w:val="0"/>
                <w:smallCaps w:val="0"/>
                <w:kern w:val="0"/>
              </w:rPr>
              <w:t>en fonct</w:t>
            </w:r>
            <w:r w:rsidR="00A163B4">
              <w:rPr>
                <w:rFonts w:ascii="Arial" w:eastAsia="Times New Roman" w:hAnsi="Arial" w:cs="Arial"/>
                <w:b w:val="0"/>
                <w:bCs w:val="0"/>
                <w:smallCaps w:val="0"/>
                <w:kern w:val="0"/>
              </w:rPr>
              <w:t>ion de la situation statutaire, p</w:t>
            </w:r>
            <w:r w:rsidR="00A163B4" w:rsidRPr="00FA460B">
              <w:rPr>
                <w:rFonts w:ascii="Arial" w:eastAsia="Times New Roman" w:hAnsi="Arial" w:cs="Arial"/>
                <w:b w:val="0"/>
                <w:bCs w:val="0"/>
                <w:smallCaps w:val="0"/>
                <w:kern w:val="0"/>
              </w:rPr>
              <w:t>oste ouvert</w:t>
            </w:r>
            <w:r w:rsidR="00A163B4" w:rsidRPr="00FA460B">
              <w:rPr>
                <w:rFonts w:ascii="Arial" w:hAnsi="Arial" w:cs="Arial"/>
              </w:rPr>
              <w:t xml:space="preserve"> </w:t>
            </w:r>
            <w:r w:rsidR="00A163B4" w:rsidRPr="00FA460B">
              <w:rPr>
                <w:rFonts w:ascii="Arial" w:eastAsia="Times New Roman" w:hAnsi="Arial" w:cs="Arial"/>
                <w:b w:val="0"/>
                <w:bCs w:val="0"/>
                <w:smallCaps w:val="0"/>
                <w:kern w:val="0"/>
              </w:rPr>
              <w:t>aux fonctionnaires en activité, statut pr</w:t>
            </w:r>
            <w:r w:rsidR="00A163B4">
              <w:rPr>
                <w:rFonts w:ascii="Arial" w:eastAsia="Times New Roman" w:hAnsi="Arial" w:cs="Arial"/>
                <w:b w:val="0"/>
                <w:bCs w:val="0"/>
                <w:smallCaps w:val="0"/>
                <w:kern w:val="0"/>
              </w:rPr>
              <w:t xml:space="preserve">ivé, réservistes, retraités. </w:t>
            </w:r>
          </w:p>
          <w:p w:rsidR="00A163B4" w:rsidRPr="00F60BC1" w:rsidRDefault="00A163B4" w:rsidP="00F60BC1">
            <w:pPr>
              <w:pStyle w:val="Titre2"/>
              <w:rPr>
                <w:rFonts w:ascii="Arial" w:eastAsia="Times New Roman" w:hAnsi="Arial" w:cs="Arial"/>
                <w:b w:val="0"/>
                <w:bCs w:val="0"/>
                <w:smallCaps w:val="0"/>
                <w:kern w:val="0"/>
              </w:rPr>
            </w:pPr>
            <w:r w:rsidRPr="00CA63B0">
              <w:rPr>
                <w:rFonts w:ascii="Arial" w:eastAsia="Times New Roman" w:hAnsi="Arial" w:cs="Arial"/>
                <w:b w:val="0"/>
                <w:bCs w:val="0"/>
                <w:smallCaps w:val="0"/>
                <w:kern w:val="0"/>
              </w:rPr>
              <w:t>Contrat d’engagemen</w:t>
            </w:r>
            <w:r>
              <w:rPr>
                <w:rFonts w:ascii="Arial" w:eastAsia="Times New Roman" w:hAnsi="Arial" w:cs="Arial"/>
                <w:b w:val="0"/>
                <w:bCs w:val="0"/>
                <w:smallCaps w:val="0"/>
                <w:kern w:val="0"/>
              </w:rPr>
              <w:t xml:space="preserve">t éducatif sur la base de 137,60 € </w:t>
            </w:r>
            <w:r w:rsidRPr="00CA63B0">
              <w:rPr>
                <w:rFonts w:ascii="Arial" w:eastAsia="Times New Roman" w:hAnsi="Arial" w:cs="Arial"/>
                <w:b w:val="0"/>
                <w:bCs w:val="0"/>
                <w:smallCaps w:val="0"/>
                <w:kern w:val="0"/>
              </w:rPr>
              <w:t>brut par jour</w:t>
            </w:r>
            <w:r>
              <w:rPr>
                <w:rFonts w:ascii="Arial" w:eastAsia="Times New Roman" w:hAnsi="Arial" w:cs="Arial"/>
                <w:b w:val="0"/>
                <w:bCs w:val="0"/>
                <w:smallCaps w:val="0"/>
                <w:kern w:val="0"/>
              </w:rPr>
              <w:t xml:space="preserve"> (hors indemnité congé payé).</w:t>
            </w:r>
          </w:p>
          <w:p w:rsidR="00575B12" w:rsidRPr="006D029F" w:rsidRDefault="00A163B4" w:rsidP="00A163B4">
            <w:pPr>
              <w:pStyle w:val="Paragraphedeliste"/>
              <w:ind w:left="0"/>
              <w:jc w:val="both"/>
              <w:rPr>
                <w:rFonts w:ascii="Arial" w:hAnsi="Arial" w:cs="Arial"/>
                <w:sz w:val="20"/>
                <w:szCs w:val="20"/>
              </w:rPr>
            </w:pPr>
            <w:r w:rsidRPr="00DF4F0C">
              <w:rPr>
                <w:rFonts w:ascii="Arial" w:hAnsi="Arial" w:cs="Arial"/>
                <w:sz w:val="20"/>
                <w:szCs w:val="20"/>
              </w:rPr>
              <w:t>Personnels relevant du MENJS ainsi que les agents publics relevant de toute administration</w:t>
            </w:r>
            <w:r>
              <w:rPr>
                <w:rFonts w:ascii="Arial" w:hAnsi="Arial" w:cs="Arial"/>
                <w:sz w:val="20"/>
                <w:szCs w:val="20"/>
              </w:rPr>
              <w:t xml:space="preserve"> de l’Etat : - Indemnité par décret </w:t>
            </w:r>
            <w:r>
              <w:rPr>
                <w:rFonts w:ascii="Calibri" w:hAnsi="Calibri" w:cs="Calibri"/>
                <w:sz w:val="22"/>
                <w:szCs w:val="22"/>
                <w:lang w:eastAsia="en-US"/>
              </w:rPr>
              <w:t xml:space="preserve">n° 2022-343 du 10 mars 2022 </w:t>
            </w:r>
            <w:r w:rsidRPr="00DF4F0C">
              <w:rPr>
                <w:rFonts w:ascii="Arial" w:hAnsi="Arial" w:cs="Arial"/>
                <w:sz w:val="20"/>
                <w:szCs w:val="20"/>
              </w:rPr>
              <w:t>instituant une indemnité d'encadrement du service national universe</w:t>
            </w:r>
            <w:r>
              <w:rPr>
                <w:rFonts w:ascii="Arial" w:hAnsi="Arial" w:cs="Arial"/>
                <w:sz w:val="20"/>
                <w:szCs w:val="20"/>
              </w:rPr>
              <w:t>l</w:t>
            </w:r>
          </w:p>
        </w:tc>
      </w:tr>
      <w:tr w:rsidR="00A337C3" w:rsidRPr="00994E67" w:rsidTr="007A2D16">
        <w:tblPrEx>
          <w:tblBorders>
            <w:top w:val="single" w:sz="4" w:space="0" w:color="999999"/>
            <w:left w:val="single" w:sz="4" w:space="0" w:color="999999"/>
            <w:bottom w:val="single" w:sz="4" w:space="0" w:color="999999"/>
            <w:right w:val="single" w:sz="4" w:space="0" w:color="999999"/>
            <w:insideH w:val="single" w:sz="4" w:space="0" w:color="C0C0C0"/>
            <w:insideV w:val="single" w:sz="4" w:space="0" w:color="C0C0C0"/>
          </w:tblBorders>
        </w:tblPrEx>
        <w:tc>
          <w:tcPr>
            <w:tcW w:w="10690" w:type="dxa"/>
            <w:tcBorders>
              <w:top w:val="single" w:sz="4" w:space="0" w:color="auto"/>
              <w:left w:val="nil"/>
              <w:bottom w:val="single" w:sz="4" w:space="0" w:color="auto"/>
              <w:right w:val="nil"/>
            </w:tcBorders>
          </w:tcPr>
          <w:p w:rsidR="00A337C3" w:rsidRPr="00994E67" w:rsidRDefault="007A2D16" w:rsidP="00A337C3">
            <w:pPr>
              <w:pStyle w:val="Titre1"/>
              <w:rPr>
                <w:rFonts w:ascii="Arial" w:hAnsi="Arial" w:cs="Arial"/>
              </w:rPr>
            </w:pPr>
            <w:r>
              <w:rPr>
                <w:rFonts w:ascii="Arial" w:hAnsi="Arial" w:cs="Arial"/>
              </w:rPr>
              <w:t>Contacts ressources humaines</w:t>
            </w:r>
            <w:r w:rsidR="00A337C3" w:rsidRPr="00994E67">
              <w:rPr>
                <w:rFonts w:ascii="Arial" w:hAnsi="Arial" w:cs="Arial"/>
              </w:rPr>
              <w:t xml:space="preserve"> (nom, prénom, fonction, téléphone, adresse électronique)</w:t>
            </w:r>
          </w:p>
        </w:tc>
      </w:tr>
      <w:tr w:rsidR="007A2D16" w:rsidRPr="00994E67" w:rsidTr="007A2D16">
        <w:tblPrEx>
          <w:tblBorders>
            <w:top w:val="single" w:sz="4" w:space="0" w:color="999999"/>
            <w:left w:val="single" w:sz="4" w:space="0" w:color="999999"/>
            <w:bottom w:val="single" w:sz="4" w:space="0" w:color="999999"/>
            <w:right w:val="single" w:sz="4" w:space="0" w:color="999999"/>
            <w:insideH w:val="single" w:sz="4" w:space="0" w:color="C0C0C0"/>
            <w:insideV w:val="single" w:sz="4" w:space="0" w:color="C0C0C0"/>
          </w:tblBorders>
        </w:tblPrEx>
        <w:tc>
          <w:tcPr>
            <w:tcW w:w="106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A6ADF" w:rsidRPr="004A6ADF" w:rsidRDefault="004A6ADF" w:rsidP="007A2D16">
            <w:r w:rsidRPr="004A6ADF">
              <w:t xml:space="preserve">Merci de transmettre votre candidature (CV, lettre de motivation, copie de votre pièce d’identité) à </w:t>
            </w:r>
          </w:p>
          <w:p w:rsidR="004A6ADF" w:rsidRPr="004A6ADF" w:rsidRDefault="004A6ADF" w:rsidP="007A2D16">
            <w:proofErr w:type="gramStart"/>
            <w:r w:rsidRPr="004A6ADF">
              <w:t>recrutement</w:t>
            </w:r>
            <w:proofErr w:type="gramEnd"/>
            <w:r w:rsidRPr="004A6ADF">
              <w:t>-encadrant-</w:t>
            </w:r>
            <w:proofErr w:type="spellStart"/>
            <w:r w:rsidRPr="004A6ADF">
              <w:t>snu</w:t>
            </w:r>
            <w:proofErr w:type="spellEnd"/>
            <w:r w:rsidRPr="004A6ADF">
              <w:t xml:space="preserve"> @ac-martinique.fr</w:t>
            </w:r>
          </w:p>
          <w:p w:rsidR="007A2D16" w:rsidRDefault="004A6ADF" w:rsidP="007A2D16">
            <w:r>
              <w:t xml:space="preserve">Personne à contacter : </w:t>
            </w:r>
            <w:hyperlink r:id="rId9" w:history="1">
              <w:r w:rsidRPr="00AF4C18">
                <w:rPr>
                  <w:rStyle w:val="Lienhypertexte"/>
                </w:rPr>
                <w:t>claudie.marie-olive@ac-martinique.fr</w:t>
              </w:r>
            </w:hyperlink>
          </w:p>
          <w:p w:rsidR="004A6ADF" w:rsidRDefault="004A6ADF" w:rsidP="007A2D16">
            <w:r>
              <w:t>Tél : 0596 52 29 53</w:t>
            </w:r>
          </w:p>
          <w:p w:rsidR="007A2D16" w:rsidRDefault="007A2D16" w:rsidP="007A2D16"/>
          <w:p w:rsidR="007A2D16" w:rsidRPr="007A2D16" w:rsidRDefault="007A2D16" w:rsidP="007A2D16"/>
        </w:tc>
      </w:tr>
    </w:tbl>
    <w:p w:rsidR="006A1FB1" w:rsidRPr="00011639" w:rsidRDefault="006A1FB1" w:rsidP="00011639"/>
    <w:sectPr w:rsidR="006A1FB1" w:rsidRPr="00011639" w:rsidSect="00CF1A72">
      <w:footerReference w:type="default" r:id="rId10"/>
      <w:pgSz w:w="11905" w:h="16837" w:code="9"/>
      <w:pgMar w:top="680" w:right="567" w:bottom="340" w:left="567" w:header="454"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F59CA" w:rsidRDefault="00CF59CA">
      <w:r>
        <w:separator/>
      </w:r>
    </w:p>
  </w:endnote>
  <w:endnote w:type="continuationSeparator" w:id="0">
    <w:p w:rsidR="00CF59CA" w:rsidRDefault="00CF59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Frutiger LT Std 55 Roman">
    <w:altName w:val="Cambria"/>
    <w:panose1 w:val="00000000000000000000"/>
    <w:charset w:val="00"/>
    <w:family w:val="roman"/>
    <w:notTrueType/>
    <w:pitch w:val="default"/>
    <w:sig w:usb0="00000003" w:usb1="00000000" w:usb2="00000000" w:usb3="00000000" w:csb0="00000001"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3993" w:rsidRDefault="00783993">
    <w:pPr>
      <w:pStyle w:val="NormalWeb"/>
      <w:spacing w:before="60" w:beforeAutospacing="0" w:after="0"/>
      <w:jc w:val="both"/>
      <w:rPr>
        <w:rFonts w:ascii="Arial" w:hAnsi="Arial" w:cs="Arial"/>
        <w:color w:val="000000"/>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F59CA" w:rsidRDefault="00CF59CA">
      <w:r>
        <w:separator/>
      </w:r>
    </w:p>
  </w:footnote>
  <w:footnote w:type="continuationSeparator" w:id="0">
    <w:p w:rsidR="00CF59CA" w:rsidRDefault="00CF59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C2985"/>
    <w:multiLevelType w:val="hybridMultilevel"/>
    <w:tmpl w:val="93209FB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C9B43FF"/>
    <w:multiLevelType w:val="hybridMultilevel"/>
    <w:tmpl w:val="288874D6"/>
    <w:lvl w:ilvl="0" w:tplc="BC9057B6">
      <w:start w:val="1"/>
      <w:numFmt w:val="bullet"/>
      <w:pStyle w:val="Listetirets"/>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4541035"/>
    <w:multiLevelType w:val="hybridMultilevel"/>
    <w:tmpl w:val="F4C6FA2A"/>
    <w:lvl w:ilvl="0" w:tplc="84007EE0">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49C6A67"/>
    <w:multiLevelType w:val="hybridMultilevel"/>
    <w:tmpl w:val="6F0A34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7280FBE"/>
    <w:multiLevelType w:val="hybridMultilevel"/>
    <w:tmpl w:val="9FDE7E7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D7E12F0"/>
    <w:multiLevelType w:val="hybridMultilevel"/>
    <w:tmpl w:val="68ACE9F8"/>
    <w:lvl w:ilvl="0" w:tplc="96D0344A">
      <w:start w:val="6"/>
      <w:numFmt w:val="bullet"/>
      <w:lvlText w:val="-"/>
      <w:lvlJc w:val="left"/>
      <w:pPr>
        <w:ind w:left="720" w:hanging="360"/>
      </w:pPr>
      <w:rPr>
        <w:rFonts w:ascii="Times New Roman" w:eastAsia="Lucida Sans Unicode"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6A70699"/>
    <w:multiLevelType w:val="hybridMultilevel"/>
    <w:tmpl w:val="794846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73D09E4"/>
    <w:multiLevelType w:val="hybridMultilevel"/>
    <w:tmpl w:val="33E8CD24"/>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8" w15:restartNumberingAfterBreak="0">
    <w:nsid w:val="27DC5F56"/>
    <w:multiLevelType w:val="hybridMultilevel"/>
    <w:tmpl w:val="7A7A2B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99C0F1C"/>
    <w:multiLevelType w:val="hybridMultilevel"/>
    <w:tmpl w:val="F89C19F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2AAC45C7"/>
    <w:multiLevelType w:val="hybridMultilevel"/>
    <w:tmpl w:val="F89C19F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5D32CB8"/>
    <w:multiLevelType w:val="hybridMultilevel"/>
    <w:tmpl w:val="9FDE7E7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AA16573"/>
    <w:multiLevelType w:val="hybridMultilevel"/>
    <w:tmpl w:val="46D846D4"/>
    <w:lvl w:ilvl="0" w:tplc="96D0344A">
      <w:start w:val="6"/>
      <w:numFmt w:val="bullet"/>
      <w:lvlText w:val="-"/>
      <w:lvlJc w:val="left"/>
      <w:pPr>
        <w:ind w:left="720" w:hanging="360"/>
      </w:pPr>
      <w:rPr>
        <w:rFonts w:ascii="Times New Roman" w:eastAsia="Lucida Sans Unicode"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D45039F"/>
    <w:multiLevelType w:val="hybridMultilevel"/>
    <w:tmpl w:val="9FDE7E7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57B03F76"/>
    <w:multiLevelType w:val="hybridMultilevel"/>
    <w:tmpl w:val="F89C19F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57F177CF"/>
    <w:multiLevelType w:val="hybridMultilevel"/>
    <w:tmpl w:val="4D2E5920"/>
    <w:lvl w:ilvl="0" w:tplc="CDB2E1EA">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F0F1F21"/>
    <w:multiLevelType w:val="hybridMultilevel"/>
    <w:tmpl w:val="8EDC0C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5721C07"/>
    <w:multiLevelType w:val="hybridMultilevel"/>
    <w:tmpl w:val="E3B42E6A"/>
    <w:lvl w:ilvl="0" w:tplc="24B6E6F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32059A6"/>
    <w:multiLevelType w:val="hybridMultilevel"/>
    <w:tmpl w:val="402AE95A"/>
    <w:lvl w:ilvl="0" w:tplc="182A6996">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7877482B"/>
    <w:multiLevelType w:val="hybridMultilevel"/>
    <w:tmpl w:val="FCCEF4DE"/>
    <w:lvl w:ilvl="0" w:tplc="06D6B9FE">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8FB0A7F"/>
    <w:multiLevelType w:val="hybridMultilevel"/>
    <w:tmpl w:val="ACBC47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ACA635F"/>
    <w:multiLevelType w:val="hybridMultilevel"/>
    <w:tmpl w:val="827EA2DA"/>
    <w:lvl w:ilvl="0" w:tplc="8A708122">
      <w:start w:val="19"/>
      <w:numFmt w:val="bullet"/>
      <w:lvlText w:val="-"/>
      <w:lvlJc w:val="left"/>
      <w:pPr>
        <w:ind w:left="720" w:hanging="360"/>
      </w:pPr>
      <w:rPr>
        <w:rFonts w:ascii="Times New Roman" w:eastAsia="Lucida Sans Unicode"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AF605CD"/>
    <w:multiLevelType w:val="hybridMultilevel"/>
    <w:tmpl w:val="7F52FDE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7DE16E45"/>
    <w:multiLevelType w:val="hybridMultilevel"/>
    <w:tmpl w:val="DFD0B0E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FAB187C"/>
    <w:multiLevelType w:val="hybridMultilevel"/>
    <w:tmpl w:val="8FC4F1EA"/>
    <w:lvl w:ilvl="0" w:tplc="117E4ADE">
      <w:numFmt w:val="bullet"/>
      <w:lvlText w:val="-"/>
      <w:lvlJc w:val="left"/>
      <w:pPr>
        <w:ind w:left="720" w:hanging="360"/>
      </w:pPr>
      <w:rPr>
        <w:rFonts w:ascii="Times New Roman" w:eastAsia="Lucida Sans Unicode"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1"/>
  </w:num>
  <w:num w:numId="4">
    <w:abstractNumId w:val="24"/>
  </w:num>
  <w:num w:numId="5">
    <w:abstractNumId w:val="15"/>
  </w:num>
  <w:num w:numId="6">
    <w:abstractNumId w:val="18"/>
  </w:num>
  <w:num w:numId="7">
    <w:abstractNumId w:val="21"/>
  </w:num>
  <w:num w:numId="8">
    <w:abstractNumId w:val="22"/>
  </w:num>
  <w:num w:numId="9">
    <w:abstractNumId w:val="12"/>
  </w:num>
  <w:num w:numId="10">
    <w:abstractNumId w:val="12"/>
  </w:num>
  <w:num w:numId="11">
    <w:abstractNumId w:val="5"/>
  </w:num>
  <w:num w:numId="12">
    <w:abstractNumId w:val="2"/>
  </w:num>
  <w:num w:numId="13">
    <w:abstractNumId w:val="0"/>
  </w:num>
  <w:num w:numId="14">
    <w:abstractNumId w:val="6"/>
  </w:num>
  <w:num w:numId="15">
    <w:abstractNumId w:val="17"/>
  </w:num>
  <w:num w:numId="16">
    <w:abstractNumId w:val="7"/>
  </w:num>
  <w:num w:numId="17">
    <w:abstractNumId w:val="16"/>
  </w:num>
  <w:num w:numId="18">
    <w:abstractNumId w:val="3"/>
  </w:num>
  <w:num w:numId="19">
    <w:abstractNumId w:val="4"/>
  </w:num>
  <w:num w:numId="20">
    <w:abstractNumId w:val="11"/>
  </w:num>
  <w:num w:numId="21">
    <w:abstractNumId w:val="13"/>
  </w:num>
  <w:num w:numId="22">
    <w:abstractNumId w:val="9"/>
  </w:num>
  <w:num w:numId="23">
    <w:abstractNumId w:val="10"/>
  </w:num>
  <w:num w:numId="24">
    <w:abstractNumId w:val="14"/>
  </w:num>
  <w:num w:numId="25">
    <w:abstractNumId w:val="8"/>
  </w:num>
  <w:num w:numId="26">
    <w:abstractNumId w:val="20"/>
  </w:num>
  <w:num w:numId="27">
    <w:abstractNumId w:val="23"/>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495A"/>
    <w:rsid w:val="00010F41"/>
    <w:rsid w:val="00011639"/>
    <w:rsid w:val="00015B1B"/>
    <w:rsid w:val="00022509"/>
    <w:rsid w:val="00030AA3"/>
    <w:rsid w:val="00033179"/>
    <w:rsid w:val="00033D36"/>
    <w:rsid w:val="00037163"/>
    <w:rsid w:val="0005294C"/>
    <w:rsid w:val="00057E8D"/>
    <w:rsid w:val="0006680A"/>
    <w:rsid w:val="00077EF0"/>
    <w:rsid w:val="00083E56"/>
    <w:rsid w:val="00087BA3"/>
    <w:rsid w:val="0009495A"/>
    <w:rsid w:val="000B5887"/>
    <w:rsid w:val="000C54AA"/>
    <w:rsid w:val="000C5FD5"/>
    <w:rsid w:val="000D2C2E"/>
    <w:rsid w:val="000E0E9A"/>
    <w:rsid w:val="000E1026"/>
    <w:rsid w:val="000E723B"/>
    <w:rsid w:val="000F12DE"/>
    <w:rsid w:val="000F3593"/>
    <w:rsid w:val="000F747B"/>
    <w:rsid w:val="001011F2"/>
    <w:rsid w:val="001106F7"/>
    <w:rsid w:val="00114D8E"/>
    <w:rsid w:val="00117285"/>
    <w:rsid w:val="001566A5"/>
    <w:rsid w:val="001838CD"/>
    <w:rsid w:val="00191D12"/>
    <w:rsid w:val="00194B80"/>
    <w:rsid w:val="001A0125"/>
    <w:rsid w:val="001C71F2"/>
    <w:rsid w:val="001D419F"/>
    <w:rsid w:val="001D58C7"/>
    <w:rsid w:val="001D6E5D"/>
    <w:rsid w:val="001E0BD4"/>
    <w:rsid w:val="001E63CF"/>
    <w:rsid w:val="001F49E9"/>
    <w:rsid w:val="001F544D"/>
    <w:rsid w:val="00200FBE"/>
    <w:rsid w:val="00205AA6"/>
    <w:rsid w:val="00206496"/>
    <w:rsid w:val="00210A48"/>
    <w:rsid w:val="00210FC4"/>
    <w:rsid w:val="00211A46"/>
    <w:rsid w:val="00212C80"/>
    <w:rsid w:val="00222BE3"/>
    <w:rsid w:val="00223C40"/>
    <w:rsid w:val="00224695"/>
    <w:rsid w:val="00232D66"/>
    <w:rsid w:val="002338C1"/>
    <w:rsid w:val="00235BBF"/>
    <w:rsid w:val="00236F42"/>
    <w:rsid w:val="00237F3E"/>
    <w:rsid w:val="00241603"/>
    <w:rsid w:val="002444D4"/>
    <w:rsid w:val="002463E8"/>
    <w:rsid w:val="00251C99"/>
    <w:rsid w:val="00256FDA"/>
    <w:rsid w:val="00274228"/>
    <w:rsid w:val="002763F0"/>
    <w:rsid w:val="00284C0C"/>
    <w:rsid w:val="00284D45"/>
    <w:rsid w:val="00290E1F"/>
    <w:rsid w:val="002A7004"/>
    <w:rsid w:val="002B09B7"/>
    <w:rsid w:val="002B6329"/>
    <w:rsid w:val="002C0D9E"/>
    <w:rsid w:val="002D3085"/>
    <w:rsid w:val="002D79EC"/>
    <w:rsid w:val="002F29C1"/>
    <w:rsid w:val="00301C8E"/>
    <w:rsid w:val="0031350A"/>
    <w:rsid w:val="00315555"/>
    <w:rsid w:val="00316235"/>
    <w:rsid w:val="00316CDE"/>
    <w:rsid w:val="00321F32"/>
    <w:rsid w:val="00327308"/>
    <w:rsid w:val="003311D8"/>
    <w:rsid w:val="00345271"/>
    <w:rsid w:val="00351157"/>
    <w:rsid w:val="00354400"/>
    <w:rsid w:val="003554AE"/>
    <w:rsid w:val="00355B1B"/>
    <w:rsid w:val="00363F5D"/>
    <w:rsid w:val="00364C30"/>
    <w:rsid w:val="00371907"/>
    <w:rsid w:val="003744E3"/>
    <w:rsid w:val="00377307"/>
    <w:rsid w:val="00377C49"/>
    <w:rsid w:val="003820DB"/>
    <w:rsid w:val="003874FC"/>
    <w:rsid w:val="00387E25"/>
    <w:rsid w:val="00391454"/>
    <w:rsid w:val="0039467B"/>
    <w:rsid w:val="00396FA6"/>
    <w:rsid w:val="003A74F2"/>
    <w:rsid w:val="003C1D42"/>
    <w:rsid w:val="003C4079"/>
    <w:rsid w:val="003D719F"/>
    <w:rsid w:val="003E2D57"/>
    <w:rsid w:val="003E7D22"/>
    <w:rsid w:val="003F52F5"/>
    <w:rsid w:val="003F60CD"/>
    <w:rsid w:val="0040734F"/>
    <w:rsid w:val="00411C06"/>
    <w:rsid w:val="00411E62"/>
    <w:rsid w:val="004142DF"/>
    <w:rsid w:val="004179E3"/>
    <w:rsid w:val="00425828"/>
    <w:rsid w:val="00427579"/>
    <w:rsid w:val="004311F7"/>
    <w:rsid w:val="00437AC0"/>
    <w:rsid w:val="004529BB"/>
    <w:rsid w:val="00455C6E"/>
    <w:rsid w:val="00462A1A"/>
    <w:rsid w:val="00462B27"/>
    <w:rsid w:val="004633D9"/>
    <w:rsid w:val="004824F4"/>
    <w:rsid w:val="00487AA6"/>
    <w:rsid w:val="00490AC4"/>
    <w:rsid w:val="0049219C"/>
    <w:rsid w:val="004A6ADF"/>
    <w:rsid w:val="004B062A"/>
    <w:rsid w:val="004C1F65"/>
    <w:rsid w:val="004C3A9F"/>
    <w:rsid w:val="004C6195"/>
    <w:rsid w:val="004D4587"/>
    <w:rsid w:val="004D7DDE"/>
    <w:rsid w:val="004E53E2"/>
    <w:rsid w:val="004F125C"/>
    <w:rsid w:val="004F6666"/>
    <w:rsid w:val="004F6C82"/>
    <w:rsid w:val="00501999"/>
    <w:rsid w:val="00513C91"/>
    <w:rsid w:val="005161AD"/>
    <w:rsid w:val="00521322"/>
    <w:rsid w:val="005225BB"/>
    <w:rsid w:val="00535042"/>
    <w:rsid w:val="00536B3E"/>
    <w:rsid w:val="005417F6"/>
    <w:rsid w:val="00552566"/>
    <w:rsid w:val="00565EC4"/>
    <w:rsid w:val="00575B12"/>
    <w:rsid w:val="0057609C"/>
    <w:rsid w:val="00576408"/>
    <w:rsid w:val="00577061"/>
    <w:rsid w:val="00583588"/>
    <w:rsid w:val="00591B77"/>
    <w:rsid w:val="005A3A04"/>
    <w:rsid w:val="005B0ED6"/>
    <w:rsid w:val="005B36E4"/>
    <w:rsid w:val="005B6B50"/>
    <w:rsid w:val="005C659F"/>
    <w:rsid w:val="005D1D27"/>
    <w:rsid w:val="005D2D8E"/>
    <w:rsid w:val="005D5E52"/>
    <w:rsid w:val="005E0B78"/>
    <w:rsid w:val="005E2213"/>
    <w:rsid w:val="005E4152"/>
    <w:rsid w:val="005E4582"/>
    <w:rsid w:val="005F44B2"/>
    <w:rsid w:val="005F5406"/>
    <w:rsid w:val="00604637"/>
    <w:rsid w:val="006106D8"/>
    <w:rsid w:val="00613E62"/>
    <w:rsid w:val="00624B7D"/>
    <w:rsid w:val="006265A2"/>
    <w:rsid w:val="00637691"/>
    <w:rsid w:val="006452BC"/>
    <w:rsid w:val="00651E4E"/>
    <w:rsid w:val="00657249"/>
    <w:rsid w:val="00665D22"/>
    <w:rsid w:val="00666375"/>
    <w:rsid w:val="00677094"/>
    <w:rsid w:val="00693A5A"/>
    <w:rsid w:val="006962BC"/>
    <w:rsid w:val="00697932"/>
    <w:rsid w:val="006A1FB1"/>
    <w:rsid w:val="006B5019"/>
    <w:rsid w:val="006C1C50"/>
    <w:rsid w:val="006C227A"/>
    <w:rsid w:val="006C2D4C"/>
    <w:rsid w:val="006C3B6B"/>
    <w:rsid w:val="006C4421"/>
    <w:rsid w:val="006C4BC2"/>
    <w:rsid w:val="006C4F5E"/>
    <w:rsid w:val="006D029F"/>
    <w:rsid w:val="006D02BE"/>
    <w:rsid w:val="006D0A25"/>
    <w:rsid w:val="006D4363"/>
    <w:rsid w:val="006D505F"/>
    <w:rsid w:val="006D7BD6"/>
    <w:rsid w:val="006E0A38"/>
    <w:rsid w:val="006E536A"/>
    <w:rsid w:val="00701ECF"/>
    <w:rsid w:val="007133E0"/>
    <w:rsid w:val="00720870"/>
    <w:rsid w:val="0072359D"/>
    <w:rsid w:val="00723A1C"/>
    <w:rsid w:val="00730391"/>
    <w:rsid w:val="00735B1F"/>
    <w:rsid w:val="00745C8C"/>
    <w:rsid w:val="007502FE"/>
    <w:rsid w:val="00751EDB"/>
    <w:rsid w:val="00752B29"/>
    <w:rsid w:val="00764C8D"/>
    <w:rsid w:val="00764D44"/>
    <w:rsid w:val="00783993"/>
    <w:rsid w:val="007A2D16"/>
    <w:rsid w:val="007A534C"/>
    <w:rsid w:val="007B190B"/>
    <w:rsid w:val="007B4199"/>
    <w:rsid w:val="007C0B46"/>
    <w:rsid w:val="007E05C4"/>
    <w:rsid w:val="007E40AA"/>
    <w:rsid w:val="0080271D"/>
    <w:rsid w:val="008075D3"/>
    <w:rsid w:val="00820818"/>
    <w:rsid w:val="00822076"/>
    <w:rsid w:val="00827E75"/>
    <w:rsid w:val="00833730"/>
    <w:rsid w:val="00846D6D"/>
    <w:rsid w:val="008553E2"/>
    <w:rsid w:val="0085724F"/>
    <w:rsid w:val="008620E0"/>
    <w:rsid w:val="00865354"/>
    <w:rsid w:val="00865EF2"/>
    <w:rsid w:val="00882EC9"/>
    <w:rsid w:val="00883E85"/>
    <w:rsid w:val="008A1B5E"/>
    <w:rsid w:val="008A2BE3"/>
    <w:rsid w:val="008A4255"/>
    <w:rsid w:val="008A48E7"/>
    <w:rsid w:val="008C3A9C"/>
    <w:rsid w:val="008D05D7"/>
    <w:rsid w:val="008D18E8"/>
    <w:rsid w:val="008D2F94"/>
    <w:rsid w:val="008D770B"/>
    <w:rsid w:val="008F40FF"/>
    <w:rsid w:val="008F7881"/>
    <w:rsid w:val="00915B5A"/>
    <w:rsid w:val="00917032"/>
    <w:rsid w:val="00937A3E"/>
    <w:rsid w:val="00940767"/>
    <w:rsid w:val="00941EEF"/>
    <w:rsid w:val="0094214C"/>
    <w:rsid w:val="00942656"/>
    <w:rsid w:val="009462A3"/>
    <w:rsid w:val="009527FE"/>
    <w:rsid w:val="00952A6D"/>
    <w:rsid w:val="0096164F"/>
    <w:rsid w:val="00961C14"/>
    <w:rsid w:val="00966177"/>
    <w:rsid w:val="0097037A"/>
    <w:rsid w:val="00972E84"/>
    <w:rsid w:val="00994E67"/>
    <w:rsid w:val="009A09B3"/>
    <w:rsid w:val="009E2F7D"/>
    <w:rsid w:val="009E3677"/>
    <w:rsid w:val="009E3B1F"/>
    <w:rsid w:val="009E76EE"/>
    <w:rsid w:val="009F151A"/>
    <w:rsid w:val="00A048DC"/>
    <w:rsid w:val="00A04933"/>
    <w:rsid w:val="00A05039"/>
    <w:rsid w:val="00A052EC"/>
    <w:rsid w:val="00A0587C"/>
    <w:rsid w:val="00A163B4"/>
    <w:rsid w:val="00A17BB3"/>
    <w:rsid w:val="00A337C3"/>
    <w:rsid w:val="00A42EF4"/>
    <w:rsid w:val="00A4481D"/>
    <w:rsid w:val="00A61A08"/>
    <w:rsid w:val="00A72BDB"/>
    <w:rsid w:val="00A75CF8"/>
    <w:rsid w:val="00A81209"/>
    <w:rsid w:val="00A824F2"/>
    <w:rsid w:val="00A82C9E"/>
    <w:rsid w:val="00A908BE"/>
    <w:rsid w:val="00AA0D52"/>
    <w:rsid w:val="00AC4B5A"/>
    <w:rsid w:val="00AC6135"/>
    <w:rsid w:val="00AD1593"/>
    <w:rsid w:val="00AD1F99"/>
    <w:rsid w:val="00AD60A7"/>
    <w:rsid w:val="00AE7D58"/>
    <w:rsid w:val="00B03FFC"/>
    <w:rsid w:val="00B05E9F"/>
    <w:rsid w:val="00B1243B"/>
    <w:rsid w:val="00B15B03"/>
    <w:rsid w:val="00B260DA"/>
    <w:rsid w:val="00B34CD1"/>
    <w:rsid w:val="00B6664D"/>
    <w:rsid w:val="00B71E88"/>
    <w:rsid w:val="00B75147"/>
    <w:rsid w:val="00B80CCC"/>
    <w:rsid w:val="00B812F5"/>
    <w:rsid w:val="00B828C8"/>
    <w:rsid w:val="00B84967"/>
    <w:rsid w:val="00B87459"/>
    <w:rsid w:val="00B9387A"/>
    <w:rsid w:val="00BA48C0"/>
    <w:rsid w:val="00BA5670"/>
    <w:rsid w:val="00BA633D"/>
    <w:rsid w:val="00BA7174"/>
    <w:rsid w:val="00BB49A6"/>
    <w:rsid w:val="00BC3EF7"/>
    <w:rsid w:val="00BD3B9A"/>
    <w:rsid w:val="00BD74B8"/>
    <w:rsid w:val="00BE12D3"/>
    <w:rsid w:val="00BE5689"/>
    <w:rsid w:val="00C07078"/>
    <w:rsid w:val="00C12DDB"/>
    <w:rsid w:val="00C22061"/>
    <w:rsid w:val="00C23A02"/>
    <w:rsid w:val="00C24E82"/>
    <w:rsid w:val="00C257CD"/>
    <w:rsid w:val="00C26BD9"/>
    <w:rsid w:val="00C27CA0"/>
    <w:rsid w:val="00C30455"/>
    <w:rsid w:val="00C4056A"/>
    <w:rsid w:val="00C4083B"/>
    <w:rsid w:val="00C421D6"/>
    <w:rsid w:val="00C4552C"/>
    <w:rsid w:val="00C5462C"/>
    <w:rsid w:val="00C63CFA"/>
    <w:rsid w:val="00C77411"/>
    <w:rsid w:val="00CA0D34"/>
    <w:rsid w:val="00CA1DE8"/>
    <w:rsid w:val="00CA4067"/>
    <w:rsid w:val="00CB3054"/>
    <w:rsid w:val="00CB772C"/>
    <w:rsid w:val="00CC3C40"/>
    <w:rsid w:val="00CD3512"/>
    <w:rsid w:val="00CD3EE5"/>
    <w:rsid w:val="00CD42F9"/>
    <w:rsid w:val="00CE2D06"/>
    <w:rsid w:val="00CE41E8"/>
    <w:rsid w:val="00CE5173"/>
    <w:rsid w:val="00CF1A72"/>
    <w:rsid w:val="00CF59CA"/>
    <w:rsid w:val="00CF5F22"/>
    <w:rsid w:val="00D0710A"/>
    <w:rsid w:val="00D103E3"/>
    <w:rsid w:val="00D404C7"/>
    <w:rsid w:val="00D4196C"/>
    <w:rsid w:val="00D42A7D"/>
    <w:rsid w:val="00D84436"/>
    <w:rsid w:val="00D869E2"/>
    <w:rsid w:val="00D93DD1"/>
    <w:rsid w:val="00DA11FF"/>
    <w:rsid w:val="00DA1A58"/>
    <w:rsid w:val="00DB2DD9"/>
    <w:rsid w:val="00DC3267"/>
    <w:rsid w:val="00DC490B"/>
    <w:rsid w:val="00DC70F2"/>
    <w:rsid w:val="00DD3699"/>
    <w:rsid w:val="00DD5E87"/>
    <w:rsid w:val="00DE207F"/>
    <w:rsid w:val="00DF074F"/>
    <w:rsid w:val="00E218E4"/>
    <w:rsid w:val="00E24081"/>
    <w:rsid w:val="00E26842"/>
    <w:rsid w:val="00E30FEB"/>
    <w:rsid w:val="00E32FFF"/>
    <w:rsid w:val="00E43AE7"/>
    <w:rsid w:val="00E43E84"/>
    <w:rsid w:val="00E4493A"/>
    <w:rsid w:val="00E60BC7"/>
    <w:rsid w:val="00E612C1"/>
    <w:rsid w:val="00E61671"/>
    <w:rsid w:val="00E61ACD"/>
    <w:rsid w:val="00E641D4"/>
    <w:rsid w:val="00E8253F"/>
    <w:rsid w:val="00E86B9F"/>
    <w:rsid w:val="00E9768E"/>
    <w:rsid w:val="00EA574A"/>
    <w:rsid w:val="00EB6ECA"/>
    <w:rsid w:val="00EC1935"/>
    <w:rsid w:val="00EC2DDC"/>
    <w:rsid w:val="00EF0998"/>
    <w:rsid w:val="00EF389E"/>
    <w:rsid w:val="00EF51DB"/>
    <w:rsid w:val="00F23A4E"/>
    <w:rsid w:val="00F3437A"/>
    <w:rsid w:val="00F40DB9"/>
    <w:rsid w:val="00F422AA"/>
    <w:rsid w:val="00F5407E"/>
    <w:rsid w:val="00F57D41"/>
    <w:rsid w:val="00F60BC1"/>
    <w:rsid w:val="00F70D80"/>
    <w:rsid w:val="00F7460B"/>
    <w:rsid w:val="00F75059"/>
    <w:rsid w:val="00F95216"/>
    <w:rsid w:val="00FA0863"/>
    <w:rsid w:val="00FA5391"/>
    <w:rsid w:val="00FA7855"/>
    <w:rsid w:val="00FC33C3"/>
    <w:rsid w:val="00FC6379"/>
    <w:rsid w:val="00FC6AF0"/>
    <w:rsid w:val="00FD6702"/>
    <w:rsid w:val="00FF360C"/>
    <w:rsid w:val="00FF76B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F7FDC9"/>
  <w15:docId w15:val="{138A75D3-5006-4443-8660-EC706EC44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3A74F2"/>
    <w:pPr>
      <w:widowControl w:val="0"/>
      <w:suppressAutoHyphens/>
      <w:autoSpaceDN w:val="0"/>
      <w:textAlignment w:val="baseline"/>
    </w:pPr>
    <w:rPr>
      <w:rFonts w:eastAsia="Lucida Sans Unicode" w:cs="Tahoma"/>
      <w:kern w:val="3"/>
      <w:sz w:val="24"/>
      <w:szCs w:val="24"/>
    </w:rPr>
  </w:style>
  <w:style w:type="paragraph" w:styleId="Titre1">
    <w:name w:val="heading 1"/>
    <w:basedOn w:val="Normal"/>
    <w:next w:val="Normal"/>
    <w:qFormat/>
    <w:rsid w:val="005D5E52"/>
    <w:pPr>
      <w:spacing w:before="240" w:after="60"/>
      <w:outlineLvl w:val="0"/>
    </w:pPr>
    <w:rPr>
      <w:rFonts w:cs="Times New Roman"/>
      <w:b/>
      <w:bCs/>
      <w:smallCaps/>
      <w:sz w:val="20"/>
      <w:szCs w:val="20"/>
    </w:rPr>
  </w:style>
  <w:style w:type="paragraph" w:styleId="Titre2">
    <w:name w:val="heading 2"/>
    <w:basedOn w:val="Normal"/>
    <w:next w:val="Normal"/>
    <w:link w:val="Titre2Car"/>
    <w:unhideWhenUsed/>
    <w:qFormat/>
    <w:rsid w:val="00701ECF"/>
    <w:pPr>
      <w:spacing w:before="120" w:after="120"/>
      <w:outlineLvl w:val="1"/>
    </w:pPr>
    <w:rPr>
      <w:rFonts w:cs="Times New Roman"/>
      <w:b/>
      <w:bCs/>
      <w:smallCap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unhideWhenUsed/>
    <w:rsid w:val="0009495A"/>
    <w:pPr>
      <w:tabs>
        <w:tab w:val="center" w:pos="4536"/>
        <w:tab w:val="right" w:pos="9072"/>
      </w:tabs>
    </w:pPr>
  </w:style>
  <w:style w:type="paragraph" w:styleId="NormalWeb">
    <w:name w:val="Normal (Web)"/>
    <w:basedOn w:val="Normal"/>
    <w:rsid w:val="0009495A"/>
    <w:pPr>
      <w:widowControl/>
      <w:suppressAutoHyphens w:val="0"/>
      <w:autoSpaceDN/>
      <w:spacing w:before="100" w:beforeAutospacing="1" w:after="119"/>
      <w:textAlignment w:val="auto"/>
    </w:pPr>
    <w:rPr>
      <w:rFonts w:ascii="Arial Unicode MS" w:eastAsia="Arial Unicode MS" w:hAnsi="Arial Unicode MS" w:cs="Arial Unicode MS"/>
      <w:kern w:val="0"/>
    </w:rPr>
  </w:style>
  <w:style w:type="paragraph" w:customStyle="1" w:styleId="Default">
    <w:name w:val="Default"/>
    <w:rsid w:val="0009495A"/>
    <w:pPr>
      <w:autoSpaceDE w:val="0"/>
      <w:autoSpaceDN w:val="0"/>
      <w:adjustRightInd w:val="0"/>
    </w:pPr>
    <w:rPr>
      <w:rFonts w:ascii="Arial" w:hAnsi="Arial" w:cs="Arial"/>
      <w:color w:val="000000"/>
      <w:sz w:val="24"/>
      <w:szCs w:val="24"/>
    </w:rPr>
  </w:style>
  <w:style w:type="paragraph" w:styleId="En-tte">
    <w:name w:val="header"/>
    <w:basedOn w:val="Normal"/>
    <w:rsid w:val="0009495A"/>
    <w:pPr>
      <w:tabs>
        <w:tab w:val="center" w:pos="4536"/>
        <w:tab w:val="right" w:pos="9072"/>
      </w:tabs>
    </w:pPr>
  </w:style>
  <w:style w:type="paragraph" w:customStyle="1" w:styleId="Standard">
    <w:name w:val="Standard"/>
    <w:rsid w:val="0009495A"/>
    <w:pPr>
      <w:widowControl w:val="0"/>
      <w:suppressAutoHyphens/>
      <w:autoSpaceDN w:val="0"/>
      <w:textAlignment w:val="baseline"/>
    </w:pPr>
    <w:rPr>
      <w:rFonts w:eastAsia="Lucida Sans Unicode" w:cs="Tahoma"/>
      <w:kern w:val="3"/>
      <w:sz w:val="24"/>
      <w:szCs w:val="24"/>
    </w:rPr>
  </w:style>
  <w:style w:type="paragraph" w:customStyle="1" w:styleId="Intgralebase">
    <w:name w:val="Intégrale_base"/>
    <w:rsid w:val="0009495A"/>
    <w:pPr>
      <w:spacing w:line="280" w:lineRule="exact"/>
    </w:pPr>
    <w:rPr>
      <w:rFonts w:ascii="Arial" w:hAnsi="Arial"/>
    </w:rPr>
  </w:style>
  <w:style w:type="paragraph" w:customStyle="1" w:styleId="Listetirets">
    <w:name w:val="Liste_tirets"/>
    <w:basedOn w:val="Normal"/>
    <w:link w:val="ListetiretsCar"/>
    <w:qFormat/>
    <w:rsid w:val="005E4582"/>
    <w:pPr>
      <w:numPr>
        <w:numId w:val="1"/>
      </w:numPr>
      <w:tabs>
        <w:tab w:val="left" w:pos="3135"/>
        <w:tab w:val="left" w:pos="7620"/>
      </w:tabs>
      <w:spacing w:before="120" w:after="120"/>
      <w:contextualSpacing/>
      <w:jc w:val="both"/>
    </w:pPr>
    <w:rPr>
      <w:rFonts w:cs="Times New Roman"/>
      <w:bCs/>
      <w:sz w:val="20"/>
      <w:szCs w:val="20"/>
    </w:rPr>
  </w:style>
  <w:style w:type="character" w:customStyle="1" w:styleId="ListetiretsCar">
    <w:name w:val="Liste_tirets Car"/>
    <w:basedOn w:val="Policepardfaut"/>
    <w:link w:val="Listetirets"/>
    <w:rsid w:val="005E4582"/>
    <w:rPr>
      <w:rFonts w:eastAsia="Lucida Sans Unicode"/>
      <w:bCs/>
      <w:kern w:val="3"/>
    </w:rPr>
  </w:style>
  <w:style w:type="character" w:customStyle="1" w:styleId="Titre2Car">
    <w:name w:val="Titre 2 Car"/>
    <w:basedOn w:val="Policepardfaut"/>
    <w:link w:val="Titre2"/>
    <w:rsid w:val="00701ECF"/>
    <w:rPr>
      <w:rFonts w:eastAsia="Lucida Sans Unicode"/>
      <w:b/>
      <w:bCs/>
      <w:smallCaps/>
      <w:kern w:val="3"/>
    </w:rPr>
  </w:style>
  <w:style w:type="character" w:customStyle="1" w:styleId="A30">
    <w:name w:val="A30"/>
    <w:uiPriority w:val="99"/>
    <w:rsid w:val="0005294C"/>
    <w:rPr>
      <w:rFonts w:cs="Frutiger LT Std 55 Roman"/>
      <w:color w:val="000000"/>
      <w:sz w:val="18"/>
      <w:szCs w:val="18"/>
    </w:rPr>
  </w:style>
  <w:style w:type="paragraph" w:customStyle="1" w:styleId="Corpstexte">
    <w:name w:val="Corps_texte"/>
    <w:basedOn w:val="Normal"/>
    <w:link w:val="CorpstexteCar"/>
    <w:qFormat/>
    <w:rsid w:val="006B5019"/>
    <w:pPr>
      <w:tabs>
        <w:tab w:val="left" w:pos="3135"/>
        <w:tab w:val="left" w:pos="7620"/>
      </w:tabs>
      <w:spacing w:before="120" w:after="120"/>
      <w:jc w:val="both"/>
    </w:pPr>
    <w:rPr>
      <w:rFonts w:cs="Times New Roman"/>
      <w:bCs/>
      <w:sz w:val="20"/>
      <w:szCs w:val="20"/>
    </w:rPr>
  </w:style>
  <w:style w:type="character" w:customStyle="1" w:styleId="CorpstexteCar">
    <w:name w:val="Corps_texte Car"/>
    <w:basedOn w:val="Policepardfaut"/>
    <w:link w:val="Corpstexte"/>
    <w:rsid w:val="006B5019"/>
    <w:rPr>
      <w:rFonts w:eastAsia="Lucida Sans Unicode"/>
      <w:bCs/>
      <w:kern w:val="3"/>
    </w:rPr>
  </w:style>
  <w:style w:type="character" w:styleId="Lienhypertexte">
    <w:name w:val="Hyperlink"/>
    <w:basedOn w:val="Policepardfaut"/>
    <w:rsid w:val="006B5019"/>
    <w:rPr>
      <w:color w:val="0000FF" w:themeColor="hyperlink"/>
      <w:u w:val="single"/>
    </w:rPr>
  </w:style>
  <w:style w:type="paragraph" w:styleId="Paragraphedeliste">
    <w:name w:val="List Paragraph"/>
    <w:basedOn w:val="Normal"/>
    <w:uiPriority w:val="34"/>
    <w:qFormat/>
    <w:rsid w:val="00697932"/>
    <w:pPr>
      <w:widowControl/>
      <w:suppressAutoHyphens w:val="0"/>
      <w:autoSpaceDN/>
      <w:ind w:left="720"/>
      <w:contextualSpacing/>
      <w:textAlignment w:val="auto"/>
    </w:pPr>
    <w:rPr>
      <w:rFonts w:eastAsia="Times New Roman" w:cs="Times New Roman"/>
      <w:kern w:val="0"/>
    </w:rPr>
  </w:style>
  <w:style w:type="paragraph" w:styleId="Textedebulles">
    <w:name w:val="Balloon Text"/>
    <w:basedOn w:val="Normal"/>
    <w:link w:val="TextedebullesCar"/>
    <w:rsid w:val="007502FE"/>
    <w:rPr>
      <w:rFonts w:ascii="Tahoma" w:hAnsi="Tahoma"/>
      <w:sz w:val="16"/>
      <w:szCs w:val="16"/>
    </w:rPr>
  </w:style>
  <w:style w:type="character" w:customStyle="1" w:styleId="TextedebullesCar">
    <w:name w:val="Texte de bulles Car"/>
    <w:basedOn w:val="Policepardfaut"/>
    <w:link w:val="Textedebulles"/>
    <w:rsid w:val="007502FE"/>
    <w:rPr>
      <w:rFonts w:ascii="Tahoma" w:eastAsia="Lucida Sans Unicode" w:hAnsi="Tahoma" w:cs="Tahoma"/>
      <w:kern w:val="3"/>
      <w:sz w:val="16"/>
      <w:szCs w:val="16"/>
    </w:rPr>
  </w:style>
  <w:style w:type="character" w:styleId="Marquedecommentaire">
    <w:name w:val="annotation reference"/>
    <w:basedOn w:val="Policepardfaut"/>
    <w:semiHidden/>
    <w:unhideWhenUsed/>
    <w:rsid w:val="00D103E3"/>
    <w:rPr>
      <w:sz w:val="16"/>
      <w:szCs w:val="16"/>
    </w:rPr>
  </w:style>
  <w:style w:type="paragraph" w:styleId="Commentaire">
    <w:name w:val="annotation text"/>
    <w:basedOn w:val="Normal"/>
    <w:link w:val="CommentaireCar"/>
    <w:semiHidden/>
    <w:unhideWhenUsed/>
    <w:rsid w:val="00D103E3"/>
    <w:rPr>
      <w:sz w:val="20"/>
      <w:szCs w:val="20"/>
    </w:rPr>
  </w:style>
  <w:style w:type="character" w:customStyle="1" w:styleId="CommentaireCar">
    <w:name w:val="Commentaire Car"/>
    <w:basedOn w:val="Policepardfaut"/>
    <w:link w:val="Commentaire"/>
    <w:semiHidden/>
    <w:rsid w:val="00D103E3"/>
    <w:rPr>
      <w:rFonts w:eastAsia="Lucida Sans Unicode" w:cs="Tahoma"/>
      <w:kern w:val="3"/>
    </w:rPr>
  </w:style>
  <w:style w:type="paragraph" w:styleId="Objetducommentaire">
    <w:name w:val="annotation subject"/>
    <w:basedOn w:val="Commentaire"/>
    <w:next w:val="Commentaire"/>
    <w:link w:val="ObjetducommentaireCar"/>
    <w:semiHidden/>
    <w:unhideWhenUsed/>
    <w:rsid w:val="00D103E3"/>
    <w:rPr>
      <w:b/>
      <w:bCs/>
    </w:rPr>
  </w:style>
  <w:style w:type="character" w:customStyle="1" w:styleId="ObjetducommentaireCar">
    <w:name w:val="Objet du commentaire Car"/>
    <w:basedOn w:val="CommentaireCar"/>
    <w:link w:val="Objetducommentaire"/>
    <w:semiHidden/>
    <w:rsid w:val="00D103E3"/>
    <w:rPr>
      <w:rFonts w:eastAsia="Lucida Sans Unicode" w:cs="Tahoma"/>
      <w:b/>
      <w:bCs/>
      <w:kern w:val="3"/>
    </w:rPr>
  </w:style>
  <w:style w:type="table" w:styleId="Grilledutableau">
    <w:name w:val="Table Grid"/>
    <w:basedOn w:val="TableauNormal"/>
    <w:rsid w:val="00C304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nonrsolue">
    <w:name w:val="Unresolved Mention"/>
    <w:basedOn w:val="Policepardfaut"/>
    <w:uiPriority w:val="99"/>
    <w:semiHidden/>
    <w:unhideWhenUsed/>
    <w:rsid w:val="004A6A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9236195">
      <w:bodyDiv w:val="1"/>
      <w:marLeft w:val="0"/>
      <w:marRight w:val="0"/>
      <w:marTop w:val="0"/>
      <w:marBottom w:val="0"/>
      <w:divBdr>
        <w:top w:val="none" w:sz="0" w:space="0" w:color="auto"/>
        <w:left w:val="none" w:sz="0" w:space="0" w:color="auto"/>
        <w:bottom w:val="none" w:sz="0" w:space="0" w:color="auto"/>
        <w:right w:val="none" w:sz="0" w:space="0" w:color="auto"/>
      </w:divBdr>
    </w:div>
    <w:div w:id="306402327">
      <w:bodyDiv w:val="1"/>
      <w:marLeft w:val="0"/>
      <w:marRight w:val="0"/>
      <w:marTop w:val="0"/>
      <w:marBottom w:val="0"/>
      <w:divBdr>
        <w:top w:val="none" w:sz="0" w:space="0" w:color="auto"/>
        <w:left w:val="none" w:sz="0" w:space="0" w:color="auto"/>
        <w:bottom w:val="none" w:sz="0" w:space="0" w:color="auto"/>
        <w:right w:val="none" w:sz="0" w:space="0" w:color="auto"/>
      </w:divBdr>
    </w:div>
    <w:div w:id="455374495">
      <w:bodyDiv w:val="1"/>
      <w:marLeft w:val="0"/>
      <w:marRight w:val="0"/>
      <w:marTop w:val="0"/>
      <w:marBottom w:val="0"/>
      <w:divBdr>
        <w:top w:val="none" w:sz="0" w:space="0" w:color="auto"/>
        <w:left w:val="none" w:sz="0" w:space="0" w:color="auto"/>
        <w:bottom w:val="none" w:sz="0" w:space="0" w:color="auto"/>
        <w:right w:val="none" w:sz="0" w:space="0" w:color="auto"/>
      </w:divBdr>
    </w:div>
    <w:div w:id="624045106">
      <w:bodyDiv w:val="1"/>
      <w:marLeft w:val="0"/>
      <w:marRight w:val="0"/>
      <w:marTop w:val="0"/>
      <w:marBottom w:val="0"/>
      <w:divBdr>
        <w:top w:val="none" w:sz="0" w:space="0" w:color="auto"/>
        <w:left w:val="none" w:sz="0" w:space="0" w:color="auto"/>
        <w:bottom w:val="none" w:sz="0" w:space="0" w:color="auto"/>
        <w:right w:val="none" w:sz="0" w:space="0" w:color="auto"/>
      </w:divBdr>
    </w:div>
    <w:div w:id="748576781">
      <w:bodyDiv w:val="1"/>
      <w:marLeft w:val="0"/>
      <w:marRight w:val="0"/>
      <w:marTop w:val="0"/>
      <w:marBottom w:val="0"/>
      <w:divBdr>
        <w:top w:val="none" w:sz="0" w:space="0" w:color="auto"/>
        <w:left w:val="none" w:sz="0" w:space="0" w:color="auto"/>
        <w:bottom w:val="none" w:sz="0" w:space="0" w:color="auto"/>
        <w:right w:val="none" w:sz="0" w:space="0" w:color="auto"/>
      </w:divBdr>
    </w:div>
    <w:div w:id="835338434">
      <w:bodyDiv w:val="1"/>
      <w:marLeft w:val="0"/>
      <w:marRight w:val="0"/>
      <w:marTop w:val="0"/>
      <w:marBottom w:val="0"/>
      <w:divBdr>
        <w:top w:val="none" w:sz="0" w:space="0" w:color="auto"/>
        <w:left w:val="none" w:sz="0" w:space="0" w:color="auto"/>
        <w:bottom w:val="none" w:sz="0" w:space="0" w:color="auto"/>
        <w:right w:val="none" w:sz="0" w:space="0" w:color="auto"/>
      </w:divBdr>
    </w:div>
    <w:div w:id="1156339463">
      <w:bodyDiv w:val="1"/>
      <w:marLeft w:val="0"/>
      <w:marRight w:val="0"/>
      <w:marTop w:val="0"/>
      <w:marBottom w:val="0"/>
      <w:divBdr>
        <w:top w:val="none" w:sz="0" w:space="0" w:color="auto"/>
        <w:left w:val="none" w:sz="0" w:space="0" w:color="auto"/>
        <w:bottom w:val="none" w:sz="0" w:space="0" w:color="auto"/>
        <w:right w:val="none" w:sz="0" w:space="0" w:color="auto"/>
      </w:divBdr>
    </w:div>
    <w:div w:id="1428232405">
      <w:bodyDiv w:val="1"/>
      <w:marLeft w:val="0"/>
      <w:marRight w:val="0"/>
      <w:marTop w:val="0"/>
      <w:marBottom w:val="0"/>
      <w:divBdr>
        <w:top w:val="none" w:sz="0" w:space="0" w:color="auto"/>
        <w:left w:val="none" w:sz="0" w:space="0" w:color="auto"/>
        <w:bottom w:val="none" w:sz="0" w:space="0" w:color="auto"/>
        <w:right w:val="none" w:sz="0" w:space="0" w:color="auto"/>
      </w:divBdr>
    </w:div>
    <w:div w:id="1832989459">
      <w:bodyDiv w:val="1"/>
      <w:marLeft w:val="0"/>
      <w:marRight w:val="0"/>
      <w:marTop w:val="0"/>
      <w:marBottom w:val="0"/>
      <w:divBdr>
        <w:top w:val="none" w:sz="0" w:space="0" w:color="auto"/>
        <w:left w:val="none" w:sz="0" w:space="0" w:color="auto"/>
        <w:bottom w:val="none" w:sz="0" w:space="0" w:color="auto"/>
        <w:right w:val="none" w:sz="0" w:space="0" w:color="auto"/>
      </w:divBdr>
    </w:div>
    <w:div w:id="2089959209">
      <w:bodyDiv w:val="1"/>
      <w:marLeft w:val="0"/>
      <w:marRight w:val="0"/>
      <w:marTop w:val="0"/>
      <w:marBottom w:val="0"/>
      <w:divBdr>
        <w:top w:val="none" w:sz="0" w:space="0" w:color="auto"/>
        <w:left w:val="none" w:sz="0" w:space="0" w:color="auto"/>
        <w:bottom w:val="none" w:sz="0" w:space="0" w:color="auto"/>
        <w:right w:val="none" w:sz="0" w:space="0" w:color="auto"/>
      </w:divBdr>
      <w:divsChild>
        <w:div w:id="1857381497">
          <w:marLeft w:val="0"/>
          <w:marRight w:val="0"/>
          <w:marTop w:val="0"/>
          <w:marBottom w:val="0"/>
          <w:divBdr>
            <w:top w:val="none" w:sz="0" w:space="0" w:color="auto"/>
            <w:left w:val="none" w:sz="0" w:space="0" w:color="auto"/>
            <w:bottom w:val="none" w:sz="0" w:space="0" w:color="auto"/>
            <w:right w:val="none" w:sz="0" w:space="0" w:color="auto"/>
          </w:divBdr>
        </w:div>
        <w:div w:id="511724784">
          <w:marLeft w:val="0"/>
          <w:marRight w:val="0"/>
          <w:marTop w:val="0"/>
          <w:marBottom w:val="0"/>
          <w:divBdr>
            <w:top w:val="none" w:sz="0" w:space="0" w:color="auto"/>
            <w:left w:val="none" w:sz="0" w:space="0" w:color="auto"/>
            <w:bottom w:val="none" w:sz="0" w:space="0" w:color="auto"/>
            <w:right w:val="none" w:sz="0" w:space="0" w:color="auto"/>
          </w:divBdr>
        </w:div>
        <w:div w:id="584537827">
          <w:marLeft w:val="0"/>
          <w:marRight w:val="0"/>
          <w:marTop w:val="0"/>
          <w:marBottom w:val="0"/>
          <w:divBdr>
            <w:top w:val="none" w:sz="0" w:space="0" w:color="auto"/>
            <w:left w:val="none" w:sz="0" w:space="0" w:color="auto"/>
            <w:bottom w:val="none" w:sz="0" w:space="0" w:color="auto"/>
            <w:right w:val="none" w:sz="0" w:space="0" w:color="auto"/>
          </w:divBdr>
        </w:div>
        <w:div w:id="1530101717">
          <w:marLeft w:val="0"/>
          <w:marRight w:val="0"/>
          <w:marTop w:val="0"/>
          <w:marBottom w:val="0"/>
          <w:divBdr>
            <w:top w:val="none" w:sz="0" w:space="0" w:color="auto"/>
            <w:left w:val="none" w:sz="0" w:space="0" w:color="auto"/>
            <w:bottom w:val="none" w:sz="0" w:space="0" w:color="auto"/>
            <w:right w:val="none" w:sz="0" w:space="0" w:color="auto"/>
          </w:divBdr>
        </w:div>
        <w:div w:id="960262747">
          <w:marLeft w:val="0"/>
          <w:marRight w:val="0"/>
          <w:marTop w:val="0"/>
          <w:marBottom w:val="0"/>
          <w:divBdr>
            <w:top w:val="none" w:sz="0" w:space="0" w:color="auto"/>
            <w:left w:val="none" w:sz="0" w:space="0" w:color="auto"/>
            <w:bottom w:val="none" w:sz="0" w:space="0" w:color="auto"/>
            <w:right w:val="none" w:sz="0" w:space="0" w:color="auto"/>
          </w:divBdr>
        </w:div>
        <w:div w:id="1215771965">
          <w:marLeft w:val="0"/>
          <w:marRight w:val="0"/>
          <w:marTop w:val="0"/>
          <w:marBottom w:val="0"/>
          <w:divBdr>
            <w:top w:val="none" w:sz="0" w:space="0" w:color="auto"/>
            <w:left w:val="none" w:sz="0" w:space="0" w:color="auto"/>
            <w:bottom w:val="none" w:sz="0" w:space="0" w:color="auto"/>
            <w:right w:val="none" w:sz="0" w:space="0" w:color="auto"/>
          </w:divBdr>
        </w:div>
        <w:div w:id="174617464">
          <w:marLeft w:val="0"/>
          <w:marRight w:val="0"/>
          <w:marTop w:val="0"/>
          <w:marBottom w:val="0"/>
          <w:divBdr>
            <w:top w:val="none" w:sz="0" w:space="0" w:color="auto"/>
            <w:left w:val="none" w:sz="0" w:space="0" w:color="auto"/>
            <w:bottom w:val="none" w:sz="0" w:space="0" w:color="auto"/>
            <w:right w:val="none" w:sz="0" w:space="0" w:color="auto"/>
          </w:divBdr>
        </w:div>
        <w:div w:id="1842429281">
          <w:marLeft w:val="0"/>
          <w:marRight w:val="0"/>
          <w:marTop w:val="0"/>
          <w:marBottom w:val="0"/>
          <w:divBdr>
            <w:top w:val="none" w:sz="0" w:space="0" w:color="auto"/>
            <w:left w:val="none" w:sz="0" w:space="0" w:color="auto"/>
            <w:bottom w:val="none" w:sz="0" w:space="0" w:color="auto"/>
            <w:right w:val="none" w:sz="0" w:space="0" w:color="auto"/>
          </w:divBdr>
        </w:div>
        <w:div w:id="1537737769">
          <w:marLeft w:val="0"/>
          <w:marRight w:val="0"/>
          <w:marTop w:val="0"/>
          <w:marBottom w:val="0"/>
          <w:divBdr>
            <w:top w:val="none" w:sz="0" w:space="0" w:color="auto"/>
            <w:left w:val="none" w:sz="0" w:space="0" w:color="auto"/>
            <w:bottom w:val="none" w:sz="0" w:space="0" w:color="auto"/>
            <w:right w:val="none" w:sz="0" w:space="0" w:color="auto"/>
          </w:divBdr>
        </w:div>
        <w:div w:id="790365545">
          <w:marLeft w:val="0"/>
          <w:marRight w:val="0"/>
          <w:marTop w:val="0"/>
          <w:marBottom w:val="0"/>
          <w:divBdr>
            <w:top w:val="none" w:sz="0" w:space="0" w:color="auto"/>
            <w:left w:val="none" w:sz="0" w:space="0" w:color="auto"/>
            <w:bottom w:val="none" w:sz="0" w:space="0" w:color="auto"/>
            <w:right w:val="none" w:sz="0" w:space="0" w:color="auto"/>
          </w:divBdr>
        </w:div>
        <w:div w:id="656305573">
          <w:marLeft w:val="0"/>
          <w:marRight w:val="0"/>
          <w:marTop w:val="0"/>
          <w:marBottom w:val="0"/>
          <w:divBdr>
            <w:top w:val="none" w:sz="0" w:space="0" w:color="auto"/>
            <w:left w:val="none" w:sz="0" w:space="0" w:color="auto"/>
            <w:bottom w:val="none" w:sz="0" w:space="0" w:color="auto"/>
            <w:right w:val="none" w:sz="0" w:space="0" w:color="auto"/>
          </w:divBdr>
        </w:div>
        <w:div w:id="1946113046">
          <w:marLeft w:val="0"/>
          <w:marRight w:val="0"/>
          <w:marTop w:val="0"/>
          <w:marBottom w:val="0"/>
          <w:divBdr>
            <w:top w:val="none" w:sz="0" w:space="0" w:color="auto"/>
            <w:left w:val="none" w:sz="0" w:space="0" w:color="auto"/>
            <w:bottom w:val="none" w:sz="0" w:space="0" w:color="auto"/>
            <w:right w:val="none" w:sz="0" w:space="0" w:color="auto"/>
          </w:divBdr>
        </w:div>
        <w:div w:id="1690258989">
          <w:marLeft w:val="0"/>
          <w:marRight w:val="0"/>
          <w:marTop w:val="0"/>
          <w:marBottom w:val="0"/>
          <w:divBdr>
            <w:top w:val="none" w:sz="0" w:space="0" w:color="auto"/>
            <w:left w:val="none" w:sz="0" w:space="0" w:color="auto"/>
            <w:bottom w:val="none" w:sz="0" w:space="0" w:color="auto"/>
            <w:right w:val="none" w:sz="0" w:space="0" w:color="auto"/>
          </w:divBdr>
        </w:div>
        <w:div w:id="666254544">
          <w:marLeft w:val="0"/>
          <w:marRight w:val="0"/>
          <w:marTop w:val="0"/>
          <w:marBottom w:val="0"/>
          <w:divBdr>
            <w:top w:val="none" w:sz="0" w:space="0" w:color="auto"/>
            <w:left w:val="none" w:sz="0" w:space="0" w:color="auto"/>
            <w:bottom w:val="none" w:sz="0" w:space="0" w:color="auto"/>
            <w:right w:val="none" w:sz="0" w:space="0" w:color="auto"/>
          </w:divBdr>
        </w:div>
        <w:div w:id="108356453">
          <w:marLeft w:val="0"/>
          <w:marRight w:val="0"/>
          <w:marTop w:val="0"/>
          <w:marBottom w:val="0"/>
          <w:divBdr>
            <w:top w:val="none" w:sz="0" w:space="0" w:color="auto"/>
            <w:left w:val="none" w:sz="0" w:space="0" w:color="auto"/>
            <w:bottom w:val="none" w:sz="0" w:space="0" w:color="auto"/>
            <w:right w:val="none" w:sz="0" w:space="0" w:color="auto"/>
          </w:divBdr>
        </w:div>
        <w:div w:id="1114983810">
          <w:marLeft w:val="0"/>
          <w:marRight w:val="0"/>
          <w:marTop w:val="0"/>
          <w:marBottom w:val="0"/>
          <w:divBdr>
            <w:top w:val="none" w:sz="0" w:space="0" w:color="auto"/>
            <w:left w:val="none" w:sz="0" w:space="0" w:color="auto"/>
            <w:bottom w:val="none" w:sz="0" w:space="0" w:color="auto"/>
            <w:right w:val="none" w:sz="0" w:space="0" w:color="auto"/>
          </w:divBdr>
        </w:div>
        <w:div w:id="568929322">
          <w:marLeft w:val="0"/>
          <w:marRight w:val="0"/>
          <w:marTop w:val="0"/>
          <w:marBottom w:val="0"/>
          <w:divBdr>
            <w:top w:val="none" w:sz="0" w:space="0" w:color="auto"/>
            <w:left w:val="none" w:sz="0" w:space="0" w:color="auto"/>
            <w:bottom w:val="none" w:sz="0" w:space="0" w:color="auto"/>
            <w:right w:val="none" w:sz="0" w:space="0" w:color="auto"/>
          </w:divBdr>
        </w:div>
        <w:div w:id="1327241859">
          <w:marLeft w:val="0"/>
          <w:marRight w:val="0"/>
          <w:marTop w:val="0"/>
          <w:marBottom w:val="0"/>
          <w:divBdr>
            <w:top w:val="none" w:sz="0" w:space="0" w:color="auto"/>
            <w:left w:val="none" w:sz="0" w:space="0" w:color="auto"/>
            <w:bottom w:val="none" w:sz="0" w:space="0" w:color="auto"/>
            <w:right w:val="none" w:sz="0" w:space="0" w:color="auto"/>
          </w:divBdr>
        </w:div>
        <w:div w:id="909340368">
          <w:marLeft w:val="0"/>
          <w:marRight w:val="0"/>
          <w:marTop w:val="0"/>
          <w:marBottom w:val="0"/>
          <w:divBdr>
            <w:top w:val="none" w:sz="0" w:space="0" w:color="auto"/>
            <w:left w:val="none" w:sz="0" w:space="0" w:color="auto"/>
            <w:bottom w:val="none" w:sz="0" w:space="0" w:color="auto"/>
            <w:right w:val="none" w:sz="0" w:space="0" w:color="auto"/>
          </w:divBdr>
        </w:div>
        <w:div w:id="1201282202">
          <w:marLeft w:val="0"/>
          <w:marRight w:val="0"/>
          <w:marTop w:val="0"/>
          <w:marBottom w:val="0"/>
          <w:divBdr>
            <w:top w:val="none" w:sz="0" w:space="0" w:color="auto"/>
            <w:left w:val="none" w:sz="0" w:space="0" w:color="auto"/>
            <w:bottom w:val="none" w:sz="0" w:space="0" w:color="auto"/>
            <w:right w:val="none" w:sz="0" w:space="0" w:color="auto"/>
          </w:divBdr>
        </w:div>
        <w:div w:id="1418164535">
          <w:marLeft w:val="0"/>
          <w:marRight w:val="0"/>
          <w:marTop w:val="0"/>
          <w:marBottom w:val="0"/>
          <w:divBdr>
            <w:top w:val="none" w:sz="0" w:space="0" w:color="auto"/>
            <w:left w:val="none" w:sz="0" w:space="0" w:color="auto"/>
            <w:bottom w:val="none" w:sz="0" w:space="0" w:color="auto"/>
            <w:right w:val="none" w:sz="0" w:space="0" w:color="auto"/>
          </w:divBdr>
        </w:div>
        <w:div w:id="1686201448">
          <w:marLeft w:val="0"/>
          <w:marRight w:val="0"/>
          <w:marTop w:val="0"/>
          <w:marBottom w:val="0"/>
          <w:divBdr>
            <w:top w:val="none" w:sz="0" w:space="0" w:color="auto"/>
            <w:left w:val="none" w:sz="0" w:space="0" w:color="auto"/>
            <w:bottom w:val="none" w:sz="0" w:space="0" w:color="auto"/>
            <w:right w:val="none" w:sz="0" w:space="0" w:color="auto"/>
          </w:divBdr>
        </w:div>
        <w:div w:id="322323783">
          <w:marLeft w:val="0"/>
          <w:marRight w:val="0"/>
          <w:marTop w:val="0"/>
          <w:marBottom w:val="0"/>
          <w:divBdr>
            <w:top w:val="none" w:sz="0" w:space="0" w:color="auto"/>
            <w:left w:val="none" w:sz="0" w:space="0" w:color="auto"/>
            <w:bottom w:val="none" w:sz="0" w:space="0" w:color="auto"/>
            <w:right w:val="none" w:sz="0" w:space="0" w:color="auto"/>
          </w:divBdr>
        </w:div>
        <w:div w:id="1266815127">
          <w:marLeft w:val="0"/>
          <w:marRight w:val="0"/>
          <w:marTop w:val="0"/>
          <w:marBottom w:val="0"/>
          <w:divBdr>
            <w:top w:val="none" w:sz="0" w:space="0" w:color="auto"/>
            <w:left w:val="none" w:sz="0" w:space="0" w:color="auto"/>
            <w:bottom w:val="none" w:sz="0" w:space="0" w:color="auto"/>
            <w:right w:val="none" w:sz="0" w:space="0" w:color="auto"/>
          </w:divBdr>
        </w:div>
        <w:div w:id="1815752563">
          <w:marLeft w:val="0"/>
          <w:marRight w:val="0"/>
          <w:marTop w:val="0"/>
          <w:marBottom w:val="0"/>
          <w:divBdr>
            <w:top w:val="none" w:sz="0" w:space="0" w:color="auto"/>
            <w:left w:val="none" w:sz="0" w:space="0" w:color="auto"/>
            <w:bottom w:val="none" w:sz="0" w:space="0" w:color="auto"/>
            <w:right w:val="none" w:sz="0" w:space="0" w:color="auto"/>
          </w:divBdr>
        </w:div>
        <w:div w:id="1640644636">
          <w:marLeft w:val="0"/>
          <w:marRight w:val="0"/>
          <w:marTop w:val="0"/>
          <w:marBottom w:val="0"/>
          <w:divBdr>
            <w:top w:val="none" w:sz="0" w:space="0" w:color="auto"/>
            <w:left w:val="none" w:sz="0" w:space="0" w:color="auto"/>
            <w:bottom w:val="none" w:sz="0" w:space="0" w:color="auto"/>
            <w:right w:val="none" w:sz="0" w:space="0" w:color="auto"/>
          </w:divBdr>
        </w:div>
        <w:div w:id="158232350">
          <w:marLeft w:val="0"/>
          <w:marRight w:val="0"/>
          <w:marTop w:val="0"/>
          <w:marBottom w:val="0"/>
          <w:divBdr>
            <w:top w:val="none" w:sz="0" w:space="0" w:color="auto"/>
            <w:left w:val="none" w:sz="0" w:space="0" w:color="auto"/>
            <w:bottom w:val="none" w:sz="0" w:space="0" w:color="auto"/>
            <w:right w:val="none" w:sz="0" w:space="0" w:color="auto"/>
          </w:divBdr>
        </w:div>
        <w:div w:id="1953127771">
          <w:marLeft w:val="0"/>
          <w:marRight w:val="0"/>
          <w:marTop w:val="0"/>
          <w:marBottom w:val="0"/>
          <w:divBdr>
            <w:top w:val="none" w:sz="0" w:space="0" w:color="auto"/>
            <w:left w:val="none" w:sz="0" w:space="0" w:color="auto"/>
            <w:bottom w:val="none" w:sz="0" w:space="0" w:color="auto"/>
            <w:right w:val="none" w:sz="0" w:space="0" w:color="auto"/>
          </w:divBdr>
        </w:div>
        <w:div w:id="21353207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claudie.marie-olive@ac-martinique.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3</Pages>
  <Words>1285</Words>
  <Characters>7329</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MEN</Company>
  <LinksUpToDate>false</LinksUpToDate>
  <CharactersWithSpaces>8597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DPMA</dc:creator>
  <cp:lastModifiedBy>Francis PEDRON</cp:lastModifiedBy>
  <cp:revision>3</cp:revision>
  <cp:lastPrinted>2021-08-30T11:45:00Z</cp:lastPrinted>
  <dcterms:created xsi:type="dcterms:W3CDTF">2022-11-30T18:12:00Z</dcterms:created>
  <dcterms:modified xsi:type="dcterms:W3CDTF">2022-12-14T17:55:00Z</dcterms:modified>
</cp:coreProperties>
</file>