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7203" w:rsidRDefault="000B7203" w:rsidP="000B7203">
      <w:pPr>
        <w:rPr>
          <w:rFonts w:ascii="Arial" w:hAnsi="Arial" w:cs="Arial"/>
          <w:sz w:val="18"/>
          <w:szCs w:val="18"/>
        </w:rPr>
      </w:pPr>
      <w:r>
        <w:rPr>
          <w:rFonts w:ascii="Calibri" w:hAnsi="Calibri" w:cs="Calibri"/>
          <w:color w:val="000000"/>
          <w:sz w:val="20"/>
        </w:rPr>
        <w:t xml:space="preserve">□ </w:t>
      </w:r>
      <w:r w:rsidRPr="00E477EC">
        <w:rPr>
          <w:rFonts w:ascii="Calibri" w:hAnsi="Calibri" w:cs="Calibri"/>
          <w:color w:val="000000"/>
          <w:sz w:val="20"/>
        </w:rPr>
        <w:t>C.3.</w:t>
      </w:r>
      <w:r>
        <w:rPr>
          <w:rFonts w:ascii="Calibri" w:hAnsi="Calibri" w:cs="Calibri"/>
          <w:color w:val="000000"/>
          <w:sz w:val="20"/>
        </w:rPr>
        <w:t xml:space="preserve">1.3 : </w:t>
      </w:r>
      <w:r>
        <w:rPr>
          <w:rFonts w:ascii="Arial" w:hAnsi="Arial" w:cs="Arial"/>
          <w:sz w:val="18"/>
          <w:szCs w:val="18"/>
        </w:rPr>
        <w:t>Raisonner, argumenter</w:t>
      </w:r>
      <w:r>
        <w:rPr>
          <w:rFonts w:ascii="Arial" w:hAnsi="Arial" w:cs="Arial"/>
          <w:sz w:val="18"/>
          <w:szCs w:val="18"/>
        </w:rPr>
        <w:t>.</w:t>
      </w:r>
    </w:p>
    <w:p w:rsidR="000B7203" w:rsidRPr="00E477EC" w:rsidRDefault="000B7203" w:rsidP="000B7203">
      <w:pPr>
        <w:rPr>
          <w:rFonts w:ascii="Calibri" w:hAnsi="Calibri" w:cs="Calibri"/>
          <w:color w:val="000000"/>
          <w:sz w:val="20"/>
        </w:rPr>
      </w:pPr>
      <w:r>
        <w:rPr>
          <w:rFonts w:ascii="Calibri" w:hAnsi="Calibri" w:cs="Calibri"/>
          <w:color w:val="000000"/>
          <w:sz w:val="20"/>
        </w:rPr>
        <w:t xml:space="preserve">□ </w:t>
      </w:r>
      <w:r w:rsidRPr="00E477EC">
        <w:rPr>
          <w:rFonts w:ascii="Calibri" w:hAnsi="Calibri" w:cs="Calibri"/>
          <w:color w:val="000000"/>
          <w:sz w:val="20"/>
        </w:rPr>
        <w:t>C.3.</w:t>
      </w:r>
      <w:r>
        <w:rPr>
          <w:rFonts w:ascii="Calibri" w:hAnsi="Calibri" w:cs="Calibri"/>
          <w:color w:val="000000"/>
          <w:sz w:val="20"/>
        </w:rPr>
        <w:t>2.4 : Grandeurs et mesures.</w:t>
      </w:r>
    </w:p>
    <w:p w:rsidR="002E2CB6" w:rsidRDefault="002E2CB6" w:rsidP="002E2CB6">
      <w:pPr>
        <w:ind w:left="567" w:hanging="567"/>
        <w:rPr>
          <w:rFonts w:ascii="Arial" w:hAnsi="Arial" w:cs="Arial"/>
          <w:b/>
          <w:bCs/>
        </w:rPr>
      </w:pPr>
    </w:p>
    <w:p w:rsidR="002E2CB6" w:rsidRPr="00316180" w:rsidRDefault="002E2CB6" w:rsidP="00223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rPr>
          <w:rFonts w:ascii="Arial" w:hAnsi="Arial" w:cs="Arial"/>
          <w:bCs/>
          <w:i/>
          <w:sz w:val="20"/>
          <w:bdr w:val="single" w:sz="4" w:space="0" w:color="auto"/>
        </w:rPr>
      </w:pPr>
      <w:r w:rsidRPr="002230C1">
        <w:rPr>
          <w:rFonts w:ascii="Arial" w:hAnsi="Arial" w:cs="Arial"/>
          <w:b/>
          <w:bCs/>
        </w:rPr>
        <w:t>E</w:t>
      </w:r>
      <w:r w:rsidRPr="002230C1">
        <w:rPr>
          <w:rFonts w:ascii="Arial" w:hAnsi="Arial" w:cs="Arial"/>
          <w:b/>
          <w:bCs/>
        </w:rPr>
        <w:t xml:space="preserve">xercice n°1 : </w:t>
      </w:r>
      <w:r w:rsidR="002230C1" w:rsidRPr="002230C1">
        <w:rPr>
          <w:rFonts w:ascii="Arial" w:hAnsi="Arial" w:cs="Arial"/>
          <w:b/>
          <w:bCs/>
        </w:rPr>
        <w:t>Je sais faire la différence entre masse et volume</w:t>
      </w:r>
      <w:r w:rsidR="002230C1" w:rsidRPr="002230C1">
        <w:rPr>
          <w:rFonts w:ascii="Arial" w:hAnsi="Arial" w:cs="Arial"/>
          <w:b/>
          <w:bCs/>
        </w:rPr>
        <w:tab/>
      </w:r>
      <w:r w:rsidRPr="002230C1">
        <w:rPr>
          <w:rFonts w:ascii="Arial" w:hAnsi="Arial" w:cs="Arial"/>
          <w:bCs/>
        </w:rPr>
        <w:tab/>
      </w:r>
      <w:r w:rsidRPr="002230C1">
        <w:rPr>
          <w:rFonts w:ascii="Arial" w:hAnsi="Arial" w:cs="Arial"/>
          <w:bCs/>
          <w:i/>
        </w:rPr>
        <w:t xml:space="preserve"> </w:t>
      </w:r>
      <w:r w:rsidRPr="002230C1">
        <w:rPr>
          <w:rFonts w:ascii="Arial" w:hAnsi="Arial" w:cs="Arial"/>
          <w:bCs/>
          <w:i/>
          <w:sz w:val="20"/>
        </w:rPr>
        <w:t>(…..…./5 points</w:t>
      </w:r>
      <w:r w:rsidRPr="002E2CB6">
        <w:rPr>
          <w:rFonts w:ascii="Arial" w:hAnsi="Arial" w:cs="Arial"/>
          <w:bCs/>
          <w:i/>
          <w:sz w:val="20"/>
          <w:bdr w:val="single" w:sz="4" w:space="0" w:color="auto"/>
        </w:rPr>
        <w:t>)</w:t>
      </w:r>
    </w:p>
    <w:p w:rsidR="002230C1" w:rsidRDefault="002230C1" w:rsidP="002E2CB6">
      <w:pPr>
        <w:ind w:left="567" w:hanging="567"/>
        <w:rPr>
          <w:rFonts w:ascii="Arial" w:hAnsi="Arial" w:cs="Arial"/>
          <w:bCs/>
          <w:i/>
        </w:rPr>
      </w:pPr>
    </w:p>
    <w:p w:rsidR="007A5F84" w:rsidRPr="002E2CB6" w:rsidRDefault="002E2CB6" w:rsidP="002E2CB6">
      <w:pPr>
        <w:ind w:left="567" w:hanging="567"/>
        <w:rPr>
          <w:rFonts w:ascii="Arial" w:hAnsi="Arial" w:cs="Arial"/>
          <w:bCs/>
          <w:i/>
        </w:rPr>
      </w:pPr>
      <w:r w:rsidRPr="002E2CB6">
        <w:rPr>
          <w:rFonts w:ascii="Arial" w:hAnsi="Arial" w:cs="Arial"/>
          <w:bCs/>
          <w:i/>
        </w:rPr>
        <w:t xml:space="preserve">Parmi ces exemples de la vie courante, coche  dans le tableau </w:t>
      </w:r>
      <w:r w:rsidR="002230C1">
        <w:rPr>
          <w:rFonts w:ascii="Arial" w:hAnsi="Arial" w:cs="Arial"/>
          <w:bCs/>
          <w:i/>
        </w:rPr>
        <w:t>s’il s’agit</w:t>
      </w:r>
      <w:r w:rsidRPr="002E2CB6">
        <w:rPr>
          <w:rFonts w:ascii="Arial" w:hAnsi="Arial" w:cs="Arial"/>
          <w:bCs/>
          <w:i/>
        </w:rPr>
        <w:t xml:space="preserve"> de masse ou de volume</w:t>
      </w:r>
    </w:p>
    <w:tbl>
      <w:tblPr>
        <w:tblStyle w:val="Grilledutableau"/>
        <w:tblW w:w="0" w:type="auto"/>
        <w:tblInd w:w="-520" w:type="dxa"/>
        <w:tblLook w:val="04A0" w:firstRow="1" w:lastRow="0" w:firstColumn="1" w:lastColumn="0" w:noHBand="0" w:noVBand="1"/>
      </w:tblPr>
      <w:tblGrid>
        <w:gridCol w:w="1039"/>
        <w:gridCol w:w="1137"/>
        <w:gridCol w:w="741"/>
        <w:gridCol w:w="783"/>
        <w:gridCol w:w="1297"/>
        <w:gridCol w:w="1244"/>
        <w:gridCol w:w="1511"/>
        <w:gridCol w:w="1039"/>
        <w:gridCol w:w="840"/>
        <w:gridCol w:w="894"/>
        <w:gridCol w:w="539"/>
      </w:tblGrid>
      <w:tr w:rsidR="002E2CB6" w:rsidTr="004428A4">
        <w:tc>
          <w:tcPr>
            <w:tcW w:w="1039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1137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  <w:r w:rsidRPr="002E2CB6">
              <w:rPr>
                <w:rFonts w:ascii="Arial" w:hAnsi="Arial" w:cs="Arial"/>
                <w:bCs/>
                <w:i/>
                <w:sz w:val="20"/>
              </w:rPr>
              <w:t>Pot de confiture</w:t>
            </w:r>
          </w:p>
        </w:tc>
        <w:tc>
          <w:tcPr>
            <w:tcW w:w="741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  <w:r w:rsidRPr="002E2CB6">
              <w:rPr>
                <w:rFonts w:ascii="Arial" w:hAnsi="Arial" w:cs="Arial"/>
                <w:bCs/>
                <w:i/>
                <w:sz w:val="20"/>
              </w:rPr>
              <w:t>Jus</w:t>
            </w:r>
          </w:p>
        </w:tc>
        <w:tc>
          <w:tcPr>
            <w:tcW w:w="750" w:type="dxa"/>
          </w:tcPr>
          <w:p w:rsidR="002E2CB6" w:rsidRPr="002E2CB6" w:rsidRDefault="002230C1" w:rsidP="002E2CB6">
            <w:pPr>
              <w:rPr>
                <w:rFonts w:ascii="Arial" w:hAnsi="Arial" w:cs="Arial"/>
                <w:bCs/>
                <w:i/>
                <w:sz w:val="20"/>
              </w:rPr>
            </w:pPr>
            <w:r>
              <w:rPr>
                <w:rFonts w:ascii="Arial" w:hAnsi="Arial" w:cs="Arial"/>
                <w:bCs/>
                <w:i/>
                <w:sz w:val="20"/>
              </w:rPr>
              <w:t>Farine</w:t>
            </w:r>
          </w:p>
        </w:tc>
        <w:tc>
          <w:tcPr>
            <w:tcW w:w="1297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  <w:r w:rsidRPr="002E2CB6">
              <w:rPr>
                <w:rFonts w:ascii="Arial" w:hAnsi="Arial" w:cs="Arial"/>
                <w:bCs/>
                <w:i/>
                <w:sz w:val="20"/>
              </w:rPr>
              <w:t>Faire le plein d’essence</w:t>
            </w:r>
          </w:p>
        </w:tc>
        <w:tc>
          <w:tcPr>
            <w:tcW w:w="1244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  <w:r w:rsidRPr="002E2CB6">
              <w:rPr>
                <w:rFonts w:ascii="Arial" w:hAnsi="Arial" w:cs="Arial"/>
                <w:bCs/>
                <w:i/>
                <w:sz w:val="20"/>
              </w:rPr>
              <w:t>Limitation de charge d’une voiture</w:t>
            </w:r>
          </w:p>
        </w:tc>
        <w:tc>
          <w:tcPr>
            <w:tcW w:w="1511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  <w:r w:rsidRPr="002E2CB6">
              <w:rPr>
                <w:rFonts w:ascii="Arial" w:hAnsi="Arial" w:cs="Arial"/>
                <w:bCs/>
                <w:i/>
                <w:sz w:val="20"/>
              </w:rPr>
              <w:t>Containeurs différents</w:t>
            </w:r>
          </w:p>
        </w:tc>
        <w:tc>
          <w:tcPr>
            <w:tcW w:w="1039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  <w:r w:rsidRPr="002E2CB6">
              <w:rPr>
                <w:rFonts w:ascii="Arial" w:hAnsi="Arial" w:cs="Arial"/>
                <w:bCs/>
                <w:i/>
                <w:sz w:val="20"/>
              </w:rPr>
              <w:t>Facture d’eau</w:t>
            </w:r>
          </w:p>
        </w:tc>
        <w:tc>
          <w:tcPr>
            <w:tcW w:w="840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  <w:r w:rsidRPr="002E2CB6">
              <w:rPr>
                <w:rFonts w:ascii="Arial" w:hAnsi="Arial" w:cs="Arial"/>
                <w:bCs/>
                <w:i/>
                <w:sz w:val="20"/>
              </w:rPr>
              <w:t>Don du sang</w:t>
            </w:r>
          </w:p>
        </w:tc>
        <w:tc>
          <w:tcPr>
            <w:tcW w:w="491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  <w:r w:rsidRPr="002E2CB6">
              <w:rPr>
                <w:rFonts w:ascii="Arial" w:hAnsi="Arial" w:cs="Arial"/>
                <w:bCs/>
                <w:i/>
                <w:sz w:val="20"/>
              </w:rPr>
              <w:t>Surveil-lance de son poids</w:t>
            </w:r>
          </w:p>
        </w:tc>
        <w:tc>
          <w:tcPr>
            <w:tcW w:w="491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  <w:r w:rsidRPr="002E2CB6">
              <w:rPr>
                <w:rFonts w:ascii="Arial" w:hAnsi="Arial" w:cs="Arial"/>
                <w:bCs/>
                <w:i/>
                <w:sz w:val="20"/>
              </w:rPr>
              <w:t>Lait</w:t>
            </w:r>
          </w:p>
        </w:tc>
      </w:tr>
      <w:tr w:rsidR="002E2CB6" w:rsidTr="004428A4">
        <w:tc>
          <w:tcPr>
            <w:tcW w:w="1039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  <w:r w:rsidRPr="002E2CB6">
              <w:rPr>
                <w:rFonts w:ascii="Arial" w:hAnsi="Arial" w:cs="Arial"/>
                <w:bCs/>
                <w:i/>
                <w:sz w:val="20"/>
              </w:rPr>
              <w:t>Masse</w:t>
            </w:r>
          </w:p>
        </w:tc>
        <w:tc>
          <w:tcPr>
            <w:tcW w:w="1137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741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750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1297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1244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1511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1039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840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491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491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</w:tr>
      <w:tr w:rsidR="002E2CB6" w:rsidTr="004428A4">
        <w:tc>
          <w:tcPr>
            <w:tcW w:w="1039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  <w:r w:rsidRPr="002E2CB6">
              <w:rPr>
                <w:rFonts w:ascii="Arial" w:hAnsi="Arial" w:cs="Arial"/>
                <w:bCs/>
                <w:i/>
                <w:sz w:val="20"/>
              </w:rPr>
              <w:t>Volume</w:t>
            </w:r>
          </w:p>
        </w:tc>
        <w:tc>
          <w:tcPr>
            <w:tcW w:w="1137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741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750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1297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1244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1511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1039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840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491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  <w:tc>
          <w:tcPr>
            <w:tcW w:w="491" w:type="dxa"/>
          </w:tcPr>
          <w:p w:rsidR="002E2CB6" w:rsidRPr="002E2CB6" w:rsidRDefault="002E2CB6" w:rsidP="002E2CB6">
            <w:pPr>
              <w:rPr>
                <w:rFonts w:ascii="Arial" w:hAnsi="Arial" w:cs="Arial"/>
                <w:bCs/>
                <w:i/>
                <w:sz w:val="20"/>
              </w:rPr>
            </w:pPr>
          </w:p>
        </w:tc>
      </w:tr>
    </w:tbl>
    <w:p w:rsidR="002E2CB6" w:rsidRDefault="002E2CB6" w:rsidP="002E2CB6">
      <w:pPr>
        <w:ind w:left="567" w:hanging="567"/>
        <w:rPr>
          <w:rFonts w:ascii="Arial" w:hAnsi="Arial" w:cs="Arial"/>
          <w:b/>
          <w:bCs/>
        </w:rPr>
      </w:pPr>
    </w:p>
    <w:p w:rsidR="00A40015" w:rsidRPr="00316180" w:rsidRDefault="002230C1" w:rsidP="002E2CB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rPr>
          <w:rFonts w:ascii="Arial" w:hAnsi="Arial" w:cs="Arial"/>
          <w:bCs/>
          <w:i/>
          <w:sz w:val="20"/>
          <w:bdr w:val="single" w:sz="4" w:space="0" w:color="auto"/>
        </w:rPr>
      </w:pPr>
      <w:r>
        <w:rPr>
          <w:rFonts w:ascii="Arial" w:hAnsi="Arial" w:cs="Arial"/>
          <w:b/>
          <w:bCs/>
        </w:rPr>
        <w:t>Exercice n°2</w:t>
      </w:r>
      <w:r w:rsidR="002054E8" w:rsidRPr="00C172AD">
        <w:rPr>
          <w:rFonts w:ascii="Arial" w:hAnsi="Arial" w:cs="Arial"/>
          <w:b/>
          <w:bCs/>
        </w:rPr>
        <w:t xml:space="preserve"> : </w:t>
      </w:r>
      <w:r>
        <w:rPr>
          <w:rFonts w:ascii="Arial" w:hAnsi="Arial" w:cs="Arial"/>
          <w:b/>
          <w:bCs/>
        </w:rPr>
        <w:t>Je connais les unités et je sais convertir</w:t>
      </w:r>
      <w:r w:rsidR="002054E8" w:rsidRPr="00C172AD">
        <w:rPr>
          <w:rFonts w:ascii="Arial" w:hAnsi="Arial" w:cs="Arial"/>
          <w:bCs/>
        </w:rPr>
        <w:tab/>
      </w:r>
      <w:r w:rsidR="00521BB4">
        <w:rPr>
          <w:rFonts w:ascii="Arial" w:hAnsi="Arial" w:cs="Arial"/>
          <w:bCs/>
        </w:rPr>
        <w:tab/>
      </w:r>
      <w:r w:rsidR="00521BB4">
        <w:rPr>
          <w:rFonts w:ascii="Arial" w:hAnsi="Arial" w:cs="Arial"/>
          <w:bCs/>
        </w:rPr>
        <w:tab/>
      </w:r>
      <w:r w:rsidR="00521BB4">
        <w:rPr>
          <w:rFonts w:ascii="Arial" w:hAnsi="Arial" w:cs="Arial"/>
          <w:bCs/>
        </w:rPr>
        <w:tab/>
      </w:r>
      <w:r w:rsidR="004B0F2B" w:rsidRPr="00C172AD">
        <w:rPr>
          <w:rFonts w:ascii="Arial" w:hAnsi="Arial" w:cs="Arial"/>
          <w:bCs/>
          <w:i/>
        </w:rPr>
        <w:t xml:space="preserve"> </w:t>
      </w:r>
      <w:r w:rsidR="005D5F65" w:rsidRPr="00C172AD">
        <w:rPr>
          <w:rFonts w:ascii="Arial" w:hAnsi="Arial" w:cs="Arial"/>
          <w:bCs/>
          <w:i/>
          <w:sz w:val="20"/>
        </w:rPr>
        <w:t>(</w:t>
      </w:r>
      <w:r w:rsidR="00FD3C17">
        <w:rPr>
          <w:rFonts w:ascii="Arial" w:hAnsi="Arial" w:cs="Arial"/>
          <w:bCs/>
          <w:i/>
          <w:sz w:val="20"/>
        </w:rPr>
        <w:t>…</w:t>
      </w:r>
      <w:r w:rsidR="00956778">
        <w:rPr>
          <w:rFonts w:ascii="Arial" w:hAnsi="Arial" w:cs="Arial"/>
          <w:bCs/>
          <w:i/>
          <w:sz w:val="20"/>
        </w:rPr>
        <w:t>..</w:t>
      </w:r>
      <w:r w:rsidR="00FD3C17">
        <w:rPr>
          <w:rFonts w:ascii="Arial" w:hAnsi="Arial" w:cs="Arial"/>
          <w:bCs/>
          <w:i/>
          <w:sz w:val="20"/>
        </w:rPr>
        <w:t>…</w:t>
      </w:r>
      <w:r w:rsidR="002054E8" w:rsidRPr="00C172AD">
        <w:rPr>
          <w:rFonts w:ascii="Arial" w:hAnsi="Arial" w:cs="Arial"/>
          <w:bCs/>
          <w:i/>
          <w:sz w:val="20"/>
        </w:rPr>
        <w:t>./</w:t>
      </w:r>
      <w:r>
        <w:rPr>
          <w:rFonts w:ascii="Arial" w:hAnsi="Arial" w:cs="Arial"/>
          <w:bCs/>
          <w:i/>
          <w:sz w:val="20"/>
        </w:rPr>
        <w:t>6</w:t>
      </w:r>
      <w:r w:rsidR="00521BB4" w:rsidRPr="00521BB4">
        <w:rPr>
          <w:rFonts w:ascii="Arial" w:hAnsi="Arial" w:cs="Arial"/>
          <w:bCs/>
          <w:i/>
          <w:sz w:val="20"/>
        </w:rPr>
        <w:t xml:space="preserve"> points</w:t>
      </w:r>
      <w:r w:rsidR="005D5F65" w:rsidRPr="00C172AD">
        <w:rPr>
          <w:rFonts w:ascii="Arial" w:hAnsi="Arial" w:cs="Arial"/>
          <w:bCs/>
          <w:i/>
          <w:sz w:val="20"/>
        </w:rPr>
        <w:t>)</w:t>
      </w:r>
    </w:p>
    <w:p w:rsidR="00B84003" w:rsidRDefault="00307876" w:rsidP="00B84003">
      <w:pPr>
        <w:pStyle w:val="Retraitcorpsdetexte"/>
        <w:spacing w:line="360" w:lineRule="auto"/>
        <w:ind w:left="426" w:firstLine="0"/>
        <w:rPr>
          <w:rFonts w:ascii="Arial" w:hAnsi="Arial" w:cs="Arial"/>
        </w:rPr>
      </w:pPr>
      <w:r>
        <w:rPr>
          <w:rFonts w:ascii="Arial" w:hAnsi="Arial" w:cs="Arial"/>
          <w:b/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column">
                  <wp:posOffset>-529590</wp:posOffset>
                </wp:positionH>
                <wp:positionV relativeFrom="paragraph">
                  <wp:posOffset>13335</wp:posOffset>
                </wp:positionV>
                <wp:extent cx="405765" cy="7757795"/>
                <wp:effectExtent l="13335" t="8890" r="9525" b="5715"/>
                <wp:wrapNone/>
                <wp:docPr id="1" name="Text Box 146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5765" cy="7757795"/>
                        </a:xfrm>
                        <a:prstGeom prst="rect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F59FE" w:rsidRDefault="006F59FE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B84003" w:rsidRDefault="00B84003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739CA" w:rsidRDefault="00F739CA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/2</w:t>
                            </w:r>
                          </w:p>
                          <w:p w:rsidR="00F739CA" w:rsidRDefault="00F739CA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739CA" w:rsidRDefault="00F739CA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739CA" w:rsidRDefault="00956778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/1</w:t>
                            </w:r>
                          </w:p>
                          <w:p w:rsidR="00F739CA" w:rsidRDefault="00F739CA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F739CA" w:rsidRDefault="002230C1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/3</w:t>
                            </w:r>
                          </w:p>
                          <w:p w:rsidR="00F739CA" w:rsidRDefault="00F739CA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bookmarkStart w:id="0" w:name="_GoBack"/>
                            <w:bookmarkEnd w:id="0"/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7A5F84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/2</w:t>
                            </w: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Default="007A5F84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  <w:p w:rsidR="007A5F84" w:rsidRPr="007A5F84" w:rsidRDefault="003B2D68" w:rsidP="00F739CA">
                            <w:pPr>
                              <w:jc w:val="righ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>/2</w:t>
                            </w:r>
                            <w:r w:rsidR="007A5F84">
                              <w:rPr>
                                <w:rFonts w:ascii="Arial" w:hAnsi="Arial" w:cs="Arial"/>
                                <w:sz w:val="20"/>
                              </w:rPr>
                              <w:t>+</w:t>
                            </w:r>
                            <w:r w:rsidR="007A5F84" w:rsidRPr="007A5F84">
                              <w:rPr>
                                <w:rFonts w:ascii="Arial" w:hAnsi="Arial" w:cs="Arial"/>
                                <w:sz w:val="18"/>
                              </w:rPr>
                              <w:t>2,5 soin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61" o:spid="_x0000_s1026" type="#_x0000_t202" style="position:absolute;left:0;text-align:left;margin-left:-41.7pt;margin-top:1.05pt;width:31.95pt;height:610.85pt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" filled="f">
                <v:textbox>
                  <w:txbxContent>
                    <w:p w:rsidR="006F59FE" w:rsidRDefault="006F59FE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B84003" w:rsidRDefault="00B84003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739CA" w:rsidRDefault="00F739CA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/2</w:t>
                      </w:r>
                    </w:p>
                    <w:p w:rsidR="00F739CA" w:rsidRDefault="00F739CA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739CA" w:rsidRDefault="00F739CA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739CA" w:rsidRDefault="00956778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/1</w:t>
                      </w:r>
                    </w:p>
                    <w:p w:rsidR="00F739CA" w:rsidRDefault="00F739CA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F739CA" w:rsidRDefault="002230C1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/3</w:t>
                      </w:r>
                    </w:p>
                    <w:p w:rsidR="00F739CA" w:rsidRDefault="00F739CA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  <w:bookmarkStart w:id="1" w:name="_GoBack"/>
                      <w:bookmarkEnd w:id="1"/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7A5F84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/2</w:t>
                      </w: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Default="007A5F84" w:rsidP="00F739CA">
                      <w:pPr>
                        <w:jc w:val="right"/>
                        <w:rPr>
                          <w:rFonts w:ascii="Arial" w:hAnsi="Arial" w:cs="Arial"/>
                          <w:sz w:val="20"/>
                        </w:rPr>
                      </w:pPr>
                    </w:p>
                    <w:p w:rsidR="007A5F84" w:rsidRPr="007A5F84" w:rsidRDefault="003B2D68" w:rsidP="00F739CA">
                      <w:pPr>
                        <w:jc w:val="right"/>
                        <w:rPr>
                          <w:rFonts w:ascii="Arial" w:hAnsi="Arial" w:cs="Arial"/>
                          <w:sz w:val="18"/>
                        </w:rPr>
                      </w:pPr>
                      <w:r>
                        <w:rPr>
                          <w:rFonts w:ascii="Arial" w:hAnsi="Arial" w:cs="Arial"/>
                          <w:sz w:val="20"/>
                        </w:rPr>
                        <w:t>/2</w:t>
                      </w:r>
                      <w:r w:rsidR="007A5F84">
                        <w:rPr>
                          <w:rFonts w:ascii="Arial" w:hAnsi="Arial" w:cs="Arial"/>
                          <w:sz w:val="20"/>
                        </w:rPr>
                        <w:t>+</w:t>
                      </w:r>
                      <w:r w:rsidR="007A5F84" w:rsidRPr="007A5F84">
                        <w:rPr>
                          <w:rFonts w:ascii="Arial" w:hAnsi="Arial" w:cs="Arial"/>
                          <w:sz w:val="18"/>
                        </w:rPr>
                        <w:t>2,5 soin</w:t>
                      </w:r>
                    </w:p>
                  </w:txbxContent>
                </v:textbox>
              </v:shape>
            </w:pict>
          </mc:Fallback>
        </mc:AlternateContent>
      </w:r>
    </w:p>
    <w:p w:rsidR="00AA206E" w:rsidRDefault="00AA206E" w:rsidP="00306AD3">
      <w:pPr>
        <w:pStyle w:val="Retraitcorpsdetexte"/>
        <w:numPr>
          <w:ilvl w:val="0"/>
          <w:numId w:val="16"/>
        </w:numPr>
        <w:spacing w:line="360" w:lineRule="auto"/>
        <w:ind w:left="426" w:hanging="426"/>
        <w:rPr>
          <w:rFonts w:ascii="Arial" w:hAnsi="Arial" w:cs="Arial"/>
        </w:rPr>
      </w:pPr>
      <w:r w:rsidRPr="00AA206E">
        <w:rPr>
          <w:rFonts w:ascii="Arial" w:hAnsi="Arial" w:cs="Arial"/>
        </w:rPr>
        <w:t>L’unité du volume est le………………………………………… de symbole……………</w:t>
      </w:r>
    </w:p>
    <w:p w:rsidR="00AA206E" w:rsidRDefault="00AA206E" w:rsidP="00306AD3">
      <w:pPr>
        <w:pStyle w:val="Retraitcorpsdetexte"/>
        <w:spacing w:line="360" w:lineRule="auto"/>
        <w:ind w:left="426" w:hanging="426"/>
        <w:rPr>
          <w:rFonts w:ascii="Arial" w:hAnsi="Arial" w:cs="Arial"/>
        </w:rPr>
      </w:pPr>
      <w:r w:rsidRPr="00AA206E">
        <w:rPr>
          <w:rFonts w:ascii="Arial" w:hAnsi="Arial" w:cs="Arial"/>
        </w:rPr>
        <w:t>Dans la vie courante, on utilise, pour mesurer un volume, aussi le …………….. de symbole…….</w:t>
      </w:r>
    </w:p>
    <w:p w:rsidR="002230C1" w:rsidRPr="002230C1" w:rsidRDefault="00AA206E" w:rsidP="002230C1">
      <w:pPr>
        <w:pStyle w:val="Retraitcorpsdetexte"/>
        <w:numPr>
          <w:ilvl w:val="0"/>
          <w:numId w:val="16"/>
        </w:numPr>
        <w:spacing w:line="360" w:lineRule="auto"/>
        <w:ind w:left="426" w:hanging="426"/>
        <w:rPr>
          <w:rFonts w:ascii="Arial" w:hAnsi="Arial" w:cs="Arial"/>
        </w:rPr>
      </w:pPr>
      <w:r>
        <w:rPr>
          <w:rFonts w:ascii="Arial" w:hAnsi="Arial" w:cs="Arial"/>
        </w:rPr>
        <w:t>L’unité de la masse est le</w:t>
      </w:r>
      <w:r w:rsidRPr="00697FA1">
        <w:rPr>
          <w:rFonts w:ascii="Arial" w:hAnsi="Arial" w:cs="Arial"/>
        </w:rPr>
        <w:t xml:space="preserve"> …</w:t>
      </w:r>
      <w:r>
        <w:rPr>
          <w:rFonts w:ascii="Arial" w:hAnsi="Arial" w:cs="Arial"/>
        </w:rPr>
        <w:t>…………………..………..</w:t>
      </w:r>
      <w:r w:rsidRPr="00697FA1">
        <w:rPr>
          <w:rFonts w:ascii="Arial" w:hAnsi="Arial" w:cs="Arial"/>
        </w:rPr>
        <w:t>…. de symbole………...</w:t>
      </w:r>
    </w:p>
    <w:p w:rsidR="009E2925" w:rsidRPr="006C7E3A" w:rsidRDefault="009E2925" w:rsidP="002230C1">
      <w:pPr>
        <w:pStyle w:val="Retraitcorpsdetexte"/>
        <w:numPr>
          <w:ilvl w:val="0"/>
          <w:numId w:val="16"/>
        </w:numPr>
        <w:spacing w:line="360" w:lineRule="auto"/>
        <w:ind w:left="426" w:hanging="426"/>
        <w:rPr>
          <w:rFonts w:ascii="Arial" w:hAnsi="Arial" w:cs="Arial"/>
          <w:lang w:val="en-US"/>
        </w:rPr>
      </w:pPr>
      <w:r w:rsidRPr="002C4FAB">
        <w:rPr>
          <w:rFonts w:ascii="Arial" w:hAnsi="Arial" w:cs="Arial"/>
          <w:b/>
          <w:lang w:val="en-GB"/>
        </w:rPr>
        <w:t>a)</w:t>
      </w:r>
      <w:r>
        <w:rPr>
          <w:rFonts w:ascii="Arial" w:hAnsi="Arial" w:cs="Arial"/>
          <w:lang w:val="en-GB"/>
        </w:rPr>
        <w:t xml:space="preserve"> </w:t>
      </w:r>
      <w:r w:rsidR="00BA522E" w:rsidRPr="00BA522E">
        <w:rPr>
          <w:rFonts w:ascii="Arial" w:hAnsi="Arial" w:cs="Arial"/>
          <w:lang w:val="en-GB"/>
        </w:rPr>
        <w:t>1,5 dm</w:t>
      </w:r>
      <w:r w:rsidR="00BA522E" w:rsidRPr="00BA522E">
        <w:rPr>
          <w:rFonts w:ascii="Arial" w:hAnsi="Arial" w:cs="Arial"/>
          <w:vertAlign w:val="superscript"/>
          <w:lang w:val="en-GB"/>
        </w:rPr>
        <w:t>3</w:t>
      </w:r>
      <w:r w:rsidR="00BA522E" w:rsidRPr="00BA522E">
        <w:rPr>
          <w:rFonts w:ascii="Arial" w:hAnsi="Arial" w:cs="Arial"/>
          <w:lang w:val="en-GB"/>
        </w:rPr>
        <w:t xml:space="preserve"> = …………….…L</w:t>
      </w:r>
      <w:r w:rsidRPr="002C4FAB">
        <w:rPr>
          <w:rFonts w:ascii="Arial" w:hAnsi="Arial" w:cs="Arial"/>
          <w:lang w:val="en-GB"/>
        </w:rPr>
        <w:tab/>
      </w:r>
      <w:r w:rsidRPr="002C4FAB">
        <w:rPr>
          <w:rFonts w:ascii="Arial" w:hAnsi="Arial" w:cs="Arial"/>
          <w:b/>
          <w:lang w:val="en-GB"/>
        </w:rPr>
        <w:t>b)</w:t>
      </w:r>
      <w:r>
        <w:rPr>
          <w:rFonts w:ascii="Arial" w:hAnsi="Arial" w:cs="Arial"/>
          <w:lang w:val="en-GB"/>
        </w:rPr>
        <w:t xml:space="preserve"> </w:t>
      </w:r>
      <w:r w:rsidR="00BA522E" w:rsidRPr="00BA522E">
        <w:rPr>
          <w:rFonts w:ascii="Arial" w:hAnsi="Arial" w:cs="Arial"/>
          <w:lang w:val="en-GB"/>
        </w:rPr>
        <w:t>125 mL = ……</w:t>
      </w:r>
      <w:r w:rsidR="00BA522E">
        <w:rPr>
          <w:rFonts w:ascii="Arial" w:hAnsi="Arial" w:cs="Arial"/>
          <w:lang w:val="en-GB"/>
        </w:rPr>
        <w:t>………..</w:t>
      </w:r>
      <w:r w:rsidR="00BA522E" w:rsidRPr="00BA522E">
        <w:rPr>
          <w:rFonts w:ascii="Arial" w:hAnsi="Arial" w:cs="Arial"/>
          <w:lang w:val="en-GB"/>
        </w:rPr>
        <w:t xml:space="preserve"> cm</w:t>
      </w:r>
      <w:r w:rsidR="00BA522E" w:rsidRPr="00BA522E">
        <w:rPr>
          <w:rFonts w:ascii="Arial" w:hAnsi="Arial" w:cs="Arial"/>
          <w:vertAlign w:val="superscript"/>
          <w:lang w:val="en-GB"/>
        </w:rPr>
        <w:t>3</w:t>
      </w:r>
      <w:r>
        <w:rPr>
          <w:rFonts w:ascii="Arial" w:hAnsi="Arial" w:cs="Arial"/>
          <w:lang w:val="en-GB"/>
        </w:rPr>
        <w:tab/>
      </w:r>
      <w:r w:rsidRPr="002C4FAB">
        <w:rPr>
          <w:rFonts w:ascii="Arial" w:hAnsi="Arial" w:cs="Arial"/>
          <w:b/>
          <w:lang w:val="en-GB"/>
        </w:rPr>
        <w:t>c)</w:t>
      </w:r>
      <w:r>
        <w:rPr>
          <w:rFonts w:ascii="Arial" w:hAnsi="Arial" w:cs="Arial"/>
          <w:lang w:val="en-GB"/>
        </w:rPr>
        <w:t xml:space="preserve"> </w:t>
      </w:r>
      <w:r w:rsidR="00BA522E">
        <w:rPr>
          <w:rFonts w:ascii="Arial" w:hAnsi="Arial" w:cs="Arial"/>
          <w:lang w:val="en-GB"/>
        </w:rPr>
        <w:t>2,5 L = ...................mL</w:t>
      </w:r>
      <w:r w:rsidRPr="006C7E3A">
        <w:rPr>
          <w:rFonts w:ascii="Arial" w:hAnsi="Arial" w:cs="Arial"/>
          <w:lang w:val="en-US"/>
        </w:rPr>
        <w:tab/>
      </w:r>
    </w:p>
    <w:p w:rsidR="002230C1" w:rsidRDefault="009E2925" w:rsidP="00956778">
      <w:pPr>
        <w:spacing w:line="360" w:lineRule="auto"/>
        <w:rPr>
          <w:rFonts w:ascii="Arial" w:hAnsi="Arial" w:cs="Arial"/>
        </w:rPr>
      </w:pPr>
      <w:r w:rsidRPr="002C4FAB">
        <w:rPr>
          <w:rFonts w:ascii="Arial" w:hAnsi="Arial" w:cs="Arial"/>
          <w:b/>
        </w:rPr>
        <w:t>d)</w:t>
      </w:r>
      <w:r>
        <w:rPr>
          <w:rFonts w:ascii="Arial" w:hAnsi="Arial" w:cs="Arial"/>
        </w:rPr>
        <w:t xml:space="preserve"> </w:t>
      </w:r>
      <w:smartTag w:uri="urn:schemas-microsoft-com:office:smarttags" w:element="metricconverter">
        <w:smartTagPr>
          <w:attr w:name="ProductID" w:val="500 g"/>
        </w:smartTagPr>
        <w:r w:rsidR="00BA522E" w:rsidRPr="00BA522E">
          <w:rPr>
            <w:rFonts w:ascii="Arial" w:hAnsi="Arial" w:cs="Arial"/>
          </w:rPr>
          <w:t>500 g</w:t>
        </w:r>
      </w:smartTag>
      <w:r w:rsidR="00BA522E" w:rsidRPr="00BA522E">
        <w:rPr>
          <w:rFonts w:ascii="Arial" w:hAnsi="Arial" w:cs="Arial"/>
        </w:rPr>
        <w:t xml:space="preserve"> = ………….…… kg</w:t>
      </w:r>
      <w:r w:rsidRPr="002C4FAB">
        <w:rPr>
          <w:rFonts w:ascii="Arial" w:hAnsi="Arial" w:cs="Arial"/>
        </w:rPr>
        <w:tab/>
      </w:r>
      <w:r w:rsidRPr="002C4FAB">
        <w:rPr>
          <w:rFonts w:ascii="Arial" w:hAnsi="Arial" w:cs="Arial"/>
          <w:b/>
        </w:rPr>
        <w:t>e)</w:t>
      </w:r>
      <w:r>
        <w:rPr>
          <w:rFonts w:ascii="Arial" w:hAnsi="Arial" w:cs="Arial"/>
        </w:rPr>
        <w:t xml:space="preserve"> </w:t>
      </w:r>
      <w:r w:rsidR="00BA522E" w:rsidRPr="00BA522E">
        <w:rPr>
          <w:rFonts w:ascii="Arial" w:hAnsi="Arial" w:cs="Arial"/>
        </w:rPr>
        <w:t>1,5 t= …………………….. kg</w:t>
      </w:r>
      <w:r w:rsidR="00BA522E">
        <w:rPr>
          <w:rFonts w:ascii="Arial" w:hAnsi="Arial" w:cs="Arial"/>
        </w:rPr>
        <w:tab/>
      </w:r>
      <w:r w:rsidRPr="002C4FAB">
        <w:rPr>
          <w:rFonts w:ascii="Arial" w:hAnsi="Arial" w:cs="Arial"/>
          <w:b/>
        </w:rPr>
        <w:t>f)</w:t>
      </w:r>
      <w:r>
        <w:rPr>
          <w:rFonts w:ascii="Arial" w:hAnsi="Arial" w:cs="Arial"/>
        </w:rPr>
        <w:t xml:space="preserve"> </w:t>
      </w:r>
      <w:r w:rsidR="00BA522E">
        <w:rPr>
          <w:rFonts w:ascii="Arial" w:hAnsi="Arial" w:cs="Arial"/>
        </w:rPr>
        <w:t>2,5 kg=……………..g</w:t>
      </w:r>
    </w:p>
    <w:p w:rsidR="002230C1" w:rsidRDefault="002230C1" w:rsidP="002230C1">
      <w:pPr>
        <w:ind w:firstLine="567"/>
        <w:rPr>
          <w:rFonts w:ascii="Arial" w:hAnsi="Arial" w:cs="Arial"/>
          <w:bCs/>
          <w:szCs w:val="24"/>
        </w:rPr>
      </w:pPr>
    </w:p>
    <w:p w:rsidR="002230C1" w:rsidRPr="00A42BF2" w:rsidRDefault="002230C1" w:rsidP="002230C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left="567" w:hanging="567"/>
        <w:rPr>
          <w:rFonts w:ascii="Arial" w:hAnsi="Arial" w:cs="Arial"/>
          <w:bCs/>
          <w:i/>
        </w:rPr>
      </w:pPr>
      <w:r w:rsidRPr="00C172AD">
        <w:rPr>
          <w:rFonts w:ascii="Arial" w:hAnsi="Arial" w:cs="Arial"/>
          <w:b/>
          <w:bCs/>
        </w:rPr>
        <w:t>Exercice n°</w:t>
      </w:r>
      <w:r>
        <w:rPr>
          <w:rFonts w:ascii="Arial" w:hAnsi="Arial" w:cs="Arial"/>
          <w:b/>
          <w:bCs/>
        </w:rPr>
        <w:t>3</w:t>
      </w:r>
      <w:r w:rsidRPr="00C172AD">
        <w:rPr>
          <w:rFonts w:ascii="Arial" w:hAnsi="Arial" w:cs="Arial"/>
          <w:b/>
          <w:bCs/>
        </w:rPr>
        <w:t xml:space="preserve"> : </w:t>
      </w:r>
      <w:r w:rsidRPr="00BA522E">
        <w:rPr>
          <w:rFonts w:ascii="Arial" w:hAnsi="Arial" w:cs="Arial"/>
          <w:b/>
          <w:bCs/>
        </w:rPr>
        <w:t>Savoir lire un volume à l’aide d’un récipient gradué.</w:t>
      </w:r>
      <w:r>
        <w:rPr>
          <w:rFonts w:ascii="Arial" w:hAnsi="Arial" w:cs="Arial"/>
          <w:b/>
          <w:bCs/>
        </w:rPr>
        <w:t xml:space="preserve">                    </w:t>
      </w:r>
      <w:r w:rsidRPr="00521BB4">
        <w:rPr>
          <w:rFonts w:ascii="Arial" w:hAnsi="Arial" w:cs="Arial"/>
          <w:bCs/>
          <w:i/>
          <w:sz w:val="20"/>
        </w:rPr>
        <w:t>(</w:t>
      </w:r>
      <w:r>
        <w:rPr>
          <w:rFonts w:ascii="Arial" w:hAnsi="Arial" w:cs="Arial"/>
          <w:bCs/>
          <w:i/>
          <w:sz w:val="20"/>
        </w:rPr>
        <w:t>…..</w:t>
      </w:r>
      <w:r w:rsidRPr="00521BB4">
        <w:rPr>
          <w:rFonts w:ascii="Arial" w:hAnsi="Arial" w:cs="Arial"/>
          <w:bCs/>
          <w:i/>
          <w:sz w:val="20"/>
        </w:rPr>
        <w:t>.../</w:t>
      </w:r>
      <w:r>
        <w:rPr>
          <w:rFonts w:ascii="Arial" w:hAnsi="Arial" w:cs="Arial"/>
          <w:bCs/>
          <w:i/>
          <w:sz w:val="20"/>
        </w:rPr>
        <w:t>2,5</w:t>
      </w:r>
      <w:r w:rsidRPr="00521BB4">
        <w:rPr>
          <w:rFonts w:ascii="Arial" w:hAnsi="Arial" w:cs="Arial"/>
          <w:bCs/>
          <w:i/>
          <w:sz w:val="20"/>
        </w:rPr>
        <w:t xml:space="preserve"> points)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71"/>
        <w:gridCol w:w="2398"/>
      </w:tblGrid>
      <w:tr w:rsidR="002230C1" w:rsidRPr="004A4416" w:rsidTr="00B05B39">
        <w:trPr>
          <w:trHeight w:val="2340"/>
          <w:jc w:val="center"/>
        </w:trPr>
        <w:tc>
          <w:tcPr>
            <w:tcW w:w="7771" w:type="dxa"/>
          </w:tcPr>
          <w:p w:rsidR="002230C1" w:rsidRDefault="002230C1" w:rsidP="00B05B39">
            <w:pPr>
              <w:ind w:left="567" w:hanging="567"/>
              <w:jc w:val="both"/>
              <w:rPr>
                <w:rFonts w:ascii="Arial" w:hAnsi="Arial" w:cs="Arial"/>
                <w:bCs/>
              </w:rPr>
            </w:pPr>
            <w:r w:rsidRPr="004A4416">
              <w:rPr>
                <w:rFonts w:ascii="Arial" w:hAnsi="Arial" w:cs="Arial"/>
                <w:bCs/>
              </w:rPr>
              <w:t>1°) Dans chaque cas, indique le volume de li</w:t>
            </w:r>
            <w:r>
              <w:rPr>
                <w:rFonts w:ascii="Arial" w:hAnsi="Arial" w:cs="Arial"/>
                <w:bCs/>
              </w:rPr>
              <w:t xml:space="preserve">quide contenu dans les récipients, </w:t>
            </w:r>
            <w:r w:rsidRPr="002230C1">
              <w:rPr>
                <w:rFonts w:ascii="Arial" w:hAnsi="Arial" w:cs="Arial"/>
                <w:b/>
                <w:bCs/>
              </w:rPr>
              <w:t>qui sont tous gradués en mL.</w:t>
            </w:r>
          </w:p>
          <w:p w:rsidR="002230C1" w:rsidRPr="004A4416" w:rsidRDefault="00307876" w:rsidP="00B05B39">
            <w:pPr>
              <w:ind w:left="567" w:hanging="567"/>
              <w:jc w:val="both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noProof/>
              </w:rPr>
              <w:drawing>
                <wp:inline distT="0" distB="0" distL="0" distR="0">
                  <wp:extent cx="755015" cy="1584325"/>
                  <wp:effectExtent l="0" t="0" r="6985" b="0"/>
                  <wp:docPr id="50" name="Image 5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158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230C1">
              <w:rPr>
                <w:rFonts w:ascii="Arial" w:hAnsi="Arial" w:cs="Arial"/>
                <w:bCs/>
              </w:rPr>
              <w:tab/>
            </w:r>
            <w:r w:rsidR="002230C1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  <w:noProof/>
              </w:rPr>
              <w:drawing>
                <wp:inline distT="0" distB="0" distL="0" distR="0">
                  <wp:extent cx="829310" cy="1573530"/>
                  <wp:effectExtent l="0" t="0" r="8890" b="7620"/>
                  <wp:docPr id="51" name="Image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15735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230C1">
              <w:rPr>
                <w:rFonts w:ascii="Arial" w:hAnsi="Arial" w:cs="Arial"/>
                <w:bCs/>
              </w:rPr>
              <w:tab/>
            </w:r>
            <w:r w:rsidR="002230C1"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  <w:noProof/>
              </w:rPr>
              <w:drawing>
                <wp:inline distT="0" distB="0" distL="0" distR="0">
                  <wp:extent cx="755015" cy="1584325"/>
                  <wp:effectExtent l="0" t="0" r="6985" b="0"/>
                  <wp:docPr id="52" name="Image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015" cy="158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2230C1">
              <w:rPr>
                <w:rFonts w:ascii="Arial" w:hAnsi="Arial" w:cs="Arial"/>
                <w:bCs/>
              </w:rPr>
              <w:tab/>
              <w:t xml:space="preserve">      </w:t>
            </w:r>
            <w:r>
              <w:rPr>
                <w:rFonts w:ascii="Arial" w:hAnsi="Arial" w:cs="Arial"/>
                <w:bCs/>
                <w:noProof/>
              </w:rPr>
              <w:drawing>
                <wp:inline distT="0" distB="0" distL="0" distR="0">
                  <wp:extent cx="829310" cy="1584325"/>
                  <wp:effectExtent l="0" t="0" r="8890" b="0"/>
                  <wp:docPr id="53" name="Image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lum bright="20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9310" cy="15843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230C1" w:rsidRPr="004A4416" w:rsidRDefault="002230C1" w:rsidP="00B05B39">
            <w:pPr>
              <w:ind w:left="567" w:hanging="567"/>
              <w:rPr>
                <w:rFonts w:ascii="Arial" w:hAnsi="Arial" w:cs="Arial"/>
              </w:rPr>
            </w:pPr>
          </w:p>
        </w:tc>
        <w:tc>
          <w:tcPr>
            <w:tcW w:w="2398" w:type="dxa"/>
            <w:vMerge w:val="restart"/>
          </w:tcPr>
          <w:p w:rsidR="002230C1" w:rsidRPr="004A4416" w:rsidRDefault="002230C1" w:rsidP="00B05B39">
            <w:pPr>
              <w:ind w:left="34"/>
              <w:rPr>
                <w:rFonts w:ascii="Arial" w:hAnsi="Arial" w:cs="Arial"/>
                <w:bCs/>
                <w:u w:val="single"/>
              </w:rPr>
            </w:pPr>
            <w:r>
              <w:rPr>
                <w:rFonts w:ascii="Arial" w:hAnsi="Arial" w:cs="Arial"/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4901" type="#_x0000_t75" style="position:absolute;left:0;text-align:left;margin-left:11.45pt;margin-top:36.8pt;width:88.95pt;height:194.45pt;z-index:-251657216;mso-position-horizontal-relative:text;mso-position-vertical-relative:text" fillcolor="window">
                  <v:imagedata r:id="rId12" o:title="" cropleft="3396f" cropright="47315f" blacklevel="1966f"/>
                </v:shape>
                <o:OLEObject Type="Embed" ProgID="Word.Picture.8" ShapeID="_x0000_s4901" DrawAspect="Content" ObjectID="_1427396514" r:id="rId13"/>
              </w:pict>
            </w:r>
            <w:r w:rsidRPr="004A4416">
              <w:rPr>
                <w:rFonts w:ascii="Arial" w:hAnsi="Arial" w:cs="Arial"/>
              </w:rPr>
              <w:t>2°) Représente le volume  indiqué à l’aide d’un trait</w:t>
            </w:r>
            <w:r w:rsidRPr="004A4416">
              <w:rPr>
                <w:rFonts w:ascii="Arial" w:hAnsi="Arial" w:cs="Arial"/>
                <w:bCs/>
              </w:rPr>
              <w:t>.</w:t>
            </w:r>
          </w:p>
          <w:p w:rsidR="002230C1" w:rsidRPr="004A4416" w:rsidRDefault="002230C1" w:rsidP="00B05B39">
            <w:pPr>
              <w:ind w:left="567" w:hanging="567"/>
              <w:rPr>
                <w:rFonts w:ascii="Arial" w:hAnsi="Arial" w:cs="Arial"/>
                <w:b/>
                <w:bCs/>
                <w:u w:val="single"/>
              </w:rPr>
            </w:pPr>
          </w:p>
          <w:p w:rsidR="002230C1" w:rsidRPr="004A4416" w:rsidRDefault="002230C1" w:rsidP="00B05B39">
            <w:pPr>
              <w:ind w:left="567" w:hanging="567"/>
              <w:rPr>
                <w:rFonts w:ascii="Arial" w:hAnsi="Arial" w:cs="Arial"/>
              </w:rPr>
            </w:pPr>
          </w:p>
          <w:p w:rsidR="002230C1" w:rsidRDefault="002230C1" w:rsidP="00B05B39">
            <w:pPr>
              <w:ind w:left="567" w:hanging="567"/>
              <w:rPr>
                <w:rFonts w:ascii="Arial" w:hAnsi="Arial" w:cs="Arial"/>
              </w:rPr>
            </w:pPr>
          </w:p>
          <w:p w:rsidR="002230C1" w:rsidRDefault="002230C1" w:rsidP="00B05B39">
            <w:pPr>
              <w:ind w:left="567" w:hanging="567"/>
              <w:rPr>
                <w:rFonts w:ascii="Arial" w:hAnsi="Arial" w:cs="Arial"/>
              </w:rPr>
            </w:pPr>
          </w:p>
          <w:p w:rsidR="002230C1" w:rsidRDefault="002230C1" w:rsidP="00B05B39">
            <w:pPr>
              <w:ind w:left="567" w:hanging="567"/>
              <w:rPr>
                <w:rFonts w:ascii="Arial" w:hAnsi="Arial" w:cs="Arial"/>
              </w:rPr>
            </w:pPr>
          </w:p>
          <w:p w:rsidR="002230C1" w:rsidRDefault="002230C1" w:rsidP="00B05B39">
            <w:pPr>
              <w:ind w:left="567" w:hanging="567"/>
              <w:rPr>
                <w:rFonts w:ascii="Arial" w:hAnsi="Arial" w:cs="Arial"/>
              </w:rPr>
            </w:pPr>
          </w:p>
          <w:p w:rsidR="002230C1" w:rsidRDefault="002230C1" w:rsidP="00B05B39">
            <w:pPr>
              <w:ind w:left="567" w:hanging="567"/>
              <w:rPr>
                <w:rFonts w:ascii="Arial" w:hAnsi="Arial" w:cs="Arial"/>
              </w:rPr>
            </w:pPr>
          </w:p>
          <w:p w:rsidR="002230C1" w:rsidRDefault="002230C1" w:rsidP="00B05B39">
            <w:pPr>
              <w:ind w:left="567" w:hanging="567"/>
              <w:rPr>
                <w:rFonts w:ascii="Arial" w:hAnsi="Arial" w:cs="Arial"/>
              </w:rPr>
            </w:pPr>
          </w:p>
          <w:p w:rsidR="002230C1" w:rsidRDefault="002230C1" w:rsidP="00B05B39">
            <w:pPr>
              <w:ind w:left="567" w:hanging="567"/>
              <w:rPr>
                <w:rFonts w:ascii="Arial" w:hAnsi="Arial" w:cs="Arial"/>
              </w:rPr>
            </w:pPr>
          </w:p>
          <w:p w:rsidR="002230C1" w:rsidRDefault="002230C1" w:rsidP="00B05B39">
            <w:pPr>
              <w:ind w:left="567" w:hanging="567"/>
              <w:rPr>
                <w:rFonts w:ascii="Arial" w:hAnsi="Arial" w:cs="Arial"/>
              </w:rPr>
            </w:pPr>
          </w:p>
          <w:p w:rsidR="002230C1" w:rsidRDefault="002230C1" w:rsidP="00B05B39">
            <w:pPr>
              <w:ind w:left="567" w:hanging="567"/>
              <w:rPr>
                <w:rFonts w:ascii="Arial" w:hAnsi="Arial" w:cs="Arial"/>
              </w:rPr>
            </w:pPr>
          </w:p>
          <w:p w:rsidR="002230C1" w:rsidRPr="004A4416" w:rsidRDefault="002230C1" w:rsidP="00B05B39">
            <w:pPr>
              <w:rPr>
                <w:rFonts w:ascii="Arial" w:hAnsi="Arial" w:cs="Arial"/>
              </w:rPr>
            </w:pPr>
          </w:p>
        </w:tc>
      </w:tr>
      <w:tr w:rsidR="002230C1" w:rsidRPr="004A4416" w:rsidTr="00B05B39">
        <w:trPr>
          <w:trHeight w:val="1181"/>
          <w:jc w:val="center"/>
        </w:trPr>
        <w:tc>
          <w:tcPr>
            <w:tcW w:w="7771" w:type="dxa"/>
          </w:tcPr>
          <w:p w:rsidR="002230C1" w:rsidRDefault="002230C1" w:rsidP="00B05B39">
            <w:pPr>
              <w:ind w:left="567" w:hanging="567"/>
              <w:jc w:val="both"/>
              <w:rPr>
                <w:rFonts w:ascii="Arial" w:hAnsi="Arial" w:cs="Arial"/>
                <w:bCs/>
              </w:rPr>
            </w:pPr>
          </w:p>
          <w:p w:rsidR="002230C1" w:rsidRPr="004A4416" w:rsidRDefault="002230C1" w:rsidP="00B05B39">
            <w:pPr>
              <w:ind w:left="567" w:hanging="567"/>
              <w:jc w:val="both"/>
              <w:rPr>
                <w:rFonts w:ascii="Arial" w:hAnsi="Arial" w:cs="Arial"/>
                <w:bCs/>
              </w:rPr>
            </w:pPr>
            <w:r w:rsidRPr="004A4416">
              <w:rPr>
                <w:rFonts w:ascii="Arial" w:hAnsi="Arial" w:cs="Arial"/>
                <w:b/>
                <w:bCs/>
              </w:rPr>
              <w:t>a)</w:t>
            </w:r>
            <w:r>
              <w:rPr>
                <w:rFonts w:ascii="Arial" w:hAnsi="Arial" w:cs="Arial"/>
                <w:bCs/>
              </w:rPr>
              <w:t>V = .…..…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</w:r>
            <w:r w:rsidRPr="004A4416">
              <w:rPr>
                <w:rFonts w:ascii="Arial" w:hAnsi="Arial" w:cs="Arial"/>
                <w:b/>
                <w:bCs/>
              </w:rPr>
              <w:t>b)</w:t>
            </w:r>
            <w:r>
              <w:rPr>
                <w:rFonts w:ascii="Arial" w:hAnsi="Arial" w:cs="Arial"/>
                <w:bCs/>
              </w:rPr>
              <w:t xml:space="preserve"> V = …….</w:t>
            </w:r>
            <w:r>
              <w:rPr>
                <w:rFonts w:ascii="Arial" w:hAnsi="Arial" w:cs="Arial"/>
                <w:bCs/>
              </w:rPr>
              <w:tab/>
            </w:r>
            <w:r>
              <w:rPr>
                <w:rFonts w:ascii="Arial" w:hAnsi="Arial" w:cs="Arial"/>
                <w:bCs/>
              </w:rPr>
              <w:tab/>
            </w:r>
            <w:r w:rsidRPr="004A4416">
              <w:rPr>
                <w:rFonts w:ascii="Arial" w:hAnsi="Arial" w:cs="Arial"/>
                <w:b/>
                <w:bCs/>
              </w:rPr>
              <w:t>c)</w:t>
            </w:r>
            <w:r>
              <w:rPr>
                <w:rFonts w:ascii="Arial" w:hAnsi="Arial" w:cs="Arial"/>
                <w:bCs/>
              </w:rPr>
              <w:t xml:space="preserve"> V = ……..</w:t>
            </w:r>
            <w:r>
              <w:rPr>
                <w:rFonts w:ascii="Arial" w:hAnsi="Arial" w:cs="Arial"/>
                <w:bCs/>
              </w:rPr>
              <w:tab/>
              <w:t xml:space="preserve">     </w:t>
            </w:r>
            <w:r w:rsidRPr="004A4416">
              <w:rPr>
                <w:rFonts w:ascii="Arial" w:hAnsi="Arial" w:cs="Arial"/>
                <w:b/>
                <w:bCs/>
              </w:rPr>
              <w:t>d)</w:t>
            </w:r>
            <w:r>
              <w:rPr>
                <w:rFonts w:ascii="Arial" w:hAnsi="Arial" w:cs="Arial"/>
                <w:bCs/>
              </w:rPr>
              <w:t xml:space="preserve"> V = ……..</w:t>
            </w:r>
          </w:p>
        </w:tc>
        <w:tc>
          <w:tcPr>
            <w:tcW w:w="2398" w:type="dxa"/>
            <w:vMerge/>
          </w:tcPr>
          <w:p w:rsidR="002230C1" w:rsidRPr="004A4416" w:rsidRDefault="002230C1" w:rsidP="00B05B39">
            <w:pPr>
              <w:ind w:left="567" w:hanging="567"/>
              <w:rPr>
                <w:rFonts w:ascii="Arial" w:hAnsi="Arial" w:cs="Arial"/>
              </w:rPr>
            </w:pPr>
          </w:p>
        </w:tc>
      </w:tr>
    </w:tbl>
    <w:p w:rsidR="002230C1" w:rsidRDefault="002230C1" w:rsidP="00956778">
      <w:pPr>
        <w:spacing w:line="360" w:lineRule="auto"/>
        <w:rPr>
          <w:rFonts w:ascii="Arial" w:hAnsi="Arial" w:cs="Arial"/>
        </w:rPr>
      </w:pPr>
    </w:p>
    <w:p w:rsidR="00306AD3" w:rsidRPr="0013173E" w:rsidRDefault="007A5F84" w:rsidP="0013173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b/>
          <w:i/>
        </w:rPr>
      </w:pPr>
      <w:r>
        <w:rPr>
          <w:rFonts w:ascii="Arial" w:hAnsi="Arial" w:cs="Arial"/>
          <w:b/>
        </w:rPr>
        <w:t>Exercice 4</w:t>
      </w:r>
      <w:r w:rsidR="00306AD3" w:rsidRPr="00AC127C">
        <w:rPr>
          <w:rFonts w:ascii="Arial" w:hAnsi="Arial" w:cs="Arial"/>
          <w:b/>
        </w:rPr>
        <w:t xml:space="preserve"> : </w:t>
      </w:r>
      <w:r w:rsidR="002230C1">
        <w:rPr>
          <w:rFonts w:ascii="Arial" w:hAnsi="Arial" w:cs="Arial"/>
          <w:b/>
        </w:rPr>
        <w:t>Vérifier des hypothèses par une expérience</w:t>
      </w:r>
      <w:r w:rsidR="0013173E">
        <w:rPr>
          <w:rFonts w:ascii="Arial" w:hAnsi="Arial" w:cs="Arial"/>
          <w:b/>
        </w:rPr>
        <w:tab/>
      </w:r>
      <w:r w:rsidR="002230C1">
        <w:rPr>
          <w:rFonts w:ascii="Arial" w:hAnsi="Arial" w:cs="Arial"/>
          <w:b/>
        </w:rPr>
        <w:tab/>
      </w:r>
      <w:r w:rsidR="002230C1">
        <w:rPr>
          <w:rFonts w:ascii="Arial" w:hAnsi="Arial" w:cs="Arial"/>
          <w:b/>
        </w:rPr>
        <w:tab/>
      </w:r>
      <w:r>
        <w:rPr>
          <w:rFonts w:ascii="Arial" w:hAnsi="Arial" w:cs="Arial"/>
          <w:i/>
        </w:rPr>
        <w:t>(………../6,5</w:t>
      </w:r>
      <w:r w:rsidR="0013173E" w:rsidRPr="002230C1">
        <w:rPr>
          <w:rFonts w:ascii="Arial" w:hAnsi="Arial" w:cs="Arial"/>
          <w:i/>
        </w:rPr>
        <w:t xml:space="preserve"> points)</w:t>
      </w:r>
    </w:p>
    <w:p w:rsidR="002230C1" w:rsidRDefault="002230C1" w:rsidP="00AC127C">
      <w:pPr>
        <w:rPr>
          <w:rFonts w:ascii="Arial" w:hAnsi="Arial" w:cs="Arial"/>
          <w:i/>
        </w:rPr>
      </w:pPr>
    </w:p>
    <w:p w:rsidR="00306AD3" w:rsidRDefault="00306AD3" w:rsidP="00AC127C">
      <w:pPr>
        <w:rPr>
          <w:rFonts w:ascii="Arial" w:hAnsi="Arial" w:cs="Arial"/>
          <w:i/>
        </w:rPr>
      </w:pPr>
      <w:r w:rsidRPr="0013173E">
        <w:rPr>
          <w:rFonts w:ascii="Arial" w:hAnsi="Arial" w:cs="Arial"/>
          <w:i/>
        </w:rPr>
        <w:t>Régis</w:t>
      </w:r>
      <w:r w:rsidR="00AC127C" w:rsidRPr="0013173E">
        <w:rPr>
          <w:rFonts w:ascii="Arial" w:hAnsi="Arial" w:cs="Arial"/>
          <w:i/>
        </w:rPr>
        <w:t xml:space="preserve"> achète un pot de confiture de 500 g (il est écrit « masse nette : 500 g » sur le pot), mais le pot lui semble bien lourd et il décide de le peser </w:t>
      </w:r>
      <w:r w:rsidR="002230C1">
        <w:rPr>
          <w:rFonts w:ascii="Arial" w:hAnsi="Arial" w:cs="Arial"/>
          <w:i/>
        </w:rPr>
        <w:t>à la maison</w:t>
      </w:r>
      <w:r w:rsidR="00AC127C" w:rsidRPr="0013173E">
        <w:rPr>
          <w:rFonts w:ascii="Arial" w:hAnsi="Arial" w:cs="Arial"/>
          <w:i/>
        </w:rPr>
        <w:t xml:space="preserve">: il trouve 800g ! </w:t>
      </w:r>
      <w:r w:rsidR="00FC52B0">
        <w:rPr>
          <w:rFonts w:ascii="Arial" w:hAnsi="Arial" w:cs="Arial"/>
          <w:i/>
        </w:rPr>
        <w:t>« </w:t>
      </w:r>
      <w:r w:rsidR="00AC127C" w:rsidRPr="0013173E">
        <w:rPr>
          <w:rFonts w:ascii="Arial" w:hAnsi="Arial" w:cs="Arial"/>
          <w:i/>
        </w:rPr>
        <w:t>J’ai fait une affaire</w:t>
      </w:r>
      <w:r w:rsidR="00FC52B0">
        <w:rPr>
          <w:rFonts w:ascii="Arial" w:hAnsi="Arial" w:cs="Arial"/>
          <w:i/>
        </w:rPr>
        <w:t> ! »</w:t>
      </w:r>
      <w:r w:rsidR="00AC127C" w:rsidRPr="0013173E">
        <w:rPr>
          <w:rFonts w:ascii="Arial" w:hAnsi="Arial" w:cs="Arial"/>
          <w:i/>
        </w:rPr>
        <w:t xml:space="preserve">, </w:t>
      </w:r>
      <w:r w:rsidR="0013173E">
        <w:rPr>
          <w:rFonts w:ascii="Arial" w:hAnsi="Arial" w:cs="Arial"/>
          <w:i/>
        </w:rPr>
        <w:t>s’exclame-t</w:t>
      </w:r>
      <w:r w:rsidR="00AC127C" w:rsidRPr="0013173E">
        <w:rPr>
          <w:rFonts w:ascii="Arial" w:hAnsi="Arial" w:cs="Arial"/>
          <w:i/>
        </w:rPr>
        <w:t xml:space="preserve">-il. </w:t>
      </w:r>
      <w:r w:rsidR="00FC52B0">
        <w:rPr>
          <w:rFonts w:ascii="Arial" w:hAnsi="Arial" w:cs="Arial"/>
          <w:i/>
        </w:rPr>
        <w:t>« </w:t>
      </w:r>
      <w:r w:rsidR="00AC127C" w:rsidRPr="0013173E">
        <w:rPr>
          <w:rFonts w:ascii="Arial" w:hAnsi="Arial" w:cs="Arial"/>
          <w:i/>
        </w:rPr>
        <w:t>Je vais en remplir mon placard.</w:t>
      </w:r>
      <w:r w:rsidR="00FC52B0">
        <w:rPr>
          <w:rFonts w:ascii="Arial" w:hAnsi="Arial" w:cs="Arial"/>
          <w:i/>
        </w:rPr>
        <w:t> »</w:t>
      </w:r>
    </w:p>
    <w:p w:rsidR="002230C1" w:rsidRPr="0013173E" w:rsidRDefault="002230C1" w:rsidP="00AC127C">
      <w:pPr>
        <w:rPr>
          <w:rFonts w:ascii="Arial" w:hAnsi="Arial" w:cs="Arial"/>
          <w:i/>
        </w:rPr>
      </w:pPr>
    </w:p>
    <w:p w:rsidR="00AC127C" w:rsidRDefault="00AC127C" w:rsidP="002230C1">
      <w:pPr>
        <w:numPr>
          <w:ilvl w:val="0"/>
          <w:numId w:val="21"/>
        </w:numPr>
        <w:rPr>
          <w:rFonts w:ascii="Arial" w:hAnsi="Arial" w:cs="Arial"/>
          <w:u w:val="single"/>
        </w:rPr>
      </w:pPr>
      <w:r w:rsidRPr="0013173E">
        <w:rPr>
          <w:rFonts w:ascii="Arial" w:hAnsi="Arial" w:cs="Arial"/>
          <w:u w:val="single"/>
        </w:rPr>
        <w:t>Pourquoi Régis pense-t-il avoir fait une affaire ? A-t-il raison ?</w:t>
      </w:r>
      <w:r w:rsidR="002230C1">
        <w:rPr>
          <w:rFonts w:ascii="Arial" w:hAnsi="Arial" w:cs="Arial"/>
          <w:u w:val="single"/>
        </w:rPr>
        <w:t xml:space="preserve"> (Justifie tes réponses)</w:t>
      </w:r>
      <w:r w:rsidRPr="0013173E">
        <w:rPr>
          <w:rFonts w:ascii="Arial" w:hAnsi="Arial" w:cs="Arial"/>
          <w:u w:val="single"/>
        </w:rPr>
        <w:t xml:space="preserve"> </w:t>
      </w:r>
    </w:p>
    <w:p w:rsidR="002230C1" w:rsidRPr="0013173E" w:rsidRDefault="002230C1" w:rsidP="002230C1">
      <w:pPr>
        <w:ind w:left="1068"/>
        <w:rPr>
          <w:rFonts w:ascii="Arial" w:hAnsi="Arial" w:cs="Arial"/>
          <w:u w:val="single"/>
        </w:rPr>
      </w:pPr>
    </w:p>
    <w:p w:rsidR="0013173E" w:rsidRDefault="00AC127C" w:rsidP="00AC127C">
      <w:pPr>
        <w:rPr>
          <w:rFonts w:ascii="Arial" w:hAnsi="Arial" w:cs="Arial"/>
          <w:i/>
        </w:rPr>
      </w:pPr>
      <w:r w:rsidRPr="0013173E">
        <w:rPr>
          <w:rFonts w:ascii="Arial" w:hAnsi="Arial" w:cs="Arial"/>
          <w:i/>
        </w:rPr>
        <w:t xml:space="preserve">En revenant de ses courses, il </w:t>
      </w:r>
      <w:r w:rsidR="002230C1">
        <w:rPr>
          <w:rFonts w:ascii="Arial" w:hAnsi="Arial" w:cs="Arial"/>
          <w:i/>
        </w:rPr>
        <w:t>se rappelle qu’il a vu</w:t>
      </w:r>
      <w:r w:rsidRPr="0013173E">
        <w:rPr>
          <w:rFonts w:ascii="Arial" w:hAnsi="Arial" w:cs="Arial"/>
          <w:i/>
        </w:rPr>
        <w:t xml:space="preserve"> des taches multicolores d’essence sur des flaques d’eau. </w:t>
      </w:r>
      <w:r w:rsidR="00FC52B0">
        <w:rPr>
          <w:rFonts w:ascii="Arial" w:hAnsi="Arial" w:cs="Arial"/>
          <w:i/>
        </w:rPr>
        <w:t>« </w:t>
      </w:r>
      <w:r w:rsidR="0013173E" w:rsidRPr="0013173E">
        <w:rPr>
          <w:rFonts w:ascii="Arial" w:hAnsi="Arial" w:cs="Arial"/>
          <w:i/>
        </w:rPr>
        <w:t>Ce doit être parce que l’essence est plus légère que l’eau</w:t>
      </w:r>
      <w:r w:rsidR="00FC52B0">
        <w:rPr>
          <w:rFonts w:ascii="Arial" w:hAnsi="Arial" w:cs="Arial"/>
          <w:i/>
        </w:rPr>
        <w:t> »</w:t>
      </w:r>
      <w:r w:rsidR="0013173E" w:rsidRPr="0013173E">
        <w:rPr>
          <w:rFonts w:ascii="Arial" w:hAnsi="Arial" w:cs="Arial"/>
          <w:i/>
        </w:rPr>
        <w:t xml:space="preserve"> pense-t-il. </w:t>
      </w:r>
    </w:p>
    <w:p w:rsidR="002230C1" w:rsidRPr="0013173E" w:rsidRDefault="002230C1" w:rsidP="00AC127C">
      <w:pPr>
        <w:rPr>
          <w:rFonts w:ascii="Arial" w:hAnsi="Arial" w:cs="Arial"/>
          <w:i/>
        </w:rPr>
      </w:pPr>
    </w:p>
    <w:p w:rsidR="002230C1" w:rsidRDefault="0013173E" w:rsidP="007A5F84">
      <w:pPr>
        <w:numPr>
          <w:ilvl w:val="0"/>
          <w:numId w:val="21"/>
        </w:numPr>
        <w:rPr>
          <w:rFonts w:ascii="Arial" w:hAnsi="Arial" w:cs="Arial"/>
          <w:bCs/>
          <w:szCs w:val="24"/>
        </w:rPr>
      </w:pPr>
      <w:r w:rsidRPr="0013173E">
        <w:rPr>
          <w:rFonts w:ascii="Arial" w:hAnsi="Arial" w:cs="Arial"/>
          <w:u w:val="single"/>
        </w:rPr>
        <w:t xml:space="preserve">Comment peut-il le vérifier s’il dispose d’un bidon d’essence et </w:t>
      </w:r>
      <w:r w:rsidR="007A5F84">
        <w:rPr>
          <w:rFonts w:ascii="Arial" w:hAnsi="Arial" w:cs="Arial"/>
          <w:u w:val="single"/>
        </w:rPr>
        <w:t>d’une bouteille</w:t>
      </w:r>
      <w:r w:rsidRPr="0013173E">
        <w:rPr>
          <w:rFonts w:ascii="Arial" w:hAnsi="Arial" w:cs="Arial"/>
          <w:u w:val="single"/>
        </w:rPr>
        <w:t xml:space="preserve"> d’eau </w:t>
      </w:r>
      <w:r w:rsidR="007A5F84">
        <w:rPr>
          <w:rFonts w:ascii="Arial" w:hAnsi="Arial" w:cs="Arial"/>
          <w:u w:val="single"/>
        </w:rPr>
        <w:t>de volumes différents</w:t>
      </w:r>
      <w:r w:rsidRPr="0013173E">
        <w:rPr>
          <w:rFonts w:ascii="Arial" w:hAnsi="Arial" w:cs="Arial"/>
          <w:u w:val="single"/>
        </w:rPr>
        <w:t>?</w:t>
      </w:r>
      <w:r w:rsidR="002230C1">
        <w:rPr>
          <w:rFonts w:ascii="Arial" w:hAnsi="Arial" w:cs="Arial"/>
          <w:bCs/>
          <w:szCs w:val="24"/>
        </w:rPr>
        <w:t xml:space="preserve"> </w:t>
      </w:r>
    </w:p>
    <w:p w:rsidR="002230C1" w:rsidRDefault="007A5F84" w:rsidP="007A5F84">
      <w:pPr>
        <w:ind w:left="1068"/>
        <w:rPr>
          <w:rFonts w:ascii="Arial" w:hAnsi="Arial" w:cs="Arial"/>
        </w:rPr>
      </w:pPr>
      <w:r>
        <w:rPr>
          <w:rFonts w:ascii="Arial" w:hAnsi="Arial" w:cs="Arial"/>
          <w:bCs/>
          <w:szCs w:val="24"/>
        </w:rPr>
        <w:t>Tu devras expliquer ta démarche,</w:t>
      </w:r>
      <w:r w:rsidR="000B7203">
        <w:rPr>
          <w:rFonts w:ascii="Arial" w:hAnsi="Arial" w:cs="Arial"/>
          <w:bCs/>
          <w:szCs w:val="24"/>
        </w:rPr>
        <w:t xml:space="preserve"> </w:t>
      </w:r>
      <w:r>
        <w:rPr>
          <w:rFonts w:ascii="Arial" w:hAnsi="Arial" w:cs="Arial"/>
          <w:bCs/>
          <w:szCs w:val="24"/>
        </w:rPr>
        <w:t>en faisant au moins un schéma soigné.</w:t>
      </w:r>
    </w:p>
    <w:sectPr w:rsidR="002230C1" w:rsidSect="00BE6522">
      <w:headerReference w:type="default" r:id="rId14"/>
      <w:footerReference w:type="default" r:id="rId15"/>
      <w:pgSz w:w="11906" w:h="16838"/>
      <w:pgMar w:top="360" w:right="566" w:bottom="360" w:left="900" w:header="180" w:footer="21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1C2F" w:rsidRDefault="00F51C2F">
      <w:r>
        <w:separator/>
      </w:r>
    </w:p>
  </w:endnote>
  <w:endnote w:type="continuationSeparator" w:id="0">
    <w:p w:rsidR="00F51C2F" w:rsidRDefault="00F51C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E7D" w:rsidRPr="001D1566" w:rsidRDefault="00732E7D" w:rsidP="00453F8F">
    <w:pPr>
      <w:pStyle w:val="Pieddepage"/>
      <w:tabs>
        <w:tab w:val="clear" w:pos="9072"/>
        <w:tab w:val="right" w:pos="10620"/>
      </w:tabs>
      <w:rPr>
        <w:i/>
      </w:rPr>
    </w:pPr>
    <w:r w:rsidRPr="001D1566">
      <w:rPr>
        <w:i/>
      </w:rPr>
      <w:t>Classe de cinquième</w:t>
    </w:r>
    <w:r>
      <w:rPr>
        <w:i/>
      </w:rPr>
      <w:tab/>
    </w:r>
    <w:r>
      <w:rPr>
        <w:i/>
      </w:rPr>
      <w:tab/>
    </w:r>
    <w:r>
      <w:rPr>
        <w:rStyle w:val="Numrodepage"/>
        <w:i/>
      </w:rPr>
      <w:t>1/1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1C2F" w:rsidRDefault="00F51C2F">
      <w:r>
        <w:separator/>
      </w:r>
    </w:p>
  </w:footnote>
  <w:footnote w:type="continuationSeparator" w:id="0">
    <w:p w:rsidR="00F51C2F" w:rsidRDefault="00F51C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E7D" w:rsidRPr="00BA3936" w:rsidRDefault="00850C29" w:rsidP="00453F8F">
    <w:pPr>
      <w:pStyle w:val="En-tte"/>
      <w:tabs>
        <w:tab w:val="clear" w:pos="9072"/>
        <w:tab w:val="left" w:pos="2895"/>
        <w:tab w:val="right" w:pos="10620"/>
      </w:tabs>
    </w:pPr>
    <w:r>
      <w:t xml:space="preserve">Collège </w:t>
    </w:r>
    <w:r w:rsidR="002E2CB6">
      <w:t>-  Devoir</w:t>
    </w:r>
    <w:r>
      <w:t xml:space="preserve">   </w:t>
    </w:r>
    <w:r w:rsidR="00732E7D" w:rsidRPr="006E47AD">
      <w:rPr>
        <w:b/>
      </w:rPr>
      <w:tab/>
    </w:r>
    <w:r w:rsidR="006E47AD" w:rsidRPr="006E47AD">
      <w:rPr>
        <w:b/>
      </w:rPr>
      <w:t>Nom:……</w:t>
    </w:r>
    <w:r>
      <w:rPr>
        <w:b/>
      </w:rPr>
      <w:t>……………...</w:t>
    </w:r>
    <w:r w:rsidR="006E47AD" w:rsidRPr="006E47AD">
      <w:rPr>
        <w:b/>
      </w:rPr>
      <w:t>….. Prénom:……</w:t>
    </w:r>
    <w:r w:rsidR="00B84003">
      <w:rPr>
        <w:b/>
      </w:rPr>
      <w:t>……</w:t>
    </w:r>
    <w:r>
      <w:rPr>
        <w:b/>
      </w:rPr>
      <w:t>….. Classe :…</w:t>
    </w:r>
    <w:r w:rsidR="00B84003">
      <w:rPr>
        <w:b/>
      </w:rPr>
      <w:t>……..</w:t>
    </w:r>
    <w:r w:rsidR="00732E7D" w:rsidRPr="00BA3936"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A287E"/>
    <w:multiLevelType w:val="hybridMultilevel"/>
    <w:tmpl w:val="C22236FE"/>
    <w:lvl w:ilvl="0" w:tplc="3A4CEAC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262479"/>
    <w:multiLevelType w:val="hybridMultilevel"/>
    <w:tmpl w:val="5B540666"/>
    <w:lvl w:ilvl="0" w:tplc="CDBC416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EBDA991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">
    <w:nsid w:val="0D34284B"/>
    <w:multiLevelType w:val="hybridMultilevel"/>
    <w:tmpl w:val="DF28A274"/>
    <w:lvl w:ilvl="0" w:tplc="EBDA991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74606A9"/>
    <w:multiLevelType w:val="hybridMultilevel"/>
    <w:tmpl w:val="1ECA7E08"/>
    <w:lvl w:ilvl="0" w:tplc="D15C560A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1EC763D0"/>
    <w:multiLevelType w:val="hybridMultilevel"/>
    <w:tmpl w:val="1AAEC998"/>
    <w:lvl w:ilvl="0" w:tplc="7E7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3A35D53"/>
    <w:multiLevelType w:val="hybridMultilevel"/>
    <w:tmpl w:val="1ECA7E08"/>
    <w:lvl w:ilvl="0" w:tplc="D15C56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206EAB"/>
    <w:multiLevelType w:val="hybridMultilevel"/>
    <w:tmpl w:val="EAF6852C"/>
    <w:lvl w:ilvl="0" w:tplc="CDBC416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CBC5FD8"/>
    <w:multiLevelType w:val="hybridMultilevel"/>
    <w:tmpl w:val="C22236FE"/>
    <w:lvl w:ilvl="0" w:tplc="3A4CEAC8">
      <w:start w:val="1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EC7F0B"/>
    <w:multiLevelType w:val="hybridMultilevel"/>
    <w:tmpl w:val="2690C99C"/>
    <w:lvl w:ilvl="0" w:tplc="6478C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5DA3A07"/>
    <w:multiLevelType w:val="hybridMultilevel"/>
    <w:tmpl w:val="5B540666"/>
    <w:lvl w:ilvl="0" w:tplc="CDBC4166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EBDA991C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b/>
      </w:r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0">
    <w:nsid w:val="36F223EA"/>
    <w:multiLevelType w:val="multilevel"/>
    <w:tmpl w:val="BA3E87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967558C"/>
    <w:multiLevelType w:val="hybridMultilevel"/>
    <w:tmpl w:val="1430E262"/>
    <w:lvl w:ilvl="0" w:tplc="D15C56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2C598A"/>
    <w:multiLevelType w:val="hybridMultilevel"/>
    <w:tmpl w:val="ABAA3696"/>
    <w:lvl w:ilvl="0" w:tplc="989C3938">
      <w:start w:val="1"/>
      <w:numFmt w:val="decimal"/>
      <w:lvlText w:val="%1."/>
      <w:lvlJc w:val="left"/>
      <w:pPr>
        <w:ind w:left="1068" w:hanging="360"/>
      </w:pPr>
      <w:rPr>
        <w:rFonts w:hint="default"/>
        <w:b/>
        <w:u w:val="none"/>
      </w:rPr>
    </w:lvl>
    <w:lvl w:ilvl="1" w:tplc="040C0019" w:tentative="1">
      <w:start w:val="1"/>
      <w:numFmt w:val="lowerLetter"/>
      <w:lvlText w:val="%2."/>
      <w:lvlJc w:val="left"/>
      <w:pPr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0607772"/>
    <w:multiLevelType w:val="hybridMultilevel"/>
    <w:tmpl w:val="0CE4E3D0"/>
    <w:lvl w:ilvl="0" w:tplc="6478C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5075B9E"/>
    <w:multiLevelType w:val="hybridMultilevel"/>
    <w:tmpl w:val="0CE4E3D0"/>
    <w:lvl w:ilvl="0" w:tplc="6478C4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469A3C5B"/>
    <w:multiLevelType w:val="hybridMultilevel"/>
    <w:tmpl w:val="5F04A9F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AA47C43"/>
    <w:multiLevelType w:val="hybridMultilevel"/>
    <w:tmpl w:val="9A7C0990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C3069"/>
    <w:multiLevelType w:val="hybridMultilevel"/>
    <w:tmpl w:val="C5307E0A"/>
    <w:lvl w:ilvl="0" w:tplc="EBDA991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8">
    <w:nsid w:val="6BFE346C"/>
    <w:multiLevelType w:val="hybridMultilevel"/>
    <w:tmpl w:val="1AAEC998"/>
    <w:lvl w:ilvl="0" w:tplc="7E76EA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6D163A41"/>
    <w:multiLevelType w:val="hybridMultilevel"/>
    <w:tmpl w:val="C5307E0A"/>
    <w:lvl w:ilvl="0" w:tplc="EBDA991C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b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20">
    <w:nsid w:val="7F8F6AE1"/>
    <w:multiLevelType w:val="hybridMultilevel"/>
    <w:tmpl w:val="4AEA778C"/>
    <w:lvl w:ilvl="0" w:tplc="D15C560A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9"/>
  </w:num>
  <w:num w:numId="4">
    <w:abstractNumId w:val="2"/>
  </w:num>
  <w:num w:numId="5">
    <w:abstractNumId w:val="6"/>
  </w:num>
  <w:num w:numId="6">
    <w:abstractNumId w:val="8"/>
  </w:num>
  <w:num w:numId="7">
    <w:abstractNumId w:val="4"/>
  </w:num>
  <w:num w:numId="8">
    <w:abstractNumId w:val="10"/>
  </w:num>
  <w:num w:numId="9">
    <w:abstractNumId w:val="1"/>
  </w:num>
  <w:num w:numId="10">
    <w:abstractNumId w:val="17"/>
  </w:num>
  <w:num w:numId="11">
    <w:abstractNumId w:val="18"/>
  </w:num>
  <w:num w:numId="12">
    <w:abstractNumId w:val="14"/>
  </w:num>
  <w:num w:numId="13">
    <w:abstractNumId w:val="11"/>
  </w:num>
  <w:num w:numId="14">
    <w:abstractNumId w:val="15"/>
  </w:num>
  <w:num w:numId="15">
    <w:abstractNumId w:val="20"/>
  </w:num>
  <w:num w:numId="16">
    <w:abstractNumId w:val="16"/>
  </w:num>
  <w:num w:numId="17">
    <w:abstractNumId w:val="0"/>
  </w:num>
  <w:num w:numId="18">
    <w:abstractNumId w:val="3"/>
  </w:num>
  <w:num w:numId="19">
    <w:abstractNumId w:val="7"/>
  </w:num>
  <w:num w:numId="20">
    <w:abstractNumId w:val="5"/>
  </w:num>
  <w:num w:numId="21">
    <w:abstractNumId w:val="1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490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C76"/>
    <w:rsid w:val="000310DC"/>
    <w:rsid w:val="00042DEA"/>
    <w:rsid w:val="000852AF"/>
    <w:rsid w:val="000B7203"/>
    <w:rsid w:val="000D1B30"/>
    <w:rsid w:val="000D74EF"/>
    <w:rsid w:val="000E4AB3"/>
    <w:rsid w:val="00120921"/>
    <w:rsid w:val="0013173E"/>
    <w:rsid w:val="001460D2"/>
    <w:rsid w:val="001C15BC"/>
    <w:rsid w:val="001D1566"/>
    <w:rsid w:val="001D73CC"/>
    <w:rsid w:val="001E33C8"/>
    <w:rsid w:val="002054E8"/>
    <w:rsid w:val="00212C76"/>
    <w:rsid w:val="002230C1"/>
    <w:rsid w:val="00232323"/>
    <w:rsid w:val="00237393"/>
    <w:rsid w:val="00261228"/>
    <w:rsid w:val="0028131D"/>
    <w:rsid w:val="002C39F7"/>
    <w:rsid w:val="002C6D8C"/>
    <w:rsid w:val="002E2CB6"/>
    <w:rsid w:val="003031F0"/>
    <w:rsid w:val="003059B8"/>
    <w:rsid w:val="00306AD3"/>
    <w:rsid w:val="00307876"/>
    <w:rsid w:val="00312C1D"/>
    <w:rsid w:val="00316180"/>
    <w:rsid w:val="00393ED0"/>
    <w:rsid w:val="003B2D68"/>
    <w:rsid w:val="003B4A5E"/>
    <w:rsid w:val="003C50C0"/>
    <w:rsid w:val="003E7DFA"/>
    <w:rsid w:val="003F03CD"/>
    <w:rsid w:val="00403498"/>
    <w:rsid w:val="00434FBB"/>
    <w:rsid w:val="00453F8F"/>
    <w:rsid w:val="00476407"/>
    <w:rsid w:val="004874C4"/>
    <w:rsid w:val="004A4416"/>
    <w:rsid w:val="004B0F2B"/>
    <w:rsid w:val="004C0210"/>
    <w:rsid w:val="004D4EB5"/>
    <w:rsid w:val="004F760C"/>
    <w:rsid w:val="00517670"/>
    <w:rsid w:val="00521BB4"/>
    <w:rsid w:val="0057630F"/>
    <w:rsid w:val="00585694"/>
    <w:rsid w:val="005861EB"/>
    <w:rsid w:val="005C4642"/>
    <w:rsid w:val="005D5F65"/>
    <w:rsid w:val="00606AEF"/>
    <w:rsid w:val="00620664"/>
    <w:rsid w:val="00622A73"/>
    <w:rsid w:val="00624A18"/>
    <w:rsid w:val="00644BAC"/>
    <w:rsid w:val="00665F70"/>
    <w:rsid w:val="00666269"/>
    <w:rsid w:val="006A6566"/>
    <w:rsid w:val="006B1DAF"/>
    <w:rsid w:val="006B5D7C"/>
    <w:rsid w:val="006C7E3A"/>
    <w:rsid w:val="006D5655"/>
    <w:rsid w:val="006E47AD"/>
    <w:rsid w:val="006F246C"/>
    <w:rsid w:val="006F4CAF"/>
    <w:rsid w:val="006F59FE"/>
    <w:rsid w:val="00702F9A"/>
    <w:rsid w:val="00732E7D"/>
    <w:rsid w:val="007601A0"/>
    <w:rsid w:val="00775455"/>
    <w:rsid w:val="007876E6"/>
    <w:rsid w:val="007A5F84"/>
    <w:rsid w:val="007E10DF"/>
    <w:rsid w:val="007F3799"/>
    <w:rsid w:val="00800B29"/>
    <w:rsid w:val="00812FD8"/>
    <w:rsid w:val="00850C29"/>
    <w:rsid w:val="008522E0"/>
    <w:rsid w:val="0089040A"/>
    <w:rsid w:val="008C5007"/>
    <w:rsid w:val="008D5DA0"/>
    <w:rsid w:val="00956778"/>
    <w:rsid w:val="00961240"/>
    <w:rsid w:val="00984889"/>
    <w:rsid w:val="00991613"/>
    <w:rsid w:val="00992F40"/>
    <w:rsid w:val="009B0C29"/>
    <w:rsid w:val="009E2925"/>
    <w:rsid w:val="00A02C86"/>
    <w:rsid w:val="00A40015"/>
    <w:rsid w:val="00A42BF2"/>
    <w:rsid w:val="00A61994"/>
    <w:rsid w:val="00A92E95"/>
    <w:rsid w:val="00AA206E"/>
    <w:rsid w:val="00AC127C"/>
    <w:rsid w:val="00AC2547"/>
    <w:rsid w:val="00AC3046"/>
    <w:rsid w:val="00AE0FC5"/>
    <w:rsid w:val="00AF7579"/>
    <w:rsid w:val="00B320DD"/>
    <w:rsid w:val="00B6587A"/>
    <w:rsid w:val="00B66FEC"/>
    <w:rsid w:val="00B84003"/>
    <w:rsid w:val="00B860FD"/>
    <w:rsid w:val="00BA1B07"/>
    <w:rsid w:val="00BA34B2"/>
    <w:rsid w:val="00BA3936"/>
    <w:rsid w:val="00BA522E"/>
    <w:rsid w:val="00BB3125"/>
    <w:rsid w:val="00BE6522"/>
    <w:rsid w:val="00C02ADB"/>
    <w:rsid w:val="00C12C9B"/>
    <w:rsid w:val="00C172AD"/>
    <w:rsid w:val="00C55D2B"/>
    <w:rsid w:val="00C66B3B"/>
    <w:rsid w:val="00C83A0C"/>
    <w:rsid w:val="00CA6FA0"/>
    <w:rsid w:val="00CE75F0"/>
    <w:rsid w:val="00D11409"/>
    <w:rsid w:val="00D25222"/>
    <w:rsid w:val="00D42BEF"/>
    <w:rsid w:val="00D459B5"/>
    <w:rsid w:val="00D4738E"/>
    <w:rsid w:val="00D660EC"/>
    <w:rsid w:val="00D745C2"/>
    <w:rsid w:val="00D77E36"/>
    <w:rsid w:val="00DB42CF"/>
    <w:rsid w:val="00DC63D9"/>
    <w:rsid w:val="00DD4DAB"/>
    <w:rsid w:val="00DD5123"/>
    <w:rsid w:val="00E21CC2"/>
    <w:rsid w:val="00ED4FCC"/>
    <w:rsid w:val="00F179F7"/>
    <w:rsid w:val="00F2215E"/>
    <w:rsid w:val="00F457E0"/>
    <w:rsid w:val="00F47C37"/>
    <w:rsid w:val="00F51C2F"/>
    <w:rsid w:val="00F51C54"/>
    <w:rsid w:val="00F666B6"/>
    <w:rsid w:val="00F739CA"/>
    <w:rsid w:val="00F858DA"/>
    <w:rsid w:val="00FA579C"/>
    <w:rsid w:val="00FC52B0"/>
    <w:rsid w:val="00FD3C17"/>
    <w:rsid w:val="00FD71FF"/>
    <w:rsid w:val="00FE21D4"/>
    <w:rsid w:val="00FF0870"/>
    <w:rsid w:val="00FF26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4902"/>
    <o:shapelayout v:ext="edit">
      <o:idmap v:ext="edit" data="1,3,4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61EB"/>
    <w:rPr>
      <w:sz w:val="24"/>
    </w:rPr>
  </w:style>
  <w:style w:type="paragraph" w:styleId="Titre1">
    <w:name w:val="heading 1"/>
    <w:basedOn w:val="Normal"/>
    <w:next w:val="Titre2"/>
    <w:qFormat/>
    <w:rsid w:val="005861EB"/>
    <w:pPr>
      <w:keepNext/>
      <w:spacing w:before="240" w:after="120"/>
      <w:ind w:left="-454"/>
      <w:outlineLvl w:val="0"/>
    </w:pPr>
    <w:rPr>
      <w:rFonts w:ascii="Arial" w:hAnsi="Arial"/>
      <w:b/>
      <w:smallCaps/>
      <w:sz w:val="32"/>
    </w:rPr>
  </w:style>
  <w:style w:type="paragraph" w:styleId="Titre2">
    <w:name w:val="heading 2"/>
    <w:basedOn w:val="Normal"/>
    <w:next w:val="Normal"/>
    <w:qFormat/>
    <w:rsid w:val="005861EB"/>
    <w:pPr>
      <w:keepNext/>
      <w:spacing w:before="120" w:after="120"/>
      <w:ind w:left="-227"/>
      <w:outlineLvl w:val="1"/>
    </w:pPr>
    <w:rPr>
      <w:rFonts w:ascii="Arial" w:hAnsi="Arial"/>
      <w:b/>
      <w:i/>
      <w:sz w:val="28"/>
    </w:rPr>
  </w:style>
  <w:style w:type="paragraph" w:styleId="Titre3">
    <w:name w:val="heading 3"/>
    <w:basedOn w:val="Normal"/>
    <w:next w:val="Normal"/>
    <w:qFormat/>
    <w:rsid w:val="005861EB"/>
    <w:pPr>
      <w:keepNext/>
      <w:spacing w:after="120"/>
      <w:outlineLvl w:val="2"/>
    </w:pPr>
    <w:rPr>
      <w:rFonts w:ascii="Arial" w:hAnsi="Arial"/>
      <w:b/>
    </w:rPr>
  </w:style>
  <w:style w:type="character" w:default="1" w:styleId="Policepardfaut">
    <w:name w:val="Default Paragraph Font"/>
    <w:semiHidden/>
    <w:rsid w:val="005861EB"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5861EB"/>
  </w:style>
  <w:style w:type="paragraph" w:styleId="En-tte">
    <w:name w:val="header"/>
    <w:basedOn w:val="Normal"/>
    <w:rsid w:val="005861EB"/>
    <w:pPr>
      <w:tabs>
        <w:tab w:val="center" w:pos="4536"/>
        <w:tab w:val="right" w:pos="9072"/>
      </w:tabs>
    </w:pPr>
    <w:rPr>
      <w:rFonts w:ascii="Garamond" w:hAnsi="Garamond"/>
    </w:rPr>
  </w:style>
  <w:style w:type="paragraph" w:styleId="Pieddepage">
    <w:name w:val="footer"/>
    <w:basedOn w:val="Normal"/>
    <w:rsid w:val="005861EB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5861EB"/>
    <w:pPr>
      <w:jc w:val="center"/>
    </w:pPr>
    <w:rPr>
      <w:rFonts w:ascii="Arial" w:hAnsi="Arial"/>
      <w:sz w:val="14"/>
    </w:rPr>
  </w:style>
  <w:style w:type="paragraph" w:styleId="Textedebulles">
    <w:name w:val="Balloon Text"/>
    <w:basedOn w:val="Normal"/>
    <w:semiHidden/>
    <w:rsid w:val="007876E6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B66FEC"/>
  </w:style>
  <w:style w:type="table" w:styleId="Grilledutableau">
    <w:name w:val="Table Grid"/>
    <w:basedOn w:val="TableauNormal"/>
    <w:rsid w:val="005D5F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rsid w:val="00B860FD"/>
    <w:pPr>
      <w:spacing w:after="120" w:line="480" w:lineRule="auto"/>
    </w:pPr>
  </w:style>
  <w:style w:type="paragraph" w:customStyle="1" w:styleId="ARetenir">
    <w:name w:val="A Retenir"/>
    <w:basedOn w:val="Normal"/>
    <w:rsid w:val="005861EB"/>
    <w:rPr>
      <w:rFonts w:ascii="Garamond" w:hAnsi="Garamond"/>
      <w:b/>
    </w:rPr>
  </w:style>
  <w:style w:type="paragraph" w:customStyle="1" w:styleId="Formule">
    <w:name w:val="Formule"/>
    <w:basedOn w:val="Normal"/>
    <w:rsid w:val="005861EB"/>
    <w:pPr>
      <w:jc w:val="center"/>
    </w:pPr>
    <w:rPr>
      <w:rFonts w:ascii="Garamond" w:hAnsi="Garamond"/>
    </w:rPr>
  </w:style>
  <w:style w:type="paragraph" w:customStyle="1" w:styleId="ListeDfinition">
    <w:name w:val="ListeDéfinition"/>
    <w:basedOn w:val="Normal"/>
    <w:rsid w:val="005861EB"/>
    <w:pPr>
      <w:tabs>
        <w:tab w:val="left" w:pos="567"/>
      </w:tabs>
      <w:spacing w:after="120"/>
      <w:ind w:left="567" w:hanging="283"/>
    </w:pPr>
  </w:style>
  <w:style w:type="paragraph" w:customStyle="1" w:styleId="TabCellule1">
    <w:name w:val="TabCellule1"/>
    <w:basedOn w:val="Normal"/>
    <w:rsid w:val="005861EB"/>
    <w:pPr>
      <w:spacing w:after="120"/>
      <w:jc w:val="center"/>
    </w:pPr>
    <w:rPr>
      <w:rFonts w:ascii="Arial" w:hAnsi="Arial"/>
      <w:b/>
      <w:smallCaps/>
      <w:sz w:val="20"/>
    </w:rPr>
  </w:style>
  <w:style w:type="paragraph" w:customStyle="1" w:styleId="TabTitre1">
    <w:name w:val="TabTitre1"/>
    <w:basedOn w:val="Normal"/>
    <w:rsid w:val="005861EB"/>
    <w:pPr>
      <w:spacing w:before="120" w:after="120"/>
      <w:jc w:val="center"/>
    </w:pPr>
    <w:rPr>
      <w:rFonts w:ascii="Arial" w:hAnsi="Arial"/>
      <w:b/>
      <w:smallCaps/>
      <w:sz w:val="20"/>
    </w:rPr>
  </w:style>
  <w:style w:type="character" w:styleId="Marquedecommentaire">
    <w:name w:val="annotation reference"/>
    <w:basedOn w:val="Policepardfaut"/>
    <w:semiHidden/>
    <w:rsid w:val="005861EB"/>
    <w:rPr>
      <w:sz w:val="16"/>
    </w:rPr>
  </w:style>
  <w:style w:type="paragraph" w:styleId="Commentaire">
    <w:name w:val="annotation text"/>
    <w:basedOn w:val="Normal"/>
    <w:semiHidden/>
    <w:rsid w:val="005861EB"/>
    <w:rPr>
      <w:sz w:val="20"/>
    </w:rPr>
  </w:style>
  <w:style w:type="character" w:styleId="Lienhypertexte">
    <w:name w:val="Hyperlink"/>
    <w:basedOn w:val="Policepardfaut"/>
    <w:rsid w:val="005861EB"/>
    <w:rPr>
      <w:color w:val="0000FF"/>
      <w:u w:val="single"/>
    </w:rPr>
  </w:style>
  <w:style w:type="paragraph" w:styleId="Lgende">
    <w:name w:val="caption"/>
    <w:basedOn w:val="Normal"/>
    <w:next w:val="Normal"/>
    <w:qFormat/>
    <w:rsid w:val="005861EB"/>
    <w:pPr>
      <w:spacing w:before="120" w:after="120"/>
    </w:pPr>
    <w:rPr>
      <w:b/>
      <w:bCs/>
      <w:sz w:val="20"/>
    </w:rPr>
  </w:style>
  <w:style w:type="paragraph" w:styleId="Retraitcorpsdetexte">
    <w:name w:val="Body Text Indent"/>
    <w:basedOn w:val="Normal"/>
    <w:rsid w:val="005861EB"/>
    <w:pPr>
      <w:ind w:firstLine="708"/>
      <w:jc w:val="both"/>
    </w:pPr>
  </w:style>
  <w:style w:type="character" w:styleId="Lienhypertextesuivivisit">
    <w:name w:val="FollowedHyperlink"/>
    <w:basedOn w:val="Policepardfaut"/>
    <w:rsid w:val="005861EB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5861EB"/>
    <w:rPr>
      <w:sz w:val="24"/>
    </w:rPr>
  </w:style>
  <w:style w:type="paragraph" w:styleId="Titre1">
    <w:name w:val="heading 1"/>
    <w:basedOn w:val="Normal"/>
    <w:next w:val="Titre2"/>
    <w:qFormat/>
    <w:rsid w:val="005861EB"/>
    <w:pPr>
      <w:keepNext/>
      <w:spacing w:before="240" w:after="120"/>
      <w:ind w:left="-454"/>
      <w:outlineLvl w:val="0"/>
    </w:pPr>
    <w:rPr>
      <w:rFonts w:ascii="Arial" w:hAnsi="Arial"/>
      <w:b/>
      <w:smallCaps/>
      <w:sz w:val="32"/>
    </w:rPr>
  </w:style>
  <w:style w:type="paragraph" w:styleId="Titre2">
    <w:name w:val="heading 2"/>
    <w:basedOn w:val="Normal"/>
    <w:next w:val="Normal"/>
    <w:qFormat/>
    <w:rsid w:val="005861EB"/>
    <w:pPr>
      <w:keepNext/>
      <w:spacing w:before="120" w:after="120"/>
      <w:ind w:left="-227"/>
      <w:outlineLvl w:val="1"/>
    </w:pPr>
    <w:rPr>
      <w:rFonts w:ascii="Arial" w:hAnsi="Arial"/>
      <w:b/>
      <w:i/>
      <w:sz w:val="28"/>
    </w:rPr>
  </w:style>
  <w:style w:type="paragraph" w:styleId="Titre3">
    <w:name w:val="heading 3"/>
    <w:basedOn w:val="Normal"/>
    <w:next w:val="Normal"/>
    <w:qFormat/>
    <w:rsid w:val="005861EB"/>
    <w:pPr>
      <w:keepNext/>
      <w:spacing w:after="120"/>
      <w:outlineLvl w:val="2"/>
    </w:pPr>
    <w:rPr>
      <w:rFonts w:ascii="Arial" w:hAnsi="Arial"/>
      <w:b/>
    </w:rPr>
  </w:style>
  <w:style w:type="character" w:default="1" w:styleId="Policepardfaut">
    <w:name w:val="Default Paragraph Font"/>
    <w:semiHidden/>
    <w:rsid w:val="005861EB"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  <w:rsid w:val="005861EB"/>
  </w:style>
  <w:style w:type="paragraph" w:styleId="En-tte">
    <w:name w:val="header"/>
    <w:basedOn w:val="Normal"/>
    <w:rsid w:val="005861EB"/>
    <w:pPr>
      <w:tabs>
        <w:tab w:val="center" w:pos="4536"/>
        <w:tab w:val="right" w:pos="9072"/>
      </w:tabs>
    </w:pPr>
    <w:rPr>
      <w:rFonts w:ascii="Garamond" w:hAnsi="Garamond"/>
    </w:rPr>
  </w:style>
  <w:style w:type="paragraph" w:styleId="Pieddepage">
    <w:name w:val="footer"/>
    <w:basedOn w:val="Normal"/>
    <w:rsid w:val="005861EB"/>
    <w:pPr>
      <w:tabs>
        <w:tab w:val="center" w:pos="4536"/>
        <w:tab w:val="right" w:pos="9072"/>
      </w:tabs>
    </w:pPr>
  </w:style>
  <w:style w:type="paragraph" w:styleId="Corpsdetexte">
    <w:name w:val="Body Text"/>
    <w:basedOn w:val="Normal"/>
    <w:rsid w:val="005861EB"/>
    <w:pPr>
      <w:jc w:val="center"/>
    </w:pPr>
    <w:rPr>
      <w:rFonts w:ascii="Arial" w:hAnsi="Arial"/>
      <w:sz w:val="14"/>
    </w:rPr>
  </w:style>
  <w:style w:type="paragraph" w:styleId="Textedebulles">
    <w:name w:val="Balloon Text"/>
    <w:basedOn w:val="Normal"/>
    <w:semiHidden/>
    <w:rsid w:val="007876E6"/>
    <w:rPr>
      <w:rFonts w:ascii="Tahoma" w:hAnsi="Tahoma" w:cs="Tahoma"/>
      <w:sz w:val="16"/>
      <w:szCs w:val="16"/>
    </w:rPr>
  </w:style>
  <w:style w:type="character" w:styleId="Numrodepage">
    <w:name w:val="page number"/>
    <w:basedOn w:val="Policepardfaut"/>
    <w:rsid w:val="00B66FEC"/>
  </w:style>
  <w:style w:type="table" w:styleId="Grilledutableau">
    <w:name w:val="Table Grid"/>
    <w:basedOn w:val="TableauNormal"/>
    <w:rsid w:val="005D5F6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orpsdetexte2">
    <w:name w:val="Body Text 2"/>
    <w:basedOn w:val="Normal"/>
    <w:rsid w:val="00B860FD"/>
    <w:pPr>
      <w:spacing w:after="120" w:line="480" w:lineRule="auto"/>
    </w:pPr>
  </w:style>
  <w:style w:type="paragraph" w:customStyle="1" w:styleId="ARetenir">
    <w:name w:val="A Retenir"/>
    <w:basedOn w:val="Normal"/>
    <w:rsid w:val="005861EB"/>
    <w:rPr>
      <w:rFonts w:ascii="Garamond" w:hAnsi="Garamond"/>
      <w:b/>
    </w:rPr>
  </w:style>
  <w:style w:type="paragraph" w:customStyle="1" w:styleId="Formule">
    <w:name w:val="Formule"/>
    <w:basedOn w:val="Normal"/>
    <w:rsid w:val="005861EB"/>
    <w:pPr>
      <w:jc w:val="center"/>
    </w:pPr>
    <w:rPr>
      <w:rFonts w:ascii="Garamond" w:hAnsi="Garamond"/>
    </w:rPr>
  </w:style>
  <w:style w:type="paragraph" w:customStyle="1" w:styleId="ListeDfinition">
    <w:name w:val="ListeDéfinition"/>
    <w:basedOn w:val="Normal"/>
    <w:rsid w:val="005861EB"/>
    <w:pPr>
      <w:tabs>
        <w:tab w:val="left" w:pos="567"/>
      </w:tabs>
      <w:spacing w:after="120"/>
      <w:ind w:left="567" w:hanging="283"/>
    </w:pPr>
  </w:style>
  <w:style w:type="paragraph" w:customStyle="1" w:styleId="TabCellule1">
    <w:name w:val="TabCellule1"/>
    <w:basedOn w:val="Normal"/>
    <w:rsid w:val="005861EB"/>
    <w:pPr>
      <w:spacing w:after="120"/>
      <w:jc w:val="center"/>
    </w:pPr>
    <w:rPr>
      <w:rFonts w:ascii="Arial" w:hAnsi="Arial"/>
      <w:b/>
      <w:smallCaps/>
      <w:sz w:val="20"/>
    </w:rPr>
  </w:style>
  <w:style w:type="paragraph" w:customStyle="1" w:styleId="TabTitre1">
    <w:name w:val="TabTitre1"/>
    <w:basedOn w:val="Normal"/>
    <w:rsid w:val="005861EB"/>
    <w:pPr>
      <w:spacing w:before="120" w:after="120"/>
      <w:jc w:val="center"/>
    </w:pPr>
    <w:rPr>
      <w:rFonts w:ascii="Arial" w:hAnsi="Arial"/>
      <w:b/>
      <w:smallCaps/>
      <w:sz w:val="20"/>
    </w:rPr>
  </w:style>
  <w:style w:type="character" w:styleId="Marquedecommentaire">
    <w:name w:val="annotation reference"/>
    <w:basedOn w:val="Policepardfaut"/>
    <w:semiHidden/>
    <w:rsid w:val="005861EB"/>
    <w:rPr>
      <w:sz w:val="16"/>
    </w:rPr>
  </w:style>
  <w:style w:type="paragraph" w:styleId="Commentaire">
    <w:name w:val="annotation text"/>
    <w:basedOn w:val="Normal"/>
    <w:semiHidden/>
    <w:rsid w:val="005861EB"/>
    <w:rPr>
      <w:sz w:val="20"/>
    </w:rPr>
  </w:style>
  <w:style w:type="character" w:styleId="Lienhypertexte">
    <w:name w:val="Hyperlink"/>
    <w:basedOn w:val="Policepardfaut"/>
    <w:rsid w:val="005861EB"/>
    <w:rPr>
      <w:color w:val="0000FF"/>
      <w:u w:val="single"/>
    </w:rPr>
  </w:style>
  <w:style w:type="paragraph" w:styleId="Lgende">
    <w:name w:val="caption"/>
    <w:basedOn w:val="Normal"/>
    <w:next w:val="Normal"/>
    <w:qFormat/>
    <w:rsid w:val="005861EB"/>
    <w:pPr>
      <w:spacing w:before="120" w:after="120"/>
    </w:pPr>
    <w:rPr>
      <w:b/>
      <w:bCs/>
      <w:sz w:val="20"/>
    </w:rPr>
  </w:style>
  <w:style w:type="paragraph" w:styleId="Retraitcorpsdetexte">
    <w:name w:val="Body Text Indent"/>
    <w:basedOn w:val="Normal"/>
    <w:rsid w:val="005861EB"/>
    <w:pPr>
      <w:ind w:firstLine="708"/>
      <w:jc w:val="both"/>
    </w:pPr>
  </w:style>
  <w:style w:type="character" w:styleId="Lienhypertextesuivivisit">
    <w:name w:val="FollowedHyperlink"/>
    <w:basedOn w:val="Policepardfaut"/>
    <w:rsid w:val="005861EB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oleObject" Target="embeddings/oleObject1.bin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5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ulie\AppData\Roaming\Microsoft\Templates\Scienc64.do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Scienc64.dotm</Template>
  <TotalTime>58</TotalTime>
  <Pages>1</Pages>
  <Words>316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Devoir à la maison n°1</vt:lpstr>
    </vt:vector>
  </TitlesOfParts>
  <Company>du Bonheur</Company>
  <LinksUpToDate>false</LinksUpToDate>
  <CharactersWithSpaces>2054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Devoir à la maison n°1</dc:title>
  <dc:creator>Admin</dc:creator>
  <cp:lastModifiedBy>S.W.</cp:lastModifiedBy>
  <cp:revision>4</cp:revision>
  <cp:lastPrinted>2005-02-03T04:24:00Z</cp:lastPrinted>
  <dcterms:created xsi:type="dcterms:W3CDTF">2013-04-14T02:17:00Z</dcterms:created>
  <dcterms:modified xsi:type="dcterms:W3CDTF">2013-04-14T03:15:00Z</dcterms:modified>
</cp:coreProperties>
</file>