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624EA" w14:textId="125ABCB8" w:rsidR="00C11387" w:rsidRDefault="00B02BCB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E1ECE2" wp14:editId="6739E9DC">
                <wp:simplePos x="0" y="0"/>
                <wp:positionH relativeFrom="column">
                  <wp:posOffset>2533960</wp:posOffset>
                </wp:positionH>
                <wp:positionV relativeFrom="paragraph">
                  <wp:posOffset>29062</wp:posOffset>
                </wp:positionV>
                <wp:extent cx="7516495" cy="1288755"/>
                <wp:effectExtent l="57150" t="19050" r="84455" b="12128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16495" cy="1288755"/>
                        </a:xfrm>
                        <a:prstGeom prst="rect">
                          <a:avLst/>
                        </a:prstGeom>
                        <a:solidFill>
                          <a:srgbClr val="33CCCC"/>
                        </a:solidFill>
                        <a:ln>
                          <a:solidFill>
                            <a:schemeClr val="bg1"/>
                          </a:solidFill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7AE1F9" w14:textId="77777777" w:rsidR="00C11387" w:rsidRPr="00C11387" w:rsidRDefault="00C11387" w:rsidP="00C11387">
                            <w:pPr>
                              <w:jc w:val="center"/>
                              <w:rPr>
                                <w:rFonts w:ascii="Century Gothic" w:hAnsi="Century Gothic"/>
                                <w:sz w:val="2"/>
                                <w:szCs w:val="2"/>
                              </w:rPr>
                            </w:pPr>
                          </w:p>
                          <w:p w14:paraId="5DA9E8CA" w14:textId="6BFB5BBB" w:rsidR="00C11387" w:rsidRDefault="00C6403D" w:rsidP="00C11387">
                            <w:pPr>
                              <w:jc w:val="center"/>
                              <w:rPr>
                                <w:rFonts w:ascii="Century Gothic" w:hAnsi="Century Gothic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56"/>
                                <w:szCs w:val="56"/>
                              </w:rPr>
                              <w:t>PLAN D’ACTION</w:t>
                            </w:r>
                            <w:r w:rsidR="00A5061D">
                              <w:rPr>
                                <w:rFonts w:ascii="Century Gothic" w:hAnsi="Century Gothic"/>
                                <w:sz w:val="56"/>
                                <w:szCs w:val="56"/>
                              </w:rPr>
                              <w:t xml:space="preserve"> - CLASSES DEDOUBLEES</w:t>
                            </w:r>
                          </w:p>
                          <w:p w14:paraId="24FAF55E" w14:textId="0E702ADE" w:rsidR="00B02BCB" w:rsidRPr="00C11387" w:rsidRDefault="00B02BCB" w:rsidP="00C11387">
                            <w:pPr>
                              <w:jc w:val="center"/>
                              <w:rPr>
                                <w:rFonts w:ascii="Century Gothic" w:hAnsi="Century Gothic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56"/>
                                <w:szCs w:val="56"/>
                              </w:rPr>
                              <w:t>Ecole : ……………………………</w:t>
                            </w:r>
                            <w:proofErr w:type="gramStart"/>
                            <w:r>
                              <w:rPr>
                                <w:rFonts w:ascii="Century Gothic" w:hAnsi="Century Gothic"/>
                                <w:sz w:val="56"/>
                                <w:szCs w:val="56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E1ECE2" id="Rectangle 1" o:spid="_x0000_s1026" style="position:absolute;margin-left:199.5pt;margin-top:2.3pt;width:591.85pt;height:1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" fillcolor="#3cc" strokecolor="white [3212]" strokeweight="1pt">
                <v:shadow on="t" color="black" opacity="26214f" origin=",-.5" offset="0,3pt"/>
                <v:textbox>
                  <w:txbxContent>
                    <w:p w14:paraId="437AE1F9" w14:textId="77777777" w:rsidR="00C11387" w:rsidRPr="00C11387" w:rsidRDefault="00C11387" w:rsidP="00C11387">
                      <w:pPr>
                        <w:jc w:val="center"/>
                        <w:rPr>
                          <w:rFonts w:ascii="Century Gothic" w:hAnsi="Century Gothic"/>
                          <w:sz w:val="2"/>
                          <w:szCs w:val="2"/>
                        </w:rPr>
                      </w:pPr>
                    </w:p>
                    <w:p w14:paraId="5DA9E8CA" w14:textId="6BFB5BBB" w:rsidR="00C11387" w:rsidRDefault="00C6403D" w:rsidP="00C11387">
                      <w:pPr>
                        <w:jc w:val="center"/>
                        <w:rPr>
                          <w:rFonts w:ascii="Century Gothic" w:hAnsi="Century Gothic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/>
                          <w:sz w:val="56"/>
                          <w:szCs w:val="56"/>
                        </w:rPr>
                        <w:t>PLAN D’ACTION</w:t>
                      </w:r>
                      <w:r w:rsidR="00A5061D">
                        <w:rPr>
                          <w:rFonts w:ascii="Century Gothic" w:hAnsi="Century Gothic"/>
                          <w:sz w:val="56"/>
                          <w:szCs w:val="56"/>
                        </w:rPr>
                        <w:t xml:space="preserve"> - CLASSES DEDOUBLEES</w:t>
                      </w:r>
                    </w:p>
                    <w:p w14:paraId="24FAF55E" w14:textId="0E702ADE" w:rsidR="00B02BCB" w:rsidRPr="00C11387" w:rsidRDefault="00B02BCB" w:rsidP="00C11387">
                      <w:pPr>
                        <w:jc w:val="center"/>
                        <w:rPr>
                          <w:rFonts w:ascii="Century Gothic" w:hAnsi="Century Gothic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/>
                          <w:sz w:val="56"/>
                          <w:szCs w:val="56"/>
                        </w:rPr>
                        <w:t>Ecole : …………………………………..</w:t>
                      </w:r>
                    </w:p>
                  </w:txbxContent>
                </v:textbox>
              </v:rect>
            </w:pict>
          </mc:Fallback>
        </mc:AlternateContent>
      </w:r>
      <w:r w:rsidR="00BF4DBE">
        <w:rPr>
          <w:noProof/>
        </w:rPr>
        <w:drawing>
          <wp:anchor distT="0" distB="0" distL="114300" distR="114300" simplePos="0" relativeHeight="251673600" behindDoc="0" locked="0" layoutInCell="1" allowOverlap="1" wp14:anchorId="4E9C3026" wp14:editId="08EAA2BD">
            <wp:simplePos x="0" y="0"/>
            <wp:positionH relativeFrom="margin">
              <wp:posOffset>-234315</wp:posOffset>
            </wp:positionH>
            <wp:positionV relativeFrom="paragraph">
              <wp:posOffset>180975</wp:posOffset>
            </wp:positionV>
            <wp:extent cx="2712720" cy="935355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93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1A6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79F2BD2" wp14:editId="06048BBB">
                <wp:simplePos x="0" y="0"/>
                <wp:positionH relativeFrom="margin">
                  <wp:align>left</wp:align>
                </wp:positionH>
                <wp:positionV relativeFrom="paragraph">
                  <wp:posOffset>-382728</wp:posOffset>
                </wp:positionV>
                <wp:extent cx="1286540" cy="308344"/>
                <wp:effectExtent l="0" t="0" r="889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6540" cy="3083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B442A3" w14:textId="55CB975E" w:rsidR="00D01A68" w:rsidRDefault="00D01A68">
                            <w:r>
                              <w:t>ANNEXE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9F2BD2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7" type="#_x0000_t202" style="position:absolute;margin-left:0;margin-top:-30.15pt;width:101.3pt;height:24.3pt;z-index:251674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" fillcolor="white [3201]" stroked="f" strokeweight=".5pt">
                <v:textbox>
                  <w:txbxContent>
                    <w:p w14:paraId="6AB442A3" w14:textId="55CB975E" w:rsidR="00D01A68" w:rsidRDefault="00D01A68">
                      <w:r>
                        <w:t>ANNEXE 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1387">
        <w:rPr>
          <w:noProof/>
        </w:rPr>
        <w:t xml:space="preserve">  </w:t>
      </w:r>
    </w:p>
    <w:p w14:paraId="6B670C24" w14:textId="6B49A45B" w:rsidR="00BF4DBE" w:rsidRDefault="00BF4DBE">
      <w:pPr>
        <w:rPr>
          <w:noProof/>
        </w:rPr>
      </w:pPr>
    </w:p>
    <w:p w14:paraId="03332AD4" w14:textId="77777777" w:rsidR="00BF4DBE" w:rsidRDefault="00BF4DBE">
      <w:pPr>
        <w:rPr>
          <w:noProof/>
        </w:rPr>
      </w:pPr>
    </w:p>
    <w:p w14:paraId="46959161" w14:textId="6841E306" w:rsidR="009C255C" w:rsidRDefault="009C255C">
      <w:pPr>
        <w:rPr>
          <w:noProof/>
        </w:rPr>
      </w:pPr>
    </w:p>
    <w:p w14:paraId="42CE8A34" w14:textId="6E20859B" w:rsidR="00C11387" w:rsidRPr="00C11387" w:rsidRDefault="00C11387" w:rsidP="00C11387"/>
    <w:p w14:paraId="70B28F54" w14:textId="07D37913" w:rsidR="00C11387" w:rsidRPr="00C11387" w:rsidRDefault="00C14871" w:rsidP="00C11387">
      <w:r>
        <w:rPr>
          <w:noProof/>
        </w:rPr>
        <w:drawing>
          <wp:anchor distT="0" distB="0" distL="114300" distR="114300" simplePos="0" relativeHeight="251661312" behindDoc="0" locked="0" layoutInCell="1" allowOverlap="1" wp14:anchorId="185270A4" wp14:editId="73FA3202">
            <wp:simplePos x="0" y="0"/>
            <wp:positionH relativeFrom="margin">
              <wp:posOffset>8930640</wp:posOffset>
            </wp:positionH>
            <wp:positionV relativeFrom="paragraph">
              <wp:posOffset>120785</wp:posOffset>
            </wp:positionV>
            <wp:extent cx="970280" cy="970280"/>
            <wp:effectExtent l="0" t="0" r="1270" b="0"/>
            <wp:wrapNone/>
            <wp:docPr id="4" name="Image 4" descr="2 news interessantes - Gravity, Dolead et prédiction - Flytag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 news interessantes - Gravity, Dolead et prédiction - Flytagge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280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31550D" wp14:editId="20FF8C7A">
                <wp:simplePos x="0" y="0"/>
                <wp:positionH relativeFrom="column">
                  <wp:posOffset>-3810</wp:posOffset>
                </wp:positionH>
                <wp:positionV relativeFrom="paragraph">
                  <wp:posOffset>211505</wp:posOffset>
                </wp:positionV>
                <wp:extent cx="8547100" cy="801872"/>
                <wp:effectExtent l="38100" t="38100" r="44450" b="368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47100" cy="80187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76200">
                          <a:solidFill>
                            <a:srgbClr val="33CCC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D8DD44" w14:textId="649BBE6E" w:rsidR="005864B9" w:rsidRDefault="005864B9" w:rsidP="005864B9">
                            <w:pPr>
                              <w:spacing w:after="120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u w:val="single"/>
                              </w:rPr>
                              <w:t>OBJECTIFS 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:      </w:t>
                            </w: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- Aider au pilotage de proximité des écoles </w:t>
                            </w:r>
                            <w:r w:rsidR="00C6403D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bénéficiant du dispositif classes dédoublées ;</w:t>
                            </w:r>
                          </w:p>
                          <w:p w14:paraId="52AD27C9" w14:textId="571C8066" w:rsidR="005864B9" w:rsidRDefault="005864B9" w:rsidP="005864B9">
                            <w:pPr>
                              <w:spacing w:after="120"/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                          - Veiller à une articulation entre les actions académiques</w:t>
                            </w:r>
                            <w:r w:rsidR="00C6403D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, de circonscription et de l’école ;</w:t>
                            </w:r>
                          </w:p>
                          <w:p w14:paraId="7ECB64BE" w14:textId="1E2F54E7" w:rsidR="00A5061D" w:rsidRPr="00E80C6A" w:rsidRDefault="00A5061D" w:rsidP="00A5061D">
                            <w:pPr>
                              <w:spacing w:after="12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31550D" id="Rectangle 2" o:spid="_x0000_s1027" style="position:absolute;margin-left:-.3pt;margin-top:16.65pt;width:673pt;height:6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" fillcolor="white [3212]" strokecolor="#3cc" strokeweight="6pt">
                <v:textbox>
                  <w:txbxContent>
                    <w:p w14:paraId="18D8DD44" w14:textId="649BBE6E" w:rsidR="005864B9" w:rsidRDefault="005864B9" w:rsidP="005864B9">
                      <w:pPr>
                        <w:spacing w:after="120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u w:val="single"/>
                        </w:rPr>
                        <w:t>OBJECTIFS </w:t>
                      </w: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:      </w:t>
                      </w: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- Aider au pilotage de proximité des écoles </w:t>
                      </w:r>
                      <w:r w:rsidR="00C6403D">
                        <w:rPr>
                          <w:color w:val="000000" w:themeColor="text1"/>
                          <w:sz w:val="28"/>
                          <w:szCs w:val="28"/>
                        </w:rPr>
                        <w:t>bénéficiant du dispositif classes dédoublées ;</w:t>
                      </w:r>
                    </w:p>
                    <w:p w14:paraId="52AD27C9" w14:textId="571C8066" w:rsidR="005864B9" w:rsidRDefault="005864B9" w:rsidP="005864B9">
                      <w:pPr>
                        <w:spacing w:after="120"/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                           - Veiller à une articulation entre les actions académiques</w:t>
                      </w:r>
                      <w:r w:rsidR="00C6403D">
                        <w:rPr>
                          <w:color w:val="000000" w:themeColor="text1"/>
                          <w:sz w:val="28"/>
                          <w:szCs w:val="28"/>
                        </w:rPr>
                        <w:t>, de circonscription et de l’école ;</w:t>
                      </w:r>
                    </w:p>
                    <w:p w14:paraId="7ECB64BE" w14:textId="1E2F54E7" w:rsidR="00A5061D" w:rsidRPr="00E80C6A" w:rsidRDefault="00A5061D" w:rsidP="00A5061D">
                      <w:pPr>
                        <w:spacing w:after="120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0CDA5F8" w14:textId="14410FE9" w:rsidR="00C11387" w:rsidRDefault="00C11387" w:rsidP="00C11387"/>
    <w:p w14:paraId="228C6DFE" w14:textId="77777777" w:rsidR="00A5061D" w:rsidRPr="00C11387" w:rsidRDefault="00A5061D" w:rsidP="00C11387"/>
    <w:p w14:paraId="3903DBC3" w14:textId="5EA44319" w:rsidR="00C11387" w:rsidRPr="00C11387" w:rsidRDefault="00C11387" w:rsidP="00C11387"/>
    <w:p w14:paraId="3D4BEB80" w14:textId="42C99DFF" w:rsidR="00C11387" w:rsidRPr="00C14871" w:rsidRDefault="00C11387" w:rsidP="00C11387">
      <w:pPr>
        <w:rPr>
          <w:sz w:val="10"/>
          <w:szCs w:val="10"/>
        </w:rPr>
      </w:pPr>
    </w:p>
    <w:tbl>
      <w:tblPr>
        <w:tblStyle w:val="Grilledutableau"/>
        <w:tblW w:w="15588" w:type="dxa"/>
        <w:tblLook w:val="04A0" w:firstRow="1" w:lastRow="0" w:firstColumn="1" w:lastColumn="0" w:noHBand="0" w:noVBand="1"/>
      </w:tblPr>
      <w:tblGrid>
        <w:gridCol w:w="15588"/>
      </w:tblGrid>
      <w:tr w:rsidR="00A5061D" w14:paraId="34662EF5" w14:textId="77777777" w:rsidTr="00A5061D">
        <w:tc>
          <w:tcPr>
            <w:tcW w:w="15588" w:type="dxa"/>
            <w:shd w:val="clear" w:color="auto" w:fill="CCCCFF"/>
          </w:tcPr>
          <w:p w14:paraId="299E2E62" w14:textId="1E1A3FB8" w:rsidR="00A5061D" w:rsidRDefault="00A5061D" w:rsidP="00A5061D">
            <w:pPr>
              <w:jc w:val="center"/>
            </w:pPr>
            <w:r w:rsidRPr="00A5061D">
              <w:rPr>
                <w:sz w:val="36"/>
                <w:szCs w:val="36"/>
              </w:rPr>
              <w:t>TABLEAU DE BORD</w:t>
            </w:r>
          </w:p>
        </w:tc>
      </w:tr>
    </w:tbl>
    <w:p w14:paraId="00FA36A5" w14:textId="45EB9180" w:rsidR="00BC09EF" w:rsidRPr="00D7178C" w:rsidRDefault="00BC09EF" w:rsidP="00A5061D">
      <w:pPr>
        <w:rPr>
          <w:sz w:val="2"/>
          <w:szCs w:val="2"/>
        </w:rPr>
      </w:pPr>
    </w:p>
    <w:tbl>
      <w:tblPr>
        <w:tblStyle w:val="Grilledutableau"/>
        <w:tblW w:w="15238" w:type="dxa"/>
        <w:jc w:val="center"/>
        <w:tblLook w:val="04A0" w:firstRow="1" w:lastRow="0" w:firstColumn="1" w:lastColumn="0" w:noHBand="0" w:noVBand="1"/>
      </w:tblPr>
      <w:tblGrid>
        <w:gridCol w:w="990"/>
        <w:gridCol w:w="1507"/>
        <w:gridCol w:w="1381"/>
        <w:gridCol w:w="1380"/>
        <w:gridCol w:w="1638"/>
        <w:gridCol w:w="1559"/>
        <w:gridCol w:w="1355"/>
        <w:gridCol w:w="1235"/>
        <w:gridCol w:w="1235"/>
        <w:gridCol w:w="1479"/>
        <w:gridCol w:w="1479"/>
      </w:tblGrid>
      <w:tr w:rsidR="008B67B6" w:rsidRPr="00C6403D" w14:paraId="366CBD52" w14:textId="27476A03" w:rsidTr="008B67B6">
        <w:trPr>
          <w:trHeight w:val="317"/>
          <w:jc w:val="center"/>
        </w:trPr>
        <w:tc>
          <w:tcPr>
            <w:tcW w:w="990" w:type="dxa"/>
          </w:tcPr>
          <w:p w14:paraId="1F214B14" w14:textId="77777777" w:rsidR="008B67B6" w:rsidRDefault="008B67B6" w:rsidP="008B67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65" w:type="dxa"/>
            <w:gridSpan w:val="5"/>
          </w:tcPr>
          <w:p w14:paraId="651E059F" w14:textId="59DA19EC" w:rsidR="008B67B6" w:rsidRPr="00C6403D" w:rsidRDefault="008B67B6" w:rsidP="008B67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Classes</w:t>
            </w:r>
          </w:p>
        </w:tc>
        <w:tc>
          <w:tcPr>
            <w:tcW w:w="6783" w:type="dxa"/>
            <w:gridSpan w:val="5"/>
          </w:tcPr>
          <w:p w14:paraId="3B5C2CFF" w14:textId="2072E126" w:rsidR="008B67B6" w:rsidRPr="00C6403D" w:rsidRDefault="008B67B6" w:rsidP="008B67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Effectifs d’élèves</w:t>
            </w:r>
          </w:p>
        </w:tc>
      </w:tr>
      <w:tr w:rsidR="008B67B6" w:rsidRPr="00C6403D" w14:paraId="2EA9AEE6" w14:textId="09D2D96E" w:rsidTr="008B67B6">
        <w:trPr>
          <w:trHeight w:val="1305"/>
          <w:jc w:val="center"/>
        </w:trPr>
        <w:tc>
          <w:tcPr>
            <w:tcW w:w="990" w:type="dxa"/>
          </w:tcPr>
          <w:p w14:paraId="3FAEED7B" w14:textId="77777777" w:rsidR="008B67B6" w:rsidRDefault="008B67B6" w:rsidP="008B67B6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04A7BAA6" w14:textId="5B49F7A9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GS dédoublées</w:t>
            </w:r>
          </w:p>
        </w:tc>
        <w:tc>
          <w:tcPr>
            <w:tcW w:w="1381" w:type="dxa"/>
          </w:tcPr>
          <w:p w14:paraId="31B02D33" w14:textId="5E968B7B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 dédoublés</w:t>
            </w:r>
          </w:p>
        </w:tc>
        <w:tc>
          <w:tcPr>
            <w:tcW w:w="1380" w:type="dxa"/>
          </w:tcPr>
          <w:p w14:paraId="4EC2CE86" w14:textId="72161E21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CE1 dédoublés</w:t>
            </w:r>
          </w:p>
        </w:tc>
        <w:tc>
          <w:tcPr>
            <w:tcW w:w="1638" w:type="dxa"/>
          </w:tcPr>
          <w:p w14:paraId="2279D215" w14:textId="4A56077B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Classes multiniveaux dédoublées cycle 1</w:t>
            </w:r>
          </w:p>
        </w:tc>
        <w:tc>
          <w:tcPr>
            <w:tcW w:w="1559" w:type="dxa"/>
          </w:tcPr>
          <w:p w14:paraId="367D3C95" w14:textId="2E64B8DC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Classes multiniveaux dédoublées cycle 2</w:t>
            </w:r>
          </w:p>
        </w:tc>
        <w:tc>
          <w:tcPr>
            <w:tcW w:w="1355" w:type="dxa"/>
          </w:tcPr>
          <w:p w14:paraId="7D89E882" w14:textId="5E565ADC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GS dédoublées</w:t>
            </w:r>
          </w:p>
        </w:tc>
        <w:tc>
          <w:tcPr>
            <w:tcW w:w="1235" w:type="dxa"/>
          </w:tcPr>
          <w:p w14:paraId="78EC149E" w14:textId="31E88D94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 dédoublés</w:t>
            </w:r>
          </w:p>
        </w:tc>
        <w:tc>
          <w:tcPr>
            <w:tcW w:w="1235" w:type="dxa"/>
          </w:tcPr>
          <w:p w14:paraId="13DFF26E" w14:textId="418C3092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CE1 dédoublés</w:t>
            </w:r>
          </w:p>
        </w:tc>
        <w:tc>
          <w:tcPr>
            <w:tcW w:w="1479" w:type="dxa"/>
          </w:tcPr>
          <w:p w14:paraId="11641159" w14:textId="3A3027A8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Classes multiniveaux dédoublées cycle 1</w:t>
            </w:r>
          </w:p>
        </w:tc>
        <w:tc>
          <w:tcPr>
            <w:tcW w:w="1479" w:type="dxa"/>
          </w:tcPr>
          <w:p w14:paraId="46FA3D54" w14:textId="646E30F8" w:rsidR="008B67B6" w:rsidRPr="00C6403D" w:rsidRDefault="008B67B6" w:rsidP="008B67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Classes multiniveaux dédoublées cycle 2</w:t>
            </w:r>
          </w:p>
        </w:tc>
      </w:tr>
      <w:tr w:rsidR="008B67B6" w:rsidRPr="00C6403D" w14:paraId="0DEC4AF4" w14:textId="341F64E4" w:rsidTr="008B67B6">
        <w:trPr>
          <w:trHeight w:val="317"/>
          <w:jc w:val="center"/>
        </w:trPr>
        <w:tc>
          <w:tcPr>
            <w:tcW w:w="990" w:type="dxa"/>
            <w:vMerge w:val="restart"/>
            <w:textDirection w:val="btLr"/>
          </w:tcPr>
          <w:p w14:paraId="0FA22455" w14:textId="3BFA1510" w:rsidR="008B67B6" w:rsidRPr="00C6403D" w:rsidRDefault="008B67B6" w:rsidP="008B67B6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Noms des classes</w:t>
            </w:r>
            <w:r w:rsidR="00F1121F">
              <w:rPr>
                <w:sz w:val="24"/>
                <w:szCs w:val="24"/>
              </w:rPr>
              <w:t xml:space="preserve"> dans ONDE</w:t>
            </w:r>
          </w:p>
        </w:tc>
        <w:tc>
          <w:tcPr>
            <w:tcW w:w="1507" w:type="dxa"/>
          </w:tcPr>
          <w:p w14:paraId="3EA78825" w14:textId="34D94E6B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3C1EBE1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026E8F1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6673EA9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7FBE4D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65872D9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336E474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28B187CC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3DB37381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2862DFE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415022CA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130AEF8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5A4A5EC5" w14:textId="5A5892F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72229F07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353BCC3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52168A2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5BE3BF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2E0FC8CD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2E97384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7A57443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00E13AA5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5B9369D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7219C963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1F7100EB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018CEC04" w14:textId="25935001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1647031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3D4E2E3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7B500DC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92D249E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63E2AA85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09B4AA7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72FBDA7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42F8D528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5F1635C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045CAA27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3940480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217AAEBC" w14:textId="4D3D06F2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7A8E1DC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3919B0C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299F15B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5710BE08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38572DB8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0381CC81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258F307B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01439A55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1984527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637C5C84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6CCDFF31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35C3E71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3784898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729C369C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6DE7FE9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81E29A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3830432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2E8C3F00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5559C00F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6F29F037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36F155FB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1DA5B7A1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34F62818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626CE90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07346FE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01B50FBD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1A2988F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6778A1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72F9DE49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76D1845D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5ECFC8B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6453E1BB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0107A731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64282968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7982512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176F9328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2E6D22E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2BE0A25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63C0430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1D7A367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28A4940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4CD0138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65892DD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5AB0026B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2D59ABFF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2635C6F0" w14:textId="77777777" w:rsidTr="008B67B6">
        <w:trPr>
          <w:trHeight w:val="317"/>
          <w:jc w:val="center"/>
        </w:trPr>
        <w:tc>
          <w:tcPr>
            <w:tcW w:w="990" w:type="dxa"/>
            <w:vMerge/>
          </w:tcPr>
          <w:p w14:paraId="73C95777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07" w:type="dxa"/>
          </w:tcPr>
          <w:p w14:paraId="0E2D6486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7E76188E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1399026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6FFE55AD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B29BE65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5B79D59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6C033AAC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52EEC342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2CC58EAC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31FF323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  <w:tr w:rsidR="008B67B6" w:rsidRPr="00C6403D" w14:paraId="3B4EA3A8" w14:textId="77777777" w:rsidTr="008B67B6">
        <w:trPr>
          <w:trHeight w:val="317"/>
          <w:jc w:val="center"/>
        </w:trPr>
        <w:tc>
          <w:tcPr>
            <w:tcW w:w="990" w:type="dxa"/>
          </w:tcPr>
          <w:p w14:paraId="017BD5E1" w14:textId="1ED55531" w:rsidR="008B67B6" w:rsidRPr="00C6403D" w:rsidRDefault="008B67B6" w:rsidP="00C113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1507" w:type="dxa"/>
          </w:tcPr>
          <w:p w14:paraId="2EF96035" w14:textId="72174340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1" w:type="dxa"/>
          </w:tcPr>
          <w:p w14:paraId="2FECA43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</w:tcPr>
          <w:p w14:paraId="2464154A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2E918CC7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20D2806B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</w:tcPr>
          <w:p w14:paraId="46953F58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66ABEED4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235" w:type="dxa"/>
          </w:tcPr>
          <w:p w14:paraId="6CF62F60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3B847973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14:paraId="6434091E" w14:textId="77777777" w:rsidR="008B67B6" w:rsidRPr="00C6403D" w:rsidRDefault="008B67B6" w:rsidP="00C11387">
            <w:pPr>
              <w:rPr>
                <w:sz w:val="24"/>
                <w:szCs w:val="24"/>
              </w:rPr>
            </w:pPr>
          </w:p>
        </w:tc>
      </w:tr>
    </w:tbl>
    <w:p w14:paraId="35D2DDAE" w14:textId="20E350F3" w:rsidR="00BF4DBE" w:rsidRDefault="00BF4DBE" w:rsidP="00C11387">
      <w:pPr>
        <w:sectPr w:rsidR="00BF4DBE" w:rsidSect="00924975">
          <w:pgSz w:w="16838" w:h="11906" w:orient="landscape"/>
          <w:pgMar w:top="720" w:right="720" w:bottom="284" w:left="720" w:header="709" w:footer="709" w:gutter="0"/>
          <w:cols w:space="708"/>
          <w:docGrid w:linePitch="360"/>
        </w:sectPr>
      </w:pPr>
    </w:p>
    <w:p w14:paraId="4260F208" w14:textId="1C31FB3E" w:rsidR="00A5061D" w:rsidRDefault="00A5061D" w:rsidP="00667DF1">
      <w:pPr>
        <w:rPr>
          <w:sz w:val="8"/>
          <w:szCs w:val="8"/>
        </w:rPr>
      </w:pPr>
    </w:p>
    <w:tbl>
      <w:tblPr>
        <w:tblStyle w:val="Grilledutableau"/>
        <w:tblW w:w="15871" w:type="dxa"/>
        <w:tblLook w:val="04A0" w:firstRow="1" w:lastRow="0" w:firstColumn="1" w:lastColumn="0" w:noHBand="0" w:noVBand="1"/>
      </w:tblPr>
      <w:tblGrid>
        <w:gridCol w:w="15871"/>
      </w:tblGrid>
      <w:tr w:rsidR="00A5061D" w14:paraId="6F949526" w14:textId="77777777" w:rsidTr="007D7914">
        <w:tc>
          <w:tcPr>
            <w:tcW w:w="15871" w:type="dxa"/>
            <w:shd w:val="clear" w:color="auto" w:fill="FFF2CC" w:themeFill="accent4" w:themeFillTint="33"/>
          </w:tcPr>
          <w:p w14:paraId="2DAD61FB" w14:textId="54FE67FD" w:rsidR="00A5061D" w:rsidRPr="00A5061D" w:rsidRDefault="008B67B6" w:rsidP="00D064B1">
            <w:pPr>
              <w:jc w:val="center"/>
              <w:rPr>
                <w:sz w:val="40"/>
                <w:szCs w:val="40"/>
              </w:rPr>
            </w:pPr>
            <w:bookmarkStart w:id="0" w:name="_Hlk56761237"/>
            <w:r>
              <w:rPr>
                <w:sz w:val="36"/>
                <w:szCs w:val="36"/>
              </w:rPr>
              <w:t xml:space="preserve">1) </w:t>
            </w:r>
            <w:r w:rsidR="00D064B1">
              <w:rPr>
                <w:sz w:val="36"/>
                <w:szCs w:val="36"/>
              </w:rPr>
              <w:t>MESURER ET EVALUER LES EFFETS A PARTIR D’UN FAISCEAU D’INDICATEURS</w:t>
            </w:r>
          </w:p>
        </w:tc>
      </w:tr>
      <w:bookmarkEnd w:id="0"/>
    </w:tbl>
    <w:p w14:paraId="035AA9F1" w14:textId="48363E91" w:rsidR="00D064B1" w:rsidRDefault="00D064B1" w:rsidP="00667DF1">
      <w:pPr>
        <w:rPr>
          <w:sz w:val="8"/>
          <w:szCs w:val="8"/>
        </w:rPr>
      </w:pPr>
    </w:p>
    <w:tbl>
      <w:tblPr>
        <w:tblStyle w:val="Grilledutableau"/>
        <w:tblpPr w:leftFromText="141" w:rightFromText="141" w:vertAnchor="text" w:horzAnchor="margin" w:tblpY="96"/>
        <w:tblOverlap w:val="never"/>
        <w:tblW w:w="7792" w:type="dxa"/>
        <w:tblLook w:val="04A0" w:firstRow="1" w:lastRow="0" w:firstColumn="1" w:lastColumn="0" w:noHBand="0" w:noVBand="1"/>
      </w:tblPr>
      <w:tblGrid>
        <w:gridCol w:w="3539"/>
        <w:gridCol w:w="4253"/>
      </w:tblGrid>
      <w:tr w:rsidR="00D064B1" w:rsidRPr="00DC266D" w14:paraId="6F6AD3A4" w14:textId="77777777" w:rsidTr="008B67B6">
        <w:trPr>
          <w:trHeight w:val="440"/>
        </w:trPr>
        <w:tc>
          <w:tcPr>
            <w:tcW w:w="7792" w:type="dxa"/>
            <w:gridSpan w:val="2"/>
            <w:shd w:val="clear" w:color="auto" w:fill="FFF2CC" w:themeFill="accent4" w:themeFillTint="33"/>
          </w:tcPr>
          <w:p w14:paraId="7B9DCA67" w14:textId="77777777" w:rsidR="00D064B1" w:rsidRPr="00DC266D" w:rsidRDefault="00D064B1" w:rsidP="00DB713B">
            <w:pPr>
              <w:jc w:val="center"/>
              <w:rPr>
                <w:b/>
                <w:bCs/>
              </w:rPr>
            </w:pPr>
            <w:r w:rsidRPr="00DC266D">
              <w:rPr>
                <w:b/>
                <w:bCs/>
                <w:sz w:val="28"/>
                <w:szCs w:val="28"/>
              </w:rPr>
              <w:t>RESULTATS AUX EVALUATIONS CP – Septembre 2020</w:t>
            </w:r>
          </w:p>
        </w:tc>
      </w:tr>
      <w:tr w:rsidR="00D064B1" w14:paraId="6FE04082" w14:textId="77777777" w:rsidTr="008B67B6">
        <w:trPr>
          <w:trHeight w:val="574"/>
        </w:trPr>
        <w:tc>
          <w:tcPr>
            <w:tcW w:w="3539" w:type="dxa"/>
            <w:shd w:val="clear" w:color="auto" w:fill="FFCCCC"/>
          </w:tcPr>
          <w:p w14:paraId="70462F17" w14:textId="77777777" w:rsidR="00D064B1" w:rsidRDefault="00D064B1" w:rsidP="00DB713B">
            <w:r>
              <w:t xml:space="preserve"> 3 items échoués en français</w:t>
            </w:r>
          </w:p>
        </w:tc>
        <w:tc>
          <w:tcPr>
            <w:tcW w:w="4253" w:type="dxa"/>
          </w:tcPr>
          <w:p w14:paraId="4F897094" w14:textId="77777777" w:rsidR="00D064B1" w:rsidRDefault="00924975" w:rsidP="00DB713B">
            <w:pPr>
              <w:tabs>
                <w:tab w:val="left" w:pos="2902"/>
              </w:tabs>
            </w:pPr>
            <w:sdt>
              <w:sdtPr>
                <w:id w:val="1775435239"/>
                <w:placeholder>
                  <w:docPart w:val="13F170464B56414EAD691EF72D41B27B"/>
                </w:placeholder>
                <w:showingPlcHdr/>
                <w:comboBox>
                  <w:listItem w:value="Choisissez un élément."/>
                  <w:listItem w:displayText="Comparer des suites de lettres" w:value="Comparer des suites de lettres"/>
                  <w:listItem w:displayText="Reconnaître des lettres" w:value="Reconnaître des lettres"/>
                  <w:listItem w:displayText="Connaître le nom des lettres et le son qu'elles produisent" w:value="Connaître le nom des lettres et le son qu'elles produisent"/>
                  <w:listItem w:displayText="Manipuler des phonèmes" w:value="Manipuler des phonèmes"/>
                  <w:listItem w:displayText="Manipuler des syllabes" w:value="Manipuler des syllabes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textes lus par l'enseignant" w:value="Comprendre des textes lus par l'enseignant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D064B1">
              <w:tab/>
            </w:r>
          </w:p>
          <w:p w14:paraId="66B0B4E8" w14:textId="77777777" w:rsidR="00D064B1" w:rsidRDefault="00924975" w:rsidP="00DB713B">
            <w:pPr>
              <w:tabs>
                <w:tab w:val="left" w:pos="2902"/>
              </w:tabs>
            </w:pPr>
            <w:sdt>
              <w:sdtPr>
                <w:id w:val="125203597"/>
                <w:placeholder>
                  <w:docPart w:val="36A7FA1FD2B94F28A97BA2E871D9473A"/>
                </w:placeholder>
                <w:showingPlcHdr/>
                <w:comboBox>
                  <w:listItem w:value="Choisissez un élément."/>
                  <w:listItem w:displayText="Comparer des suites de lettres" w:value="Comparer des suites de lettres"/>
                  <w:listItem w:displayText="Reconnaître des lettres" w:value="Reconnaître des lettres"/>
                  <w:listItem w:displayText="Connaître le nom des lettres et le son qu'elles produisent" w:value="Connaître le nom des lettres et le son qu'elles produisent"/>
                  <w:listItem w:displayText="Manipuler des phonèmes" w:value="Manipuler des phonèmes"/>
                  <w:listItem w:displayText="Manipuler des syllabes" w:value="Manipuler des syllabes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textes lus par l'enseignant" w:value="Comprendre des textes lus par l'enseignant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24190BA3" w14:textId="77777777" w:rsidR="00D064B1" w:rsidRDefault="00924975" w:rsidP="00DB713B">
            <w:pPr>
              <w:tabs>
                <w:tab w:val="left" w:pos="2902"/>
              </w:tabs>
            </w:pPr>
            <w:sdt>
              <w:sdtPr>
                <w:id w:val="-1436053900"/>
                <w:placeholder>
                  <w:docPart w:val="264272B2507046A7998DB96D5531D8B0"/>
                </w:placeholder>
                <w:showingPlcHdr/>
                <w:comboBox>
                  <w:listItem w:value="Choisissez un élément."/>
                  <w:listItem w:displayText="Comparer des suites de lettres" w:value="Comparer des suites de lettres"/>
                  <w:listItem w:displayText="Reconnaître des lettres" w:value="Reconnaître des lettres"/>
                  <w:listItem w:displayText="Connaître le nom des lettres et le son qu'elles produisent" w:value="Connaître le nom des lettres et le son qu'elles produisent"/>
                  <w:listItem w:displayText="Manipuler des phonèmes" w:value="Manipuler des phonèmes"/>
                  <w:listItem w:displayText="Manipuler des syllabes" w:value="Manipuler des syllabes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textes lus par l'enseignant" w:value="Comprendre des textes lus par l'enseignant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D064B1">
              <w:tab/>
            </w:r>
          </w:p>
        </w:tc>
      </w:tr>
      <w:tr w:rsidR="00D064B1" w14:paraId="6163C0E3" w14:textId="77777777" w:rsidTr="008B67B6">
        <w:trPr>
          <w:trHeight w:val="637"/>
        </w:trPr>
        <w:tc>
          <w:tcPr>
            <w:tcW w:w="3539" w:type="dxa"/>
            <w:shd w:val="clear" w:color="auto" w:fill="D5FFEA"/>
          </w:tcPr>
          <w:p w14:paraId="0917A255" w14:textId="77777777" w:rsidR="00D064B1" w:rsidRDefault="00D064B1" w:rsidP="00DB713B">
            <w:r>
              <w:t>3 items réussis en français</w:t>
            </w:r>
          </w:p>
        </w:tc>
        <w:tc>
          <w:tcPr>
            <w:tcW w:w="4253" w:type="dxa"/>
          </w:tcPr>
          <w:p w14:paraId="6ABB47F4" w14:textId="77777777" w:rsidR="00D064B1" w:rsidRDefault="00924975" w:rsidP="00DB713B">
            <w:pPr>
              <w:tabs>
                <w:tab w:val="left" w:pos="2902"/>
              </w:tabs>
            </w:pPr>
            <w:sdt>
              <w:sdtPr>
                <w:id w:val="1759477720"/>
                <w:placeholder>
                  <w:docPart w:val="95E58109481146089E66D7EFBE0BDC09"/>
                </w:placeholder>
                <w:showingPlcHdr/>
                <w:comboBox>
                  <w:listItem w:value="Choisissez un élément."/>
                  <w:listItem w:displayText="Comparer des suites de lettres" w:value="Comparer des suites de lettres"/>
                  <w:listItem w:displayText="Reconnaître des lettres" w:value="Reconnaître des lettres"/>
                  <w:listItem w:displayText="Connaître le nom des lettres et le son qu'elles produisent" w:value="Connaître le nom des lettres et le son qu'elles produisent"/>
                  <w:listItem w:displayText="Manipuler des phonèmes" w:value="Manipuler des phonèmes"/>
                  <w:listItem w:displayText="Manipuler des syllabes" w:value="Manipuler des syllabes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textes lus par l'enseignant" w:value="Comprendre des textes lus par l'enseignant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2DC45ADF" w14:textId="77777777" w:rsidR="00D064B1" w:rsidRDefault="00924975" w:rsidP="00DB713B">
            <w:pPr>
              <w:tabs>
                <w:tab w:val="left" w:pos="2902"/>
              </w:tabs>
            </w:pPr>
            <w:sdt>
              <w:sdtPr>
                <w:id w:val="-578519363"/>
                <w:placeholder>
                  <w:docPart w:val="EA753D63769948379B84DB1A70547B6E"/>
                </w:placeholder>
                <w:showingPlcHdr/>
                <w:comboBox>
                  <w:listItem w:value="Choisissez un élément."/>
                  <w:listItem w:displayText="Comparer des suites de lettres" w:value="Comparer des suites de lettres"/>
                  <w:listItem w:displayText="Reconnaître des lettres" w:value="Reconnaître des lettres"/>
                  <w:listItem w:displayText="Connaître le nom des lettres et le son qu'elles produisent" w:value="Connaître le nom des lettres et le son qu'elles produisent"/>
                  <w:listItem w:displayText="Manipuler des phonèmes" w:value="Manipuler des phonèmes"/>
                  <w:listItem w:displayText="Manipuler des syllabes" w:value="Manipuler des syllabes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textes lus par l'enseignant" w:value="Comprendre des textes lus par l'enseignant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60DEE0D2" w14:textId="77777777" w:rsidR="00D064B1" w:rsidRDefault="00924975" w:rsidP="00DB713B">
            <w:pPr>
              <w:tabs>
                <w:tab w:val="left" w:pos="2902"/>
              </w:tabs>
            </w:pPr>
            <w:sdt>
              <w:sdtPr>
                <w:id w:val="2062743831"/>
                <w:placeholder>
                  <w:docPart w:val="7DD4431B6E814767B70AA0BE96541917"/>
                </w:placeholder>
                <w:showingPlcHdr/>
                <w:comboBox>
                  <w:listItem w:value="Choisissez un élément."/>
                  <w:listItem w:displayText="Comparer des suites de lettres" w:value="Comparer des suites de lettres"/>
                  <w:listItem w:displayText="Reconnaître des lettres" w:value="Reconnaître des lettres"/>
                  <w:listItem w:displayText="Connaître le nom des lettres et le son qu'elles produisent" w:value="Connaître le nom des lettres et le son qu'elles produisent"/>
                  <w:listItem w:displayText="Manipuler des phonèmes" w:value="Manipuler des phonèmes"/>
                  <w:listItem w:displayText="Manipuler des syllabes" w:value="Manipuler des syllabes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textes lus par l'enseignant" w:value="Comprendre des textes lus par l'enseignant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D064B1">
              <w:tab/>
            </w:r>
            <w:r w:rsidR="00D064B1">
              <w:tab/>
            </w:r>
          </w:p>
        </w:tc>
      </w:tr>
      <w:tr w:rsidR="00D064B1" w14:paraId="6797961F" w14:textId="77777777" w:rsidTr="008B67B6">
        <w:trPr>
          <w:trHeight w:val="637"/>
        </w:trPr>
        <w:tc>
          <w:tcPr>
            <w:tcW w:w="3539" w:type="dxa"/>
            <w:shd w:val="clear" w:color="auto" w:fill="FFCCCC"/>
          </w:tcPr>
          <w:p w14:paraId="4AEBB42F" w14:textId="77777777" w:rsidR="00D064B1" w:rsidRDefault="00D064B1" w:rsidP="00DB713B">
            <w:r>
              <w:t>3 items échoués en mathématiques</w:t>
            </w:r>
          </w:p>
        </w:tc>
        <w:tc>
          <w:tcPr>
            <w:tcW w:w="4253" w:type="dxa"/>
          </w:tcPr>
          <w:p w14:paraId="4F6C423E" w14:textId="77777777" w:rsidR="00D064B1" w:rsidRDefault="00924975" w:rsidP="00DB713B">
            <w:pPr>
              <w:tabs>
                <w:tab w:val="left" w:pos="2902"/>
              </w:tabs>
            </w:pPr>
            <w:sdt>
              <w:sdtPr>
                <w:id w:val="1436861713"/>
                <w:placeholder>
                  <w:docPart w:val="2D57C9FF320848DCB35A07A0EFD71B8E"/>
                </w:placeholder>
                <w:showingPlcHdr/>
                <w:comboBox>
                  <w:listItem w:value="Choisissez un élément."/>
                  <w:listItem w:displayText="Lire des nombres entiers" w:value="Lire des nombres entiers"/>
                  <w:listItem w:displayText="Ecrire des nombres entiers" w:value="Ecrire des nombres entiers"/>
                  <w:listItem w:displayText="Quantifier des collections" w:value="Quantifier des collections"/>
                  <w:listItem w:displayText="Comparer des nombres" w:value="Comparer des nombres"/>
                  <w:listItem w:displayText="Associer un nombre à une position" w:value="Associer un nombre à une position"/>
                  <w:listItem w:displayText="Résoudre des problèmes" w:value="Résoudre des problèmes"/>
                  <w:listItem w:displayText="Reproduire un assemblage" w:value="Reproduire un assemblage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D064B1">
              <w:tab/>
            </w:r>
          </w:p>
          <w:p w14:paraId="562454E1" w14:textId="77777777" w:rsidR="00D064B1" w:rsidRDefault="00924975" w:rsidP="00DB4782">
            <w:pPr>
              <w:tabs>
                <w:tab w:val="left" w:pos="2902"/>
              </w:tabs>
            </w:pPr>
            <w:sdt>
              <w:sdtPr>
                <w:id w:val="1627203260"/>
                <w:placeholder>
                  <w:docPart w:val="115DB39997B5448F915B603830D162A3"/>
                </w:placeholder>
                <w:showingPlcHdr/>
                <w:comboBox>
                  <w:listItem w:value="Choisissez un élément."/>
                  <w:listItem w:displayText="Lire des nombres entiers" w:value="Lire des nombres entiers"/>
                  <w:listItem w:displayText="Ecrire des nombres entiers" w:value="Ecrire des nombres entiers"/>
                  <w:listItem w:displayText="Quantifier des collections" w:value="Quantifier des collections"/>
                  <w:listItem w:displayText="Comparer des nombres" w:value="Comparer des nombres"/>
                  <w:listItem w:displayText="Associer un nombre à une position" w:value="Associer un nombre à une position"/>
                  <w:listItem w:displayText="Résoudre des problèmes" w:value="Résoudre des problèmes"/>
                  <w:listItem w:displayText="Reproduire un assemblage" w:value="Reproduire un assemblage"/>
                </w:comboBox>
              </w:sdtPr>
              <w:sdtEndPr/>
              <w:sdtContent>
                <w:r w:rsidR="00DB4782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45C9BE55" w14:textId="747240EC" w:rsidR="00DB4782" w:rsidRDefault="00924975" w:rsidP="00DB4782">
            <w:pPr>
              <w:tabs>
                <w:tab w:val="left" w:pos="2902"/>
              </w:tabs>
            </w:pPr>
            <w:sdt>
              <w:sdtPr>
                <w:id w:val="708687529"/>
                <w:placeholder>
                  <w:docPart w:val="94F7829AD244411CBB3C7E4ABCAF39D4"/>
                </w:placeholder>
                <w:showingPlcHdr/>
                <w:comboBox>
                  <w:listItem w:value="Choisissez un élément."/>
                  <w:listItem w:displayText="Lire des nombres entiers" w:value="Lire des nombres entiers"/>
                  <w:listItem w:displayText="Ecrire des nombres entiers" w:value="Ecrire des nombres entiers"/>
                  <w:listItem w:displayText="Quantifier des collections" w:value="Quantifier des collections"/>
                  <w:listItem w:displayText="Comparer des nombres" w:value="Comparer des nombres"/>
                  <w:listItem w:displayText="Associer un nombre à une position" w:value="Associer un nombre à une position"/>
                  <w:listItem w:displayText="Résoudre des problèmes" w:value="Résoudre des problèmes"/>
                  <w:listItem w:displayText="Reproduire un assemblage" w:value="Reproduire un assemblage"/>
                </w:comboBox>
              </w:sdtPr>
              <w:sdtEndPr/>
              <w:sdtContent>
                <w:r w:rsidR="00DB4782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  <w:tr w:rsidR="00D064B1" w14:paraId="75B82BA7" w14:textId="77777777" w:rsidTr="008B67B6">
        <w:trPr>
          <w:trHeight w:val="637"/>
        </w:trPr>
        <w:tc>
          <w:tcPr>
            <w:tcW w:w="3539" w:type="dxa"/>
            <w:shd w:val="clear" w:color="auto" w:fill="D5FFEA"/>
          </w:tcPr>
          <w:p w14:paraId="3D671BE6" w14:textId="77777777" w:rsidR="00D064B1" w:rsidRDefault="00D064B1" w:rsidP="00DB713B">
            <w:r>
              <w:t>3 items réussis en mathématiques</w:t>
            </w:r>
          </w:p>
        </w:tc>
        <w:tc>
          <w:tcPr>
            <w:tcW w:w="4253" w:type="dxa"/>
          </w:tcPr>
          <w:p w14:paraId="37A60AF7" w14:textId="2285EB15" w:rsidR="00D064B1" w:rsidRDefault="00924975" w:rsidP="00DB713B">
            <w:pPr>
              <w:tabs>
                <w:tab w:val="left" w:pos="2902"/>
              </w:tabs>
            </w:pPr>
            <w:sdt>
              <w:sdtPr>
                <w:id w:val="-427419685"/>
                <w:placeholder>
                  <w:docPart w:val="2BABC213E5244D7E863BDCD08593867E"/>
                </w:placeholder>
                <w:showingPlcHdr/>
                <w:comboBox>
                  <w:listItem w:value="Choisissez un élément."/>
                  <w:listItem w:displayText="Lire des nombres entiers" w:value="Lire des nombres entiers"/>
                  <w:listItem w:displayText="Ecrire des nombres entiers" w:value="Ecrire des nombres entiers"/>
                  <w:listItem w:displayText="Quantifier des collections" w:value="Quantifier des collections"/>
                  <w:listItem w:displayText="Comparer des nombres" w:value="Comparer des nombres"/>
                  <w:listItem w:displayText="Associer un nombre à une position" w:value="Associer un nombre à une position"/>
                  <w:listItem w:displayText="Résoudre des problèmes" w:value="Résoudre des problèmes"/>
                  <w:listItem w:displayText="Reproduire un assemblage" w:value="Reproduire un assemblage"/>
                </w:comboBox>
              </w:sdtPr>
              <w:sdtEndPr/>
              <w:sdtContent>
                <w:r w:rsidR="00D064B1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D064B1">
              <w:tab/>
            </w:r>
          </w:p>
          <w:p w14:paraId="069847EB" w14:textId="6B1EDF42" w:rsidR="00DB4782" w:rsidRDefault="00924975" w:rsidP="00DB713B">
            <w:pPr>
              <w:tabs>
                <w:tab w:val="left" w:pos="2902"/>
              </w:tabs>
            </w:pPr>
            <w:sdt>
              <w:sdtPr>
                <w:id w:val="977576252"/>
                <w:placeholder>
                  <w:docPart w:val="7E8904FB63684514AC9B195B65C65575"/>
                </w:placeholder>
                <w:showingPlcHdr/>
                <w:comboBox>
                  <w:listItem w:value="Choisissez un élément."/>
                  <w:listItem w:displayText="Lire des nombres entiers" w:value="Lire des nombres entiers"/>
                  <w:listItem w:displayText="Ecrire des nombres entiers" w:value="Ecrire des nombres entiers"/>
                  <w:listItem w:displayText="Quantifier des collections" w:value="Quantifier des collections"/>
                  <w:listItem w:displayText="Comparer des nombres" w:value="Comparer des nombres"/>
                  <w:listItem w:displayText="Associer un nombre à une position" w:value="Associer un nombre à une position"/>
                  <w:listItem w:displayText="Résoudre des problèmes" w:value="Résoudre des problèmes"/>
                  <w:listItem w:displayText="Reproduire un assemblage" w:value="Reproduire un assemblage"/>
                </w:comboBox>
              </w:sdtPr>
              <w:sdtEndPr/>
              <w:sdtContent>
                <w:r w:rsidR="00DB4782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1EDF4073" w14:textId="6CB58F45" w:rsidR="00D064B1" w:rsidRDefault="00924975" w:rsidP="00DB4782">
            <w:pPr>
              <w:tabs>
                <w:tab w:val="left" w:pos="2902"/>
              </w:tabs>
            </w:pPr>
            <w:sdt>
              <w:sdtPr>
                <w:id w:val="386922692"/>
                <w:placeholder>
                  <w:docPart w:val="536B76F2424E48859388764F73DDDC9B"/>
                </w:placeholder>
                <w:showingPlcHdr/>
                <w:comboBox>
                  <w:listItem w:value="Choisissez un élément."/>
                  <w:listItem w:displayText="Lire des nombres entiers" w:value="Lire des nombres entiers"/>
                  <w:listItem w:displayText="Ecrire des nombres entiers" w:value="Ecrire des nombres entiers"/>
                  <w:listItem w:displayText="Quantifier des collections" w:value="Quantifier des collections"/>
                  <w:listItem w:displayText="Comparer des nombres" w:value="Comparer des nombres"/>
                  <w:listItem w:displayText="Associer un nombre à une position" w:value="Associer un nombre à une position"/>
                  <w:listItem w:displayText="Résoudre des problèmes" w:value="Résoudre des problèmes"/>
                  <w:listItem w:displayText="Reproduire un assemblage" w:value="Reproduire un assemblage"/>
                </w:comboBox>
              </w:sdtPr>
              <w:sdtEndPr/>
              <w:sdtContent>
                <w:r w:rsidR="00DB4782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</w:tbl>
    <w:tbl>
      <w:tblPr>
        <w:tblStyle w:val="Grilledutableau"/>
        <w:tblpPr w:leftFromText="141" w:rightFromText="141" w:vertAnchor="text" w:horzAnchor="page" w:tblpX="8770" w:tblpY="102"/>
        <w:tblOverlap w:val="never"/>
        <w:tblW w:w="7792" w:type="dxa"/>
        <w:tblLook w:val="04A0" w:firstRow="1" w:lastRow="0" w:firstColumn="1" w:lastColumn="0" w:noHBand="0" w:noVBand="1"/>
      </w:tblPr>
      <w:tblGrid>
        <w:gridCol w:w="3539"/>
        <w:gridCol w:w="4253"/>
      </w:tblGrid>
      <w:tr w:rsidR="008B67B6" w:rsidRPr="00DC266D" w14:paraId="3AC37079" w14:textId="77777777" w:rsidTr="008B67B6">
        <w:trPr>
          <w:trHeight w:val="440"/>
        </w:trPr>
        <w:tc>
          <w:tcPr>
            <w:tcW w:w="7792" w:type="dxa"/>
            <w:gridSpan w:val="2"/>
            <w:shd w:val="clear" w:color="auto" w:fill="FFF2CC" w:themeFill="accent4" w:themeFillTint="33"/>
          </w:tcPr>
          <w:p w14:paraId="766C7B4F" w14:textId="77777777" w:rsidR="008B67B6" w:rsidRPr="00DC266D" w:rsidRDefault="008B67B6" w:rsidP="008B67B6">
            <w:pPr>
              <w:jc w:val="center"/>
              <w:rPr>
                <w:b/>
                <w:bCs/>
              </w:rPr>
            </w:pPr>
            <w:r w:rsidRPr="00DC266D">
              <w:rPr>
                <w:b/>
                <w:bCs/>
                <w:sz w:val="28"/>
                <w:szCs w:val="28"/>
              </w:rPr>
              <w:t>RESULTATS AUX EVALUATIONS C</w:t>
            </w:r>
            <w:r>
              <w:rPr>
                <w:b/>
                <w:bCs/>
                <w:sz w:val="28"/>
                <w:szCs w:val="28"/>
              </w:rPr>
              <w:t>E1</w:t>
            </w:r>
            <w:r w:rsidRPr="00DC266D">
              <w:rPr>
                <w:b/>
                <w:bCs/>
                <w:sz w:val="28"/>
                <w:szCs w:val="28"/>
              </w:rPr>
              <w:t xml:space="preserve"> – Septembre 2020</w:t>
            </w:r>
          </w:p>
        </w:tc>
      </w:tr>
      <w:tr w:rsidR="008B67B6" w14:paraId="2918A7FD" w14:textId="77777777" w:rsidTr="008B67B6">
        <w:trPr>
          <w:trHeight w:val="574"/>
        </w:trPr>
        <w:tc>
          <w:tcPr>
            <w:tcW w:w="3539" w:type="dxa"/>
            <w:shd w:val="clear" w:color="auto" w:fill="FFCCCC"/>
          </w:tcPr>
          <w:p w14:paraId="76BEA5A6" w14:textId="77777777" w:rsidR="008B67B6" w:rsidRDefault="008B67B6" w:rsidP="008B67B6">
            <w:r>
              <w:t xml:space="preserve"> 3 items échoués en français</w:t>
            </w:r>
          </w:p>
        </w:tc>
        <w:tc>
          <w:tcPr>
            <w:tcW w:w="4253" w:type="dxa"/>
          </w:tcPr>
          <w:p w14:paraId="0AE5CD64" w14:textId="0C88339C" w:rsidR="008B67B6" w:rsidRDefault="00924975" w:rsidP="008B67B6">
            <w:pPr>
              <w:tabs>
                <w:tab w:val="left" w:pos="2902"/>
              </w:tabs>
            </w:pPr>
            <w:sdt>
              <w:sdtPr>
                <w:id w:val="-538281059"/>
                <w:placeholder>
                  <w:docPart w:val="C025087B7FD64C7CB1A6B1F1D1553B30"/>
                </w:placeholder>
                <w:showingPlcHdr/>
                <w:comboBox>
                  <w:listItem w:value="Choisissez un élément.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phrases lues seul" w:value="Comprendre des phrases lues seul"/>
                  <w:listItem w:displayText="Comprendre un texte lu seul" w:value="Comprendre un texte lu seul"/>
                  <w:listItem w:displayText="Ecrire des syllabes simples et complexes" w:value="Ecrire des syllabes simples et complexes"/>
                  <w:listItem w:displayText="Ecrire des mots" w:value="Ecrire des mots"/>
                  <w:listItem w:displayText="Lire à voix haute des mots" w:value="Lire à voix haute des mots"/>
                  <w:listItem w:displayText="Lire à voix haute un texte" w:value="Lire à voix haute un texte"/>
                </w:comboBox>
              </w:sdtPr>
              <w:sdtEndPr/>
              <w:sdtContent>
                <w:r w:rsidR="008B67B6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8B67B6">
              <w:tab/>
            </w:r>
          </w:p>
          <w:p w14:paraId="603098F9" w14:textId="30841C9E" w:rsidR="0036796C" w:rsidRDefault="00924975" w:rsidP="008B67B6">
            <w:pPr>
              <w:tabs>
                <w:tab w:val="left" w:pos="2902"/>
              </w:tabs>
            </w:pPr>
            <w:sdt>
              <w:sdtPr>
                <w:id w:val="85131286"/>
                <w:placeholder>
                  <w:docPart w:val="EDE33032ED234930A571C2B82C46BC2E"/>
                </w:placeholder>
                <w:showingPlcHdr/>
                <w:comboBox>
                  <w:listItem w:value="Choisissez un élément.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phrases lues seul" w:value="Comprendre des phrases lues seul"/>
                  <w:listItem w:displayText="Comprendre un texte lu seul" w:value="Comprendre un texte lu seul"/>
                  <w:listItem w:displayText="Ecrire des syllabes simples et complexes" w:value="Ecrire des syllabes simples et complexes"/>
                  <w:listItem w:displayText="Ecrire des mots" w:value="Ecrire des mots"/>
                  <w:listItem w:displayText="Lire à voix haute des mots" w:value="Lire à voix haute des mots"/>
                  <w:listItem w:displayText="Lire à voix haute un texte" w:value="Lire à voix haute un texte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38D045F5" w14:textId="462456CC" w:rsidR="0036796C" w:rsidRDefault="00924975" w:rsidP="008B67B6">
            <w:pPr>
              <w:tabs>
                <w:tab w:val="left" w:pos="2902"/>
              </w:tabs>
            </w:pPr>
            <w:sdt>
              <w:sdtPr>
                <w:id w:val="-1375621892"/>
                <w:placeholder>
                  <w:docPart w:val="B939C739C8E649AEA52D7154AC69F4A4"/>
                </w:placeholder>
                <w:showingPlcHdr/>
                <w:comboBox>
                  <w:listItem w:value="Choisissez un élément.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phrases lues seul" w:value="Comprendre des phrases lues seul"/>
                  <w:listItem w:displayText="Comprendre un texte lu seul" w:value="Comprendre un texte lu seul"/>
                  <w:listItem w:displayText="Ecrire des syllabes simples et complexes" w:value="Ecrire des syllabes simples et complexes"/>
                  <w:listItem w:displayText="Ecrire des mots" w:value="Ecrire des mots"/>
                  <w:listItem w:displayText="Lire à voix haute des mots" w:value="Lire à voix haute des mots"/>
                  <w:listItem w:displayText="Lire à voix haute un texte" w:value="Lire à voix haute un texte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  <w:tr w:rsidR="008B67B6" w14:paraId="0995D861" w14:textId="77777777" w:rsidTr="008B67B6">
        <w:trPr>
          <w:trHeight w:val="637"/>
        </w:trPr>
        <w:tc>
          <w:tcPr>
            <w:tcW w:w="3539" w:type="dxa"/>
            <w:shd w:val="clear" w:color="auto" w:fill="D5FFEA"/>
          </w:tcPr>
          <w:p w14:paraId="31F16289" w14:textId="77777777" w:rsidR="008B67B6" w:rsidRDefault="008B67B6" w:rsidP="008B67B6">
            <w:r>
              <w:t>3 items réussis en français</w:t>
            </w:r>
          </w:p>
        </w:tc>
        <w:tc>
          <w:tcPr>
            <w:tcW w:w="4253" w:type="dxa"/>
          </w:tcPr>
          <w:p w14:paraId="6B67A1D1" w14:textId="77777777" w:rsidR="0036796C" w:rsidRDefault="00924975" w:rsidP="008B67B6">
            <w:pPr>
              <w:tabs>
                <w:tab w:val="left" w:pos="2902"/>
              </w:tabs>
            </w:pPr>
            <w:sdt>
              <w:sdtPr>
                <w:id w:val="-51237566"/>
                <w:placeholder>
                  <w:docPart w:val="23F059FB964A454480AAD78BEE1A0A0D"/>
                </w:placeholder>
                <w:showingPlcHdr/>
                <w:comboBox>
                  <w:listItem w:value="Choisissez un élément.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phrases lues seul" w:value="Comprendre des phrases lues seul"/>
                  <w:listItem w:displayText="Comprendre un texte lu seul" w:value="Comprendre un texte lu seul"/>
                  <w:listItem w:displayText="Ecrire des syllabes simples et complexes" w:value="Ecrire des syllabes simples et complexes"/>
                  <w:listItem w:displayText="Ecrire des mots" w:value="Ecrire des mots"/>
                  <w:listItem w:displayText="Lire à voix haute des mots" w:value="Lire à voix haute des mots"/>
                  <w:listItem w:displayText="Lire à voix haute un texte" w:value="Lire à voix haute un texte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243C942B" w14:textId="77777777" w:rsidR="0036796C" w:rsidRDefault="00924975" w:rsidP="008B67B6">
            <w:pPr>
              <w:tabs>
                <w:tab w:val="left" w:pos="2902"/>
              </w:tabs>
            </w:pPr>
            <w:sdt>
              <w:sdtPr>
                <w:id w:val="57671098"/>
                <w:placeholder>
                  <w:docPart w:val="351E4651361545F9B5C7DB5A4F188DB2"/>
                </w:placeholder>
                <w:showingPlcHdr/>
                <w:comboBox>
                  <w:listItem w:value="Choisissez un élément.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phrases lues seul" w:value="Comprendre des phrases lues seul"/>
                  <w:listItem w:displayText="Comprendre un texte lu seul" w:value="Comprendre un texte lu seul"/>
                  <w:listItem w:displayText="Ecrire des syllabes simples et complexes" w:value="Ecrire des syllabes simples et complexes"/>
                  <w:listItem w:displayText="Ecrire des mots" w:value="Ecrire des mots"/>
                  <w:listItem w:displayText="Lire à voix haute des mots" w:value="Lire à voix haute des mots"/>
                  <w:listItem w:displayText="Lire à voix haute un texte" w:value="Lire à voix haute un texte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1D13544D" w14:textId="012448CF" w:rsidR="008B67B6" w:rsidRDefault="00924975" w:rsidP="008B67B6">
            <w:pPr>
              <w:tabs>
                <w:tab w:val="left" w:pos="2902"/>
              </w:tabs>
            </w:pPr>
            <w:sdt>
              <w:sdtPr>
                <w:id w:val="-2045131500"/>
                <w:placeholder>
                  <w:docPart w:val="979F049DFFCC46069FE5114E0D6C4259"/>
                </w:placeholder>
                <w:showingPlcHdr/>
                <w:comboBox>
                  <w:listItem w:value="Choisissez un élément."/>
                  <w:listItem w:displayText="Comprendre des mots lus par l'enseignant" w:value="Comprendre des mots lus par l'enseignant"/>
                  <w:listItem w:displayText="Comprendre des phrases lues par l'enseignant" w:value="Comprendre des phrases lues par l'enseignant"/>
                  <w:listItem w:displayText="Comprendre des phrases lues seul" w:value="Comprendre des phrases lues seul"/>
                  <w:listItem w:displayText="Comprendre un texte lu seul" w:value="Comprendre un texte lu seul"/>
                  <w:listItem w:displayText="Ecrire des syllabes simples et complexes" w:value="Ecrire des syllabes simples et complexes"/>
                  <w:listItem w:displayText="Ecrire des mots" w:value="Ecrire des mots"/>
                  <w:listItem w:displayText="Lire à voix haute des mots" w:value="Lire à voix haute des mots"/>
                  <w:listItem w:displayText="Lire à voix haute un texte" w:value="Lire à voix haute un texte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  <w:r w:rsidR="008B67B6">
              <w:tab/>
            </w:r>
          </w:p>
        </w:tc>
      </w:tr>
      <w:tr w:rsidR="008B67B6" w14:paraId="707679D6" w14:textId="77777777" w:rsidTr="008B67B6">
        <w:trPr>
          <w:trHeight w:val="637"/>
        </w:trPr>
        <w:tc>
          <w:tcPr>
            <w:tcW w:w="3539" w:type="dxa"/>
            <w:shd w:val="clear" w:color="auto" w:fill="FFCCCC"/>
          </w:tcPr>
          <w:p w14:paraId="549AC2E0" w14:textId="77777777" w:rsidR="008B67B6" w:rsidRDefault="008B67B6" w:rsidP="008B67B6">
            <w:r>
              <w:t>3 items échoués en mathématiques</w:t>
            </w:r>
          </w:p>
        </w:tc>
        <w:tc>
          <w:tcPr>
            <w:tcW w:w="4253" w:type="dxa"/>
          </w:tcPr>
          <w:p w14:paraId="7C43B6EF" w14:textId="77777777" w:rsidR="008B67B6" w:rsidRDefault="00924975" w:rsidP="0036796C">
            <w:pPr>
              <w:tabs>
                <w:tab w:val="left" w:pos="2902"/>
              </w:tabs>
            </w:pPr>
            <w:sdt>
              <w:sdtPr>
                <w:id w:val="-1825124624"/>
                <w:placeholder>
                  <w:docPart w:val="F11D0595BE934C6B8D5A2623FD674CF7"/>
                </w:placeholder>
                <w:showingPlcHdr/>
                <w:comboBox>
                  <w:listItem w:value="Choisissez un élément."/>
                  <w:listItem w:displayText="Associer un nombre entier à une position" w:value="Associer un nombre entier à une position"/>
                  <w:listItem w:displayText="Reproduire un assemblage" w:value="Reproduire un assemblage"/>
                  <w:listItem w:displayText="Additionner" w:value="Additionner"/>
                  <w:listItem w:displayText="Soustraire" w:value="Soustraire"/>
                  <w:listItem w:displayText="Calculer mentalement" w:value="Calculer mentalement"/>
                  <w:listItem w:displayText="Lire des nombres entiers" w:value="Lire des nombres entiers"/>
                  <w:listItem w:displayText="Ecrire des nombres entiers" w:value="Ecrire des nombres entiers"/>
                  <w:listItem w:displayText="Représenter des nombres entiers" w:value="Représenter des nombres entiers"/>
                  <w:listItem w:displayText="Résoudre des problèmes" w:value="Résoudre des problèmes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5D15C95F" w14:textId="77777777" w:rsidR="0036796C" w:rsidRDefault="00924975" w:rsidP="0036796C">
            <w:pPr>
              <w:tabs>
                <w:tab w:val="left" w:pos="2902"/>
              </w:tabs>
            </w:pPr>
            <w:sdt>
              <w:sdtPr>
                <w:id w:val="-1431886324"/>
                <w:placeholder>
                  <w:docPart w:val="DD963A2AFED04A2D886EF64245EDDEF6"/>
                </w:placeholder>
                <w:showingPlcHdr/>
                <w:comboBox>
                  <w:listItem w:value="Choisissez un élément."/>
                  <w:listItem w:displayText="Associer un nombre entier à une position" w:value="Associer un nombre entier à une position"/>
                  <w:listItem w:displayText="Reproduire un assemblage" w:value="Reproduire un assemblage"/>
                  <w:listItem w:displayText="Additionner" w:value="Additionner"/>
                  <w:listItem w:displayText="Soustraire" w:value="Soustraire"/>
                  <w:listItem w:displayText="Calculer mentalement" w:value="Calculer mentalement"/>
                  <w:listItem w:displayText="Lire des nombres entiers" w:value="Lire des nombres entiers"/>
                  <w:listItem w:displayText="Ecrire des nombres entiers" w:value="Ecrire des nombres entiers"/>
                  <w:listItem w:displayText="Représenter des nombres entiers" w:value="Représenter des nombres entiers"/>
                  <w:listItem w:displayText="Résoudre des problèmes" w:value="Résoudre des problèmes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508DF17F" w14:textId="318887A7" w:rsidR="0036796C" w:rsidRDefault="00924975" w:rsidP="0036796C">
            <w:pPr>
              <w:tabs>
                <w:tab w:val="left" w:pos="2902"/>
              </w:tabs>
            </w:pPr>
            <w:sdt>
              <w:sdtPr>
                <w:id w:val="1337276628"/>
                <w:placeholder>
                  <w:docPart w:val="984F102EF635403CA8C7808D73E9F010"/>
                </w:placeholder>
                <w:showingPlcHdr/>
                <w:comboBox>
                  <w:listItem w:value="Choisissez un élément."/>
                  <w:listItem w:displayText="Associer un nombre entier à une position" w:value="Associer un nombre entier à une position"/>
                  <w:listItem w:displayText="Reproduire un assemblage" w:value="Reproduire un assemblage"/>
                  <w:listItem w:displayText="Additionner" w:value="Additionner"/>
                  <w:listItem w:displayText="Soustraire" w:value="Soustraire"/>
                  <w:listItem w:displayText="Calculer mentalement" w:value="Calculer mentalement"/>
                  <w:listItem w:displayText="Lire des nombres entiers" w:value="Lire des nombres entiers"/>
                  <w:listItem w:displayText="Ecrire des nombres entiers" w:value="Ecrire des nombres entiers"/>
                  <w:listItem w:displayText="Représenter des nombres entiers" w:value="Représenter des nombres entiers"/>
                  <w:listItem w:displayText="Résoudre des problèmes" w:value="Résoudre des problèmes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  <w:tr w:rsidR="008B67B6" w14:paraId="61A48016" w14:textId="77777777" w:rsidTr="008B67B6">
        <w:trPr>
          <w:trHeight w:val="637"/>
        </w:trPr>
        <w:tc>
          <w:tcPr>
            <w:tcW w:w="3539" w:type="dxa"/>
            <w:shd w:val="clear" w:color="auto" w:fill="D5FFEA"/>
          </w:tcPr>
          <w:p w14:paraId="0C2D0BBE" w14:textId="77777777" w:rsidR="008B67B6" w:rsidRDefault="008B67B6" w:rsidP="008B67B6">
            <w:r>
              <w:t>3 items réussis en mathématiques</w:t>
            </w:r>
          </w:p>
        </w:tc>
        <w:tc>
          <w:tcPr>
            <w:tcW w:w="4253" w:type="dxa"/>
          </w:tcPr>
          <w:p w14:paraId="17CD30BF" w14:textId="77777777" w:rsidR="008B67B6" w:rsidRDefault="00924975" w:rsidP="0036796C">
            <w:pPr>
              <w:tabs>
                <w:tab w:val="left" w:pos="2902"/>
              </w:tabs>
            </w:pPr>
            <w:sdt>
              <w:sdtPr>
                <w:id w:val="-1229445704"/>
                <w:placeholder>
                  <w:docPart w:val="E92C8BED9D3E4DD4985AC33D0F80C582"/>
                </w:placeholder>
                <w:showingPlcHdr/>
                <w:comboBox>
                  <w:listItem w:value="Choisissez un élément."/>
                  <w:listItem w:displayText="Associer un nombre entier à une position" w:value="Associer un nombre entier à une position"/>
                  <w:listItem w:displayText="Reproduire un assemblage" w:value="Reproduire un assemblage"/>
                  <w:listItem w:displayText="Additionner" w:value="Additionner"/>
                  <w:listItem w:displayText="Soustraire" w:value="Soustraire"/>
                  <w:listItem w:displayText="Calculer mentalement" w:value="Calculer mentalement"/>
                  <w:listItem w:displayText="Lire des nombres entiers" w:value="Lire des nombres entiers"/>
                  <w:listItem w:displayText="Ecrire des nombres entiers" w:value="Ecrire des nombres entiers"/>
                  <w:listItem w:displayText="Représenter des nombres entiers" w:value="Représenter des nombres entiers"/>
                  <w:listItem w:displayText="Résoudre des problèmes" w:value="Résoudre des problèmes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7BA5D5BC" w14:textId="77777777" w:rsidR="0036796C" w:rsidRDefault="00924975" w:rsidP="0036796C">
            <w:pPr>
              <w:tabs>
                <w:tab w:val="left" w:pos="2902"/>
              </w:tabs>
            </w:pPr>
            <w:sdt>
              <w:sdtPr>
                <w:id w:val="1126740018"/>
                <w:placeholder>
                  <w:docPart w:val="C11704F3F01B4012A0F479B49F1931FD"/>
                </w:placeholder>
                <w:showingPlcHdr/>
                <w:comboBox>
                  <w:listItem w:value="Choisissez un élément."/>
                  <w:listItem w:displayText="Associer un nombre entier à une position" w:value="Associer un nombre entier à une position"/>
                  <w:listItem w:displayText="Reproduire un assemblage" w:value="Reproduire un assemblage"/>
                  <w:listItem w:displayText="Additionner" w:value="Additionner"/>
                  <w:listItem w:displayText="Soustraire" w:value="Soustraire"/>
                  <w:listItem w:displayText="Calculer mentalement" w:value="Calculer mentalement"/>
                  <w:listItem w:displayText="Lire des nombres entiers" w:value="Lire des nombres entiers"/>
                  <w:listItem w:displayText="Ecrire des nombres entiers" w:value="Ecrire des nombres entiers"/>
                  <w:listItem w:displayText="Représenter des nombres entiers" w:value="Représenter des nombres entiers"/>
                  <w:listItem w:displayText="Résoudre des problèmes" w:value="Résoudre des problèmes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  <w:p w14:paraId="134BE533" w14:textId="7F76E5AD" w:rsidR="0036796C" w:rsidRDefault="00924975" w:rsidP="0036796C">
            <w:pPr>
              <w:tabs>
                <w:tab w:val="left" w:pos="2902"/>
              </w:tabs>
            </w:pPr>
            <w:sdt>
              <w:sdtPr>
                <w:id w:val="1208616605"/>
                <w:placeholder>
                  <w:docPart w:val="989A3698E6274F728D768A51EE3CD691"/>
                </w:placeholder>
                <w:showingPlcHdr/>
                <w:comboBox>
                  <w:listItem w:value="Choisissez un élément."/>
                  <w:listItem w:displayText="Associer un nombre entier à une position" w:value="Associer un nombre entier à une position"/>
                  <w:listItem w:displayText="Reproduire un assemblage" w:value="Reproduire un assemblage"/>
                  <w:listItem w:displayText="Additionner" w:value="Additionner"/>
                  <w:listItem w:displayText="Soustraire" w:value="Soustraire"/>
                  <w:listItem w:displayText="Calculer mentalement" w:value="Calculer mentalement"/>
                  <w:listItem w:displayText="Lire des nombres entiers" w:value="Lire des nombres entiers"/>
                  <w:listItem w:displayText="Ecrire des nombres entiers" w:value="Ecrire des nombres entiers"/>
                  <w:listItem w:displayText="Représenter des nombres entiers" w:value="Représenter des nombres entiers"/>
                  <w:listItem w:displayText="Résoudre des problèmes" w:value="Résoudre des problèmes"/>
                </w:comboBox>
              </w:sdtPr>
              <w:sdtEndPr/>
              <w:sdtContent>
                <w:r w:rsidR="0036796C" w:rsidRPr="00BD5C19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</w:tbl>
    <w:p w14:paraId="6D3278DA" w14:textId="4DBDAEB1" w:rsidR="00D064B1" w:rsidRDefault="00D064B1" w:rsidP="00667DF1">
      <w:pPr>
        <w:rPr>
          <w:sz w:val="8"/>
          <w:szCs w:val="8"/>
        </w:rPr>
      </w:pPr>
    </w:p>
    <w:p w14:paraId="66C04A1F" w14:textId="79E883F0" w:rsidR="008B67B6" w:rsidRDefault="008B67B6" w:rsidP="00667DF1">
      <w:pPr>
        <w:rPr>
          <w:sz w:val="8"/>
          <w:szCs w:val="8"/>
        </w:rPr>
      </w:pPr>
    </w:p>
    <w:tbl>
      <w:tblPr>
        <w:tblStyle w:val="Grilledutableau"/>
        <w:tblW w:w="15871" w:type="dxa"/>
        <w:tblLook w:val="04A0" w:firstRow="1" w:lastRow="0" w:firstColumn="1" w:lastColumn="0" w:noHBand="0" w:noVBand="1"/>
      </w:tblPr>
      <w:tblGrid>
        <w:gridCol w:w="15871"/>
      </w:tblGrid>
      <w:tr w:rsidR="008B67B6" w14:paraId="0AD54E5E" w14:textId="77777777" w:rsidTr="007D7914">
        <w:tc>
          <w:tcPr>
            <w:tcW w:w="15871" w:type="dxa"/>
            <w:shd w:val="clear" w:color="auto" w:fill="FFF2CC" w:themeFill="accent4" w:themeFillTint="33"/>
          </w:tcPr>
          <w:p w14:paraId="5D6BC79A" w14:textId="2BE72A67" w:rsidR="008B67B6" w:rsidRPr="008B67B6" w:rsidRDefault="008B67B6" w:rsidP="008B67B6">
            <w:pPr>
              <w:jc w:val="center"/>
              <w:rPr>
                <w:b/>
                <w:bCs/>
                <w:sz w:val="28"/>
                <w:szCs w:val="28"/>
              </w:rPr>
            </w:pPr>
            <w:r w:rsidRPr="008B67B6">
              <w:rPr>
                <w:b/>
                <w:bCs/>
                <w:sz w:val="28"/>
                <w:szCs w:val="28"/>
              </w:rPr>
              <w:t>Résultats aux évaluations académiques de phonologie en GS</w:t>
            </w:r>
          </w:p>
        </w:tc>
      </w:tr>
      <w:tr w:rsidR="008B67B6" w14:paraId="1C58A834" w14:textId="77777777" w:rsidTr="007D7914">
        <w:tc>
          <w:tcPr>
            <w:tcW w:w="15871" w:type="dxa"/>
          </w:tcPr>
          <w:p w14:paraId="49A086F0" w14:textId="77777777" w:rsidR="008B67B6" w:rsidRDefault="008B67B6" w:rsidP="00667DF1">
            <w:pPr>
              <w:rPr>
                <w:sz w:val="24"/>
                <w:szCs w:val="24"/>
              </w:rPr>
            </w:pPr>
          </w:p>
          <w:p w14:paraId="0903077C" w14:textId="77777777" w:rsidR="008B67B6" w:rsidRDefault="008B67B6" w:rsidP="00667DF1">
            <w:pPr>
              <w:rPr>
                <w:sz w:val="24"/>
                <w:szCs w:val="24"/>
              </w:rPr>
            </w:pPr>
          </w:p>
          <w:p w14:paraId="342C2372" w14:textId="2E658DF0" w:rsidR="008B67B6" w:rsidRDefault="008B67B6" w:rsidP="00667DF1">
            <w:pPr>
              <w:rPr>
                <w:sz w:val="24"/>
                <w:szCs w:val="24"/>
              </w:rPr>
            </w:pPr>
          </w:p>
        </w:tc>
      </w:tr>
    </w:tbl>
    <w:p w14:paraId="681A97FA" w14:textId="5F455385" w:rsidR="008B67B6" w:rsidRPr="008B67B6" w:rsidRDefault="008B67B6" w:rsidP="00667DF1">
      <w:pPr>
        <w:rPr>
          <w:sz w:val="24"/>
          <w:szCs w:val="24"/>
        </w:rPr>
      </w:pPr>
    </w:p>
    <w:tbl>
      <w:tblPr>
        <w:tblStyle w:val="Grilledutableau"/>
        <w:tblW w:w="15871" w:type="dxa"/>
        <w:tblLook w:val="04A0" w:firstRow="1" w:lastRow="0" w:firstColumn="1" w:lastColumn="0" w:noHBand="0" w:noVBand="1"/>
      </w:tblPr>
      <w:tblGrid>
        <w:gridCol w:w="15871"/>
      </w:tblGrid>
      <w:tr w:rsidR="008B67B6" w14:paraId="428275DA" w14:textId="77777777" w:rsidTr="007D7914">
        <w:tc>
          <w:tcPr>
            <w:tcW w:w="15871" w:type="dxa"/>
            <w:shd w:val="clear" w:color="auto" w:fill="FFF2CC" w:themeFill="accent4" w:themeFillTint="33"/>
          </w:tcPr>
          <w:p w14:paraId="31B33199" w14:textId="753C6523" w:rsidR="008B67B6" w:rsidRPr="008B67B6" w:rsidRDefault="008B67B6" w:rsidP="00DB713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Modalités d’analyse des résultats aux évaluations (conseils de maîtres, conseils de cycle, personnes impliquées)</w:t>
            </w:r>
          </w:p>
        </w:tc>
      </w:tr>
      <w:tr w:rsidR="008B67B6" w14:paraId="49CFB052" w14:textId="77777777" w:rsidTr="007D7914">
        <w:tc>
          <w:tcPr>
            <w:tcW w:w="15871" w:type="dxa"/>
          </w:tcPr>
          <w:p w14:paraId="21EFF9AC" w14:textId="77777777" w:rsidR="008B67B6" w:rsidRDefault="008B67B6" w:rsidP="00DB713B">
            <w:pPr>
              <w:rPr>
                <w:sz w:val="24"/>
                <w:szCs w:val="24"/>
              </w:rPr>
            </w:pPr>
          </w:p>
          <w:p w14:paraId="0E4A0E49" w14:textId="77777777" w:rsidR="008B67B6" w:rsidRDefault="008B67B6" w:rsidP="00DB713B">
            <w:pPr>
              <w:rPr>
                <w:sz w:val="24"/>
                <w:szCs w:val="24"/>
              </w:rPr>
            </w:pPr>
          </w:p>
          <w:p w14:paraId="4A12AEFB" w14:textId="77777777" w:rsidR="008B67B6" w:rsidRDefault="008B67B6" w:rsidP="00DB713B">
            <w:pPr>
              <w:rPr>
                <w:sz w:val="24"/>
                <w:szCs w:val="24"/>
              </w:rPr>
            </w:pPr>
          </w:p>
        </w:tc>
      </w:tr>
    </w:tbl>
    <w:p w14:paraId="01A1FF45" w14:textId="3ECAA766" w:rsidR="008B67B6" w:rsidRDefault="008B67B6" w:rsidP="00667DF1">
      <w:pPr>
        <w:rPr>
          <w:sz w:val="8"/>
          <w:szCs w:val="8"/>
        </w:rPr>
      </w:pPr>
    </w:p>
    <w:tbl>
      <w:tblPr>
        <w:tblStyle w:val="Grilledutableau"/>
        <w:tblW w:w="15871" w:type="dxa"/>
        <w:tblLook w:val="04A0" w:firstRow="1" w:lastRow="0" w:firstColumn="1" w:lastColumn="0" w:noHBand="0" w:noVBand="1"/>
      </w:tblPr>
      <w:tblGrid>
        <w:gridCol w:w="15871"/>
      </w:tblGrid>
      <w:tr w:rsidR="008B67B6" w14:paraId="141F414C" w14:textId="77777777" w:rsidTr="007D7914">
        <w:tc>
          <w:tcPr>
            <w:tcW w:w="15871" w:type="dxa"/>
            <w:shd w:val="clear" w:color="auto" w:fill="FFF2CC" w:themeFill="accent4" w:themeFillTint="33"/>
          </w:tcPr>
          <w:p w14:paraId="3F7C06D7" w14:textId="76DCC278" w:rsidR="008B67B6" w:rsidRPr="008B67B6" w:rsidRDefault="008B67B6" w:rsidP="00DB713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Actions mises en œuvre au sein de l’école à la suite de l’analyse</w:t>
            </w:r>
          </w:p>
        </w:tc>
      </w:tr>
      <w:tr w:rsidR="008B67B6" w14:paraId="3F2105E9" w14:textId="77777777" w:rsidTr="007D7914">
        <w:tc>
          <w:tcPr>
            <w:tcW w:w="15871" w:type="dxa"/>
          </w:tcPr>
          <w:p w14:paraId="0E18B643" w14:textId="0E1D70DB" w:rsidR="008B67B6" w:rsidRDefault="008B67B6" w:rsidP="00DB713B">
            <w:pPr>
              <w:rPr>
                <w:sz w:val="24"/>
                <w:szCs w:val="24"/>
              </w:rPr>
            </w:pPr>
          </w:p>
          <w:p w14:paraId="1A7F2D65" w14:textId="1BFD3923" w:rsidR="008B67B6" w:rsidRDefault="008B67B6" w:rsidP="00DB713B">
            <w:pPr>
              <w:rPr>
                <w:sz w:val="24"/>
                <w:szCs w:val="24"/>
              </w:rPr>
            </w:pPr>
          </w:p>
          <w:p w14:paraId="5C85A517" w14:textId="77777777" w:rsidR="008B67B6" w:rsidRDefault="008B67B6" w:rsidP="00DB713B">
            <w:pPr>
              <w:rPr>
                <w:sz w:val="24"/>
                <w:szCs w:val="24"/>
              </w:rPr>
            </w:pPr>
          </w:p>
          <w:p w14:paraId="6514DDE9" w14:textId="77777777" w:rsidR="008B67B6" w:rsidRDefault="008B67B6" w:rsidP="00DB713B">
            <w:pPr>
              <w:rPr>
                <w:sz w:val="24"/>
                <w:szCs w:val="24"/>
              </w:rPr>
            </w:pPr>
          </w:p>
          <w:p w14:paraId="6C922EF9" w14:textId="77777777" w:rsidR="008B67B6" w:rsidRDefault="008B67B6" w:rsidP="00DB713B">
            <w:pPr>
              <w:rPr>
                <w:sz w:val="24"/>
                <w:szCs w:val="24"/>
              </w:rPr>
            </w:pPr>
          </w:p>
        </w:tc>
      </w:tr>
    </w:tbl>
    <w:p w14:paraId="1B046CFF" w14:textId="77777777" w:rsidR="003E258B" w:rsidRDefault="003E258B" w:rsidP="00667DF1">
      <w:pPr>
        <w:rPr>
          <w:sz w:val="8"/>
          <w:szCs w:val="8"/>
        </w:rPr>
        <w:sectPr w:rsidR="003E258B" w:rsidSect="00924975">
          <w:pgSz w:w="16838" w:h="11906" w:orient="landscape"/>
          <w:pgMar w:top="720" w:right="720" w:bottom="284" w:left="720" w:header="709" w:footer="709" w:gutter="0"/>
          <w:cols w:space="708"/>
          <w:docGrid w:linePitch="360"/>
        </w:sectPr>
      </w:pPr>
    </w:p>
    <w:p w14:paraId="5D9E3863" w14:textId="19E6257A" w:rsidR="00D064B1" w:rsidRDefault="00D064B1" w:rsidP="00667DF1">
      <w:pPr>
        <w:rPr>
          <w:sz w:val="8"/>
          <w:szCs w:val="8"/>
        </w:rPr>
      </w:pPr>
    </w:p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3559"/>
        <w:gridCol w:w="4233"/>
        <w:gridCol w:w="4252"/>
        <w:gridCol w:w="3686"/>
      </w:tblGrid>
      <w:tr w:rsidR="00C6403D" w14:paraId="27C06DB6" w14:textId="77777777" w:rsidTr="00DB713B">
        <w:trPr>
          <w:trHeight w:val="258"/>
        </w:trPr>
        <w:tc>
          <w:tcPr>
            <w:tcW w:w="15730" w:type="dxa"/>
            <w:gridSpan w:val="4"/>
            <w:shd w:val="clear" w:color="auto" w:fill="FFCEF3"/>
          </w:tcPr>
          <w:p w14:paraId="413EF817" w14:textId="4A0F6A68" w:rsidR="00C6403D" w:rsidRPr="00313B6E" w:rsidRDefault="008B67B6" w:rsidP="00DB713B">
            <w:pPr>
              <w:jc w:val="center"/>
              <w:rPr>
                <w:rFonts w:ascii="Lucida Fax" w:hAnsi="Lucida Fax"/>
                <w:b/>
                <w:bCs/>
                <w:color w:val="000000" w:themeColor="text1"/>
                <w:sz w:val="40"/>
                <w:szCs w:val="40"/>
              </w:rPr>
            </w:pPr>
            <w:r>
              <w:rPr>
                <w:rFonts w:ascii="Lucida Fax" w:hAnsi="Lucida Fax"/>
                <w:b/>
                <w:bCs/>
                <w:color w:val="000000" w:themeColor="text1"/>
                <w:sz w:val="40"/>
                <w:szCs w:val="40"/>
              </w:rPr>
              <w:t>2</w:t>
            </w:r>
            <w:r w:rsidR="00C6403D">
              <w:rPr>
                <w:rFonts w:ascii="Lucida Fax" w:hAnsi="Lucida Fax"/>
                <w:b/>
                <w:bCs/>
                <w:color w:val="000000" w:themeColor="text1"/>
                <w:sz w:val="40"/>
                <w:szCs w:val="40"/>
              </w:rPr>
              <w:t>) LES FONDAMENTAUX</w:t>
            </w:r>
          </w:p>
        </w:tc>
      </w:tr>
      <w:tr w:rsidR="00C6403D" w14:paraId="2AC4A090" w14:textId="77777777" w:rsidTr="00DB713B">
        <w:trPr>
          <w:trHeight w:val="842"/>
        </w:trPr>
        <w:tc>
          <w:tcPr>
            <w:tcW w:w="3559" w:type="dxa"/>
            <w:shd w:val="clear" w:color="auto" w:fill="FFCEF3"/>
          </w:tcPr>
          <w:p w14:paraId="1C3DB36A" w14:textId="77777777" w:rsidR="00C6403D" w:rsidRDefault="00C6403D" w:rsidP="00DB713B">
            <w:pPr>
              <w:spacing w:line="276" w:lineRule="auto"/>
              <w:jc w:val="center"/>
              <w:rPr>
                <w:rFonts w:ascii="Eras Light ITC" w:hAnsi="Eras Light ITC"/>
                <w:b/>
              </w:rPr>
            </w:pPr>
            <w:r w:rsidRPr="00743803">
              <w:rPr>
                <w:rFonts w:ascii="Eras Light ITC" w:hAnsi="Eras Light ITC"/>
                <w:b/>
              </w:rPr>
              <w:t>Textes réglementaires / Ressources</w:t>
            </w:r>
          </w:p>
        </w:tc>
        <w:tc>
          <w:tcPr>
            <w:tcW w:w="4233" w:type="dxa"/>
            <w:shd w:val="clear" w:color="auto" w:fill="FFCEF3"/>
          </w:tcPr>
          <w:p w14:paraId="0618AA40" w14:textId="77777777" w:rsidR="00C6403D" w:rsidRDefault="00C6403D" w:rsidP="00DB713B">
            <w:pPr>
              <w:spacing w:line="276" w:lineRule="auto"/>
              <w:jc w:val="center"/>
              <w:rPr>
                <w:rFonts w:ascii="Eras Light ITC" w:hAnsi="Eras Light ITC"/>
                <w:b/>
              </w:rPr>
            </w:pPr>
            <w:r w:rsidRPr="00743803">
              <w:rPr>
                <w:rFonts w:ascii="Eras Light ITC" w:hAnsi="Eras Light ITC"/>
                <w:b/>
              </w:rPr>
              <w:t>Recommandations et actions académiques</w:t>
            </w:r>
          </w:p>
        </w:tc>
        <w:tc>
          <w:tcPr>
            <w:tcW w:w="4252" w:type="dxa"/>
            <w:shd w:val="clear" w:color="auto" w:fill="FFCEF3"/>
          </w:tcPr>
          <w:p w14:paraId="7B480A53" w14:textId="34DEFFEA" w:rsidR="00C6403D" w:rsidRDefault="00C6403D" w:rsidP="00DB713B">
            <w:pPr>
              <w:spacing w:line="276" w:lineRule="auto"/>
              <w:jc w:val="center"/>
              <w:rPr>
                <w:rFonts w:ascii="Eras Light ITC" w:hAnsi="Eras Light ITC"/>
                <w:b/>
              </w:rPr>
            </w:pPr>
            <w:r w:rsidRPr="00743803">
              <w:rPr>
                <w:rFonts w:ascii="Eras Light ITC" w:hAnsi="Eras Light ITC"/>
                <w:b/>
              </w:rPr>
              <w:t xml:space="preserve">Actions déclinées en </w:t>
            </w:r>
            <w:r w:rsidR="009D62ED">
              <w:rPr>
                <w:rFonts w:ascii="Eras Light ITC" w:hAnsi="Eras Light ITC"/>
                <w:b/>
              </w:rPr>
              <w:t xml:space="preserve">école - </w:t>
            </w:r>
            <w:r w:rsidRPr="00743803">
              <w:rPr>
                <w:rFonts w:ascii="Eras Light ITC" w:hAnsi="Eras Light ITC"/>
                <w:b/>
              </w:rPr>
              <w:t>Échéancier</w:t>
            </w:r>
          </w:p>
        </w:tc>
        <w:tc>
          <w:tcPr>
            <w:tcW w:w="3686" w:type="dxa"/>
            <w:shd w:val="clear" w:color="auto" w:fill="FFCEF3"/>
          </w:tcPr>
          <w:p w14:paraId="394EA7B3" w14:textId="77777777" w:rsidR="00C6403D" w:rsidRDefault="00C6403D" w:rsidP="00DB713B">
            <w:pPr>
              <w:spacing w:after="120" w:line="276" w:lineRule="auto"/>
              <w:jc w:val="center"/>
              <w:rPr>
                <w:rFonts w:ascii="Eras Light ITC" w:hAnsi="Eras Light ITC"/>
                <w:b/>
              </w:rPr>
            </w:pPr>
            <w:r w:rsidRPr="00743803">
              <w:rPr>
                <w:rFonts w:ascii="Eras Light ITC" w:hAnsi="Eras Light ITC"/>
                <w:b/>
              </w:rPr>
              <w:t>Points forts-Point à améliorer- Perspectives- Éléments chiffrés</w:t>
            </w:r>
          </w:p>
          <w:p w14:paraId="19843F84" w14:textId="77777777" w:rsidR="009D62ED" w:rsidRDefault="009D62ED" w:rsidP="009D62ED">
            <w:pPr>
              <w:spacing w:after="120" w:line="276" w:lineRule="auto"/>
              <w:jc w:val="center"/>
              <w:rPr>
                <w:rFonts w:ascii="Eras Light ITC" w:hAnsi="Eras Light ITC"/>
              </w:rPr>
            </w:pPr>
            <w:r>
              <w:rPr>
                <w:rFonts w:ascii="Eras Light ITC" w:hAnsi="Eras Light ITC"/>
              </w:rPr>
              <w:t>(</w:t>
            </w:r>
            <w:proofErr w:type="gramStart"/>
            <w:r>
              <w:rPr>
                <w:rFonts w:ascii="Eras Light ITC" w:hAnsi="Eras Light ITC"/>
              </w:rPr>
              <w:t>à</w:t>
            </w:r>
            <w:proofErr w:type="gramEnd"/>
            <w:r>
              <w:rPr>
                <w:rFonts w:ascii="Eras Light ITC" w:hAnsi="Eras Light ITC"/>
              </w:rPr>
              <w:t xml:space="preserve"> renseigner deux fois dans l’année)</w:t>
            </w:r>
          </w:p>
          <w:p w14:paraId="15C11162" w14:textId="01857B5B" w:rsidR="009D62ED" w:rsidRDefault="009D62ED" w:rsidP="009D62ED">
            <w:pPr>
              <w:spacing w:after="120" w:line="276" w:lineRule="auto"/>
              <w:jc w:val="center"/>
              <w:rPr>
                <w:rFonts w:ascii="Eras Light ITC" w:hAnsi="Eras Light ITC"/>
                <w:b/>
              </w:rPr>
            </w:pPr>
            <w:r>
              <w:rPr>
                <w:rFonts w:ascii="Eras Light ITC" w:hAnsi="Eras Light ITC"/>
              </w:rPr>
              <w:t>Un point après la première semaine de janvier et un point début mai</w:t>
            </w:r>
          </w:p>
        </w:tc>
      </w:tr>
      <w:tr w:rsidR="00C6403D" w14:paraId="3F7F1035" w14:textId="77777777" w:rsidTr="00DB713B">
        <w:trPr>
          <w:trHeight w:val="350"/>
        </w:trPr>
        <w:tc>
          <w:tcPr>
            <w:tcW w:w="15730" w:type="dxa"/>
            <w:gridSpan w:val="4"/>
            <w:shd w:val="clear" w:color="auto" w:fill="FFCEF3"/>
          </w:tcPr>
          <w:p w14:paraId="5450847C" w14:textId="77777777" w:rsidR="00C6403D" w:rsidRPr="00114FB0" w:rsidRDefault="00C6403D" w:rsidP="00DB713B">
            <w:pPr>
              <w:spacing w:line="276" w:lineRule="auto"/>
              <w:jc w:val="center"/>
              <w:rPr>
                <w:sz w:val="8"/>
                <w:szCs w:val="8"/>
              </w:rPr>
            </w:pPr>
          </w:p>
          <w:p w14:paraId="2FF77086" w14:textId="77777777" w:rsidR="00C6403D" w:rsidRPr="00D65BE9" w:rsidRDefault="00C6403D" w:rsidP="00DB713B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Maîtrise de la langue</w:t>
            </w:r>
          </w:p>
          <w:p w14:paraId="42A49899" w14:textId="77777777" w:rsidR="00C6403D" w:rsidRPr="00114FB0" w:rsidRDefault="00C6403D" w:rsidP="00DB713B">
            <w:pPr>
              <w:spacing w:line="276" w:lineRule="auto"/>
              <w:jc w:val="center"/>
              <w:rPr>
                <w:sz w:val="8"/>
                <w:szCs w:val="8"/>
              </w:rPr>
            </w:pPr>
          </w:p>
        </w:tc>
      </w:tr>
      <w:tr w:rsidR="00C6403D" w14:paraId="23EBA0B2" w14:textId="77777777" w:rsidTr="00DB713B">
        <w:trPr>
          <w:trHeight w:val="1052"/>
        </w:trPr>
        <w:tc>
          <w:tcPr>
            <w:tcW w:w="3559" w:type="dxa"/>
          </w:tcPr>
          <w:p w14:paraId="089D86F1" w14:textId="77777777" w:rsidR="00C6403D" w:rsidRDefault="00924975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06"/>
            </w:pPr>
            <w:hyperlink r:id="rId8" w:history="1">
              <w:r w:rsidR="00C6403D" w:rsidRPr="00814D49">
                <w:rPr>
                  <w:rStyle w:val="Lienhypertexte"/>
                </w:rPr>
                <w:t>Note de service n° 2019-084 du 28-5-2019</w:t>
              </w:r>
            </w:hyperlink>
          </w:p>
          <w:p w14:paraId="1E4E7C2E" w14:textId="77777777" w:rsidR="00C6403D" w:rsidRDefault="00924975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06"/>
            </w:pPr>
            <w:hyperlink r:id="rId9" w:history="1">
              <w:r w:rsidR="00C6403D" w:rsidRPr="00E72F44">
                <w:rPr>
                  <w:rStyle w:val="Lienhypertexte"/>
                </w:rPr>
                <w:t>Guide « Pour préparer l’apprentissage de la lecture et de l’écriture à l’école »</w:t>
              </w:r>
            </w:hyperlink>
          </w:p>
          <w:p w14:paraId="43FEC621" w14:textId="77777777" w:rsidR="00C6403D" w:rsidRDefault="00924975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06"/>
            </w:pPr>
            <w:hyperlink r:id="rId10" w:history="1">
              <w:r w:rsidR="00C6403D" w:rsidRPr="00F31E67">
                <w:rPr>
                  <w:rStyle w:val="Lienhypertexte"/>
                </w:rPr>
                <w:t>Guide « Pour enseigner le vocabulaire à l’école maternelle »</w:t>
              </w:r>
            </w:hyperlink>
          </w:p>
          <w:p w14:paraId="2003BC87" w14:textId="77777777" w:rsidR="00C6403D" w:rsidRDefault="00924975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06"/>
            </w:pPr>
            <w:hyperlink r:id="rId11" w:history="1">
              <w:r w:rsidR="00C6403D" w:rsidRPr="00082270">
                <w:rPr>
                  <w:rStyle w:val="Lienhypertexte"/>
                </w:rPr>
                <w:t>Ressources « Je rentre au CP »</w:t>
              </w:r>
            </w:hyperlink>
          </w:p>
          <w:p w14:paraId="4A644708" w14:textId="77777777" w:rsidR="00C6403D" w:rsidRDefault="00C6403D" w:rsidP="00DB713B">
            <w:pPr>
              <w:spacing w:line="276" w:lineRule="auto"/>
            </w:pPr>
          </w:p>
        </w:tc>
        <w:tc>
          <w:tcPr>
            <w:tcW w:w="4233" w:type="dxa"/>
          </w:tcPr>
          <w:p w14:paraId="0405DC65" w14:textId="77777777" w:rsidR="00C6403D" w:rsidRDefault="00C6403D" w:rsidP="00DB713B">
            <w:pPr>
              <w:spacing w:line="276" w:lineRule="auto"/>
            </w:pPr>
            <w:r>
              <w:t>- Favoriser le passage de l’oral à l’écrit par Pratiquer l’écrit quotidiennement (15 mn d’écriture quotidienne)</w:t>
            </w:r>
          </w:p>
          <w:p w14:paraId="6FE4C40A" w14:textId="77777777" w:rsidR="00C6403D" w:rsidRDefault="00C6403D" w:rsidP="00DB713B">
            <w:pPr>
              <w:spacing w:line="276" w:lineRule="auto"/>
            </w:pPr>
            <w:r>
              <w:t>- Mettre en place un coin écriture dans chaque classe</w:t>
            </w:r>
          </w:p>
          <w:p w14:paraId="36419A10" w14:textId="6B481993" w:rsidR="00C6403D" w:rsidRDefault="008B67B6" w:rsidP="00DB713B">
            <w:pPr>
              <w:spacing w:line="276" w:lineRule="auto"/>
            </w:pPr>
            <w:r>
              <w:t xml:space="preserve">- </w:t>
            </w:r>
            <w:r w:rsidR="00C6403D">
              <w:t xml:space="preserve">Enseigner de manière structurée le vocabulaire </w:t>
            </w:r>
          </w:p>
          <w:p w14:paraId="0DC016FB" w14:textId="77777777" w:rsidR="00C6403D" w:rsidRDefault="00C6403D" w:rsidP="00DB713B">
            <w:pPr>
              <w:spacing w:line="276" w:lineRule="auto"/>
            </w:pPr>
            <w:r>
              <w:t>- Mettre en œuvre des ateliers théâtre</w:t>
            </w:r>
          </w:p>
          <w:p w14:paraId="1D3E5362" w14:textId="77777777" w:rsidR="00C6403D" w:rsidRDefault="00C6403D" w:rsidP="00DB713B">
            <w:pPr>
              <w:spacing w:line="276" w:lineRule="auto"/>
            </w:pPr>
            <w:r>
              <w:t>- Généraliser le ¼ d’heure de lecture</w:t>
            </w:r>
          </w:p>
          <w:p w14:paraId="7B1192EA" w14:textId="77777777" w:rsidR="00C6403D" w:rsidRDefault="00C6403D" w:rsidP="00DB713B">
            <w:pPr>
              <w:spacing w:line="276" w:lineRule="auto"/>
            </w:pPr>
            <w:r>
              <w:t>- S’approprier les ressources institutionnelles</w:t>
            </w:r>
          </w:p>
          <w:p w14:paraId="6C3E23AD" w14:textId="77777777" w:rsidR="00C6403D" w:rsidRDefault="00C6403D" w:rsidP="00DB713B">
            <w:pPr>
              <w:spacing w:line="276" w:lineRule="auto"/>
            </w:pPr>
            <w:r>
              <w:t>- Stages PAF sur l’entrée dans l’écrit (produire des écrits et lire et comprendre un texte lu par l’adulte)</w:t>
            </w:r>
          </w:p>
          <w:p w14:paraId="26EB89AD" w14:textId="77777777" w:rsidR="00C6403D" w:rsidRDefault="00C6403D" w:rsidP="00DB713B">
            <w:pPr>
              <w:spacing w:line="276" w:lineRule="auto"/>
            </w:pPr>
            <w:r>
              <w:t>- Formations PE/ATSEM sur le thème du développement des compétences langagières</w:t>
            </w:r>
          </w:p>
          <w:p w14:paraId="350D85FE" w14:textId="77777777" w:rsidR="00C6403D" w:rsidRDefault="00C6403D" w:rsidP="00DB713B">
            <w:pPr>
              <w:spacing w:line="276" w:lineRule="auto"/>
            </w:pPr>
            <w:r>
              <w:t>- Visite des classes de cycle 1 avec une focale sur l’écrit</w:t>
            </w:r>
          </w:p>
          <w:p w14:paraId="62DA3A70" w14:textId="77777777" w:rsidR="00C6403D" w:rsidRDefault="00C6403D" w:rsidP="00DB713B">
            <w:pPr>
              <w:spacing w:line="276" w:lineRule="auto"/>
            </w:pPr>
            <w:r>
              <w:t>- Projet académique théâtre</w:t>
            </w:r>
          </w:p>
          <w:p w14:paraId="6900BA5E" w14:textId="480A1FE7" w:rsidR="00C6403D" w:rsidRDefault="00C6403D" w:rsidP="00DB713B">
            <w:pPr>
              <w:spacing w:line="276" w:lineRule="auto"/>
            </w:pPr>
            <w:r>
              <w:t xml:space="preserve">- Evaluation académique de GS en phonologie </w:t>
            </w:r>
          </w:p>
          <w:p w14:paraId="4776B25D" w14:textId="11E95AAF" w:rsidR="008B67B6" w:rsidRDefault="008B67B6" w:rsidP="00DB713B">
            <w:pPr>
              <w:spacing w:line="276" w:lineRule="auto"/>
            </w:pPr>
          </w:p>
          <w:p w14:paraId="5BFAA6A0" w14:textId="77777777" w:rsidR="00C6403D" w:rsidRDefault="00C6403D" w:rsidP="00DB713B">
            <w:pPr>
              <w:spacing w:line="276" w:lineRule="auto"/>
            </w:pPr>
          </w:p>
        </w:tc>
        <w:tc>
          <w:tcPr>
            <w:tcW w:w="4252" w:type="dxa"/>
          </w:tcPr>
          <w:p w14:paraId="39D73958" w14:textId="77777777" w:rsidR="00C6403D" w:rsidRDefault="00C6403D" w:rsidP="00DB713B">
            <w:pPr>
              <w:spacing w:line="276" w:lineRule="auto"/>
            </w:pPr>
          </w:p>
        </w:tc>
        <w:tc>
          <w:tcPr>
            <w:tcW w:w="3686" w:type="dxa"/>
          </w:tcPr>
          <w:p w14:paraId="10BFAA0E" w14:textId="77777777" w:rsidR="00C6403D" w:rsidRDefault="00C6403D" w:rsidP="00DB713B">
            <w:pPr>
              <w:spacing w:line="276" w:lineRule="auto"/>
            </w:pPr>
          </w:p>
        </w:tc>
      </w:tr>
      <w:tr w:rsidR="00C6403D" w14:paraId="180B398F" w14:textId="77777777" w:rsidTr="00DB713B">
        <w:trPr>
          <w:trHeight w:val="350"/>
        </w:trPr>
        <w:tc>
          <w:tcPr>
            <w:tcW w:w="15730" w:type="dxa"/>
            <w:gridSpan w:val="4"/>
            <w:shd w:val="clear" w:color="auto" w:fill="FFCEF3"/>
          </w:tcPr>
          <w:p w14:paraId="21809CB1" w14:textId="77777777" w:rsidR="00C6403D" w:rsidRPr="00114FB0" w:rsidRDefault="00C6403D" w:rsidP="00DB713B">
            <w:pPr>
              <w:spacing w:line="276" w:lineRule="auto"/>
              <w:jc w:val="center"/>
              <w:rPr>
                <w:sz w:val="8"/>
                <w:szCs w:val="8"/>
              </w:rPr>
            </w:pPr>
          </w:p>
          <w:p w14:paraId="5E07E57A" w14:textId="77777777" w:rsidR="00C6403D" w:rsidRPr="00D65BE9" w:rsidRDefault="00C6403D" w:rsidP="00DB713B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D65BE9">
              <w:rPr>
                <w:b/>
                <w:bCs/>
                <w:sz w:val="28"/>
                <w:szCs w:val="28"/>
              </w:rPr>
              <w:t>Mathématiques</w:t>
            </w:r>
          </w:p>
          <w:p w14:paraId="6FFB557B" w14:textId="77777777" w:rsidR="00C6403D" w:rsidRPr="00114FB0" w:rsidRDefault="00C6403D" w:rsidP="00DB713B">
            <w:pPr>
              <w:spacing w:line="276" w:lineRule="auto"/>
              <w:jc w:val="center"/>
              <w:rPr>
                <w:sz w:val="6"/>
                <w:szCs w:val="6"/>
              </w:rPr>
            </w:pPr>
          </w:p>
        </w:tc>
      </w:tr>
      <w:tr w:rsidR="00C6403D" w14:paraId="1A8F8947" w14:textId="77777777" w:rsidTr="00DB713B">
        <w:trPr>
          <w:trHeight w:val="350"/>
        </w:trPr>
        <w:tc>
          <w:tcPr>
            <w:tcW w:w="3559" w:type="dxa"/>
          </w:tcPr>
          <w:p w14:paraId="01ABEFC1" w14:textId="77777777" w:rsidR="00C6403D" w:rsidRDefault="00924975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13"/>
            </w:pPr>
            <w:hyperlink r:id="rId12" w:history="1">
              <w:r w:rsidR="00C6403D" w:rsidRPr="0031555C">
                <w:rPr>
                  <w:rStyle w:val="Lienhypertexte"/>
                </w:rPr>
                <w:t>Note de service n° 2019-085 du 28-5-2019</w:t>
              </w:r>
            </w:hyperlink>
          </w:p>
          <w:p w14:paraId="3C19798F" w14:textId="77777777" w:rsidR="00C6403D" w:rsidRDefault="00924975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13"/>
            </w:pPr>
            <w:hyperlink r:id="rId13" w:history="1">
              <w:r w:rsidR="00C6403D" w:rsidRPr="0060735E">
                <w:rPr>
                  <w:rStyle w:val="Lienhypertexte"/>
                </w:rPr>
                <w:t>Repères de progressivité – Olivier HUNAULT, IGEN</w:t>
              </w:r>
            </w:hyperlink>
          </w:p>
        </w:tc>
        <w:tc>
          <w:tcPr>
            <w:tcW w:w="4233" w:type="dxa"/>
          </w:tcPr>
          <w:p w14:paraId="38593081" w14:textId="3C8C0D16" w:rsidR="00C6403D" w:rsidRDefault="00C6403D" w:rsidP="00DB713B">
            <w:pPr>
              <w:spacing w:line="276" w:lineRule="auto"/>
            </w:pPr>
            <w:r>
              <w:t>- Veiller à la mise en œuvre d’une activité ritualisée en résolution de problèmes et sur la construction du nombre</w:t>
            </w:r>
          </w:p>
          <w:p w14:paraId="50A68F44" w14:textId="77777777" w:rsidR="00C6403D" w:rsidRDefault="00C6403D" w:rsidP="00DB713B">
            <w:pPr>
              <w:spacing w:line="276" w:lineRule="auto"/>
            </w:pPr>
            <w:r>
              <w:t>- Evaluation académique de mathématiques en SG en janvier</w:t>
            </w:r>
          </w:p>
          <w:p w14:paraId="20D30BB5" w14:textId="77777777" w:rsidR="00C6403D" w:rsidRDefault="00C6403D" w:rsidP="00DB713B">
            <w:pPr>
              <w:spacing w:line="276" w:lineRule="auto"/>
            </w:pPr>
            <w:r>
              <w:t>- Stage PAF sur la résolution de problèmes</w:t>
            </w:r>
          </w:p>
          <w:p w14:paraId="5B74D6B9" w14:textId="77777777" w:rsidR="00C6403D" w:rsidRDefault="00C6403D" w:rsidP="00DB713B">
            <w:pPr>
              <w:spacing w:line="276" w:lineRule="auto"/>
            </w:pPr>
            <w:r>
              <w:t xml:space="preserve">- Diffusion aux circonscriptions des repères de progressivité en math à la maternelle d’Olivier HUNAULT </w:t>
            </w:r>
          </w:p>
          <w:p w14:paraId="2C5E6B59" w14:textId="2B9CF5A7" w:rsidR="00C6403D" w:rsidRDefault="00920724" w:rsidP="00DB713B">
            <w:pPr>
              <w:spacing w:line="276" w:lineRule="auto"/>
            </w:pPr>
            <w:r>
              <w:t xml:space="preserve">- </w:t>
            </w:r>
            <w:r w:rsidR="00C6403D">
              <w:t>Mieux impliquer les parents</w:t>
            </w:r>
          </w:p>
          <w:p w14:paraId="3D48FDA3" w14:textId="6FDC3CEA" w:rsidR="00C6403D" w:rsidRDefault="00920724" w:rsidP="00DB713B">
            <w:pPr>
              <w:spacing w:line="276" w:lineRule="auto"/>
            </w:pPr>
            <w:r>
              <w:t>- Accompagner les</w:t>
            </w:r>
            <w:r w:rsidR="00C6403D">
              <w:t xml:space="preserve"> constellations de maternelle et </w:t>
            </w:r>
            <w:r>
              <w:t>l</w:t>
            </w:r>
            <w:r w:rsidR="00C6403D">
              <w:t>es écoles hors constellations</w:t>
            </w:r>
          </w:p>
          <w:p w14:paraId="34373AEB" w14:textId="4D343EC7" w:rsidR="00C6403D" w:rsidRDefault="00920724" w:rsidP="00DB713B">
            <w:pPr>
              <w:spacing w:line="276" w:lineRule="auto"/>
            </w:pPr>
            <w:r>
              <w:t xml:space="preserve">- </w:t>
            </w:r>
            <w:r w:rsidR="00C6403D">
              <w:t xml:space="preserve">Veiller à un temps dédié des RMC dans le suivi des classes de maternelles notamment celles </w:t>
            </w:r>
            <w:proofErr w:type="gramStart"/>
            <w:r w:rsidR="00C6403D">
              <w:t>des  5</w:t>
            </w:r>
            <w:proofErr w:type="gramEnd"/>
            <w:r w:rsidR="00C6403D">
              <w:t xml:space="preserve">  écoles qui nécessitent un suivi spécifique au regard des évaluations repères.</w:t>
            </w:r>
          </w:p>
        </w:tc>
        <w:tc>
          <w:tcPr>
            <w:tcW w:w="4252" w:type="dxa"/>
          </w:tcPr>
          <w:p w14:paraId="45DC2801" w14:textId="77777777" w:rsidR="00C6403D" w:rsidRDefault="00C6403D" w:rsidP="00DB713B">
            <w:pPr>
              <w:spacing w:line="276" w:lineRule="auto"/>
            </w:pPr>
          </w:p>
        </w:tc>
        <w:tc>
          <w:tcPr>
            <w:tcW w:w="3686" w:type="dxa"/>
          </w:tcPr>
          <w:p w14:paraId="29F79804" w14:textId="77777777" w:rsidR="00C6403D" w:rsidRDefault="00C6403D" w:rsidP="00DB713B">
            <w:pPr>
              <w:spacing w:line="276" w:lineRule="auto"/>
            </w:pPr>
          </w:p>
        </w:tc>
      </w:tr>
      <w:tr w:rsidR="00C6403D" w14:paraId="732C628D" w14:textId="77777777" w:rsidTr="00DB713B">
        <w:trPr>
          <w:trHeight w:val="350"/>
        </w:trPr>
        <w:tc>
          <w:tcPr>
            <w:tcW w:w="15730" w:type="dxa"/>
            <w:gridSpan w:val="4"/>
            <w:shd w:val="clear" w:color="auto" w:fill="FFCEF3"/>
          </w:tcPr>
          <w:p w14:paraId="0F9228A3" w14:textId="77777777" w:rsidR="00C6403D" w:rsidRPr="00114FB0" w:rsidRDefault="00C6403D" w:rsidP="00DB713B">
            <w:pPr>
              <w:spacing w:line="276" w:lineRule="auto"/>
              <w:jc w:val="center"/>
              <w:rPr>
                <w:sz w:val="4"/>
                <w:szCs w:val="4"/>
              </w:rPr>
            </w:pPr>
          </w:p>
          <w:p w14:paraId="752D9F66" w14:textId="77777777" w:rsidR="00C6403D" w:rsidRPr="00D65BE9" w:rsidRDefault="00C6403D" w:rsidP="00DB713B">
            <w:pPr>
              <w:spacing w:line="276" w:lineRule="auto"/>
              <w:jc w:val="center"/>
              <w:rPr>
                <w:b/>
                <w:bCs/>
              </w:rPr>
            </w:pPr>
            <w:r w:rsidRPr="00D65BE9">
              <w:rPr>
                <w:b/>
                <w:bCs/>
                <w:sz w:val="28"/>
                <w:szCs w:val="28"/>
              </w:rPr>
              <w:t>Langues vivantes</w:t>
            </w:r>
          </w:p>
          <w:p w14:paraId="7248F002" w14:textId="77777777" w:rsidR="00C6403D" w:rsidRDefault="00C6403D" w:rsidP="00DB713B">
            <w:pPr>
              <w:spacing w:line="276" w:lineRule="auto"/>
              <w:jc w:val="center"/>
            </w:pPr>
          </w:p>
        </w:tc>
      </w:tr>
      <w:tr w:rsidR="00C6403D" w14:paraId="6D977A37" w14:textId="77777777" w:rsidTr="00DB713B">
        <w:trPr>
          <w:trHeight w:val="579"/>
        </w:trPr>
        <w:tc>
          <w:tcPr>
            <w:tcW w:w="3559" w:type="dxa"/>
          </w:tcPr>
          <w:p w14:paraId="58FD37D7" w14:textId="77777777" w:rsidR="00C6403D" w:rsidRPr="003E258B" w:rsidRDefault="00924975" w:rsidP="00DB713B">
            <w:pPr>
              <w:pStyle w:val="Paragraphedeliste"/>
              <w:numPr>
                <w:ilvl w:val="0"/>
                <w:numId w:val="2"/>
              </w:numPr>
              <w:spacing w:line="276" w:lineRule="auto"/>
              <w:ind w:left="313"/>
              <w:rPr>
                <w:rStyle w:val="Lienhypertexte"/>
                <w:color w:val="auto"/>
                <w:u w:val="none"/>
              </w:rPr>
            </w:pPr>
            <w:hyperlink r:id="rId14" w:history="1">
              <w:r w:rsidR="00C6403D" w:rsidRPr="00FF2F1B">
                <w:rPr>
                  <w:rStyle w:val="Lienhypertexte"/>
                </w:rPr>
                <w:t>Note de service n° 2019-086 du 28-5-2019</w:t>
              </w:r>
            </w:hyperlink>
          </w:p>
          <w:p w14:paraId="07028037" w14:textId="77777777" w:rsidR="003E258B" w:rsidRPr="003E258B" w:rsidRDefault="003E258B" w:rsidP="003E258B"/>
          <w:p w14:paraId="65F3B2D0" w14:textId="77777777" w:rsidR="003E258B" w:rsidRPr="003E258B" w:rsidRDefault="003E258B" w:rsidP="003E258B"/>
          <w:p w14:paraId="4B5EA8A3" w14:textId="77777777" w:rsidR="003E258B" w:rsidRPr="003E258B" w:rsidRDefault="003E258B" w:rsidP="003E258B"/>
          <w:p w14:paraId="66E264BD" w14:textId="77777777" w:rsidR="003E258B" w:rsidRPr="003E258B" w:rsidRDefault="003E258B" w:rsidP="003E258B"/>
          <w:p w14:paraId="21BACBED" w14:textId="77777777" w:rsidR="003E258B" w:rsidRPr="003E258B" w:rsidRDefault="003E258B" w:rsidP="003E258B"/>
          <w:p w14:paraId="7FBD5004" w14:textId="77777777" w:rsidR="003E258B" w:rsidRPr="003E258B" w:rsidRDefault="003E258B" w:rsidP="003E258B"/>
          <w:p w14:paraId="30E581C8" w14:textId="77777777" w:rsidR="003E258B" w:rsidRPr="003E258B" w:rsidRDefault="003E258B" w:rsidP="003E258B"/>
          <w:p w14:paraId="68D086BA" w14:textId="77777777" w:rsidR="003E258B" w:rsidRDefault="003E258B" w:rsidP="003E258B">
            <w:pPr>
              <w:rPr>
                <w:rStyle w:val="Lienhypertexte"/>
              </w:rPr>
            </w:pPr>
          </w:p>
          <w:p w14:paraId="426E7A7B" w14:textId="77777777" w:rsidR="003E258B" w:rsidRPr="003E258B" w:rsidRDefault="003E258B" w:rsidP="003E258B"/>
          <w:p w14:paraId="5A344A62" w14:textId="77777777" w:rsidR="003E258B" w:rsidRPr="003E258B" w:rsidRDefault="003E258B" w:rsidP="003E258B"/>
          <w:p w14:paraId="305DC61E" w14:textId="77777777" w:rsidR="003E258B" w:rsidRDefault="003E258B" w:rsidP="003E258B">
            <w:pPr>
              <w:rPr>
                <w:rStyle w:val="Lienhypertexte"/>
              </w:rPr>
            </w:pPr>
          </w:p>
          <w:p w14:paraId="08CDB5BC" w14:textId="23167A47" w:rsidR="003E258B" w:rsidRPr="003E258B" w:rsidRDefault="003E258B" w:rsidP="003E258B">
            <w:pPr>
              <w:jc w:val="right"/>
            </w:pPr>
          </w:p>
        </w:tc>
        <w:tc>
          <w:tcPr>
            <w:tcW w:w="4233" w:type="dxa"/>
          </w:tcPr>
          <w:p w14:paraId="56C1A02C" w14:textId="77777777" w:rsidR="00C6403D" w:rsidRDefault="00C6403D" w:rsidP="00DB713B">
            <w:pPr>
              <w:spacing w:line="276" w:lineRule="auto"/>
            </w:pPr>
            <w:r>
              <w:t xml:space="preserve">- Accompagner les enseignants de maternelle à l’enseignement des langues vivantes </w:t>
            </w:r>
            <w:r w:rsidRPr="005F3355">
              <w:rPr>
                <w:b/>
              </w:rPr>
              <w:t>le jeudi</w:t>
            </w:r>
            <w:r>
              <w:t xml:space="preserve"> par les animateurs de langues</w:t>
            </w:r>
          </w:p>
          <w:p w14:paraId="5D2A9EA2" w14:textId="77777777" w:rsidR="00C6403D" w:rsidRDefault="00C6403D" w:rsidP="00DB713B">
            <w:pPr>
              <w:spacing w:line="276" w:lineRule="auto"/>
            </w:pPr>
            <w:r>
              <w:t>- Repérer et valoriser les pratiques efficientes</w:t>
            </w:r>
          </w:p>
          <w:p w14:paraId="4714A736" w14:textId="77777777" w:rsidR="00C6403D" w:rsidRDefault="00C6403D" w:rsidP="00DB713B">
            <w:pPr>
              <w:spacing w:line="276" w:lineRule="auto"/>
            </w:pPr>
            <w:r>
              <w:t>- Stage PAF « Enseigner une langue vivante à l’école maternelle »</w:t>
            </w:r>
          </w:p>
          <w:p w14:paraId="7673B5EE" w14:textId="322922C4" w:rsidR="00C6403D" w:rsidRDefault="008C3A9F" w:rsidP="00DB713B">
            <w:pPr>
              <w:spacing w:line="276" w:lineRule="auto"/>
            </w:pPr>
            <w:r>
              <w:t xml:space="preserve">- </w:t>
            </w:r>
            <w:r w:rsidR="00C6403D">
              <w:t>Réalisation de capsules vidéo sur l’enseignement précoce des langues et mise en ligne sur les sites des missions LV et maternelle</w:t>
            </w:r>
          </w:p>
          <w:p w14:paraId="7E5F8DD7" w14:textId="4B950D2C" w:rsidR="00EB29AE" w:rsidRDefault="00EB29AE" w:rsidP="00DB713B">
            <w:pPr>
              <w:spacing w:line="276" w:lineRule="auto"/>
            </w:pPr>
          </w:p>
        </w:tc>
        <w:tc>
          <w:tcPr>
            <w:tcW w:w="4252" w:type="dxa"/>
          </w:tcPr>
          <w:p w14:paraId="32D17F65" w14:textId="77777777" w:rsidR="00C6403D" w:rsidRDefault="00C6403D" w:rsidP="00DB713B">
            <w:pPr>
              <w:spacing w:line="276" w:lineRule="auto"/>
            </w:pPr>
          </w:p>
        </w:tc>
        <w:tc>
          <w:tcPr>
            <w:tcW w:w="3686" w:type="dxa"/>
          </w:tcPr>
          <w:p w14:paraId="2A111D22" w14:textId="77777777" w:rsidR="00C6403D" w:rsidRDefault="00C6403D" w:rsidP="00DB713B">
            <w:pPr>
              <w:spacing w:line="276" w:lineRule="auto"/>
            </w:pPr>
          </w:p>
        </w:tc>
      </w:tr>
    </w:tbl>
    <w:p w14:paraId="4B0CF80E" w14:textId="77777777" w:rsidR="00EB29AE" w:rsidRDefault="00EB29AE" w:rsidP="00D65BE9">
      <w:pPr>
        <w:sectPr w:rsidR="00EB29AE" w:rsidSect="00924975">
          <w:pgSz w:w="16838" w:h="11906" w:orient="landscape"/>
          <w:pgMar w:top="720" w:right="720" w:bottom="284" w:left="720" w:header="709" w:footer="709" w:gutter="0"/>
          <w:cols w:space="708"/>
          <w:docGrid w:linePitch="360"/>
        </w:sectPr>
      </w:pPr>
    </w:p>
    <w:p w14:paraId="24E56C0F" w14:textId="77777777" w:rsidR="00D65BE9" w:rsidRPr="00C11387" w:rsidRDefault="00D65BE9" w:rsidP="00D65BE9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3559"/>
        <w:gridCol w:w="4233"/>
        <w:gridCol w:w="4252"/>
        <w:gridCol w:w="3686"/>
      </w:tblGrid>
      <w:tr w:rsidR="002C6FAF" w14:paraId="36DDF113" w14:textId="77777777" w:rsidTr="002C6FAF">
        <w:trPr>
          <w:trHeight w:val="213"/>
        </w:trPr>
        <w:tc>
          <w:tcPr>
            <w:tcW w:w="15730" w:type="dxa"/>
            <w:gridSpan w:val="4"/>
            <w:shd w:val="clear" w:color="auto" w:fill="66FFFF"/>
          </w:tcPr>
          <w:p w14:paraId="3112BCB3" w14:textId="176C6B9D" w:rsidR="002C6FAF" w:rsidRPr="002C6FAF" w:rsidRDefault="002C6FAF" w:rsidP="008077BB">
            <w:pPr>
              <w:spacing w:line="276" w:lineRule="auto"/>
              <w:jc w:val="center"/>
              <w:rPr>
                <w:rFonts w:ascii="Lucida Fax" w:hAnsi="Lucida Fax"/>
                <w:b/>
                <w:bCs/>
              </w:rPr>
            </w:pPr>
            <w:r w:rsidRPr="002C6FAF">
              <w:rPr>
                <w:rFonts w:ascii="Lucida Fax" w:hAnsi="Lucida Fax"/>
                <w:b/>
                <w:bCs/>
                <w:sz w:val="40"/>
                <w:szCs w:val="40"/>
              </w:rPr>
              <w:t>3) LA LIAISON GS/CP</w:t>
            </w:r>
          </w:p>
        </w:tc>
      </w:tr>
      <w:tr w:rsidR="00D65BE9" w14:paraId="533AA0EB" w14:textId="77777777" w:rsidTr="00C92AB8">
        <w:trPr>
          <w:trHeight w:val="213"/>
        </w:trPr>
        <w:tc>
          <w:tcPr>
            <w:tcW w:w="3559" w:type="dxa"/>
          </w:tcPr>
          <w:p w14:paraId="106F3021" w14:textId="77777777" w:rsidR="00D65BE9" w:rsidRPr="00295DFA" w:rsidRDefault="00D65BE9" w:rsidP="008077BB">
            <w:pPr>
              <w:spacing w:line="276" w:lineRule="auto"/>
              <w:jc w:val="center"/>
              <w:rPr>
                <w:rFonts w:ascii="Eras Light ITC" w:hAnsi="Eras Light ITC"/>
              </w:rPr>
            </w:pPr>
            <w:r w:rsidRPr="00295DFA">
              <w:rPr>
                <w:rFonts w:ascii="Eras Light ITC" w:hAnsi="Eras Light ITC"/>
              </w:rPr>
              <w:t>Textes réglementaires / Ressources</w:t>
            </w:r>
          </w:p>
        </w:tc>
        <w:tc>
          <w:tcPr>
            <w:tcW w:w="4233" w:type="dxa"/>
          </w:tcPr>
          <w:p w14:paraId="149609B4" w14:textId="4160AF47" w:rsidR="00D65BE9" w:rsidRPr="00295DFA" w:rsidRDefault="00D65BE9" w:rsidP="008077BB">
            <w:pPr>
              <w:spacing w:line="276" w:lineRule="auto"/>
              <w:jc w:val="center"/>
              <w:rPr>
                <w:rFonts w:ascii="Eras Light ITC" w:hAnsi="Eras Light ITC"/>
              </w:rPr>
            </w:pPr>
            <w:r>
              <w:rPr>
                <w:rFonts w:ascii="Eras Light ITC" w:hAnsi="Eras Light ITC"/>
              </w:rPr>
              <w:t xml:space="preserve">Recommandations </w:t>
            </w:r>
            <w:r w:rsidR="00C92AB8">
              <w:rPr>
                <w:rFonts w:ascii="Eras Light ITC" w:hAnsi="Eras Light ITC"/>
              </w:rPr>
              <w:t xml:space="preserve">et actions </w:t>
            </w:r>
            <w:r>
              <w:rPr>
                <w:rFonts w:ascii="Eras Light ITC" w:hAnsi="Eras Light ITC"/>
              </w:rPr>
              <w:t>académiques</w:t>
            </w:r>
          </w:p>
        </w:tc>
        <w:tc>
          <w:tcPr>
            <w:tcW w:w="4252" w:type="dxa"/>
          </w:tcPr>
          <w:p w14:paraId="031E517A" w14:textId="254761F7" w:rsidR="00D65BE9" w:rsidRPr="00295DFA" w:rsidRDefault="00C92AB8" w:rsidP="00C92AB8">
            <w:pPr>
              <w:spacing w:line="276" w:lineRule="auto"/>
              <w:jc w:val="center"/>
              <w:rPr>
                <w:rFonts w:ascii="Eras Light ITC" w:hAnsi="Eras Light ITC"/>
              </w:rPr>
            </w:pPr>
            <w:r w:rsidRPr="00295DFA">
              <w:rPr>
                <w:rFonts w:ascii="Eras Light ITC" w:hAnsi="Eras Light ITC"/>
              </w:rPr>
              <w:t xml:space="preserve">Actions déclinées en </w:t>
            </w:r>
            <w:r w:rsidR="002C6FAF">
              <w:rPr>
                <w:rFonts w:ascii="Eras Light ITC" w:hAnsi="Eras Light ITC"/>
              </w:rPr>
              <w:t>école - Echéancier</w:t>
            </w:r>
          </w:p>
        </w:tc>
        <w:tc>
          <w:tcPr>
            <w:tcW w:w="3686" w:type="dxa"/>
          </w:tcPr>
          <w:p w14:paraId="3D286F17" w14:textId="26F19A13" w:rsidR="00D65BE9" w:rsidRPr="00295DFA" w:rsidRDefault="00C92AB8" w:rsidP="008077BB">
            <w:pPr>
              <w:spacing w:line="276" w:lineRule="auto"/>
              <w:jc w:val="center"/>
              <w:rPr>
                <w:rFonts w:ascii="Eras Light ITC" w:hAnsi="Eras Light ITC"/>
              </w:rPr>
            </w:pPr>
            <w:r>
              <w:rPr>
                <w:rFonts w:ascii="Eras Light ITC" w:hAnsi="Eras Light ITC"/>
              </w:rPr>
              <w:t>Echéancier</w:t>
            </w:r>
          </w:p>
        </w:tc>
      </w:tr>
      <w:tr w:rsidR="00D65BE9" w14:paraId="47421D6B" w14:textId="77777777" w:rsidTr="00C92AB8">
        <w:trPr>
          <w:trHeight w:val="1052"/>
        </w:trPr>
        <w:tc>
          <w:tcPr>
            <w:tcW w:w="3559" w:type="dxa"/>
          </w:tcPr>
          <w:p w14:paraId="56C2179C" w14:textId="7FC0E727" w:rsidR="00D65BE9" w:rsidRDefault="00D65BE9" w:rsidP="005711DD">
            <w:pPr>
              <w:pStyle w:val="Paragraphedeliste"/>
              <w:numPr>
                <w:ilvl w:val="0"/>
                <w:numId w:val="1"/>
              </w:numPr>
              <w:spacing w:line="276" w:lineRule="auto"/>
              <w:ind w:left="309"/>
            </w:pPr>
          </w:p>
          <w:p w14:paraId="6F10B2F5" w14:textId="77777777" w:rsidR="00D65BE9" w:rsidRDefault="00D65BE9" w:rsidP="008077BB">
            <w:pPr>
              <w:pStyle w:val="Paragraphedeliste"/>
              <w:spacing w:line="276" w:lineRule="auto"/>
              <w:ind w:left="309"/>
            </w:pPr>
          </w:p>
          <w:p w14:paraId="6EAE416F" w14:textId="77777777" w:rsidR="00D65BE9" w:rsidRDefault="00D65BE9" w:rsidP="008077BB">
            <w:pPr>
              <w:pStyle w:val="Paragraphedeliste"/>
              <w:spacing w:line="276" w:lineRule="auto"/>
              <w:ind w:left="309"/>
            </w:pPr>
          </w:p>
          <w:p w14:paraId="2E1136D6" w14:textId="77777777" w:rsidR="00D65BE9" w:rsidRDefault="00D65BE9" w:rsidP="008077BB">
            <w:pPr>
              <w:pStyle w:val="Paragraphedeliste"/>
              <w:spacing w:line="276" w:lineRule="auto"/>
              <w:ind w:left="309"/>
            </w:pPr>
          </w:p>
        </w:tc>
        <w:tc>
          <w:tcPr>
            <w:tcW w:w="4233" w:type="dxa"/>
          </w:tcPr>
          <w:p w14:paraId="4DDBD281" w14:textId="77777777" w:rsidR="00D65BE9" w:rsidRDefault="005711DD" w:rsidP="008077BB">
            <w:pPr>
              <w:spacing w:line="276" w:lineRule="auto"/>
            </w:pPr>
            <w:r>
              <w:t>- Associer le cycle 1 à l’analyse des résultats aux évaluations de début CP et mi-CP</w:t>
            </w:r>
          </w:p>
          <w:p w14:paraId="4BA6287A" w14:textId="77777777" w:rsidR="005711DD" w:rsidRDefault="005711DD" w:rsidP="008077BB">
            <w:pPr>
              <w:spacing w:line="276" w:lineRule="auto"/>
            </w:pPr>
            <w:r>
              <w:t>- Elaborer un plan d’action commun à la suite de cette analyse</w:t>
            </w:r>
          </w:p>
          <w:p w14:paraId="65717ECA" w14:textId="3F7E65C6" w:rsidR="00C92AB8" w:rsidRDefault="00C92AB8" w:rsidP="008077BB">
            <w:pPr>
              <w:spacing w:line="276" w:lineRule="auto"/>
            </w:pPr>
            <w:r>
              <w:t>- Form</w:t>
            </w:r>
            <w:r w:rsidR="00CA03CB">
              <w:t>er l</w:t>
            </w:r>
            <w:r>
              <w:t>es Directeurs au pilotage du dispositif 100% académique</w:t>
            </w:r>
          </w:p>
        </w:tc>
        <w:tc>
          <w:tcPr>
            <w:tcW w:w="4252" w:type="dxa"/>
          </w:tcPr>
          <w:p w14:paraId="0BC33651" w14:textId="125FD134" w:rsidR="00D65BE9" w:rsidRDefault="00D65BE9" w:rsidP="00041480">
            <w:pPr>
              <w:spacing w:line="276" w:lineRule="auto"/>
            </w:pPr>
          </w:p>
        </w:tc>
        <w:tc>
          <w:tcPr>
            <w:tcW w:w="3686" w:type="dxa"/>
          </w:tcPr>
          <w:p w14:paraId="5B076F35" w14:textId="77777777" w:rsidR="00D65BE9" w:rsidRDefault="00D65BE9" w:rsidP="008077BB">
            <w:pPr>
              <w:spacing w:line="276" w:lineRule="auto"/>
            </w:pPr>
          </w:p>
        </w:tc>
      </w:tr>
    </w:tbl>
    <w:p w14:paraId="0F2F8B7F" w14:textId="6FF8C7B5" w:rsidR="00D65BE9" w:rsidRDefault="00D65BE9" w:rsidP="00667DF1"/>
    <w:p w14:paraId="2AA5979D" w14:textId="77777777" w:rsidR="00CD3B29" w:rsidRPr="00C11387" w:rsidRDefault="00CD3B29" w:rsidP="00CD3B29"/>
    <w:p w14:paraId="2CFB865D" w14:textId="77777777" w:rsidR="00CD3B29" w:rsidRPr="00C11387" w:rsidRDefault="00CD3B29" w:rsidP="00CD3B29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0BAE2B" wp14:editId="1D581482">
                <wp:simplePos x="0" y="0"/>
                <wp:positionH relativeFrom="margin">
                  <wp:posOffset>-140901</wp:posOffset>
                </wp:positionH>
                <wp:positionV relativeFrom="paragraph">
                  <wp:posOffset>73574</wp:posOffset>
                </wp:positionV>
                <wp:extent cx="9975850" cy="463550"/>
                <wp:effectExtent l="57150" t="19050" r="63500" b="889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75850" cy="463550"/>
                        </a:xfrm>
                        <a:prstGeom prst="rect">
                          <a:avLst/>
                        </a:prstGeom>
                        <a:solidFill>
                          <a:srgbClr val="FFCC99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E51DFD" w14:textId="3834DC41" w:rsidR="00CD3B29" w:rsidRPr="00295DFA" w:rsidRDefault="006D2B1A" w:rsidP="00CD3B29">
                            <w:pPr>
                              <w:jc w:val="center"/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4</w:t>
                            </w:r>
                            <w:r w:rsidR="00CD3B29"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) FORMATION ET ACCOMPAGNEMENT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0BAE2B" id="Rectangle 9" o:spid="_x0000_s1028" style="position:absolute;margin-left:-11.1pt;margin-top:5.8pt;width:785.5pt;height:36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" fillcolor="#fc9" stroked="f" strokeweight="1pt">
                <v:shadow on="t" color="black" opacity="26214f" origin=",-.5" offset="0,3pt"/>
                <v:textbox>
                  <w:txbxContent>
                    <w:p w14:paraId="61E51DFD" w14:textId="3834DC41" w:rsidR="00CD3B29" w:rsidRPr="00295DFA" w:rsidRDefault="006D2B1A" w:rsidP="00CD3B29">
                      <w:pPr>
                        <w:jc w:val="center"/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4</w:t>
                      </w:r>
                      <w:r w:rsidR="00CD3B29"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) FORMATION ET ACCOMPAGNEMENT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85E5695" w14:textId="77777777" w:rsidR="00CD3B29" w:rsidRPr="00C11387" w:rsidRDefault="00CD3B29" w:rsidP="00CD3B29"/>
    <w:p w14:paraId="662C5FD4" w14:textId="58DE4548" w:rsidR="00CD3B29" w:rsidRDefault="00CD3B29" w:rsidP="00CD3B29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15730"/>
      </w:tblGrid>
      <w:tr w:rsidR="002C6FAF" w14:paraId="70895200" w14:textId="77777777" w:rsidTr="00502F5B">
        <w:tc>
          <w:tcPr>
            <w:tcW w:w="15730" w:type="dxa"/>
          </w:tcPr>
          <w:p w14:paraId="62A86075" w14:textId="401337C8" w:rsidR="002C6FAF" w:rsidRPr="002C6FAF" w:rsidRDefault="002C6FAF" w:rsidP="002C6FAF">
            <w:pPr>
              <w:jc w:val="center"/>
              <w:rPr>
                <w:b/>
                <w:bCs/>
                <w:sz w:val="28"/>
                <w:szCs w:val="28"/>
              </w:rPr>
            </w:pPr>
            <w:r w:rsidRPr="002C6FAF">
              <w:rPr>
                <w:b/>
                <w:bCs/>
                <w:sz w:val="28"/>
                <w:szCs w:val="28"/>
              </w:rPr>
              <w:t>Formations suivies en académie et en circonscription</w:t>
            </w:r>
          </w:p>
        </w:tc>
      </w:tr>
      <w:tr w:rsidR="002C6FAF" w14:paraId="46B90F31" w14:textId="77777777" w:rsidTr="00502F5B">
        <w:tc>
          <w:tcPr>
            <w:tcW w:w="15730" w:type="dxa"/>
          </w:tcPr>
          <w:p w14:paraId="5F1BC09C" w14:textId="77777777" w:rsidR="002C6FAF" w:rsidRDefault="002C6FAF" w:rsidP="00667DF1"/>
        </w:tc>
      </w:tr>
      <w:tr w:rsidR="002C6FAF" w14:paraId="48AB1E8D" w14:textId="77777777" w:rsidTr="00502F5B">
        <w:tc>
          <w:tcPr>
            <w:tcW w:w="15730" w:type="dxa"/>
          </w:tcPr>
          <w:p w14:paraId="4488A191" w14:textId="77777777" w:rsidR="002C6FAF" w:rsidRDefault="002C6FAF" w:rsidP="00667DF1"/>
        </w:tc>
      </w:tr>
      <w:tr w:rsidR="002C6FAF" w14:paraId="6CF1738B" w14:textId="77777777" w:rsidTr="00502F5B">
        <w:tc>
          <w:tcPr>
            <w:tcW w:w="15730" w:type="dxa"/>
          </w:tcPr>
          <w:p w14:paraId="2DECB53B" w14:textId="77777777" w:rsidR="002C6FAF" w:rsidRDefault="002C6FAF" w:rsidP="00667DF1"/>
        </w:tc>
      </w:tr>
      <w:tr w:rsidR="002C6FAF" w14:paraId="496BBA7D" w14:textId="77777777" w:rsidTr="00502F5B">
        <w:tc>
          <w:tcPr>
            <w:tcW w:w="15730" w:type="dxa"/>
          </w:tcPr>
          <w:p w14:paraId="67BFF01F" w14:textId="77777777" w:rsidR="002C6FAF" w:rsidRDefault="002C6FAF" w:rsidP="00667DF1"/>
        </w:tc>
      </w:tr>
    </w:tbl>
    <w:p w14:paraId="5C5523B3" w14:textId="4947734D" w:rsidR="00A23D02" w:rsidRDefault="00A23D02" w:rsidP="00667DF1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15730"/>
      </w:tblGrid>
      <w:tr w:rsidR="002C6FAF" w14:paraId="1E7B71ED" w14:textId="77777777" w:rsidTr="00502F5B">
        <w:tc>
          <w:tcPr>
            <w:tcW w:w="15730" w:type="dxa"/>
          </w:tcPr>
          <w:p w14:paraId="39F59C56" w14:textId="2EB79849" w:rsidR="002C6FAF" w:rsidRPr="002C6FAF" w:rsidRDefault="002C6FAF" w:rsidP="00DB713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Besoins en formation (à faire remonter aux CPC)</w:t>
            </w:r>
          </w:p>
        </w:tc>
      </w:tr>
      <w:tr w:rsidR="002C6FAF" w14:paraId="056E5E77" w14:textId="77777777" w:rsidTr="00502F5B">
        <w:tc>
          <w:tcPr>
            <w:tcW w:w="15730" w:type="dxa"/>
          </w:tcPr>
          <w:p w14:paraId="00CE4D0B" w14:textId="77777777" w:rsidR="002C6FAF" w:rsidRDefault="002C6FAF" w:rsidP="00DB713B"/>
        </w:tc>
      </w:tr>
      <w:tr w:rsidR="002C6FAF" w14:paraId="5D9FDCE1" w14:textId="77777777" w:rsidTr="00502F5B">
        <w:tc>
          <w:tcPr>
            <w:tcW w:w="15730" w:type="dxa"/>
          </w:tcPr>
          <w:p w14:paraId="762AA8EF" w14:textId="77777777" w:rsidR="002C6FAF" w:rsidRDefault="002C6FAF" w:rsidP="00DB713B"/>
        </w:tc>
      </w:tr>
      <w:tr w:rsidR="002C6FAF" w14:paraId="1312CAF4" w14:textId="77777777" w:rsidTr="00502F5B">
        <w:tc>
          <w:tcPr>
            <w:tcW w:w="15730" w:type="dxa"/>
          </w:tcPr>
          <w:p w14:paraId="58E98EA9" w14:textId="77777777" w:rsidR="002C6FAF" w:rsidRDefault="002C6FAF" w:rsidP="00DB713B"/>
        </w:tc>
      </w:tr>
      <w:tr w:rsidR="002C6FAF" w14:paraId="5DCBBDB8" w14:textId="77777777" w:rsidTr="00502F5B">
        <w:tc>
          <w:tcPr>
            <w:tcW w:w="15730" w:type="dxa"/>
          </w:tcPr>
          <w:p w14:paraId="5300B926" w14:textId="77777777" w:rsidR="002C6FAF" w:rsidRDefault="002C6FAF" w:rsidP="00DB713B"/>
        </w:tc>
      </w:tr>
    </w:tbl>
    <w:p w14:paraId="551F32AE" w14:textId="5459FE63" w:rsidR="00A23D02" w:rsidRDefault="00A23D02" w:rsidP="00667DF1"/>
    <w:p w14:paraId="1E120680" w14:textId="77777777" w:rsidR="00775DAD" w:rsidRDefault="00775DAD" w:rsidP="00667DF1"/>
    <w:p w14:paraId="2DE4A109" w14:textId="5265AC54" w:rsidR="00775DAD" w:rsidRDefault="00775DAD" w:rsidP="00667DF1">
      <w:pPr>
        <w:sectPr w:rsidR="00775DAD" w:rsidSect="00924975">
          <w:pgSz w:w="16838" w:h="11906" w:orient="landscape"/>
          <w:pgMar w:top="720" w:right="720" w:bottom="284" w:left="720" w:header="709" w:footer="709" w:gutter="0"/>
          <w:cols w:space="708"/>
          <w:docGrid w:linePitch="360"/>
        </w:sectPr>
      </w:pPr>
    </w:p>
    <w:p w14:paraId="0B9ECBCC" w14:textId="44561E8C" w:rsidR="00A23D02" w:rsidRDefault="006646A7" w:rsidP="00667DF1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AFD34E" wp14:editId="0EF1D1D2">
                <wp:simplePos x="0" y="0"/>
                <wp:positionH relativeFrom="margin">
                  <wp:posOffset>0</wp:posOffset>
                </wp:positionH>
                <wp:positionV relativeFrom="paragraph">
                  <wp:posOffset>19050</wp:posOffset>
                </wp:positionV>
                <wp:extent cx="9975850" cy="463550"/>
                <wp:effectExtent l="57150" t="19050" r="63500" b="889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75850" cy="46355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B6C437" w14:textId="19AC7F2D" w:rsidR="006646A7" w:rsidRPr="00295DFA" w:rsidRDefault="006D2B1A" w:rsidP="006646A7">
                            <w:pPr>
                              <w:jc w:val="center"/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5</w:t>
                            </w:r>
                            <w:r w:rsidR="006646A7"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) EXPERIMENTATION</w:t>
                            </w:r>
                            <w:r w:rsidR="000A3E70">
                              <w:rPr>
                                <w:rFonts w:ascii="Lucida Fax" w:hAnsi="Lucida Fax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AFD34E" id="Rectangle 10" o:spid="_x0000_s1029" style="position:absolute;margin-left:0;margin-top:1.5pt;width:785.5pt;height:36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" fillcolor="#ff9" stroked="f" strokeweight="1pt">
                <v:shadow on="t" color="black" opacity="26214f" origin=",-.5" offset="0,3pt"/>
                <v:textbox>
                  <w:txbxContent>
                    <w:p w14:paraId="06B6C437" w14:textId="19AC7F2D" w:rsidR="006646A7" w:rsidRPr="00295DFA" w:rsidRDefault="006D2B1A" w:rsidP="006646A7">
                      <w:pPr>
                        <w:jc w:val="center"/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5</w:t>
                      </w:r>
                      <w:r w:rsidR="006646A7"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) EXPERIMENTATION</w:t>
                      </w:r>
                      <w:r w:rsidR="000A3E70">
                        <w:rPr>
                          <w:rFonts w:ascii="Lucida Fax" w:hAnsi="Lucida Fax"/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6DEBCCC" w14:textId="19FDB315" w:rsidR="000A3E70" w:rsidRPr="000A3E70" w:rsidRDefault="000A3E70" w:rsidP="000A3E70"/>
    <w:p w14:paraId="34CBDF5B" w14:textId="0C447EC7" w:rsidR="000A3E70" w:rsidRDefault="000A3E70" w:rsidP="000A3E70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4169"/>
        <w:gridCol w:w="3367"/>
        <w:gridCol w:w="3722"/>
        <w:gridCol w:w="4472"/>
      </w:tblGrid>
      <w:tr w:rsidR="000A3E70" w14:paraId="2C73D483" w14:textId="77777777" w:rsidTr="004711D0">
        <w:tc>
          <w:tcPr>
            <w:tcW w:w="4169" w:type="dxa"/>
            <w:shd w:val="clear" w:color="auto" w:fill="FFFF99"/>
          </w:tcPr>
          <w:p w14:paraId="7E839219" w14:textId="77777777" w:rsidR="000A3E70" w:rsidRDefault="000A3E70" w:rsidP="008077BB">
            <w:pPr>
              <w:jc w:val="center"/>
            </w:pPr>
          </w:p>
          <w:p w14:paraId="1888B80E" w14:textId="0C59DAE4" w:rsidR="000A3E70" w:rsidRDefault="000A3E70" w:rsidP="008077BB">
            <w:pPr>
              <w:jc w:val="center"/>
            </w:pPr>
            <w:r>
              <w:t>Niveau</w:t>
            </w:r>
          </w:p>
          <w:p w14:paraId="5009A503" w14:textId="77777777" w:rsidR="000A3E70" w:rsidRDefault="000A3E70" w:rsidP="008077BB">
            <w:pPr>
              <w:jc w:val="center"/>
            </w:pPr>
          </w:p>
        </w:tc>
        <w:tc>
          <w:tcPr>
            <w:tcW w:w="3367" w:type="dxa"/>
            <w:shd w:val="clear" w:color="auto" w:fill="FFFF99"/>
          </w:tcPr>
          <w:p w14:paraId="1D0C3936" w14:textId="77777777" w:rsidR="000A3E70" w:rsidRDefault="000A3E70" w:rsidP="008077BB">
            <w:pPr>
              <w:jc w:val="center"/>
            </w:pPr>
          </w:p>
          <w:p w14:paraId="78FB8D47" w14:textId="3A198334" w:rsidR="000A3E70" w:rsidRDefault="000A3E70" w:rsidP="008077BB">
            <w:pPr>
              <w:jc w:val="center"/>
            </w:pPr>
            <w:r>
              <w:t>Domaine</w:t>
            </w:r>
          </w:p>
        </w:tc>
        <w:tc>
          <w:tcPr>
            <w:tcW w:w="3722" w:type="dxa"/>
            <w:shd w:val="clear" w:color="auto" w:fill="FFFF99"/>
          </w:tcPr>
          <w:p w14:paraId="6567D3A1" w14:textId="77777777" w:rsidR="000A3E70" w:rsidRDefault="000A3E70" w:rsidP="008077BB">
            <w:pPr>
              <w:jc w:val="center"/>
            </w:pPr>
          </w:p>
          <w:p w14:paraId="5B2EA49F" w14:textId="2C373FB9" w:rsidR="000A3E70" w:rsidRDefault="000A3E70" w:rsidP="008077BB">
            <w:pPr>
              <w:jc w:val="center"/>
            </w:pPr>
            <w:r>
              <w:t>Thème</w:t>
            </w:r>
          </w:p>
          <w:p w14:paraId="276E5F80" w14:textId="77777777" w:rsidR="000A3E70" w:rsidRDefault="000A3E70" w:rsidP="008077BB">
            <w:pPr>
              <w:jc w:val="center"/>
            </w:pPr>
          </w:p>
        </w:tc>
        <w:tc>
          <w:tcPr>
            <w:tcW w:w="4472" w:type="dxa"/>
            <w:shd w:val="clear" w:color="auto" w:fill="FFFF99"/>
          </w:tcPr>
          <w:p w14:paraId="50526F04" w14:textId="77777777" w:rsidR="000A3E70" w:rsidRDefault="000A3E70" w:rsidP="008077BB">
            <w:pPr>
              <w:jc w:val="center"/>
            </w:pPr>
          </w:p>
          <w:p w14:paraId="0579CB2B" w14:textId="62C68744" w:rsidR="000A3E70" w:rsidRDefault="000A3E70" w:rsidP="008077BB">
            <w:pPr>
              <w:jc w:val="center"/>
            </w:pPr>
            <w:r>
              <w:t>Objectif de formation en lien avec le référentiel de compétences</w:t>
            </w:r>
          </w:p>
        </w:tc>
      </w:tr>
      <w:tr w:rsidR="000A3E70" w14:paraId="3F59571B" w14:textId="77777777" w:rsidTr="004711D0">
        <w:tc>
          <w:tcPr>
            <w:tcW w:w="4169" w:type="dxa"/>
          </w:tcPr>
          <w:p w14:paraId="1D568981" w14:textId="0F08AA77" w:rsidR="000A3E70" w:rsidRDefault="000A3E70" w:rsidP="008077BB"/>
        </w:tc>
        <w:tc>
          <w:tcPr>
            <w:tcW w:w="3367" w:type="dxa"/>
          </w:tcPr>
          <w:p w14:paraId="2C646E54" w14:textId="77777777" w:rsidR="000A3E70" w:rsidRDefault="000A3E70" w:rsidP="000A3E70"/>
        </w:tc>
        <w:tc>
          <w:tcPr>
            <w:tcW w:w="3722" w:type="dxa"/>
          </w:tcPr>
          <w:p w14:paraId="23E9459D" w14:textId="77777777" w:rsidR="000A3E70" w:rsidRDefault="000A3E70" w:rsidP="008077BB"/>
        </w:tc>
        <w:tc>
          <w:tcPr>
            <w:tcW w:w="4472" w:type="dxa"/>
          </w:tcPr>
          <w:p w14:paraId="47205B3F" w14:textId="77777777" w:rsidR="000A3E70" w:rsidRDefault="000A3E70" w:rsidP="008077BB"/>
        </w:tc>
      </w:tr>
      <w:tr w:rsidR="000A3E70" w14:paraId="4B6949FA" w14:textId="77777777" w:rsidTr="004711D0">
        <w:tc>
          <w:tcPr>
            <w:tcW w:w="4169" w:type="dxa"/>
          </w:tcPr>
          <w:p w14:paraId="06F25D8C" w14:textId="77777777" w:rsidR="000A3E70" w:rsidRDefault="000A3E70" w:rsidP="008077BB"/>
        </w:tc>
        <w:tc>
          <w:tcPr>
            <w:tcW w:w="3367" w:type="dxa"/>
          </w:tcPr>
          <w:p w14:paraId="1AFB6F18" w14:textId="77777777" w:rsidR="000A3E70" w:rsidRDefault="000A3E70" w:rsidP="000A3E70"/>
        </w:tc>
        <w:tc>
          <w:tcPr>
            <w:tcW w:w="3722" w:type="dxa"/>
          </w:tcPr>
          <w:p w14:paraId="3AE1BE24" w14:textId="77777777" w:rsidR="000A3E70" w:rsidRDefault="000A3E70" w:rsidP="008077BB"/>
        </w:tc>
        <w:tc>
          <w:tcPr>
            <w:tcW w:w="4472" w:type="dxa"/>
          </w:tcPr>
          <w:p w14:paraId="01483D6E" w14:textId="77777777" w:rsidR="000A3E70" w:rsidRDefault="000A3E70" w:rsidP="008077BB"/>
        </w:tc>
      </w:tr>
      <w:tr w:rsidR="000A3E70" w14:paraId="597FA32E" w14:textId="77777777" w:rsidTr="004711D0">
        <w:tc>
          <w:tcPr>
            <w:tcW w:w="4169" w:type="dxa"/>
          </w:tcPr>
          <w:p w14:paraId="49174646" w14:textId="77777777" w:rsidR="000A3E70" w:rsidRDefault="000A3E70" w:rsidP="008077BB"/>
        </w:tc>
        <w:tc>
          <w:tcPr>
            <w:tcW w:w="3367" w:type="dxa"/>
          </w:tcPr>
          <w:p w14:paraId="1CEFBB61" w14:textId="77777777" w:rsidR="000A3E70" w:rsidRDefault="000A3E70" w:rsidP="000A3E70"/>
        </w:tc>
        <w:tc>
          <w:tcPr>
            <w:tcW w:w="3722" w:type="dxa"/>
          </w:tcPr>
          <w:p w14:paraId="33F44ACF" w14:textId="77777777" w:rsidR="000A3E70" w:rsidRDefault="000A3E70" w:rsidP="008077BB"/>
        </w:tc>
        <w:tc>
          <w:tcPr>
            <w:tcW w:w="4472" w:type="dxa"/>
          </w:tcPr>
          <w:p w14:paraId="3DE6C77C" w14:textId="77777777" w:rsidR="000A3E70" w:rsidRDefault="000A3E70" w:rsidP="008077BB"/>
        </w:tc>
      </w:tr>
      <w:tr w:rsidR="000A3E70" w14:paraId="25558435" w14:textId="77777777" w:rsidTr="004711D0">
        <w:tc>
          <w:tcPr>
            <w:tcW w:w="4169" w:type="dxa"/>
          </w:tcPr>
          <w:p w14:paraId="544099B8" w14:textId="77777777" w:rsidR="000A3E70" w:rsidRDefault="000A3E70" w:rsidP="008077BB"/>
        </w:tc>
        <w:tc>
          <w:tcPr>
            <w:tcW w:w="3367" w:type="dxa"/>
          </w:tcPr>
          <w:p w14:paraId="4D5604AE" w14:textId="77777777" w:rsidR="000A3E70" w:rsidRDefault="000A3E70" w:rsidP="000A3E70"/>
        </w:tc>
        <w:tc>
          <w:tcPr>
            <w:tcW w:w="3722" w:type="dxa"/>
          </w:tcPr>
          <w:p w14:paraId="77FE6312" w14:textId="77777777" w:rsidR="000A3E70" w:rsidRDefault="000A3E70" w:rsidP="008077BB"/>
        </w:tc>
        <w:tc>
          <w:tcPr>
            <w:tcW w:w="4472" w:type="dxa"/>
          </w:tcPr>
          <w:p w14:paraId="752B9DE6" w14:textId="77777777" w:rsidR="000A3E70" w:rsidRDefault="000A3E70" w:rsidP="008077BB"/>
        </w:tc>
      </w:tr>
    </w:tbl>
    <w:p w14:paraId="3AC04E2B" w14:textId="6830A48F" w:rsidR="000A3E70" w:rsidRDefault="000A3E70" w:rsidP="000A3E70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6516"/>
        <w:gridCol w:w="5281"/>
        <w:gridCol w:w="3933"/>
      </w:tblGrid>
      <w:tr w:rsidR="00143038" w14:paraId="4668B961" w14:textId="77777777" w:rsidTr="00143038">
        <w:trPr>
          <w:trHeight w:val="213"/>
        </w:trPr>
        <w:tc>
          <w:tcPr>
            <w:tcW w:w="15730" w:type="dxa"/>
            <w:gridSpan w:val="3"/>
            <w:shd w:val="clear" w:color="auto" w:fill="F7CAAC" w:themeFill="accent2" w:themeFillTint="66"/>
          </w:tcPr>
          <w:p w14:paraId="0378A543" w14:textId="3F19679D" w:rsidR="00143038" w:rsidRPr="002C6FAF" w:rsidRDefault="00143038" w:rsidP="00DB713B">
            <w:pPr>
              <w:spacing w:line="276" w:lineRule="auto"/>
              <w:jc w:val="center"/>
              <w:rPr>
                <w:rFonts w:ascii="Lucida Fax" w:hAnsi="Lucida Fax"/>
                <w:b/>
                <w:bCs/>
              </w:rPr>
            </w:pPr>
            <w:r>
              <w:rPr>
                <w:rFonts w:ascii="Lucida Fax" w:hAnsi="Lucida Fax"/>
                <w:b/>
                <w:bCs/>
                <w:sz w:val="40"/>
                <w:szCs w:val="40"/>
              </w:rPr>
              <w:t>6</w:t>
            </w:r>
            <w:r w:rsidRPr="002C6FAF">
              <w:rPr>
                <w:rFonts w:ascii="Lucida Fax" w:hAnsi="Lucida Fax"/>
                <w:b/>
                <w:bCs/>
                <w:sz w:val="40"/>
                <w:szCs w:val="40"/>
              </w:rPr>
              <w:t xml:space="preserve">) </w:t>
            </w:r>
            <w:r>
              <w:rPr>
                <w:rFonts w:ascii="Lucida Fax" w:hAnsi="Lucida Fax"/>
                <w:b/>
                <w:bCs/>
                <w:sz w:val="40"/>
                <w:szCs w:val="40"/>
              </w:rPr>
              <w:t>HARMONISATION DES PRATIQUES</w:t>
            </w:r>
          </w:p>
        </w:tc>
      </w:tr>
      <w:tr w:rsidR="00143038" w14:paraId="4318C06F" w14:textId="77777777" w:rsidTr="00143038">
        <w:trPr>
          <w:trHeight w:val="526"/>
        </w:trPr>
        <w:tc>
          <w:tcPr>
            <w:tcW w:w="6516" w:type="dxa"/>
            <w:shd w:val="clear" w:color="auto" w:fill="FFFFFF" w:themeFill="background1"/>
          </w:tcPr>
          <w:p w14:paraId="54F20C7B" w14:textId="724328E2" w:rsidR="00143038" w:rsidRPr="006D2B1A" w:rsidRDefault="00143038" w:rsidP="00143038">
            <w:pPr>
              <w:spacing w:line="276" w:lineRule="auto"/>
              <w:jc w:val="center"/>
              <w:rPr>
                <w:rFonts w:ascii="Lucida Fax" w:hAnsi="Lucida Fax"/>
                <w:sz w:val="24"/>
                <w:szCs w:val="24"/>
              </w:rPr>
            </w:pPr>
            <w:r>
              <w:rPr>
                <w:rFonts w:ascii="Lucida Fax" w:hAnsi="Lucida Fax"/>
                <w:sz w:val="24"/>
                <w:szCs w:val="24"/>
              </w:rPr>
              <w:t>Pratiques harmonisées au niveau de l’école (progressions, emplois du temps, modalités d’évaluation, vocabulaire propre aux gestes graphiques etc…)</w:t>
            </w:r>
          </w:p>
        </w:tc>
        <w:tc>
          <w:tcPr>
            <w:tcW w:w="5281" w:type="dxa"/>
            <w:shd w:val="clear" w:color="auto" w:fill="FFFFFF" w:themeFill="background1"/>
          </w:tcPr>
          <w:p w14:paraId="0A7B8D14" w14:textId="77777777" w:rsidR="00143038" w:rsidRPr="006D2B1A" w:rsidRDefault="00143038" w:rsidP="00143038">
            <w:pPr>
              <w:spacing w:line="276" w:lineRule="auto"/>
              <w:jc w:val="center"/>
              <w:rPr>
                <w:rFonts w:ascii="Lucida Fax" w:hAnsi="Lucida Fax"/>
                <w:sz w:val="24"/>
                <w:szCs w:val="24"/>
              </w:rPr>
            </w:pPr>
            <w:r>
              <w:rPr>
                <w:rFonts w:ascii="Lucida Fax" w:hAnsi="Lucida Fax"/>
                <w:sz w:val="24"/>
                <w:szCs w:val="24"/>
              </w:rPr>
              <w:t>Objectifs d’harmonisation des pratiques pour l’année</w:t>
            </w:r>
          </w:p>
        </w:tc>
        <w:tc>
          <w:tcPr>
            <w:tcW w:w="3933" w:type="dxa"/>
            <w:shd w:val="clear" w:color="auto" w:fill="FFFFFF" w:themeFill="background1"/>
          </w:tcPr>
          <w:p w14:paraId="3008224D" w14:textId="63D70DB1" w:rsidR="00143038" w:rsidRPr="006D2B1A" w:rsidRDefault="00143038" w:rsidP="00143038">
            <w:pPr>
              <w:spacing w:line="276" w:lineRule="auto"/>
              <w:jc w:val="center"/>
              <w:rPr>
                <w:rFonts w:ascii="Lucida Fax" w:hAnsi="Lucida Fax"/>
                <w:b/>
                <w:bCs/>
                <w:sz w:val="24"/>
                <w:szCs w:val="24"/>
              </w:rPr>
            </w:pPr>
            <w:r>
              <w:rPr>
                <w:rFonts w:ascii="Lucida Fax" w:hAnsi="Lucida Fax"/>
                <w:b/>
                <w:bCs/>
                <w:sz w:val="24"/>
                <w:szCs w:val="24"/>
              </w:rPr>
              <w:t>Echéancier</w:t>
            </w:r>
          </w:p>
        </w:tc>
      </w:tr>
      <w:tr w:rsidR="00143038" w14:paraId="1D727B68" w14:textId="77777777" w:rsidTr="00143038">
        <w:trPr>
          <w:trHeight w:val="213"/>
        </w:trPr>
        <w:tc>
          <w:tcPr>
            <w:tcW w:w="6516" w:type="dxa"/>
            <w:shd w:val="clear" w:color="auto" w:fill="FFFFFF" w:themeFill="background1"/>
          </w:tcPr>
          <w:p w14:paraId="11C7B7ED" w14:textId="77777777" w:rsidR="00143038" w:rsidRDefault="00143038" w:rsidP="00DB713B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  <w:p w14:paraId="31149311" w14:textId="4BF504D8" w:rsidR="00143038" w:rsidRDefault="00143038" w:rsidP="00DB713B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</w:tc>
        <w:tc>
          <w:tcPr>
            <w:tcW w:w="5281" w:type="dxa"/>
            <w:shd w:val="clear" w:color="auto" w:fill="FFFFFF" w:themeFill="background1"/>
          </w:tcPr>
          <w:p w14:paraId="5F692DC7" w14:textId="77777777" w:rsidR="00143038" w:rsidRPr="006D2B1A" w:rsidRDefault="00143038" w:rsidP="00DB713B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</w:tc>
        <w:tc>
          <w:tcPr>
            <w:tcW w:w="3933" w:type="dxa"/>
            <w:shd w:val="clear" w:color="auto" w:fill="FFFFFF" w:themeFill="background1"/>
          </w:tcPr>
          <w:p w14:paraId="7D5ABF86" w14:textId="37D77325" w:rsidR="00143038" w:rsidRPr="006D2B1A" w:rsidRDefault="00143038" w:rsidP="00DB713B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</w:tc>
      </w:tr>
    </w:tbl>
    <w:p w14:paraId="3AA5CD62" w14:textId="77777777" w:rsidR="00143038" w:rsidRDefault="00143038" w:rsidP="006D2B1A"/>
    <w:tbl>
      <w:tblPr>
        <w:tblStyle w:val="Grilledutableau"/>
        <w:tblW w:w="15730" w:type="dxa"/>
        <w:tblLook w:val="04A0" w:firstRow="1" w:lastRow="0" w:firstColumn="1" w:lastColumn="0" w:noHBand="0" w:noVBand="1"/>
      </w:tblPr>
      <w:tblGrid>
        <w:gridCol w:w="15730"/>
      </w:tblGrid>
      <w:tr w:rsidR="006D2B1A" w14:paraId="24A769BA" w14:textId="77777777" w:rsidTr="00DB713B">
        <w:trPr>
          <w:trHeight w:val="213"/>
        </w:trPr>
        <w:tc>
          <w:tcPr>
            <w:tcW w:w="15730" w:type="dxa"/>
            <w:shd w:val="clear" w:color="auto" w:fill="66FFFF"/>
          </w:tcPr>
          <w:p w14:paraId="388014B6" w14:textId="0A349F5D" w:rsidR="006D2B1A" w:rsidRPr="002C6FAF" w:rsidRDefault="00143038" w:rsidP="00DB713B">
            <w:pPr>
              <w:spacing w:line="276" w:lineRule="auto"/>
              <w:jc w:val="center"/>
              <w:rPr>
                <w:rFonts w:ascii="Lucida Fax" w:hAnsi="Lucida Fax"/>
                <w:b/>
                <w:bCs/>
              </w:rPr>
            </w:pPr>
            <w:r>
              <w:rPr>
                <w:rFonts w:ascii="Lucida Fax" w:hAnsi="Lucida Fax"/>
                <w:b/>
                <w:bCs/>
                <w:sz w:val="40"/>
                <w:szCs w:val="40"/>
              </w:rPr>
              <w:t>7</w:t>
            </w:r>
            <w:r w:rsidR="006D2B1A" w:rsidRPr="002C6FAF">
              <w:rPr>
                <w:rFonts w:ascii="Lucida Fax" w:hAnsi="Lucida Fax"/>
                <w:b/>
                <w:bCs/>
                <w:sz w:val="40"/>
                <w:szCs w:val="40"/>
              </w:rPr>
              <w:t xml:space="preserve">) </w:t>
            </w:r>
            <w:r w:rsidR="006D2B1A">
              <w:rPr>
                <w:rFonts w:ascii="Lucida Fax" w:hAnsi="Lucida Fax"/>
                <w:b/>
                <w:bCs/>
                <w:sz w:val="40"/>
                <w:szCs w:val="40"/>
              </w:rPr>
              <w:t>LISIBILITE ET VISIBILITE DE LA MESURE</w:t>
            </w:r>
          </w:p>
        </w:tc>
      </w:tr>
      <w:tr w:rsidR="006D2B1A" w14:paraId="6A60C2E0" w14:textId="77777777" w:rsidTr="006D2B1A">
        <w:trPr>
          <w:trHeight w:val="213"/>
        </w:trPr>
        <w:tc>
          <w:tcPr>
            <w:tcW w:w="15730" w:type="dxa"/>
            <w:shd w:val="clear" w:color="auto" w:fill="FFFFFF" w:themeFill="background1"/>
          </w:tcPr>
          <w:p w14:paraId="2BC6071C" w14:textId="14B9FB57" w:rsidR="006D2B1A" w:rsidRDefault="006D2B1A" w:rsidP="006D2B1A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  <w:r>
              <w:rPr>
                <w:rFonts w:ascii="Lucida Fax" w:hAnsi="Lucida Fax"/>
                <w:b/>
                <w:bCs/>
                <w:sz w:val="24"/>
                <w:szCs w:val="24"/>
              </w:rPr>
              <w:t>Quelles actions sont mises en œuvre dans le cadre de la lisibilité et de la visibilité de la mesure 100% réussite – classes dédoublées ?</w:t>
            </w:r>
            <w:r w:rsidRPr="006D2B1A">
              <w:rPr>
                <w:rFonts w:ascii="Lucida Fax" w:hAnsi="Lucida Fax"/>
                <w:sz w:val="24"/>
                <w:szCs w:val="24"/>
              </w:rPr>
              <w:t xml:space="preserve"> </w:t>
            </w:r>
            <w:r w:rsidRPr="006D2B1A">
              <w:rPr>
                <w:rFonts w:ascii="Lucida Fax" w:hAnsi="Lucida Fax"/>
                <w:i/>
                <w:iCs/>
                <w:sz w:val="24"/>
                <w:szCs w:val="24"/>
              </w:rPr>
              <w:t>(Présentation de la mesure aux parents, analyse des résultats aux évaluations, contribution aux actions académiques de communication autour de la mesure etc…)</w:t>
            </w:r>
          </w:p>
          <w:p w14:paraId="3DEBF3E0" w14:textId="1FF7A5DA" w:rsidR="006D2B1A" w:rsidRDefault="006D2B1A" w:rsidP="006D2B1A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  <w:p w14:paraId="7AA26EFD" w14:textId="77777777" w:rsidR="006D2B1A" w:rsidRPr="006D2B1A" w:rsidRDefault="006D2B1A" w:rsidP="006D2B1A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  <w:p w14:paraId="41BBAAA0" w14:textId="77777777" w:rsidR="006D2B1A" w:rsidRPr="006D2B1A" w:rsidRDefault="006D2B1A" w:rsidP="006D2B1A">
            <w:pPr>
              <w:spacing w:line="276" w:lineRule="auto"/>
              <w:rPr>
                <w:rFonts w:ascii="Lucida Fax" w:hAnsi="Lucida Fax"/>
                <w:sz w:val="24"/>
                <w:szCs w:val="24"/>
              </w:rPr>
            </w:pPr>
          </w:p>
          <w:p w14:paraId="6CB8033A" w14:textId="670B90B7" w:rsidR="006D2B1A" w:rsidRPr="006D2B1A" w:rsidRDefault="006D2B1A" w:rsidP="006D2B1A">
            <w:pPr>
              <w:spacing w:line="276" w:lineRule="auto"/>
              <w:rPr>
                <w:rFonts w:ascii="Lucida Fax" w:hAnsi="Lucida Fax"/>
                <w:b/>
                <w:bCs/>
                <w:sz w:val="24"/>
                <w:szCs w:val="24"/>
              </w:rPr>
            </w:pPr>
          </w:p>
        </w:tc>
      </w:tr>
    </w:tbl>
    <w:p w14:paraId="4477978C" w14:textId="3AFDB684" w:rsidR="006D2B1A" w:rsidRDefault="006D2B1A" w:rsidP="006D2B1A"/>
    <w:p w14:paraId="324FCBEF" w14:textId="3A4F4B78" w:rsidR="006D2B1A" w:rsidRDefault="006D2B1A" w:rsidP="006D2B1A"/>
    <w:p w14:paraId="0F0F048D" w14:textId="77777777" w:rsidR="006D2B1A" w:rsidRPr="006D2B1A" w:rsidRDefault="006D2B1A" w:rsidP="006D2B1A"/>
    <w:sectPr w:rsidR="006D2B1A" w:rsidRPr="006D2B1A" w:rsidSect="00924975">
      <w:pgSz w:w="16838" w:h="11906" w:orient="landscape"/>
      <w:pgMar w:top="720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C0C7A"/>
    <w:multiLevelType w:val="hybridMultilevel"/>
    <w:tmpl w:val="8B98C0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E3B51"/>
    <w:multiLevelType w:val="hybridMultilevel"/>
    <w:tmpl w:val="3C0287E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5E317D"/>
    <w:multiLevelType w:val="hybridMultilevel"/>
    <w:tmpl w:val="280218D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387"/>
    <w:rsid w:val="00041480"/>
    <w:rsid w:val="00082270"/>
    <w:rsid w:val="000A3E70"/>
    <w:rsid w:val="000B3F6E"/>
    <w:rsid w:val="00114FB0"/>
    <w:rsid w:val="00143038"/>
    <w:rsid w:val="00145457"/>
    <w:rsid w:val="0015112F"/>
    <w:rsid w:val="001A2B15"/>
    <w:rsid w:val="00201546"/>
    <w:rsid w:val="002430C2"/>
    <w:rsid w:val="00260731"/>
    <w:rsid w:val="0029187C"/>
    <w:rsid w:val="00295DFA"/>
    <w:rsid w:val="00296CF4"/>
    <w:rsid w:val="002A5828"/>
    <w:rsid w:val="002B2AE3"/>
    <w:rsid w:val="002C1688"/>
    <w:rsid w:val="002C6FAF"/>
    <w:rsid w:val="002E1200"/>
    <w:rsid w:val="0031555C"/>
    <w:rsid w:val="0032630E"/>
    <w:rsid w:val="003612AB"/>
    <w:rsid w:val="0036796C"/>
    <w:rsid w:val="00393F6C"/>
    <w:rsid w:val="003A3283"/>
    <w:rsid w:val="003E258B"/>
    <w:rsid w:val="004169B6"/>
    <w:rsid w:val="0043350B"/>
    <w:rsid w:val="004711D0"/>
    <w:rsid w:val="004731CC"/>
    <w:rsid w:val="00483D3A"/>
    <w:rsid w:val="004C5255"/>
    <w:rsid w:val="00502F5B"/>
    <w:rsid w:val="00536534"/>
    <w:rsid w:val="00553446"/>
    <w:rsid w:val="005711DD"/>
    <w:rsid w:val="00575915"/>
    <w:rsid w:val="005864B9"/>
    <w:rsid w:val="00590026"/>
    <w:rsid w:val="005C5BC9"/>
    <w:rsid w:val="005F44A6"/>
    <w:rsid w:val="0060735E"/>
    <w:rsid w:val="00662E24"/>
    <w:rsid w:val="006646A7"/>
    <w:rsid w:val="00667DF1"/>
    <w:rsid w:val="00694FB5"/>
    <w:rsid w:val="006B413C"/>
    <w:rsid w:val="006D2B1A"/>
    <w:rsid w:val="006E71D4"/>
    <w:rsid w:val="00710679"/>
    <w:rsid w:val="00737E8D"/>
    <w:rsid w:val="007439FF"/>
    <w:rsid w:val="0075583D"/>
    <w:rsid w:val="00775DAD"/>
    <w:rsid w:val="007904F0"/>
    <w:rsid w:val="007D7914"/>
    <w:rsid w:val="007E2F29"/>
    <w:rsid w:val="007E79FB"/>
    <w:rsid w:val="00814D49"/>
    <w:rsid w:val="00853155"/>
    <w:rsid w:val="00895959"/>
    <w:rsid w:val="008B67B6"/>
    <w:rsid w:val="008C3A9F"/>
    <w:rsid w:val="008C6B71"/>
    <w:rsid w:val="008D22D1"/>
    <w:rsid w:val="008F6767"/>
    <w:rsid w:val="009161D6"/>
    <w:rsid w:val="00920724"/>
    <w:rsid w:val="00924975"/>
    <w:rsid w:val="00931D82"/>
    <w:rsid w:val="00944D90"/>
    <w:rsid w:val="00953DC0"/>
    <w:rsid w:val="00996093"/>
    <w:rsid w:val="009A679B"/>
    <w:rsid w:val="009C255C"/>
    <w:rsid w:val="009D62ED"/>
    <w:rsid w:val="009E39AE"/>
    <w:rsid w:val="00A23D02"/>
    <w:rsid w:val="00A43A9F"/>
    <w:rsid w:val="00A5061D"/>
    <w:rsid w:val="00A64713"/>
    <w:rsid w:val="00A80D59"/>
    <w:rsid w:val="00A87465"/>
    <w:rsid w:val="00AA337A"/>
    <w:rsid w:val="00AB50A1"/>
    <w:rsid w:val="00B02BCB"/>
    <w:rsid w:val="00B26B55"/>
    <w:rsid w:val="00B65371"/>
    <w:rsid w:val="00B93FA1"/>
    <w:rsid w:val="00BA1E6C"/>
    <w:rsid w:val="00BB5373"/>
    <w:rsid w:val="00BC09EF"/>
    <w:rsid w:val="00BE4C85"/>
    <w:rsid w:val="00BF4DBE"/>
    <w:rsid w:val="00C11387"/>
    <w:rsid w:val="00C14871"/>
    <w:rsid w:val="00C2375B"/>
    <w:rsid w:val="00C63F1F"/>
    <w:rsid w:val="00C6403D"/>
    <w:rsid w:val="00C92AB8"/>
    <w:rsid w:val="00CA03CB"/>
    <w:rsid w:val="00CD3B29"/>
    <w:rsid w:val="00CE3BC8"/>
    <w:rsid w:val="00CF46DF"/>
    <w:rsid w:val="00D01A68"/>
    <w:rsid w:val="00D064B1"/>
    <w:rsid w:val="00D203E2"/>
    <w:rsid w:val="00D27C40"/>
    <w:rsid w:val="00D446B9"/>
    <w:rsid w:val="00D65BE9"/>
    <w:rsid w:val="00D7178C"/>
    <w:rsid w:val="00D95397"/>
    <w:rsid w:val="00DB4782"/>
    <w:rsid w:val="00DC266D"/>
    <w:rsid w:val="00DE0D6C"/>
    <w:rsid w:val="00E310FA"/>
    <w:rsid w:val="00E40FA7"/>
    <w:rsid w:val="00E72F44"/>
    <w:rsid w:val="00E80C6A"/>
    <w:rsid w:val="00EB29AE"/>
    <w:rsid w:val="00EC03F1"/>
    <w:rsid w:val="00ED5A51"/>
    <w:rsid w:val="00F1121F"/>
    <w:rsid w:val="00F31E67"/>
    <w:rsid w:val="00F32A55"/>
    <w:rsid w:val="00F41AA5"/>
    <w:rsid w:val="00F41DDD"/>
    <w:rsid w:val="00F90CE9"/>
    <w:rsid w:val="00FF129B"/>
    <w:rsid w:val="00FF2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C3630"/>
  <w15:chartTrackingRefBased/>
  <w15:docId w15:val="{94F874D2-7A7C-4DDC-A002-493485C06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4B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11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295DF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95DFA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295DFA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BE4C8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71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ucation.gouv.fr/bo/19/Hebdo22/MENE1915456N.htm" TargetMode="External"/><Relationship Id="rId13" Type="http://schemas.openxmlformats.org/officeDocument/2006/relationships/hyperlink" Target="https://documentcloud.adobe.com/link/track?uri=urn:aaid:scds:US:166c9ea3-679b-4f0f-977a-9effecc02904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www.education.gouv.fr/bo/19/Hebdo22/MENE1915454N.ht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eduscol.education.fr/pid39448/je-rentre-au-cp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ache.media.eduscol.education.fr/file/maternelle/63/7/Les_mots_de_la_maternelle_1171637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ache.media.eduscol.education.fr/file/maternelle/41/4/Guide_phonologie_1172414.pdf" TargetMode="External"/><Relationship Id="rId14" Type="http://schemas.openxmlformats.org/officeDocument/2006/relationships/hyperlink" Target="https://www.education.gouv.fr/bo/19/Hebdo22/MENE1915455N.h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3F170464B56414EAD691EF72D41B27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F51853D-66D8-49C3-9932-BB8E7186846C}"/>
      </w:docPartPr>
      <w:docPartBody>
        <w:p w:rsidR="00830BD0" w:rsidRDefault="00400213" w:rsidP="00400213">
          <w:pPr>
            <w:pStyle w:val="13F170464B56414EAD691EF72D41B27B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36A7FA1FD2B94F28A97BA2E871D9473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1EB63DE-D547-4181-A9B5-7BB8106D9132}"/>
      </w:docPartPr>
      <w:docPartBody>
        <w:p w:rsidR="00830BD0" w:rsidRDefault="00400213" w:rsidP="00400213">
          <w:pPr>
            <w:pStyle w:val="36A7FA1FD2B94F28A97BA2E871D9473A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264272B2507046A7998DB96D5531D8B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999787E-BFF3-41DB-BBD6-24DC0A7A15A9}"/>
      </w:docPartPr>
      <w:docPartBody>
        <w:p w:rsidR="00830BD0" w:rsidRDefault="00400213" w:rsidP="00400213">
          <w:pPr>
            <w:pStyle w:val="264272B2507046A7998DB96D5531D8B0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95E58109481146089E66D7EFBE0BDC0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9E3E2B1-0797-45A7-BFA4-4232B6CF4AF7}"/>
      </w:docPartPr>
      <w:docPartBody>
        <w:p w:rsidR="00830BD0" w:rsidRDefault="00400213" w:rsidP="00400213">
          <w:pPr>
            <w:pStyle w:val="95E58109481146089E66D7EFBE0BDC09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EA753D63769948379B84DB1A70547B6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64EF525-BE51-4DAE-B6E2-FEAB50446886}"/>
      </w:docPartPr>
      <w:docPartBody>
        <w:p w:rsidR="00830BD0" w:rsidRDefault="00400213" w:rsidP="00400213">
          <w:pPr>
            <w:pStyle w:val="EA753D63769948379B84DB1A70547B6E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7DD4431B6E814767B70AA0BE9654191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4DB2375-CC86-4208-91D4-03FD2B1A300A}"/>
      </w:docPartPr>
      <w:docPartBody>
        <w:p w:rsidR="00830BD0" w:rsidRDefault="00400213" w:rsidP="00400213">
          <w:pPr>
            <w:pStyle w:val="7DD4431B6E814767B70AA0BE96541917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2D57C9FF320848DCB35A07A0EFD71B8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BCB9BCD-D22A-4F73-B239-C2C7A9FE1116}"/>
      </w:docPartPr>
      <w:docPartBody>
        <w:p w:rsidR="00830BD0" w:rsidRDefault="00400213" w:rsidP="00400213">
          <w:pPr>
            <w:pStyle w:val="2D57C9FF320848DCB35A07A0EFD71B8E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2BABC213E5244D7E863BDCD08593867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B33F938-8766-4F19-BF84-AB1716B388F1}"/>
      </w:docPartPr>
      <w:docPartBody>
        <w:p w:rsidR="00830BD0" w:rsidRDefault="00400213" w:rsidP="00400213">
          <w:pPr>
            <w:pStyle w:val="2BABC213E5244D7E863BDCD08593867E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C025087B7FD64C7CB1A6B1F1D1553B3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495AC57-A0C0-424E-BBA9-C6A224975C60}"/>
      </w:docPartPr>
      <w:docPartBody>
        <w:p w:rsidR="00830BD0" w:rsidRDefault="00400213" w:rsidP="00400213">
          <w:pPr>
            <w:pStyle w:val="C025087B7FD64C7CB1A6B1F1D1553B302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F11D0595BE934C6B8D5A2623FD674C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9D136B-113A-4E2C-AE33-750BC8FD897C}"/>
      </w:docPartPr>
      <w:docPartBody>
        <w:p w:rsidR="00830BD0" w:rsidRDefault="00400213" w:rsidP="00400213">
          <w:pPr>
            <w:pStyle w:val="F11D0595BE934C6B8D5A2623FD674CF7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DD963A2AFED04A2D886EF64245EDDE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8739560-C29B-4DBD-8131-03FFD8C7F612}"/>
      </w:docPartPr>
      <w:docPartBody>
        <w:p w:rsidR="00830BD0" w:rsidRDefault="00400213" w:rsidP="00400213">
          <w:pPr>
            <w:pStyle w:val="DD963A2AFED04A2D886EF64245EDDEF6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984F102EF635403CA8C7808D73E9F01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B7A2D1C-6175-4921-85C6-D7283FE0DCDB}"/>
      </w:docPartPr>
      <w:docPartBody>
        <w:p w:rsidR="00830BD0" w:rsidRDefault="00400213" w:rsidP="00400213">
          <w:pPr>
            <w:pStyle w:val="984F102EF635403CA8C7808D73E9F010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E92C8BED9D3E4DD4985AC33D0F80C58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743E1AF-F0EA-4926-94B9-E73698FB4C71}"/>
      </w:docPartPr>
      <w:docPartBody>
        <w:p w:rsidR="00830BD0" w:rsidRDefault="00400213" w:rsidP="00400213">
          <w:pPr>
            <w:pStyle w:val="E92C8BED9D3E4DD4985AC33D0F80C582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C11704F3F01B4012A0F479B49F1931F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D2D9744-7CD6-494D-BD4E-BC2B9E2BFEEC}"/>
      </w:docPartPr>
      <w:docPartBody>
        <w:p w:rsidR="00830BD0" w:rsidRDefault="00400213" w:rsidP="00400213">
          <w:pPr>
            <w:pStyle w:val="C11704F3F01B4012A0F479B49F1931FD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989A3698E6274F728D768A51EE3CD69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537E23F-AEA3-4C39-A5CA-90111E8B05BB}"/>
      </w:docPartPr>
      <w:docPartBody>
        <w:p w:rsidR="00830BD0" w:rsidRDefault="00400213" w:rsidP="00400213">
          <w:pPr>
            <w:pStyle w:val="989A3698E6274F728D768A51EE3CD691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EDE33032ED234930A571C2B82C46BC2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5BF2A1B-0241-4397-91C4-7377B0F73CF0}"/>
      </w:docPartPr>
      <w:docPartBody>
        <w:p w:rsidR="00830BD0" w:rsidRDefault="00400213" w:rsidP="00400213">
          <w:pPr>
            <w:pStyle w:val="EDE33032ED234930A571C2B82C46BC2E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B939C739C8E649AEA52D7154AC69F4A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2D5064D-679E-4274-866B-E9507318B303}"/>
      </w:docPartPr>
      <w:docPartBody>
        <w:p w:rsidR="00830BD0" w:rsidRDefault="00400213" w:rsidP="00400213">
          <w:pPr>
            <w:pStyle w:val="B939C739C8E649AEA52D7154AC69F4A4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23F059FB964A454480AAD78BEE1A0A0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92B7C8B-53BC-42DA-AE0C-8702374D6FA9}"/>
      </w:docPartPr>
      <w:docPartBody>
        <w:p w:rsidR="00830BD0" w:rsidRDefault="00400213" w:rsidP="00400213">
          <w:pPr>
            <w:pStyle w:val="23F059FB964A454480AAD78BEE1A0A0D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351E4651361545F9B5C7DB5A4F188DB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03C20C6-D17C-4B45-86F1-04B296126A28}"/>
      </w:docPartPr>
      <w:docPartBody>
        <w:p w:rsidR="00830BD0" w:rsidRDefault="00400213" w:rsidP="00400213">
          <w:pPr>
            <w:pStyle w:val="351E4651361545F9B5C7DB5A4F188DB2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979F049DFFCC46069FE5114E0D6C42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6C27A4B-8FED-4E84-92C4-330BDA6015E5}"/>
      </w:docPartPr>
      <w:docPartBody>
        <w:p w:rsidR="00830BD0" w:rsidRDefault="00400213" w:rsidP="00400213">
          <w:pPr>
            <w:pStyle w:val="979F049DFFCC46069FE5114E0D6C42591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115DB39997B5448F915B603830D162A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D49C5F3-F98F-4772-80F6-D3B0E241AA84}"/>
      </w:docPartPr>
      <w:docPartBody>
        <w:p w:rsidR="004602D9" w:rsidRDefault="00286567" w:rsidP="00286567">
          <w:pPr>
            <w:pStyle w:val="115DB39997B5448F915B603830D162A3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94F7829AD244411CBB3C7E4ABCAF39D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011E0B-5513-44C4-80D7-E385DC1C35F3}"/>
      </w:docPartPr>
      <w:docPartBody>
        <w:p w:rsidR="004602D9" w:rsidRDefault="00286567" w:rsidP="00286567">
          <w:pPr>
            <w:pStyle w:val="94F7829AD244411CBB3C7E4ABCAF39D4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7E8904FB63684514AC9B195B65C6557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B821D55-F5C0-43D1-9A78-F055A6425917}"/>
      </w:docPartPr>
      <w:docPartBody>
        <w:p w:rsidR="004602D9" w:rsidRDefault="00286567" w:rsidP="00286567">
          <w:pPr>
            <w:pStyle w:val="7E8904FB63684514AC9B195B65C65575"/>
          </w:pPr>
          <w:r w:rsidRPr="00BD5C19">
            <w:rPr>
              <w:rStyle w:val="Textedelespacerserv"/>
            </w:rPr>
            <w:t>Choisissez un élément.</w:t>
          </w:r>
        </w:p>
      </w:docPartBody>
    </w:docPart>
    <w:docPart>
      <w:docPartPr>
        <w:name w:val="536B76F2424E48859388764F73DDDC9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2C00E02-9D9C-4F24-8DEF-24FBBF6E6353}"/>
      </w:docPartPr>
      <w:docPartBody>
        <w:p w:rsidR="004602D9" w:rsidRDefault="00286567" w:rsidP="00286567">
          <w:pPr>
            <w:pStyle w:val="536B76F2424E48859388764F73DDDC9B"/>
          </w:pPr>
          <w:r w:rsidRPr="00BD5C19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E91"/>
    <w:rsid w:val="00042203"/>
    <w:rsid w:val="001C64EE"/>
    <w:rsid w:val="00202E91"/>
    <w:rsid w:val="00286567"/>
    <w:rsid w:val="0037273C"/>
    <w:rsid w:val="00400213"/>
    <w:rsid w:val="004602D9"/>
    <w:rsid w:val="00460BE5"/>
    <w:rsid w:val="004C3292"/>
    <w:rsid w:val="00830BD0"/>
    <w:rsid w:val="009E5DC8"/>
    <w:rsid w:val="00B164E1"/>
    <w:rsid w:val="00C14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286567"/>
    <w:rPr>
      <w:color w:val="808080"/>
    </w:rPr>
  </w:style>
  <w:style w:type="paragraph" w:customStyle="1" w:styleId="13F170464B56414EAD691EF72D41B27B2">
    <w:name w:val="13F170464B56414EAD691EF72D41B27B2"/>
    <w:rsid w:val="00400213"/>
    <w:rPr>
      <w:rFonts w:eastAsiaTheme="minorHAnsi"/>
      <w:lang w:eastAsia="en-US"/>
    </w:rPr>
  </w:style>
  <w:style w:type="paragraph" w:customStyle="1" w:styleId="36A7FA1FD2B94F28A97BA2E871D9473A2">
    <w:name w:val="36A7FA1FD2B94F28A97BA2E871D9473A2"/>
    <w:rsid w:val="00400213"/>
    <w:rPr>
      <w:rFonts w:eastAsiaTheme="minorHAnsi"/>
      <w:lang w:eastAsia="en-US"/>
    </w:rPr>
  </w:style>
  <w:style w:type="paragraph" w:customStyle="1" w:styleId="264272B2507046A7998DB96D5531D8B02">
    <w:name w:val="264272B2507046A7998DB96D5531D8B02"/>
    <w:rsid w:val="00400213"/>
    <w:rPr>
      <w:rFonts w:eastAsiaTheme="minorHAnsi"/>
      <w:lang w:eastAsia="en-US"/>
    </w:rPr>
  </w:style>
  <w:style w:type="paragraph" w:customStyle="1" w:styleId="95E58109481146089E66D7EFBE0BDC092">
    <w:name w:val="95E58109481146089E66D7EFBE0BDC092"/>
    <w:rsid w:val="00400213"/>
    <w:rPr>
      <w:rFonts w:eastAsiaTheme="minorHAnsi"/>
      <w:lang w:eastAsia="en-US"/>
    </w:rPr>
  </w:style>
  <w:style w:type="paragraph" w:customStyle="1" w:styleId="EA753D63769948379B84DB1A70547B6E2">
    <w:name w:val="EA753D63769948379B84DB1A70547B6E2"/>
    <w:rsid w:val="00400213"/>
    <w:rPr>
      <w:rFonts w:eastAsiaTheme="minorHAnsi"/>
      <w:lang w:eastAsia="en-US"/>
    </w:rPr>
  </w:style>
  <w:style w:type="paragraph" w:customStyle="1" w:styleId="7DD4431B6E814767B70AA0BE965419172">
    <w:name w:val="7DD4431B6E814767B70AA0BE965419172"/>
    <w:rsid w:val="00400213"/>
    <w:rPr>
      <w:rFonts w:eastAsiaTheme="minorHAnsi"/>
      <w:lang w:eastAsia="en-US"/>
    </w:rPr>
  </w:style>
  <w:style w:type="paragraph" w:customStyle="1" w:styleId="2D57C9FF320848DCB35A07A0EFD71B8E2">
    <w:name w:val="2D57C9FF320848DCB35A07A0EFD71B8E2"/>
    <w:rsid w:val="00400213"/>
    <w:rPr>
      <w:rFonts w:eastAsiaTheme="minorHAnsi"/>
      <w:lang w:eastAsia="en-US"/>
    </w:rPr>
  </w:style>
  <w:style w:type="paragraph" w:customStyle="1" w:styleId="2BABC213E5244D7E863BDCD08593867E2">
    <w:name w:val="2BABC213E5244D7E863BDCD08593867E2"/>
    <w:rsid w:val="00400213"/>
    <w:rPr>
      <w:rFonts w:eastAsiaTheme="minorHAnsi"/>
      <w:lang w:eastAsia="en-US"/>
    </w:rPr>
  </w:style>
  <w:style w:type="paragraph" w:customStyle="1" w:styleId="C025087B7FD64C7CB1A6B1F1D1553B302">
    <w:name w:val="C025087B7FD64C7CB1A6B1F1D1553B302"/>
    <w:rsid w:val="00400213"/>
    <w:rPr>
      <w:rFonts w:eastAsiaTheme="minorHAnsi"/>
      <w:lang w:eastAsia="en-US"/>
    </w:rPr>
  </w:style>
  <w:style w:type="paragraph" w:customStyle="1" w:styleId="EDE33032ED234930A571C2B82C46BC2E1">
    <w:name w:val="EDE33032ED234930A571C2B82C46BC2E1"/>
    <w:rsid w:val="00400213"/>
    <w:rPr>
      <w:rFonts w:eastAsiaTheme="minorHAnsi"/>
      <w:lang w:eastAsia="en-US"/>
    </w:rPr>
  </w:style>
  <w:style w:type="paragraph" w:customStyle="1" w:styleId="B939C739C8E649AEA52D7154AC69F4A41">
    <w:name w:val="B939C739C8E649AEA52D7154AC69F4A41"/>
    <w:rsid w:val="00400213"/>
    <w:rPr>
      <w:rFonts w:eastAsiaTheme="minorHAnsi"/>
      <w:lang w:eastAsia="en-US"/>
    </w:rPr>
  </w:style>
  <w:style w:type="paragraph" w:customStyle="1" w:styleId="23F059FB964A454480AAD78BEE1A0A0D1">
    <w:name w:val="23F059FB964A454480AAD78BEE1A0A0D1"/>
    <w:rsid w:val="00400213"/>
    <w:rPr>
      <w:rFonts w:eastAsiaTheme="minorHAnsi"/>
      <w:lang w:eastAsia="en-US"/>
    </w:rPr>
  </w:style>
  <w:style w:type="paragraph" w:customStyle="1" w:styleId="351E4651361545F9B5C7DB5A4F188DB21">
    <w:name w:val="351E4651361545F9B5C7DB5A4F188DB21"/>
    <w:rsid w:val="00400213"/>
    <w:rPr>
      <w:rFonts w:eastAsiaTheme="minorHAnsi"/>
      <w:lang w:eastAsia="en-US"/>
    </w:rPr>
  </w:style>
  <w:style w:type="paragraph" w:customStyle="1" w:styleId="979F049DFFCC46069FE5114E0D6C42591">
    <w:name w:val="979F049DFFCC46069FE5114E0D6C42591"/>
    <w:rsid w:val="00400213"/>
    <w:rPr>
      <w:rFonts w:eastAsiaTheme="minorHAnsi"/>
      <w:lang w:eastAsia="en-US"/>
    </w:rPr>
  </w:style>
  <w:style w:type="paragraph" w:customStyle="1" w:styleId="F11D0595BE934C6B8D5A2623FD674CF71">
    <w:name w:val="F11D0595BE934C6B8D5A2623FD674CF71"/>
    <w:rsid w:val="00400213"/>
    <w:rPr>
      <w:rFonts w:eastAsiaTheme="minorHAnsi"/>
      <w:lang w:eastAsia="en-US"/>
    </w:rPr>
  </w:style>
  <w:style w:type="paragraph" w:customStyle="1" w:styleId="DD963A2AFED04A2D886EF64245EDDEF61">
    <w:name w:val="DD963A2AFED04A2D886EF64245EDDEF61"/>
    <w:rsid w:val="00400213"/>
    <w:rPr>
      <w:rFonts w:eastAsiaTheme="minorHAnsi"/>
      <w:lang w:eastAsia="en-US"/>
    </w:rPr>
  </w:style>
  <w:style w:type="paragraph" w:customStyle="1" w:styleId="984F102EF635403CA8C7808D73E9F0101">
    <w:name w:val="984F102EF635403CA8C7808D73E9F0101"/>
    <w:rsid w:val="00400213"/>
    <w:rPr>
      <w:rFonts w:eastAsiaTheme="minorHAnsi"/>
      <w:lang w:eastAsia="en-US"/>
    </w:rPr>
  </w:style>
  <w:style w:type="paragraph" w:customStyle="1" w:styleId="E92C8BED9D3E4DD4985AC33D0F80C5821">
    <w:name w:val="E92C8BED9D3E4DD4985AC33D0F80C5821"/>
    <w:rsid w:val="00400213"/>
    <w:rPr>
      <w:rFonts w:eastAsiaTheme="minorHAnsi"/>
      <w:lang w:eastAsia="en-US"/>
    </w:rPr>
  </w:style>
  <w:style w:type="paragraph" w:customStyle="1" w:styleId="C11704F3F01B4012A0F479B49F1931FD1">
    <w:name w:val="C11704F3F01B4012A0F479B49F1931FD1"/>
    <w:rsid w:val="00400213"/>
    <w:rPr>
      <w:rFonts w:eastAsiaTheme="minorHAnsi"/>
      <w:lang w:eastAsia="en-US"/>
    </w:rPr>
  </w:style>
  <w:style w:type="paragraph" w:customStyle="1" w:styleId="989A3698E6274F728D768A51EE3CD6911">
    <w:name w:val="989A3698E6274F728D768A51EE3CD6911"/>
    <w:rsid w:val="00400213"/>
    <w:rPr>
      <w:rFonts w:eastAsiaTheme="minorHAnsi"/>
      <w:lang w:eastAsia="en-US"/>
    </w:rPr>
  </w:style>
  <w:style w:type="paragraph" w:customStyle="1" w:styleId="115DB39997B5448F915B603830D162A3">
    <w:name w:val="115DB39997B5448F915B603830D162A3"/>
    <w:rsid w:val="00286567"/>
  </w:style>
  <w:style w:type="paragraph" w:customStyle="1" w:styleId="94F7829AD244411CBB3C7E4ABCAF39D4">
    <w:name w:val="94F7829AD244411CBB3C7E4ABCAF39D4"/>
    <w:rsid w:val="00286567"/>
  </w:style>
  <w:style w:type="paragraph" w:customStyle="1" w:styleId="7E8904FB63684514AC9B195B65C65575">
    <w:name w:val="7E8904FB63684514AC9B195B65C65575"/>
    <w:rsid w:val="00286567"/>
  </w:style>
  <w:style w:type="paragraph" w:customStyle="1" w:styleId="536B76F2424E48859388764F73DDDC9B">
    <w:name w:val="536B76F2424E48859388764F73DDDC9B"/>
    <w:rsid w:val="0028656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5359E-567A-40E5-9BA2-6CF214B42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1227</TotalTime>
  <Pages>6</Pages>
  <Words>919</Words>
  <Characters>5057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Anaïs</dc:creator>
  <cp:keywords/>
  <dc:description/>
  <cp:lastModifiedBy>Anaïs MESLIEN</cp:lastModifiedBy>
  <cp:revision>122</cp:revision>
  <dcterms:created xsi:type="dcterms:W3CDTF">2020-10-25T19:41:00Z</dcterms:created>
  <dcterms:modified xsi:type="dcterms:W3CDTF">2021-01-27T13:42:00Z</dcterms:modified>
</cp:coreProperties>
</file>