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page" w:tblpX="2598" w:tblpY="164"/>
        <w:tblW w:w="4800" w:type="dxa"/>
        <w:tblCellMar>
          <w:left w:w="70" w:type="dxa"/>
          <w:right w:w="70" w:type="dxa"/>
        </w:tblCellMar>
        <w:tblLook w:val="04A0"/>
      </w:tblPr>
      <w:tblGrid>
        <w:gridCol w:w="1200"/>
        <w:gridCol w:w="1200"/>
        <w:gridCol w:w="1200"/>
        <w:gridCol w:w="1200"/>
      </w:tblGrid>
      <w:tr w:rsidR="00A31AAB" w:rsidRPr="00A31AAB" w:rsidTr="00A31AAB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janvier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février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Mars</w:t>
            </w:r>
          </w:p>
        </w:tc>
      </w:tr>
      <w:tr w:rsidR="00A31AAB" w:rsidRPr="00A31AAB" w:rsidTr="00A31AA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6ème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138</w:t>
            </w:r>
          </w:p>
        </w:tc>
      </w:tr>
      <w:tr w:rsidR="00A31AAB" w:rsidRPr="00A31AAB" w:rsidTr="00A31AA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5ème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18</w:t>
            </w:r>
          </w:p>
        </w:tc>
      </w:tr>
      <w:tr w:rsidR="00A31AAB" w:rsidRPr="00A31AAB" w:rsidTr="00A31AA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4ème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28</w:t>
            </w:r>
          </w:p>
        </w:tc>
      </w:tr>
      <w:tr w:rsidR="00A31AAB" w:rsidRPr="00A31AAB" w:rsidTr="00A31AA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3ème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AAB" w:rsidRPr="00A31AAB" w:rsidRDefault="00A31AAB" w:rsidP="00A31A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31AAB">
              <w:rPr>
                <w:rFonts w:ascii="Calibri" w:eastAsia="Times New Roman" w:hAnsi="Calibri" w:cs="Times New Roman"/>
                <w:color w:val="000000"/>
                <w:lang w:eastAsia="fr-FR"/>
              </w:rPr>
              <w:t>10</w:t>
            </w:r>
          </w:p>
        </w:tc>
      </w:tr>
    </w:tbl>
    <w:p w:rsidR="0098215B" w:rsidRDefault="0098215B"/>
    <w:p w:rsidR="00A31AAB" w:rsidRDefault="00A31AAB">
      <w:r w:rsidRPr="00A31AAB">
        <w:drawing>
          <wp:inline distT="0" distB="0" distL="0" distR="0">
            <wp:extent cx="4572000" cy="2743200"/>
            <wp:effectExtent l="19050" t="0" r="19050" b="0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A31AAB" w:rsidSect="009821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A31AAB"/>
    <w:rsid w:val="002E6170"/>
    <w:rsid w:val="0098215B"/>
    <w:rsid w:val="00A31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15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1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1A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6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R&#233;alisation\Pr&#233;sences%20au%20CD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fr-FR"/>
  <c:chart>
    <c:title>
      <c:tx>
        <c:rich>
          <a:bodyPr/>
          <a:lstStyle/>
          <a:p>
            <a:pPr>
              <a:defRPr/>
            </a:pPr>
            <a:r>
              <a:rPr lang="fr-FR"/>
              <a:t>Présence</a:t>
            </a:r>
            <a:r>
              <a:rPr lang="fr-FR" baseline="0"/>
              <a:t> au CDI.</a:t>
            </a:r>
            <a:endParaRPr lang="fr-FR"/>
          </a:p>
        </c:rich>
      </c:tx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Feuil1!$B$3</c:f>
              <c:strCache>
                <c:ptCount val="1"/>
                <c:pt idx="0">
                  <c:v>janvier</c:v>
                </c:pt>
              </c:strCache>
            </c:strRef>
          </c:tx>
          <c:cat>
            <c:strRef>
              <c:f>Feuil1!$A$4:$A$7</c:f>
              <c:strCache>
                <c:ptCount val="4"/>
                <c:pt idx="0">
                  <c:v>6ème</c:v>
                </c:pt>
                <c:pt idx="1">
                  <c:v>5ème</c:v>
                </c:pt>
                <c:pt idx="2">
                  <c:v>4ème</c:v>
                </c:pt>
                <c:pt idx="3">
                  <c:v>3ème</c:v>
                </c:pt>
              </c:strCache>
            </c:strRef>
          </c:cat>
          <c:val>
            <c:numRef>
              <c:f>Feuil1!$B$4:$B$7</c:f>
              <c:numCache>
                <c:formatCode>General</c:formatCode>
                <c:ptCount val="4"/>
                <c:pt idx="0">
                  <c:v>31</c:v>
                </c:pt>
                <c:pt idx="1">
                  <c:v>44</c:v>
                </c:pt>
                <c:pt idx="2">
                  <c:v>26</c:v>
                </c:pt>
                <c:pt idx="3">
                  <c:v>27</c:v>
                </c:pt>
              </c:numCache>
            </c:numRef>
          </c:val>
        </c:ser>
        <c:ser>
          <c:idx val="1"/>
          <c:order val="1"/>
          <c:tx>
            <c:strRef>
              <c:f>Feuil1!$C$3</c:f>
              <c:strCache>
                <c:ptCount val="1"/>
                <c:pt idx="0">
                  <c:v>février</c:v>
                </c:pt>
              </c:strCache>
            </c:strRef>
          </c:tx>
          <c:cat>
            <c:strRef>
              <c:f>Feuil1!$A$4:$A$7</c:f>
              <c:strCache>
                <c:ptCount val="4"/>
                <c:pt idx="0">
                  <c:v>6ème</c:v>
                </c:pt>
                <c:pt idx="1">
                  <c:v>5ème</c:v>
                </c:pt>
                <c:pt idx="2">
                  <c:v>4ème</c:v>
                </c:pt>
                <c:pt idx="3">
                  <c:v>3ème</c:v>
                </c:pt>
              </c:strCache>
            </c:strRef>
          </c:cat>
          <c:val>
            <c:numRef>
              <c:f>Feuil1!$C$4:$C$7</c:f>
              <c:numCache>
                <c:formatCode>General</c:formatCode>
                <c:ptCount val="4"/>
                <c:pt idx="0">
                  <c:v>83</c:v>
                </c:pt>
                <c:pt idx="1">
                  <c:v>21</c:v>
                </c:pt>
                <c:pt idx="2">
                  <c:v>32</c:v>
                </c:pt>
                <c:pt idx="3">
                  <c:v>12</c:v>
                </c:pt>
              </c:numCache>
            </c:numRef>
          </c:val>
        </c:ser>
        <c:ser>
          <c:idx val="2"/>
          <c:order val="2"/>
          <c:tx>
            <c:strRef>
              <c:f>Feuil1!$D$3</c:f>
              <c:strCache>
                <c:ptCount val="1"/>
                <c:pt idx="0">
                  <c:v>Mars</c:v>
                </c:pt>
              </c:strCache>
            </c:strRef>
          </c:tx>
          <c:cat>
            <c:strRef>
              <c:f>Feuil1!$A$4:$A$7</c:f>
              <c:strCache>
                <c:ptCount val="4"/>
                <c:pt idx="0">
                  <c:v>6ème</c:v>
                </c:pt>
                <c:pt idx="1">
                  <c:v>5ème</c:v>
                </c:pt>
                <c:pt idx="2">
                  <c:v>4ème</c:v>
                </c:pt>
                <c:pt idx="3">
                  <c:v>3ème</c:v>
                </c:pt>
              </c:strCache>
            </c:strRef>
          </c:cat>
          <c:val>
            <c:numRef>
              <c:f>Feuil1!$D$4:$D$7</c:f>
              <c:numCache>
                <c:formatCode>General</c:formatCode>
                <c:ptCount val="4"/>
                <c:pt idx="0">
                  <c:v>138</c:v>
                </c:pt>
                <c:pt idx="1">
                  <c:v>18</c:v>
                </c:pt>
                <c:pt idx="2">
                  <c:v>28</c:v>
                </c:pt>
                <c:pt idx="3">
                  <c:v>10</c:v>
                </c:pt>
              </c:numCache>
            </c:numRef>
          </c:val>
        </c:ser>
        <c:axId val="59868672"/>
        <c:axId val="59896576"/>
      </c:barChart>
      <c:catAx>
        <c:axId val="5986867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Classes</a:t>
                </a:r>
              </a:p>
            </c:rich>
          </c:tx>
          <c:layout/>
        </c:title>
        <c:numFmt formatCode="General" sourceLinked="1"/>
        <c:majorTickMark val="none"/>
        <c:tickLblPos val="nextTo"/>
        <c:crossAx val="59896576"/>
        <c:crosses val="autoZero"/>
        <c:auto val="1"/>
        <c:lblAlgn val="ctr"/>
        <c:lblOffset val="100"/>
      </c:catAx>
      <c:valAx>
        <c:axId val="59896576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Nbr</a:t>
                </a:r>
                <a:r>
                  <a:rPr lang="fr-FR" baseline="0"/>
                  <a:t> de présents</a:t>
                </a:r>
                <a:endParaRPr lang="fr-FR"/>
              </a:p>
            </c:rich>
          </c:tx>
          <c:layout/>
        </c:title>
        <c:numFmt formatCode="General" sourceLinked="1"/>
        <c:tickLblPos val="nextTo"/>
        <c:crossAx val="5986867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1</cp:revision>
  <dcterms:created xsi:type="dcterms:W3CDTF">2018-04-09T13:29:00Z</dcterms:created>
  <dcterms:modified xsi:type="dcterms:W3CDTF">2018-04-09T13:33:00Z</dcterms:modified>
</cp:coreProperties>
</file>